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93916" w14:textId="77777777" w:rsidR="00FE19F5" w:rsidRDefault="00FE19F5" w:rsidP="00FE19F5">
      <w:pPr>
        <w:spacing w:after="700"/>
        <w:jc w:val="center"/>
        <w:rPr>
          <w:sz w:val="26"/>
          <w:szCs w:val="26"/>
        </w:rPr>
      </w:pPr>
    </w:p>
    <w:p w14:paraId="7F55802D" w14:textId="77777777" w:rsidR="00FE19F5" w:rsidRDefault="00FE19F5" w:rsidP="00FE19F5">
      <w:pPr>
        <w:spacing w:after="700"/>
        <w:jc w:val="center"/>
        <w:rPr>
          <w:sz w:val="26"/>
          <w:szCs w:val="26"/>
        </w:rPr>
      </w:pPr>
    </w:p>
    <w:p w14:paraId="104B2729" w14:textId="61CFE372" w:rsidR="00FE19F5" w:rsidRDefault="00FE19F5" w:rsidP="00FE19F5">
      <w:pPr>
        <w:spacing w:after="700"/>
        <w:jc w:val="center"/>
        <w:rPr>
          <w:sz w:val="26"/>
          <w:szCs w:val="26"/>
        </w:rPr>
      </w:pPr>
      <w:r w:rsidRPr="00FE19F5">
        <w:rPr>
          <w:noProof/>
          <w:sz w:val="26"/>
          <w:szCs w:val="26"/>
        </w:rPr>
        <w:drawing>
          <wp:inline distT="0" distB="0" distL="0" distR="0" wp14:anchorId="3E5AEACC" wp14:editId="1C959FD7">
            <wp:extent cx="4582164" cy="2314898"/>
            <wp:effectExtent l="0" t="0" r="8890" b="9525"/>
            <wp:docPr id="728494013" name="Picture 1" descr="University logo combining bold black “PURDUE” lettering with gold “UNIVERSITY” text and registered trademark symbol. “NORTHWEST” appears below in black serif lettering, accented by a gold swoosh and trademar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94013" name="Picture 1" descr="University logo combining bold black “PURDUE” lettering with gold “UNIVERSITY” text and registered trademark symbol. “NORTHWEST” appears below in black serif lettering, accented by a gold swoosh and trademark symbol."/>
                    <pic:cNvPicPr/>
                  </pic:nvPicPr>
                  <pic:blipFill>
                    <a:blip r:embed="rId8"/>
                    <a:stretch>
                      <a:fillRect/>
                    </a:stretch>
                  </pic:blipFill>
                  <pic:spPr>
                    <a:xfrm>
                      <a:off x="0" y="0"/>
                      <a:ext cx="4582164" cy="2314898"/>
                    </a:xfrm>
                    <a:prstGeom prst="rect">
                      <a:avLst/>
                    </a:prstGeom>
                  </pic:spPr>
                </pic:pic>
              </a:graphicData>
            </a:graphic>
          </wp:inline>
        </w:drawing>
      </w:r>
    </w:p>
    <w:p w14:paraId="7FD47D0E" w14:textId="12C0FA33" w:rsidR="00A37541" w:rsidRPr="00FE19F5" w:rsidRDefault="00D112E9" w:rsidP="00FE19F5">
      <w:pPr>
        <w:spacing w:after="700"/>
        <w:jc w:val="center"/>
        <w:rPr>
          <w:rFonts w:ascii="Arial" w:hAnsi="Arial" w:cs="Arial"/>
          <w:b/>
          <w:bCs/>
          <w:sz w:val="26"/>
          <w:szCs w:val="26"/>
        </w:rPr>
      </w:pPr>
      <w:r w:rsidRPr="00FE19F5">
        <w:rPr>
          <w:rFonts w:ascii="Arial" w:hAnsi="Arial" w:cs="Arial"/>
          <w:b/>
          <w:bCs/>
          <w:sz w:val="26"/>
          <w:szCs w:val="26"/>
        </w:rPr>
        <w:t>ACADEMIC PROGRAM REVIEW</w:t>
      </w:r>
    </w:p>
    <w:p w14:paraId="5BD850D1" w14:textId="3AB1DE88" w:rsidR="00A30F0D" w:rsidRPr="00FE19F5" w:rsidRDefault="00A30F0D">
      <w:pPr>
        <w:spacing w:after="700"/>
        <w:jc w:val="center"/>
        <w:rPr>
          <w:rFonts w:ascii="Arial" w:hAnsi="Arial" w:cs="Arial"/>
          <w:b/>
          <w:bCs/>
          <w:sz w:val="26"/>
          <w:szCs w:val="26"/>
        </w:rPr>
      </w:pPr>
      <w:r w:rsidRPr="00FE19F5">
        <w:rPr>
          <w:rFonts w:ascii="Arial" w:hAnsi="Arial" w:cs="Arial"/>
          <w:b/>
          <w:bCs/>
          <w:sz w:val="26"/>
          <w:szCs w:val="26"/>
        </w:rPr>
        <w:t>INSTRUCTIONS</w:t>
      </w:r>
    </w:p>
    <w:p w14:paraId="7709F113" w14:textId="77777777" w:rsidR="00FE19F5" w:rsidRPr="00FE19F5" w:rsidRDefault="00FE19F5">
      <w:pPr>
        <w:spacing w:after="700"/>
        <w:jc w:val="center"/>
        <w:rPr>
          <w:rFonts w:ascii="Arial" w:hAnsi="Arial" w:cs="Arial"/>
          <w:b/>
          <w:bCs/>
          <w:sz w:val="26"/>
          <w:szCs w:val="26"/>
        </w:rPr>
      </w:pPr>
    </w:p>
    <w:p w14:paraId="67340696" w14:textId="77777777" w:rsidR="00FE19F5" w:rsidRPr="00FE19F5" w:rsidRDefault="00FE19F5">
      <w:pPr>
        <w:spacing w:after="700"/>
        <w:jc w:val="center"/>
        <w:rPr>
          <w:rFonts w:ascii="Arial" w:hAnsi="Arial" w:cs="Arial"/>
          <w:b/>
          <w:bCs/>
          <w:sz w:val="26"/>
          <w:szCs w:val="26"/>
        </w:rPr>
      </w:pPr>
    </w:p>
    <w:p w14:paraId="209C5DD2" w14:textId="77777777" w:rsidR="00FE19F5" w:rsidRPr="00FE19F5" w:rsidRDefault="00FE19F5">
      <w:pPr>
        <w:spacing w:after="700"/>
        <w:jc w:val="center"/>
        <w:rPr>
          <w:rFonts w:ascii="Arial" w:hAnsi="Arial" w:cs="Arial"/>
          <w:b/>
          <w:bCs/>
          <w:sz w:val="26"/>
          <w:szCs w:val="26"/>
        </w:rPr>
      </w:pPr>
    </w:p>
    <w:p w14:paraId="45E1BB15" w14:textId="77777777" w:rsidR="00FE19F5" w:rsidRPr="00FE19F5" w:rsidRDefault="00FE19F5">
      <w:pPr>
        <w:spacing w:after="700"/>
        <w:jc w:val="center"/>
        <w:rPr>
          <w:rFonts w:ascii="Arial" w:hAnsi="Arial" w:cs="Arial"/>
          <w:b/>
          <w:bCs/>
        </w:rPr>
      </w:pPr>
    </w:p>
    <w:p w14:paraId="15CE8BA8" w14:textId="77777777" w:rsidR="00A37541" w:rsidRPr="00FE19F5" w:rsidRDefault="00D112E9">
      <w:pPr>
        <w:spacing w:after="120"/>
        <w:jc w:val="center"/>
        <w:rPr>
          <w:rFonts w:ascii="Arial" w:hAnsi="Arial" w:cs="Arial"/>
          <w:b/>
          <w:bCs/>
        </w:rPr>
      </w:pPr>
      <w:r w:rsidRPr="00FE19F5">
        <w:rPr>
          <w:rFonts w:ascii="Arial" w:hAnsi="Arial" w:cs="Arial"/>
          <w:b/>
          <w:bCs/>
          <w:sz w:val="22"/>
          <w:szCs w:val="22"/>
        </w:rPr>
        <w:t>OFFICE OF ACADEMIC AFFAIRS</w:t>
      </w:r>
    </w:p>
    <w:p w14:paraId="2FD07264" w14:textId="77777777" w:rsidR="00A37541" w:rsidRPr="00FE19F5" w:rsidRDefault="00D112E9">
      <w:pPr>
        <w:spacing w:after="40"/>
        <w:jc w:val="center"/>
        <w:rPr>
          <w:rFonts w:ascii="Arial" w:hAnsi="Arial" w:cs="Arial"/>
          <w:b/>
          <w:bCs/>
        </w:rPr>
      </w:pPr>
      <w:r w:rsidRPr="00FE19F5">
        <w:rPr>
          <w:rFonts w:ascii="Arial" w:hAnsi="Arial" w:cs="Arial"/>
          <w:b/>
          <w:bCs/>
          <w:sz w:val="22"/>
          <w:szCs w:val="22"/>
        </w:rPr>
        <w:t>Effective Spring 2020</w:t>
      </w:r>
    </w:p>
    <w:p w14:paraId="6AC12F4E" w14:textId="77777777" w:rsidR="00A37541" w:rsidRPr="00FE19F5" w:rsidRDefault="00D112E9">
      <w:pPr>
        <w:jc w:val="center"/>
        <w:rPr>
          <w:rFonts w:ascii="Arial" w:hAnsi="Arial" w:cs="Arial"/>
          <w:b/>
          <w:bCs/>
          <w:sz w:val="22"/>
          <w:szCs w:val="22"/>
        </w:rPr>
      </w:pPr>
      <w:r w:rsidRPr="00FE19F5">
        <w:rPr>
          <w:rFonts w:ascii="Arial" w:hAnsi="Arial" w:cs="Arial"/>
          <w:b/>
          <w:bCs/>
          <w:sz w:val="22"/>
          <w:szCs w:val="22"/>
        </w:rPr>
        <w:t>Revised Spring 2026</w:t>
      </w:r>
    </w:p>
    <w:p w14:paraId="321CFD40" w14:textId="209EE2B7" w:rsidR="00F37ACE" w:rsidRPr="00FE19F5" w:rsidRDefault="00F37ACE">
      <w:pPr>
        <w:jc w:val="center"/>
        <w:rPr>
          <w:rFonts w:ascii="Arial" w:hAnsi="Arial" w:cs="Arial"/>
          <w:b/>
          <w:bCs/>
        </w:rPr>
      </w:pPr>
      <w:r w:rsidRPr="00FE19F5">
        <w:rPr>
          <w:rFonts w:ascii="Arial" w:hAnsi="Arial" w:cs="Arial"/>
          <w:b/>
          <w:bCs/>
          <w:sz w:val="22"/>
          <w:szCs w:val="22"/>
        </w:rPr>
        <w:t>Revised Fall 2026 to Include State 7 yr Program Review Draft</w:t>
      </w:r>
    </w:p>
    <w:p w14:paraId="1F219C3D" w14:textId="77777777" w:rsidR="00A37541" w:rsidRPr="007A69B4" w:rsidRDefault="00D112E9" w:rsidP="00FE19F5">
      <w:pPr>
        <w:spacing w:after="400"/>
        <w:jc w:val="center"/>
        <w:rPr>
          <w:rFonts w:ascii="Arial" w:hAnsi="Arial" w:cs="Arial"/>
          <w:sz w:val="24"/>
          <w:szCs w:val="24"/>
        </w:rPr>
      </w:pPr>
      <w:r w:rsidRPr="007A69B4">
        <w:rPr>
          <w:rFonts w:ascii="Arial" w:hAnsi="Arial" w:cs="Arial"/>
          <w:sz w:val="24"/>
          <w:szCs w:val="24"/>
        </w:rPr>
        <w:lastRenderedPageBreak/>
        <w:t>TABLE OF CONTENTS</w:t>
      </w:r>
    </w:p>
    <w:p w14:paraId="677396D1" w14:textId="10424B1C" w:rsidR="00A37541" w:rsidRDefault="00D112E9">
      <w:pPr>
        <w:spacing w:after="220"/>
        <w:rPr>
          <w:rFonts w:ascii="Arial" w:hAnsi="Arial" w:cs="Arial"/>
          <w:b/>
          <w:bCs/>
          <w:sz w:val="22"/>
          <w:szCs w:val="22"/>
          <w:u w:val="single"/>
        </w:rPr>
      </w:pPr>
      <w:r w:rsidRPr="00FE19F5">
        <w:rPr>
          <w:rFonts w:ascii="Arial" w:hAnsi="Arial" w:cs="Arial"/>
          <w:b/>
          <w:bCs/>
          <w:sz w:val="22"/>
          <w:szCs w:val="22"/>
          <w:u w:val="single"/>
        </w:rPr>
        <w:t>Section</w:t>
      </w:r>
      <w:r w:rsidR="00FE19F5" w:rsidRPr="00FE19F5">
        <w:rPr>
          <w:rFonts w:ascii="Arial" w:hAnsi="Arial" w:cs="Arial"/>
          <w:b/>
          <w:bCs/>
          <w:sz w:val="22"/>
          <w:szCs w:val="22"/>
        </w:rPr>
        <w:t xml:space="preserve"> </w:t>
      </w:r>
      <w:r w:rsidR="00FE19F5" w:rsidRP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r>
      <w:r w:rsidR="00FE19F5">
        <w:rPr>
          <w:rFonts w:ascii="Arial" w:hAnsi="Arial" w:cs="Arial"/>
          <w:b/>
          <w:bCs/>
          <w:sz w:val="22"/>
          <w:szCs w:val="22"/>
        </w:rPr>
        <w:tab/>
        <w:t xml:space="preserve">      </w:t>
      </w:r>
      <w:r w:rsidR="00FE19F5" w:rsidRPr="00FE19F5">
        <w:rPr>
          <w:rFonts w:ascii="Arial" w:hAnsi="Arial" w:cs="Arial"/>
          <w:b/>
          <w:bCs/>
          <w:sz w:val="22"/>
          <w:szCs w:val="22"/>
          <w:u w:val="single"/>
        </w:rPr>
        <w:t>Page</w:t>
      </w:r>
    </w:p>
    <w:p w14:paraId="0A55D5BE" w14:textId="6C9D3E93" w:rsidR="004B0CD2" w:rsidRPr="00EF79C8" w:rsidRDefault="004B0CD2" w:rsidP="00DA2318">
      <w:pPr>
        <w:spacing w:line="360" w:lineRule="auto"/>
        <w:rPr>
          <w:rFonts w:ascii="Arial" w:hAnsi="Arial" w:cs="Arial"/>
          <w:b/>
          <w:bCs/>
          <w:sz w:val="22"/>
          <w:szCs w:val="22"/>
          <w:u w:val="single"/>
        </w:rPr>
      </w:pPr>
      <w:r w:rsidRPr="00EF79C8">
        <w:rPr>
          <w:rFonts w:ascii="Arial" w:hAnsi="Arial" w:cs="Arial"/>
          <w:b/>
          <w:bCs/>
          <w:sz w:val="22"/>
          <w:szCs w:val="22"/>
          <w:u w:val="single"/>
        </w:rPr>
        <w:t>Introduction and Purpose</w:t>
      </w:r>
      <w:r w:rsidR="00DA2318" w:rsidRPr="00EF79C8">
        <w:rPr>
          <w:rFonts w:ascii="Arial" w:hAnsi="Arial" w:cs="Arial"/>
          <w:b/>
          <w:bCs/>
          <w:sz w:val="22"/>
          <w:szCs w:val="22"/>
          <w:u w:val="single"/>
        </w:rPr>
        <w:t xml:space="preserve">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3</w:t>
      </w:r>
    </w:p>
    <w:p w14:paraId="19F589AE" w14:textId="0B38280D" w:rsidR="004B0CD2" w:rsidRPr="00EF79C8" w:rsidRDefault="004B0CD2" w:rsidP="00DA2318">
      <w:pPr>
        <w:spacing w:line="360" w:lineRule="auto"/>
        <w:rPr>
          <w:rFonts w:ascii="Arial" w:hAnsi="Arial" w:cs="Arial"/>
          <w:b/>
          <w:bCs/>
          <w:sz w:val="22"/>
          <w:szCs w:val="22"/>
          <w:u w:val="single"/>
        </w:rPr>
      </w:pPr>
      <w:r w:rsidRPr="00EF79C8">
        <w:rPr>
          <w:rFonts w:ascii="Arial" w:hAnsi="Arial" w:cs="Arial"/>
          <w:b/>
          <w:bCs/>
          <w:sz w:val="22"/>
          <w:szCs w:val="22"/>
          <w:u w:val="single"/>
        </w:rPr>
        <w:t xml:space="preserve">Academic Program Peer Review Corps (APPRC)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5</w:t>
      </w:r>
    </w:p>
    <w:p w14:paraId="7BAF9FC4" w14:textId="7BDF73F9" w:rsidR="004B0CD2" w:rsidRPr="00EF79C8" w:rsidRDefault="004B0CD2" w:rsidP="00DA231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Appointments /Membership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5</w:t>
      </w:r>
    </w:p>
    <w:p w14:paraId="1B910DF4" w14:textId="1B7BD9F6" w:rsidR="004B0CD2" w:rsidRPr="00EF79C8" w:rsidRDefault="004B0CD2" w:rsidP="00DA231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Roles &amp; Duties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5</w:t>
      </w:r>
    </w:p>
    <w:p w14:paraId="26D104E9" w14:textId="3271CF73" w:rsidR="004B0CD2" w:rsidRPr="00EF79C8" w:rsidRDefault="004B0CD2" w:rsidP="00DA2318">
      <w:pPr>
        <w:spacing w:line="360" w:lineRule="auto"/>
        <w:rPr>
          <w:rFonts w:ascii="Arial" w:hAnsi="Arial" w:cs="Arial"/>
          <w:b/>
          <w:bCs/>
          <w:sz w:val="22"/>
          <w:szCs w:val="22"/>
          <w:u w:val="single"/>
        </w:rPr>
      </w:pPr>
      <w:r w:rsidRPr="00EF79C8">
        <w:rPr>
          <w:rFonts w:ascii="Arial" w:hAnsi="Arial" w:cs="Arial"/>
          <w:b/>
          <w:bCs/>
          <w:sz w:val="22"/>
          <w:szCs w:val="22"/>
          <w:u w:val="single"/>
        </w:rPr>
        <w:t xml:space="preserve">Master Calendar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6</w:t>
      </w:r>
    </w:p>
    <w:p w14:paraId="3BB62C1F" w14:textId="00D312A2" w:rsidR="004B0CD2" w:rsidRPr="00EF79C8" w:rsidRDefault="004B0CD2" w:rsidP="00DA2318">
      <w:pPr>
        <w:spacing w:line="360" w:lineRule="auto"/>
        <w:rPr>
          <w:rFonts w:ascii="Arial" w:hAnsi="Arial" w:cs="Arial"/>
          <w:b/>
          <w:bCs/>
          <w:sz w:val="22"/>
          <w:szCs w:val="22"/>
          <w:u w:val="single"/>
        </w:rPr>
      </w:pPr>
      <w:r w:rsidRPr="00EF79C8">
        <w:rPr>
          <w:rFonts w:ascii="Arial" w:hAnsi="Arial" w:cs="Arial"/>
          <w:b/>
          <w:bCs/>
          <w:sz w:val="22"/>
          <w:szCs w:val="22"/>
          <w:u w:val="single"/>
        </w:rPr>
        <w:t xml:space="preserve">APR Timeline and Deadlines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10 </w:t>
      </w:r>
    </w:p>
    <w:p w14:paraId="56C7740E" w14:textId="465A0275" w:rsidR="004B0CD2" w:rsidRPr="00EF79C8" w:rsidRDefault="004B0CD2" w:rsidP="00DA2318">
      <w:pPr>
        <w:spacing w:line="360" w:lineRule="auto"/>
        <w:rPr>
          <w:rFonts w:ascii="Arial" w:hAnsi="Arial" w:cs="Arial"/>
          <w:b/>
          <w:bCs/>
          <w:sz w:val="22"/>
          <w:szCs w:val="22"/>
          <w:u w:val="single"/>
        </w:rPr>
      </w:pPr>
      <w:r w:rsidRPr="00EF79C8">
        <w:rPr>
          <w:rFonts w:ascii="Arial" w:hAnsi="Arial" w:cs="Arial"/>
          <w:b/>
          <w:bCs/>
          <w:sz w:val="22"/>
          <w:szCs w:val="22"/>
          <w:u w:val="single"/>
        </w:rPr>
        <w:t xml:space="preserve">Academic program Self-Study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11</w:t>
      </w:r>
    </w:p>
    <w:p w14:paraId="3CBC3246" w14:textId="4AD09197" w:rsidR="004B0CD2" w:rsidRPr="00EF79C8" w:rsidRDefault="004B0CD2" w:rsidP="00EF79C8">
      <w:pPr>
        <w:spacing w:line="360" w:lineRule="auto"/>
        <w:ind w:firstLine="720"/>
        <w:rPr>
          <w:rFonts w:ascii="Arial" w:hAnsi="Arial" w:cs="Arial"/>
          <w:b/>
          <w:bCs/>
          <w:sz w:val="22"/>
          <w:szCs w:val="22"/>
          <w:u w:val="single"/>
        </w:rPr>
      </w:pPr>
      <w:r w:rsidRPr="00EF79C8">
        <w:rPr>
          <w:rFonts w:ascii="Arial" w:hAnsi="Arial" w:cs="Arial"/>
          <w:b/>
          <w:bCs/>
          <w:sz w:val="22"/>
          <w:szCs w:val="22"/>
          <w:u w:val="single"/>
        </w:rPr>
        <w:t>Guidelines for Self-Study Completion</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11</w:t>
      </w:r>
    </w:p>
    <w:p w14:paraId="1AE18491" w14:textId="3E6E1CE8" w:rsidR="004B0CD2" w:rsidRPr="00EF79C8" w:rsidRDefault="004B0CD2" w:rsidP="00EF79C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Program Details for 7 YR ICHE Executive Summary Template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12 </w:t>
      </w:r>
    </w:p>
    <w:p w14:paraId="58A7800C" w14:textId="2157BBF6" w:rsidR="004B0CD2" w:rsidRPr="00EF79C8" w:rsidRDefault="004B0CD2" w:rsidP="00EF79C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Self-Study Template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15</w:t>
      </w:r>
    </w:p>
    <w:p w14:paraId="2CE8303E" w14:textId="3DD29160" w:rsidR="004B0CD2" w:rsidRPr="00EF79C8" w:rsidRDefault="004B0CD2" w:rsidP="00EF79C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Presentation Guidelines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21</w:t>
      </w:r>
    </w:p>
    <w:p w14:paraId="628F72DE" w14:textId="6D41AAB4" w:rsidR="004B0CD2" w:rsidRPr="00EF79C8" w:rsidRDefault="004B0CD2" w:rsidP="00DA2318">
      <w:pPr>
        <w:spacing w:line="360" w:lineRule="auto"/>
        <w:rPr>
          <w:rFonts w:ascii="Arial" w:hAnsi="Arial" w:cs="Arial"/>
          <w:b/>
          <w:bCs/>
          <w:sz w:val="22"/>
          <w:szCs w:val="22"/>
          <w:u w:val="single"/>
        </w:rPr>
      </w:pPr>
      <w:r w:rsidRPr="00EF79C8">
        <w:rPr>
          <w:rFonts w:ascii="Arial" w:hAnsi="Arial" w:cs="Arial"/>
          <w:b/>
          <w:bCs/>
          <w:sz w:val="22"/>
          <w:szCs w:val="22"/>
          <w:u w:val="single"/>
        </w:rPr>
        <w:t xml:space="preserve">Appendices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22</w:t>
      </w:r>
    </w:p>
    <w:p w14:paraId="34369F44" w14:textId="521FF4E1" w:rsidR="004B0CD2" w:rsidRPr="00EF79C8" w:rsidRDefault="004B0CD2" w:rsidP="00EF79C8">
      <w:pPr>
        <w:spacing w:line="360" w:lineRule="auto"/>
        <w:ind w:firstLine="720"/>
        <w:rPr>
          <w:rFonts w:ascii="Arial" w:hAnsi="Arial" w:cs="Arial"/>
          <w:b/>
          <w:bCs/>
          <w:sz w:val="22"/>
          <w:szCs w:val="22"/>
          <w:u w:val="single"/>
        </w:rPr>
      </w:pPr>
      <w:r w:rsidRPr="00EF79C8">
        <w:rPr>
          <w:rFonts w:ascii="Arial" w:hAnsi="Arial" w:cs="Arial"/>
          <w:b/>
          <w:bCs/>
          <w:sz w:val="22"/>
          <w:szCs w:val="22"/>
          <w:u w:val="single"/>
        </w:rPr>
        <w:t>Full CV Template</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23</w:t>
      </w:r>
    </w:p>
    <w:p w14:paraId="2E88CDC5" w14:textId="0E9BC13C" w:rsidR="004B0CD2" w:rsidRPr="00EF79C8" w:rsidRDefault="004B0CD2" w:rsidP="00DA231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Standardized Data Set Examples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25</w:t>
      </w:r>
    </w:p>
    <w:p w14:paraId="514ABEC7" w14:textId="4436B069" w:rsidR="004B0CD2" w:rsidRPr="00EF79C8" w:rsidRDefault="004B0CD2" w:rsidP="00DA231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External Review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31</w:t>
      </w:r>
    </w:p>
    <w:p w14:paraId="3B85CBAF" w14:textId="3E6B81D0" w:rsidR="004B0CD2" w:rsidRPr="00EF79C8" w:rsidRDefault="004B0CD2" w:rsidP="00DA231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APPRC Scoring Rubric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35</w:t>
      </w:r>
    </w:p>
    <w:p w14:paraId="16E3C7ED" w14:textId="632A5360" w:rsidR="004B0CD2" w:rsidRPr="00EF79C8" w:rsidRDefault="004B0CD2" w:rsidP="00DA231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Sample Final Report/Letter Template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38</w:t>
      </w:r>
    </w:p>
    <w:p w14:paraId="3B799049" w14:textId="2091C3D7" w:rsidR="004B0CD2" w:rsidRPr="00EF79C8" w:rsidRDefault="004B0CD2" w:rsidP="00DA2318">
      <w:pPr>
        <w:spacing w:line="360" w:lineRule="auto"/>
        <w:ind w:firstLine="720"/>
        <w:rPr>
          <w:rFonts w:ascii="Arial" w:hAnsi="Arial" w:cs="Arial"/>
          <w:b/>
          <w:bCs/>
          <w:sz w:val="22"/>
          <w:szCs w:val="22"/>
          <w:u w:val="single"/>
        </w:rPr>
      </w:pPr>
      <w:r w:rsidRPr="00EF79C8">
        <w:rPr>
          <w:rFonts w:ascii="Arial" w:hAnsi="Arial" w:cs="Arial"/>
          <w:b/>
          <w:bCs/>
          <w:sz w:val="22"/>
          <w:szCs w:val="22"/>
          <w:u w:val="single"/>
        </w:rPr>
        <w:t xml:space="preserve">Addendum </w:t>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00DA2318" w:rsidRPr="00EF79C8">
        <w:rPr>
          <w:rFonts w:ascii="Arial" w:hAnsi="Arial" w:cs="Arial"/>
          <w:b/>
          <w:bCs/>
          <w:sz w:val="22"/>
          <w:szCs w:val="22"/>
          <w:u w:val="single"/>
        </w:rPr>
        <w:tab/>
      </w:r>
      <w:r w:rsidRPr="00EF79C8">
        <w:rPr>
          <w:rFonts w:ascii="Arial" w:hAnsi="Arial" w:cs="Arial"/>
          <w:b/>
          <w:bCs/>
          <w:sz w:val="22"/>
          <w:szCs w:val="22"/>
          <w:u w:val="single"/>
        </w:rPr>
        <w:t>40 </w:t>
      </w:r>
    </w:p>
    <w:p w14:paraId="2A302E59" w14:textId="77777777" w:rsidR="00A37541" w:rsidRDefault="00D112E9" w:rsidP="00DA2318">
      <w:pPr>
        <w:spacing w:line="360" w:lineRule="auto"/>
      </w:pPr>
      <w:r>
        <w:br w:type="page"/>
      </w:r>
    </w:p>
    <w:p w14:paraId="156ECC79" w14:textId="77777777" w:rsidR="00A37541" w:rsidRPr="00FE19F5" w:rsidRDefault="00D112E9">
      <w:pPr>
        <w:spacing w:after="60"/>
        <w:jc w:val="center"/>
        <w:rPr>
          <w:rFonts w:ascii="Arial" w:hAnsi="Arial" w:cs="Arial"/>
          <w:sz w:val="24"/>
          <w:szCs w:val="24"/>
        </w:rPr>
      </w:pPr>
      <w:r w:rsidRPr="00FE19F5">
        <w:rPr>
          <w:rFonts w:ascii="Arial" w:hAnsi="Arial" w:cs="Arial"/>
          <w:b/>
          <w:bCs/>
          <w:sz w:val="24"/>
          <w:szCs w:val="24"/>
        </w:rPr>
        <w:lastRenderedPageBreak/>
        <w:t>Purdue University Northwest Academic Program Review</w:t>
      </w:r>
    </w:p>
    <w:p w14:paraId="56A70404" w14:textId="77777777" w:rsidR="00A37541" w:rsidRPr="00FE19F5" w:rsidRDefault="00D112E9">
      <w:pPr>
        <w:spacing w:after="300"/>
        <w:jc w:val="center"/>
        <w:rPr>
          <w:rFonts w:ascii="Arial" w:hAnsi="Arial" w:cs="Arial"/>
          <w:sz w:val="24"/>
          <w:szCs w:val="24"/>
        </w:rPr>
      </w:pPr>
      <w:r w:rsidRPr="00FE19F5">
        <w:rPr>
          <w:rFonts w:ascii="Arial" w:hAnsi="Arial" w:cs="Arial"/>
          <w:b/>
          <w:bCs/>
          <w:sz w:val="24"/>
          <w:szCs w:val="24"/>
        </w:rPr>
        <w:t>Introduction and Purpose</w:t>
      </w:r>
    </w:p>
    <w:p w14:paraId="6051E0EC" w14:textId="77777777" w:rsidR="00A37541" w:rsidRPr="00FE19F5" w:rsidRDefault="00D112E9">
      <w:pPr>
        <w:spacing w:after="160" w:line="276" w:lineRule="auto"/>
        <w:rPr>
          <w:rFonts w:ascii="Arial" w:hAnsi="Arial" w:cs="Arial"/>
          <w:sz w:val="22"/>
          <w:szCs w:val="22"/>
        </w:rPr>
      </w:pPr>
      <w:r w:rsidRPr="00FE19F5">
        <w:rPr>
          <w:rFonts w:ascii="Arial" w:hAnsi="Arial" w:cs="Arial"/>
          <w:sz w:val="22"/>
          <w:szCs w:val="22"/>
        </w:rPr>
        <w:t>Purdue University Northwest's Academic Program Review (APR) is intended to be a collaborative process involving each department and/or school, college, the Academic Program Peer Review Corps (APPRC), and the Vice Chancellor for Academic Affairs and Provost. It is designed to be a reflective and analytical process that will lead to program improvement, and its results can be used as input into a variety of strategic and programmatic decisions.</w:t>
      </w:r>
    </w:p>
    <w:p w14:paraId="7A3208A6" w14:textId="0EE00019" w:rsidR="00F37ACE" w:rsidRPr="00FE19F5" w:rsidRDefault="00F37ACE">
      <w:pPr>
        <w:spacing w:after="160" w:line="276" w:lineRule="auto"/>
        <w:rPr>
          <w:rFonts w:ascii="Arial" w:hAnsi="Arial" w:cs="Arial"/>
          <w:sz w:val="22"/>
          <w:szCs w:val="22"/>
        </w:rPr>
      </w:pPr>
      <w:r w:rsidRPr="00FE19F5">
        <w:rPr>
          <w:rFonts w:ascii="Arial" w:hAnsi="Arial" w:cs="Arial"/>
          <w:sz w:val="22"/>
          <w:szCs w:val="22"/>
        </w:rPr>
        <w:t>The PNW Academic Program Review self-study also serves as the vehicle for completing the Indiana Commission for Higher Education's (ICHE) 7-Year Institutional Degree Program Review. Departments complete a single self-study</w:t>
      </w:r>
      <w:r w:rsidR="00F708E8" w:rsidRPr="00FE19F5">
        <w:rPr>
          <w:rFonts w:ascii="Arial" w:hAnsi="Arial" w:cs="Arial"/>
          <w:sz w:val="22"/>
          <w:szCs w:val="22"/>
        </w:rPr>
        <w:t xml:space="preserve"> while the </w:t>
      </w:r>
      <w:r w:rsidR="00460B27" w:rsidRPr="00FE19F5">
        <w:rPr>
          <w:rFonts w:ascii="Arial" w:hAnsi="Arial" w:cs="Arial"/>
          <w:sz w:val="22"/>
          <w:szCs w:val="22"/>
        </w:rPr>
        <w:t>Office of Academic Affairs is responsible for extracting and submitting the required ICHE Summary</w:t>
      </w:r>
    </w:p>
    <w:p w14:paraId="402EA4E9" w14:textId="2BE7E467" w:rsidR="00A37541" w:rsidRPr="00FE19F5" w:rsidRDefault="00D112E9">
      <w:pPr>
        <w:spacing w:after="160" w:line="276" w:lineRule="auto"/>
        <w:rPr>
          <w:rFonts w:ascii="Arial" w:hAnsi="Arial" w:cs="Arial"/>
          <w:sz w:val="22"/>
          <w:szCs w:val="22"/>
        </w:rPr>
      </w:pPr>
      <w:r w:rsidRPr="00FE19F5">
        <w:rPr>
          <w:rFonts w:ascii="Arial" w:hAnsi="Arial" w:cs="Arial"/>
          <w:sz w:val="22"/>
          <w:szCs w:val="22"/>
        </w:rPr>
        <w:t>The APR's purpose is:</w:t>
      </w:r>
    </w:p>
    <w:p w14:paraId="58795D0E"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To promote the faculty-driven, continuous quality improvement of academic programs and the larger University through a process that is responsive to the mission, focused, collegial, data-informed, contextual, and adaptive, and that results in a plan of action.</w:t>
      </w:r>
    </w:p>
    <w:p w14:paraId="42F3B6D4" w14:textId="77777777" w:rsidR="00A37541" w:rsidRPr="00FE19F5" w:rsidRDefault="00D112E9">
      <w:pPr>
        <w:spacing w:after="160" w:line="276" w:lineRule="auto"/>
        <w:rPr>
          <w:rFonts w:ascii="Arial" w:hAnsi="Arial" w:cs="Arial"/>
          <w:sz w:val="22"/>
          <w:szCs w:val="22"/>
        </w:rPr>
      </w:pPr>
      <w:r w:rsidRPr="00FE19F5">
        <w:rPr>
          <w:rFonts w:ascii="Arial" w:hAnsi="Arial" w:cs="Arial"/>
          <w:sz w:val="22"/>
          <w:szCs w:val="22"/>
        </w:rPr>
        <w:t>Each component of the statement of purpose is clarified below:</w:t>
      </w:r>
    </w:p>
    <w:p w14:paraId="1AB9CD91"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(1) Faculty-driven: </w:t>
      </w:r>
      <w:r w:rsidRPr="00FE19F5">
        <w:rPr>
          <w:rFonts w:ascii="Arial" w:hAnsi="Arial" w:cs="Arial"/>
          <w:sz w:val="22"/>
          <w:szCs w:val="22"/>
        </w:rPr>
        <w:t>The faculty is responsible for curriculum; therefore, APR is a faculty responsibility. The AAPRC is composed of faculty from all colleges and is charged to oversee the process of Academic Program Review across the University.</w:t>
      </w:r>
    </w:p>
    <w:p w14:paraId="650FF264"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(2) Continuous quality improvement: </w:t>
      </w:r>
      <w:r w:rsidRPr="00FE19F5">
        <w:rPr>
          <w:rFonts w:ascii="Arial" w:hAnsi="Arial" w:cs="Arial"/>
          <w:sz w:val="22"/>
          <w:szCs w:val="22"/>
        </w:rPr>
        <w:t xml:space="preserve">The improvement of overall academic quality is an ongoing objective. The intent of APR is to support each program in developing and maintaining its own continuous system of academic program review. Within such a system, periodic academic program review serves as an opportunity for </w:t>
      </w:r>
      <w:proofErr w:type="gramStart"/>
      <w:r w:rsidRPr="00FE19F5">
        <w:rPr>
          <w:rFonts w:ascii="Arial" w:hAnsi="Arial" w:cs="Arial"/>
          <w:sz w:val="22"/>
          <w:szCs w:val="22"/>
        </w:rPr>
        <w:t>a global</w:t>
      </w:r>
      <w:proofErr w:type="gramEnd"/>
      <w:r w:rsidRPr="00FE19F5">
        <w:rPr>
          <w:rFonts w:ascii="Arial" w:hAnsi="Arial" w:cs="Arial"/>
          <w:sz w:val="22"/>
          <w:szCs w:val="22"/>
        </w:rPr>
        <w:t xml:space="preserve"> consideration of the program.</w:t>
      </w:r>
    </w:p>
    <w:p w14:paraId="2FD2C171"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(3) Individual academic programs and the larger University: </w:t>
      </w:r>
      <w:r w:rsidRPr="00FE19F5">
        <w:rPr>
          <w:rFonts w:ascii="Arial" w:hAnsi="Arial" w:cs="Arial"/>
          <w:sz w:val="22"/>
          <w:szCs w:val="22"/>
        </w:rPr>
        <w:t>Quality is systemic. While APR originates at the individual program level, the analysis expands to incorporate activities and support services at the department or school, college, and university levels.</w:t>
      </w:r>
    </w:p>
    <w:p w14:paraId="4353E118"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(4) Responsive to the mission: </w:t>
      </w:r>
      <w:r w:rsidRPr="00FE19F5">
        <w:rPr>
          <w:rFonts w:ascii="Arial" w:hAnsi="Arial" w:cs="Arial"/>
          <w:sz w:val="22"/>
          <w:szCs w:val="22"/>
        </w:rPr>
        <w:t>The review of a particular program aims to situate it in the context of Purdue University Northwest's unique mission and values statements and its strategic plan. In so doing, APR seeks to enhance learning within a particular unit and across units, and to further the evolution of a university culture characterized by ongoing institutional self-analysis leading to continually improved practices.</w:t>
      </w:r>
    </w:p>
    <w:p w14:paraId="03EF35C8"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(5) Focused: </w:t>
      </w:r>
      <w:r w:rsidRPr="00FE19F5">
        <w:rPr>
          <w:rFonts w:ascii="Arial" w:hAnsi="Arial" w:cs="Arial"/>
          <w:sz w:val="22"/>
          <w:szCs w:val="22"/>
        </w:rPr>
        <w:t xml:space="preserve">To be efficient, </w:t>
      </w:r>
      <w:proofErr w:type="gramStart"/>
      <w:r w:rsidRPr="00FE19F5">
        <w:rPr>
          <w:rFonts w:ascii="Arial" w:hAnsi="Arial" w:cs="Arial"/>
          <w:sz w:val="22"/>
          <w:szCs w:val="22"/>
        </w:rPr>
        <w:t>APR's</w:t>
      </w:r>
      <w:proofErr w:type="gramEnd"/>
      <w:r w:rsidRPr="00FE19F5">
        <w:rPr>
          <w:rFonts w:ascii="Arial" w:hAnsi="Arial" w:cs="Arial"/>
          <w:sz w:val="22"/>
          <w:szCs w:val="22"/>
        </w:rPr>
        <w:t xml:space="preserve"> are conducted within a clearly limited time frame. Thus, each unit is asked to identify important issues during the APR planning stage, investigate them along with those required by the process, and report accordingly. The aim is meaningful reflection in areas identified by the program's faculty.</w:t>
      </w:r>
    </w:p>
    <w:p w14:paraId="0AEEE7E4"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(6) Collegial: </w:t>
      </w:r>
      <w:r w:rsidRPr="00FE19F5">
        <w:rPr>
          <w:rFonts w:ascii="Arial" w:hAnsi="Arial" w:cs="Arial"/>
          <w:sz w:val="22"/>
          <w:szCs w:val="22"/>
        </w:rPr>
        <w:t xml:space="preserve">The APR process seeks to support and sustain conversations among various university constituents that lead to the identification and analysis of a particular program's strengths and areas for improvement. The inclusion of multiple diverse perspectives is intended to help programs share their strengths as well as facilitate improved university-wide understanding of the varied disciplinary and professional languages and norms that compose the University. In addition, </w:t>
      </w:r>
      <w:proofErr w:type="gramStart"/>
      <w:r w:rsidRPr="00FE19F5">
        <w:rPr>
          <w:rFonts w:ascii="Arial" w:hAnsi="Arial" w:cs="Arial"/>
          <w:sz w:val="22"/>
          <w:szCs w:val="22"/>
        </w:rPr>
        <w:t>the self</w:t>
      </w:r>
      <w:proofErr w:type="gramEnd"/>
      <w:r w:rsidRPr="00FE19F5">
        <w:rPr>
          <w:rFonts w:ascii="Arial" w:hAnsi="Arial" w:cs="Arial"/>
          <w:sz w:val="22"/>
          <w:szCs w:val="22"/>
        </w:rPr>
        <w:t xml:space="preserve">-study stimulates a </w:t>
      </w:r>
      <w:r w:rsidRPr="00FE19F5">
        <w:rPr>
          <w:rFonts w:ascii="Arial" w:hAnsi="Arial" w:cs="Arial"/>
          <w:sz w:val="22"/>
          <w:szCs w:val="22"/>
        </w:rPr>
        <w:lastRenderedPageBreak/>
        <w:t>culture of continuous reflection, internal research, and collegial accountability that is both program-based and university-wide.</w:t>
      </w:r>
    </w:p>
    <w:p w14:paraId="0A42CC14"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(7) Data-informed: </w:t>
      </w:r>
      <w:r w:rsidRPr="00FE19F5">
        <w:rPr>
          <w:rFonts w:ascii="Arial" w:hAnsi="Arial" w:cs="Arial"/>
          <w:sz w:val="22"/>
          <w:szCs w:val="22"/>
        </w:rPr>
        <w:t>The APR process seeks to facilitate the development of plans of action supported by analyzed data. In so doing, APR seeks to support internal research and, through its ongoing activity, continually refine the University's academic information systems to support decision-making at the program, department or school, college, and university levels.</w:t>
      </w:r>
    </w:p>
    <w:p w14:paraId="3F9BE239"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(8) Contextual: </w:t>
      </w:r>
      <w:r w:rsidRPr="00FE19F5">
        <w:rPr>
          <w:rFonts w:ascii="Arial" w:hAnsi="Arial" w:cs="Arial"/>
          <w:sz w:val="22"/>
          <w:szCs w:val="22"/>
        </w:rPr>
        <w:t xml:space="preserve">AAPRC's review encourages a cross-discipline/cross-profession dialogue and accountability for the University's curricular </w:t>
      </w:r>
      <w:proofErr w:type="gramStart"/>
      <w:r w:rsidRPr="00FE19F5">
        <w:rPr>
          <w:rFonts w:ascii="Arial" w:hAnsi="Arial" w:cs="Arial"/>
          <w:sz w:val="22"/>
          <w:szCs w:val="22"/>
        </w:rPr>
        <w:t>programs as a whole</w:t>
      </w:r>
      <w:proofErr w:type="gramEnd"/>
      <w:r w:rsidRPr="00FE19F5">
        <w:rPr>
          <w:rFonts w:ascii="Arial" w:hAnsi="Arial" w:cs="Arial"/>
          <w:sz w:val="22"/>
          <w:szCs w:val="22"/>
        </w:rPr>
        <w:t>. The APR process combines the strengths of internal review, best understood within the context of Purdue University Northwest's mission and array of programs, with external discipline-specific review, ensuring that academic programs represent current practice within the discipline.</w:t>
      </w:r>
    </w:p>
    <w:p w14:paraId="5A427F12"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(9) Adaptive: </w:t>
      </w:r>
      <w:r w:rsidRPr="00FE19F5">
        <w:rPr>
          <w:rFonts w:ascii="Arial" w:hAnsi="Arial" w:cs="Arial"/>
          <w:sz w:val="22"/>
          <w:szCs w:val="22"/>
        </w:rPr>
        <w:t>The APR process is dynamic, reflective, and evolving. While the overall purpose of continuous improvement is paramount, specific features of the process may be modified as needed for any individual program to ensure the purpose is met. Ongoing assessment of the process will result in modifications as indicated by results.</w:t>
      </w:r>
    </w:p>
    <w:p w14:paraId="4411B1A0"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(10) Plan of Action: </w:t>
      </w:r>
      <w:r w:rsidRPr="00FE19F5">
        <w:rPr>
          <w:rFonts w:ascii="Arial" w:hAnsi="Arial" w:cs="Arial"/>
          <w:sz w:val="22"/>
          <w:szCs w:val="22"/>
        </w:rPr>
        <w:t>The outcome of the APR process is the identification of sound initiatives for improving quality that are supported by both data and broad-based understanding of a wide array of PNW stakeholders (e.g., students, faculty, residents of northwest Indiana, etc.).</w:t>
      </w:r>
    </w:p>
    <w:p w14:paraId="057C5BF2" w14:textId="77777777" w:rsidR="00FE19F5" w:rsidRDefault="00FE19F5" w:rsidP="00FE19F5">
      <w:pPr>
        <w:rPr>
          <w:rFonts w:ascii="Arial" w:hAnsi="Arial" w:cs="Arial"/>
          <w:sz w:val="22"/>
          <w:szCs w:val="22"/>
        </w:rPr>
      </w:pPr>
    </w:p>
    <w:p w14:paraId="3666DD9C" w14:textId="77777777" w:rsidR="00FE19F5" w:rsidRDefault="00FE19F5" w:rsidP="00FE19F5">
      <w:pPr>
        <w:rPr>
          <w:rFonts w:ascii="Arial" w:hAnsi="Arial" w:cs="Arial"/>
          <w:b/>
          <w:bCs/>
          <w:sz w:val="22"/>
          <w:szCs w:val="22"/>
        </w:rPr>
      </w:pPr>
    </w:p>
    <w:p w14:paraId="63E31DF9" w14:textId="77777777" w:rsidR="00FE19F5" w:rsidRDefault="00FE19F5" w:rsidP="00FE19F5">
      <w:pPr>
        <w:rPr>
          <w:rFonts w:ascii="Arial" w:hAnsi="Arial" w:cs="Arial"/>
          <w:b/>
          <w:bCs/>
          <w:sz w:val="22"/>
          <w:szCs w:val="22"/>
        </w:rPr>
      </w:pPr>
    </w:p>
    <w:p w14:paraId="2FC8E86C" w14:textId="77777777" w:rsidR="00FE19F5" w:rsidRDefault="00FE19F5" w:rsidP="00FE19F5">
      <w:pPr>
        <w:rPr>
          <w:rFonts w:ascii="Arial" w:hAnsi="Arial" w:cs="Arial"/>
          <w:b/>
          <w:bCs/>
          <w:sz w:val="22"/>
          <w:szCs w:val="22"/>
        </w:rPr>
      </w:pPr>
    </w:p>
    <w:p w14:paraId="3376BD65" w14:textId="77777777" w:rsidR="00FE19F5" w:rsidRDefault="00FE19F5" w:rsidP="00FE19F5">
      <w:pPr>
        <w:rPr>
          <w:rFonts w:ascii="Arial" w:hAnsi="Arial" w:cs="Arial"/>
          <w:b/>
          <w:bCs/>
          <w:sz w:val="22"/>
          <w:szCs w:val="22"/>
        </w:rPr>
      </w:pPr>
    </w:p>
    <w:p w14:paraId="00D145C2" w14:textId="49894DB4" w:rsidR="00A37541" w:rsidRDefault="00D112E9" w:rsidP="00FE19F5">
      <w:pPr>
        <w:rPr>
          <w:rFonts w:ascii="Arial" w:hAnsi="Arial" w:cs="Arial"/>
          <w:b/>
          <w:bCs/>
          <w:sz w:val="22"/>
          <w:szCs w:val="22"/>
        </w:rPr>
      </w:pPr>
      <w:r w:rsidRPr="00FE19F5">
        <w:rPr>
          <w:rFonts w:ascii="Arial" w:hAnsi="Arial" w:cs="Arial"/>
          <w:b/>
          <w:bCs/>
          <w:sz w:val="22"/>
          <w:szCs w:val="22"/>
        </w:rPr>
        <w:t>Deliverables</w:t>
      </w:r>
    </w:p>
    <w:p w14:paraId="2FE59E53" w14:textId="77777777" w:rsidR="00FE19F5" w:rsidRPr="00FE19F5" w:rsidRDefault="00FE19F5" w:rsidP="00FE19F5">
      <w:pPr>
        <w:rPr>
          <w:rFonts w:ascii="Arial" w:hAnsi="Arial" w:cs="Arial"/>
          <w:sz w:val="22"/>
          <w:szCs w:val="22"/>
        </w:rPr>
      </w:pPr>
    </w:p>
    <w:p w14:paraId="776DD6A6"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From each program: </w:t>
      </w:r>
      <w:r w:rsidRPr="00FE19F5">
        <w:rPr>
          <w:rFonts w:ascii="Arial" w:hAnsi="Arial" w:cs="Arial"/>
          <w:sz w:val="22"/>
          <w:szCs w:val="22"/>
        </w:rPr>
        <w:t xml:space="preserve">A completed program </w:t>
      </w:r>
      <w:proofErr w:type="gramStart"/>
      <w:r w:rsidRPr="00FE19F5">
        <w:rPr>
          <w:rFonts w:ascii="Arial" w:hAnsi="Arial" w:cs="Arial"/>
          <w:sz w:val="22"/>
          <w:szCs w:val="22"/>
        </w:rPr>
        <w:t>review</w:t>
      </w:r>
      <w:proofErr w:type="gramEnd"/>
      <w:r w:rsidRPr="00FE19F5">
        <w:rPr>
          <w:rFonts w:ascii="Arial" w:hAnsi="Arial" w:cs="Arial"/>
          <w:sz w:val="22"/>
          <w:szCs w:val="22"/>
        </w:rPr>
        <w:t xml:space="preserve"> self-study including quantitative and qualitative analysis of the program consistent with the PNW APR guidelines as described in the following pages.</w:t>
      </w:r>
    </w:p>
    <w:p w14:paraId="4BD0A0D5" w14:textId="77777777" w:rsidR="00A37541"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From the AAPRC: </w:t>
      </w:r>
      <w:r w:rsidRPr="00FE19F5">
        <w:rPr>
          <w:rFonts w:ascii="Arial" w:hAnsi="Arial" w:cs="Arial"/>
          <w:sz w:val="22"/>
          <w:szCs w:val="22"/>
        </w:rPr>
        <w:t>A thorough review of the program self-study which results in a final report that situates the program within the larger structure of the University in a way that both highlights actual and potential connections between the program and other units or university stakeholders and suggests opportunities for growth.</w:t>
      </w:r>
    </w:p>
    <w:p w14:paraId="5CA26995" w14:textId="75B25702" w:rsidR="00CB211D" w:rsidRPr="00FE19F5" w:rsidRDefault="00D112E9">
      <w:pPr>
        <w:spacing w:after="160" w:line="276" w:lineRule="auto"/>
        <w:rPr>
          <w:rFonts w:ascii="Arial" w:hAnsi="Arial" w:cs="Arial"/>
          <w:sz w:val="22"/>
          <w:szCs w:val="22"/>
        </w:rPr>
      </w:pPr>
      <w:r w:rsidRPr="00FE19F5">
        <w:rPr>
          <w:rFonts w:ascii="Arial" w:hAnsi="Arial" w:cs="Arial"/>
          <w:b/>
          <w:bCs/>
          <w:sz w:val="22"/>
          <w:szCs w:val="22"/>
        </w:rPr>
        <w:t xml:space="preserve">From the APR process: </w:t>
      </w:r>
      <w:r w:rsidRPr="00FE19F5">
        <w:rPr>
          <w:rFonts w:ascii="Arial" w:hAnsi="Arial" w:cs="Arial"/>
          <w:sz w:val="22"/>
          <w:szCs w:val="22"/>
        </w:rPr>
        <w:t>A set of initiatives for improvement agreed upon by the program, the department or school, the college, and the University. An official plan of action outlines agreed-upon courses of action that the program will take over the next several years to support improved academic quality. It also identifies resource support priorities for academic improvement.</w:t>
      </w:r>
    </w:p>
    <w:p w14:paraId="0627FF69" w14:textId="55C0E1C9" w:rsidR="00CB211D" w:rsidRPr="00FE19F5" w:rsidRDefault="00CB211D">
      <w:pPr>
        <w:spacing w:after="160" w:line="276" w:lineRule="auto"/>
        <w:rPr>
          <w:rFonts w:ascii="Arial" w:hAnsi="Arial" w:cs="Arial"/>
          <w:sz w:val="22"/>
          <w:szCs w:val="22"/>
        </w:rPr>
      </w:pPr>
      <w:r w:rsidRPr="00FE19F5">
        <w:rPr>
          <w:rFonts w:ascii="Arial" w:hAnsi="Arial" w:cs="Arial"/>
          <w:b/>
          <w:bCs/>
          <w:sz w:val="22"/>
          <w:szCs w:val="22"/>
        </w:rPr>
        <w:t>Indiana CHE 7-Year Review</w:t>
      </w:r>
      <w:r w:rsidRPr="00FE19F5">
        <w:rPr>
          <w:rFonts w:ascii="Arial" w:hAnsi="Arial" w:cs="Arial"/>
          <w:color w:val="156082" w:themeColor="accent1"/>
          <w:sz w:val="22"/>
          <w:szCs w:val="22"/>
        </w:rPr>
        <w:t xml:space="preserve">: </w:t>
      </w:r>
      <w:r w:rsidRPr="00FE19F5">
        <w:rPr>
          <w:rFonts w:ascii="Arial" w:hAnsi="Arial" w:cs="Arial"/>
          <w:sz w:val="22"/>
          <w:szCs w:val="22"/>
        </w:rPr>
        <w:t>An official plan of action also satisfies ICHE's requirement for a Progressive Program Improvement determination (program enhancement, maintenance, reduction in scope, consolidation, or suspension/teach-out) and a set of three planned strategic improvements with success indicators and completion dates</w:t>
      </w:r>
      <w:r w:rsidR="00460B27" w:rsidRPr="00FE19F5">
        <w:rPr>
          <w:rFonts w:ascii="Arial" w:hAnsi="Arial" w:cs="Arial"/>
          <w:sz w:val="22"/>
          <w:szCs w:val="22"/>
        </w:rPr>
        <w:t xml:space="preserve">. </w:t>
      </w:r>
    </w:p>
    <w:p w14:paraId="0AE679A4" w14:textId="77777777" w:rsidR="00A37541" w:rsidRPr="00FE19F5" w:rsidRDefault="00D112E9">
      <w:pPr>
        <w:rPr>
          <w:rFonts w:ascii="Arial" w:hAnsi="Arial" w:cs="Arial"/>
          <w:sz w:val="22"/>
          <w:szCs w:val="22"/>
        </w:rPr>
      </w:pPr>
      <w:r w:rsidRPr="00FE19F5">
        <w:rPr>
          <w:rFonts w:ascii="Arial" w:hAnsi="Arial" w:cs="Arial"/>
          <w:sz w:val="22"/>
          <w:szCs w:val="22"/>
        </w:rPr>
        <w:br w:type="page"/>
      </w:r>
    </w:p>
    <w:p w14:paraId="46D54D96" w14:textId="77777777" w:rsidR="00A37541" w:rsidRPr="00FE19F5" w:rsidRDefault="00D112E9">
      <w:pPr>
        <w:spacing w:after="60"/>
        <w:jc w:val="center"/>
        <w:rPr>
          <w:rFonts w:ascii="Arial" w:hAnsi="Arial" w:cs="Arial"/>
          <w:sz w:val="24"/>
          <w:szCs w:val="24"/>
        </w:rPr>
      </w:pPr>
      <w:r w:rsidRPr="00FE19F5">
        <w:rPr>
          <w:rFonts w:ascii="Arial" w:hAnsi="Arial" w:cs="Arial"/>
          <w:b/>
          <w:bCs/>
          <w:sz w:val="24"/>
          <w:szCs w:val="24"/>
        </w:rPr>
        <w:lastRenderedPageBreak/>
        <w:t>Purdue University Northwest Academic Program Review</w:t>
      </w:r>
    </w:p>
    <w:p w14:paraId="000E5880" w14:textId="77777777" w:rsidR="00A37541" w:rsidRPr="00FE19F5" w:rsidRDefault="00D112E9">
      <w:pPr>
        <w:spacing w:after="300"/>
        <w:jc w:val="center"/>
        <w:rPr>
          <w:rFonts w:ascii="Arial" w:hAnsi="Arial" w:cs="Arial"/>
          <w:sz w:val="24"/>
          <w:szCs w:val="24"/>
        </w:rPr>
      </w:pPr>
      <w:r w:rsidRPr="00FE19F5">
        <w:rPr>
          <w:rFonts w:ascii="Arial" w:hAnsi="Arial" w:cs="Arial"/>
          <w:b/>
          <w:bCs/>
          <w:sz w:val="24"/>
          <w:szCs w:val="24"/>
        </w:rPr>
        <w:t>Academic Program Peer Review Corps (APPRC)</w:t>
      </w:r>
    </w:p>
    <w:p w14:paraId="4165D448" w14:textId="77777777" w:rsidR="00A37541" w:rsidRPr="00FE19F5" w:rsidRDefault="00D112E9">
      <w:pPr>
        <w:spacing w:after="160" w:line="276" w:lineRule="auto"/>
        <w:rPr>
          <w:rFonts w:ascii="Arial" w:hAnsi="Arial" w:cs="Arial"/>
          <w:sz w:val="22"/>
          <w:szCs w:val="22"/>
        </w:rPr>
      </w:pPr>
      <w:r w:rsidRPr="00FE19F5">
        <w:rPr>
          <w:rFonts w:ascii="Arial" w:hAnsi="Arial" w:cs="Arial"/>
          <w:sz w:val="22"/>
          <w:szCs w:val="22"/>
        </w:rPr>
        <w:t>The Purdue Northwest APR is faculty-driven as noted above; the faculty is responsible for curriculum; therefore, APR is a faculty responsibility.</w:t>
      </w:r>
    </w:p>
    <w:p w14:paraId="7A8DA752" w14:textId="77777777" w:rsidR="00A37541" w:rsidRPr="00FE19F5" w:rsidRDefault="00D112E9">
      <w:pPr>
        <w:spacing w:after="160" w:line="276" w:lineRule="auto"/>
        <w:rPr>
          <w:rFonts w:ascii="Arial" w:hAnsi="Arial" w:cs="Arial"/>
          <w:sz w:val="22"/>
          <w:szCs w:val="22"/>
        </w:rPr>
      </w:pPr>
      <w:r w:rsidRPr="00FE19F5">
        <w:rPr>
          <w:rFonts w:ascii="Arial" w:hAnsi="Arial" w:cs="Arial"/>
          <w:sz w:val="22"/>
          <w:szCs w:val="22"/>
        </w:rPr>
        <w:t>The Academic Program Peer Review Corps (APPRC) is composed of faculty from all colleges and is charged to oversee the process of Academic Program Review across the University. The APR Review Committee is drawn from this body.</w:t>
      </w:r>
    </w:p>
    <w:p w14:paraId="2758E21C" w14:textId="77777777" w:rsidR="00A37541" w:rsidRPr="00FE19F5" w:rsidRDefault="00D112E9" w:rsidP="00FE19F5">
      <w:pPr>
        <w:spacing w:before="120" w:after="100" w:line="360" w:lineRule="auto"/>
        <w:rPr>
          <w:rFonts w:ascii="Arial" w:hAnsi="Arial" w:cs="Arial"/>
          <w:sz w:val="22"/>
          <w:szCs w:val="22"/>
        </w:rPr>
      </w:pPr>
      <w:r w:rsidRPr="00FE19F5">
        <w:rPr>
          <w:rFonts w:ascii="Arial" w:hAnsi="Arial" w:cs="Arial"/>
          <w:b/>
          <w:bCs/>
          <w:sz w:val="22"/>
          <w:szCs w:val="22"/>
        </w:rPr>
        <w:t>The APPRC is constituted as follows:</w:t>
      </w:r>
    </w:p>
    <w:p w14:paraId="17E7269D"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The APPRC is comprised of eleven (11) faculty members, with two representatives from each of the five PNW academic Colleges and one from the Faculty Senate, with "faculty" being defined as full-time, benefits-eligible, and current voting members of the instructional staff.</w:t>
      </w:r>
    </w:p>
    <w:p w14:paraId="19C111BB"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Representatives will be selected by the end of the Spring semester, with terms beginning the following Fall.</w:t>
      </w:r>
    </w:p>
    <w:p w14:paraId="1ED1EB5B"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 xml:space="preserve">The members from each college will be decided by a </w:t>
      </w:r>
      <w:proofErr w:type="gramStart"/>
      <w:r w:rsidRPr="00FE19F5">
        <w:rPr>
          <w:rFonts w:ascii="Arial" w:hAnsi="Arial" w:cs="Arial"/>
          <w:sz w:val="22"/>
          <w:szCs w:val="22"/>
        </w:rPr>
        <w:t>College</w:t>
      </w:r>
      <w:proofErr w:type="gramEnd"/>
      <w:r w:rsidRPr="00FE19F5">
        <w:rPr>
          <w:rFonts w:ascii="Arial" w:hAnsi="Arial" w:cs="Arial"/>
          <w:sz w:val="22"/>
          <w:szCs w:val="22"/>
        </w:rPr>
        <w:t>-level nomination process and college-wide vote. The single Faculty Senate member should be nominated and voted on by the Faculty Senate.</w:t>
      </w:r>
    </w:p>
    <w:p w14:paraId="763ED347"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No APPRC member will participate in the review of the programs in their home department. Thus, the calendar below should be considered when selecting representatives.</w:t>
      </w:r>
    </w:p>
    <w:p w14:paraId="633C4719"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The term of service will be for two years, with staggered terms so that half of the APPRC membership is replaced each academic year. Any given member may serve more than one successive term.</w:t>
      </w:r>
    </w:p>
    <w:p w14:paraId="1A80711C"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Before each Fall term begins, the Associate Vice Chancellor for Academic Affairs will provide orientation and information/guidance on the duties and functions of the APPRC. The AVC will also serve as an ongoing resource, support, and ex-officio member of the body.</w:t>
      </w:r>
    </w:p>
    <w:p w14:paraId="4C800FA5" w14:textId="77777777" w:rsidR="00A37541" w:rsidRPr="00FE19F5" w:rsidRDefault="00D112E9" w:rsidP="00FE19F5">
      <w:pPr>
        <w:spacing w:before="120" w:after="100" w:line="360" w:lineRule="auto"/>
        <w:rPr>
          <w:rFonts w:ascii="Arial" w:hAnsi="Arial" w:cs="Arial"/>
          <w:sz w:val="22"/>
          <w:szCs w:val="22"/>
        </w:rPr>
      </w:pPr>
      <w:r w:rsidRPr="00FE19F5">
        <w:rPr>
          <w:rFonts w:ascii="Arial" w:hAnsi="Arial" w:cs="Arial"/>
          <w:b/>
          <w:bCs/>
          <w:sz w:val="22"/>
          <w:szCs w:val="22"/>
        </w:rPr>
        <w:t>The duties and responsibilities of the APPRC include:</w:t>
      </w:r>
    </w:p>
    <w:p w14:paraId="67E509ED"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Participating as active members of the PNW Academic Program Review process.</w:t>
      </w:r>
    </w:p>
    <w:p w14:paraId="58BAB2E5"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Serving as members of the Academic Program Review Committee, reviewing program self-studies as submitted and actively participating in reviews each semester.</w:t>
      </w:r>
    </w:p>
    <w:p w14:paraId="0D6DE751"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 xml:space="preserve">Providing feedback </w:t>
      </w:r>
      <w:proofErr w:type="gramStart"/>
      <w:r w:rsidRPr="00FE19F5">
        <w:rPr>
          <w:rFonts w:ascii="Arial" w:hAnsi="Arial" w:cs="Arial"/>
          <w:sz w:val="22"/>
          <w:szCs w:val="22"/>
        </w:rPr>
        <w:t>to</w:t>
      </w:r>
      <w:proofErr w:type="gramEnd"/>
      <w:r w:rsidRPr="00FE19F5">
        <w:rPr>
          <w:rFonts w:ascii="Arial" w:hAnsi="Arial" w:cs="Arial"/>
          <w:sz w:val="22"/>
          <w:szCs w:val="22"/>
        </w:rPr>
        <w:t xml:space="preserve"> each Program being </w:t>
      </w:r>
      <w:proofErr w:type="gramStart"/>
      <w:r w:rsidRPr="00FE19F5">
        <w:rPr>
          <w:rFonts w:ascii="Arial" w:hAnsi="Arial" w:cs="Arial"/>
          <w:sz w:val="22"/>
          <w:szCs w:val="22"/>
        </w:rPr>
        <w:t>reviewed, and</w:t>
      </w:r>
      <w:proofErr w:type="gramEnd"/>
      <w:r w:rsidRPr="00FE19F5">
        <w:rPr>
          <w:rFonts w:ascii="Arial" w:hAnsi="Arial" w:cs="Arial"/>
          <w:sz w:val="22"/>
          <w:szCs w:val="22"/>
        </w:rPr>
        <w:t xml:space="preserve"> forwarding recommendations to the Vice Chancellor for Academic Affairs and Provost.</w:t>
      </w:r>
    </w:p>
    <w:p w14:paraId="4C4FC606" w14:textId="77777777" w:rsidR="00A37541" w:rsidRPr="00FE19F5" w:rsidRDefault="00D112E9" w:rsidP="00FE19F5">
      <w:pPr>
        <w:pStyle w:val="ListParagraph"/>
        <w:numPr>
          <w:ilvl w:val="0"/>
          <w:numId w:val="1"/>
        </w:numPr>
        <w:spacing w:after="240" w:line="276" w:lineRule="auto"/>
        <w:rPr>
          <w:rFonts w:ascii="Arial" w:hAnsi="Arial" w:cs="Arial"/>
          <w:sz w:val="22"/>
          <w:szCs w:val="22"/>
        </w:rPr>
      </w:pPr>
      <w:r w:rsidRPr="00FE19F5">
        <w:rPr>
          <w:rFonts w:ascii="Arial" w:hAnsi="Arial" w:cs="Arial"/>
          <w:sz w:val="22"/>
          <w:szCs w:val="22"/>
        </w:rPr>
        <w:t>Acting as a resource for Programs participating in the APR process.</w:t>
      </w:r>
    </w:p>
    <w:p w14:paraId="2B6CA57A" w14:textId="77777777" w:rsidR="00A37541" w:rsidRPr="00FE19F5" w:rsidRDefault="00D112E9">
      <w:pPr>
        <w:rPr>
          <w:rFonts w:ascii="Arial" w:hAnsi="Arial" w:cs="Arial"/>
          <w:sz w:val="22"/>
          <w:szCs w:val="22"/>
        </w:rPr>
      </w:pPr>
      <w:r w:rsidRPr="00FE19F5">
        <w:rPr>
          <w:rFonts w:ascii="Arial" w:hAnsi="Arial" w:cs="Arial"/>
          <w:sz w:val="22"/>
          <w:szCs w:val="22"/>
        </w:rPr>
        <w:br w:type="page"/>
      </w:r>
    </w:p>
    <w:p w14:paraId="4F285C97" w14:textId="77777777" w:rsidR="00FE19F5" w:rsidRDefault="00FE19F5">
      <w:pPr>
        <w:spacing w:after="160"/>
        <w:jc w:val="center"/>
        <w:rPr>
          <w:b/>
          <w:bCs/>
          <w:sz w:val="18"/>
          <w:szCs w:val="18"/>
        </w:rPr>
        <w:sectPr w:rsidR="00FE19F5">
          <w:footerReference w:type="default" r:id="rId9"/>
          <w:pgSz w:w="12240" w:h="15840"/>
          <w:pgMar w:top="1080" w:right="1080" w:bottom="1080" w:left="1080" w:header="708" w:footer="708" w:gutter="0"/>
          <w:cols w:space="720"/>
          <w:docGrid w:linePitch="360"/>
        </w:sectPr>
      </w:pPr>
    </w:p>
    <w:p w14:paraId="5E0A539A" w14:textId="77777777" w:rsidR="00FE19F5" w:rsidRPr="00FE19F5" w:rsidRDefault="00D112E9">
      <w:pPr>
        <w:spacing w:after="160"/>
        <w:jc w:val="center"/>
        <w:rPr>
          <w:rFonts w:ascii="Arial" w:hAnsi="Arial" w:cs="Arial"/>
          <w:b/>
          <w:bCs/>
          <w:sz w:val="28"/>
          <w:szCs w:val="28"/>
        </w:rPr>
      </w:pPr>
      <w:r w:rsidRPr="00FE19F5">
        <w:rPr>
          <w:rFonts w:ascii="Arial" w:hAnsi="Arial" w:cs="Arial"/>
          <w:b/>
          <w:bCs/>
          <w:sz w:val="28"/>
          <w:szCs w:val="28"/>
        </w:rPr>
        <w:lastRenderedPageBreak/>
        <w:t xml:space="preserve">PURDUE UNIVERSITY NORTHWEST ACADEMIC PROGRAM REVIEW MASTER CALENDAR </w:t>
      </w:r>
    </w:p>
    <w:p w14:paraId="0215163C" w14:textId="4D361C20" w:rsidR="00A37541" w:rsidRPr="00FE19F5" w:rsidRDefault="00FE19F5">
      <w:pPr>
        <w:spacing w:after="160"/>
        <w:jc w:val="center"/>
        <w:rPr>
          <w:rFonts w:ascii="Arial" w:hAnsi="Arial" w:cs="Arial"/>
          <w:sz w:val="28"/>
          <w:szCs w:val="28"/>
        </w:rPr>
      </w:pPr>
      <w:r w:rsidRPr="00FE19F5">
        <w:rPr>
          <w:rFonts w:ascii="Arial" w:hAnsi="Arial" w:cs="Arial"/>
          <w:b/>
          <w:bCs/>
          <w:sz w:val="24"/>
          <w:szCs w:val="24"/>
        </w:rPr>
        <w:t>R</w:t>
      </w:r>
      <w:r w:rsidR="00D112E9" w:rsidRPr="00FE19F5">
        <w:rPr>
          <w:rFonts w:ascii="Arial" w:hAnsi="Arial" w:cs="Arial"/>
          <w:b/>
          <w:bCs/>
          <w:sz w:val="24"/>
          <w:szCs w:val="24"/>
        </w:rPr>
        <w:t>evised 5/01/2026</w:t>
      </w:r>
    </w:p>
    <w:tbl>
      <w:tblPr>
        <w:tblW w:w="1440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90"/>
        <w:gridCol w:w="1440"/>
        <w:gridCol w:w="1506"/>
        <w:gridCol w:w="1740"/>
        <w:gridCol w:w="1572"/>
        <w:gridCol w:w="1212"/>
        <w:gridCol w:w="1430"/>
        <w:gridCol w:w="1810"/>
      </w:tblGrid>
      <w:tr w:rsidR="00A37541" w:rsidRPr="00FE19F5" w14:paraId="0B6867A1" w14:textId="77777777" w:rsidTr="00BA7028">
        <w:trPr>
          <w:tblHeader/>
        </w:trPr>
        <w:tc>
          <w:tcPr>
            <w:tcW w:w="3690" w:type="dxa"/>
            <w:shd w:val="clear" w:color="auto" w:fill="2F2F2F"/>
            <w:tcMar>
              <w:top w:w="60" w:type="dxa"/>
              <w:left w:w="70" w:type="dxa"/>
              <w:bottom w:w="60" w:type="dxa"/>
              <w:right w:w="70" w:type="dxa"/>
            </w:tcMar>
            <w:vAlign w:val="center"/>
          </w:tcPr>
          <w:p w14:paraId="7E02B843"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College Department/Program</w:t>
            </w:r>
          </w:p>
        </w:tc>
        <w:tc>
          <w:tcPr>
            <w:tcW w:w="1440" w:type="dxa"/>
            <w:shd w:val="clear" w:color="auto" w:fill="2F2F2F"/>
            <w:tcMar>
              <w:top w:w="60" w:type="dxa"/>
              <w:left w:w="70" w:type="dxa"/>
              <w:bottom w:w="60" w:type="dxa"/>
              <w:right w:w="70" w:type="dxa"/>
            </w:tcMar>
            <w:vAlign w:val="center"/>
          </w:tcPr>
          <w:p w14:paraId="4963D296"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Review</w:t>
            </w:r>
          </w:p>
          <w:p w14:paraId="159292CC"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Semester</w:t>
            </w:r>
          </w:p>
        </w:tc>
        <w:tc>
          <w:tcPr>
            <w:tcW w:w="1506" w:type="dxa"/>
            <w:shd w:val="clear" w:color="auto" w:fill="2F2F2F"/>
            <w:tcMar>
              <w:top w:w="60" w:type="dxa"/>
              <w:left w:w="70" w:type="dxa"/>
              <w:bottom w:w="60" w:type="dxa"/>
              <w:right w:w="70" w:type="dxa"/>
            </w:tcMar>
            <w:vAlign w:val="center"/>
          </w:tcPr>
          <w:p w14:paraId="33164878"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Self-Study</w:t>
            </w:r>
          </w:p>
          <w:p w14:paraId="78E6EB72"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Due Dates</w:t>
            </w:r>
          </w:p>
        </w:tc>
        <w:tc>
          <w:tcPr>
            <w:tcW w:w="1740" w:type="dxa"/>
            <w:shd w:val="clear" w:color="auto" w:fill="2F2F2F"/>
            <w:tcMar>
              <w:top w:w="60" w:type="dxa"/>
              <w:left w:w="70" w:type="dxa"/>
              <w:bottom w:w="60" w:type="dxa"/>
              <w:right w:w="70" w:type="dxa"/>
            </w:tcMar>
            <w:vAlign w:val="center"/>
          </w:tcPr>
          <w:p w14:paraId="4DE37C09"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Presentation Dates</w:t>
            </w:r>
          </w:p>
          <w:p w14:paraId="2B1A366B"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First Friday</w:t>
            </w:r>
          </w:p>
          <w:p w14:paraId="27A675D9"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March/October</w:t>
            </w:r>
          </w:p>
        </w:tc>
        <w:tc>
          <w:tcPr>
            <w:tcW w:w="1572" w:type="dxa"/>
            <w:shd w:val="clear" w:color="auto" w:fill="2F2F2F"/>
            <w:tcMar>
              <w:top w:w="60" w:type="dxa"/>
              <w:left w:w="70" w:type="dxa"/>
              <w:bottom w:w="60" w:type="dxa"/>
              <w:right w:w="70" w:type="dxa"/>
            </w:tcMar>
            <w:vAlign w:val="center"/>
          </w:tcPr>
          <w:p w14:paraId="3803CA8B"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Feedback Due</w:t>
            </w:r>
          </w:p>
          <w:p w14:paraId="047DFFA1"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First Friday</w:t>
            </w:r>
          </w:p>
          <w:p w14:paraId="70C481C0"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April/Nov</w:t>
            </w:r>
          </w:p>
        </w:tc>
        <w:tc>
          <w:tcPr>
            <w:tcW w:w="1212" w:type="dxa"/>
            <w:shd w:val="clear" w:color="auto" w:fill="2F2F2F"/>
            <w:tcMar>
              <w:top w:w="60" w:type="dxa"/>
              <w:left w:w="70" w:type="dxa"/>
              <w:bottom w:w="60" w:type="dxa"/>
              <w:right w:w="70" w:type="dxa"/>
            </w:tcMar>
            <w:vAlign w:val="center"/>
          </w:tcPr>
          <w:p w14:paraId="3DB2A0C8"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Provost</w:t>
            </w:r>
          </w:p>
          <w:p w14:paraId="08CEE037"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Letter</w:t>
            </w:r>
          </w:p>
          <w:p w14:paraId="037C635E"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End of Semester</w:t>
            </w:r>
          </w:p>
        </w:tc>
        <w:tc>
          <w:tcPr>
            <w:tcW w:w="1430" w:type="dxa"/>
            <w:shd w:val="clear" w:color="auto" w:fill="2F2F2F"/>
            <w:tcMar>
              <w:top w:w="60" w:type="dxa"/>
              <w:left w:w="70" w:type="dxa"/>
              <w:bottom w:w="60" w:type="dxa"/>
              <w:right w:w="70" w:type="dxa"/>
            </w:tcMar>
            <w:vAlign w:val="center"/>
          </w:tcPr>
          <w:p w14:paraId="55FCC844"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Midcycle</w:t>
            </w:r>
          </w:p>
          <w:p w14:paraId="5D9BBE9B"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Review</w:t>
            </w:r>
          </w:p>
          <w:p w14:paraId="3AEC1B59"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(if needed)</w:t>
            </w:r>
          </w:p>
        </w:tc>
        <w:tc>
          <w:tcPr>
            <w:tcW w:w="1810" w:type="dxa"/>
            <w:shd w:val="clear" w:color="auto" w:fill="2F2F2F"/>
            <w:tcMar>
              <w:top w:w="60" w:type="dxa"/>
              <w:left w:w="70" w:type="dxa"/>
              <w:bottom w:w="60" w:type="dxa"/>
              <w:right w:w="70" w:type="dxa"/>
            </w:tcMar>
            <w:vAlign w:val="center"/>
          </w:tcPr>
          <w:p w14:paraId="0EE1F369"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Accreditation</w:t>
            </w:r>
          </w:p>
          <w:p w14:paraId="0D43C0F7" w14:textId="77777777" w:rsidR="00A37541" w:rsidRPr="00FE19F5" w:rsidRDefault="00D112E9">
            <w:pPr>
              <w:spacing w:after="20"/>
              <w:rPr>
                <w:rFonts w:ascii="Arial" w:hAnsi="Arial" w:cs="Arial"/>
                <w:sz w:val="22"/>
                <w:szCs w:val="22"/>
              </w:rPr>
            </w:pPr>
            <w:r w:rsidRPr="00FE19F5">
              <w:rPr>
                <w:rFonts w:ascii="Arial" w:hAnsi="Arial" w:cs="Arial"/>
                <w:b/>
                <w:bCs/>
                <w:color w:val="FFFFFF"/>
                <w:sz w:val="22"/>
                <w:szCs w:val="22"/>
              </w:rPr>
              <w:t>Date/Cycle</w:t>
            </w:r>
          </w:p>
          <w:p w14:paraId="7B4E7195" w14:textId="77777777" w:rsidR="00A37541" w:rsidRPr="00FE19F5" w:rsidRDefault="00D112E9">
            <w:pPr>
              <w:rPr>
                <w:rFonts w:ascii="Arial" w:hAnsi="Arial" w:cs="Arial"/>
                <w:sz w:val="22"/>
                <w:szCs w:val="22"/>
              </w:rPr>
            </w:pPr>
            <w:r w:rsidRPr="00FE19F5">
              <w:rPr>
                <w:rFonts w:ascii="Arial" w:hAnsi="Arial" w:cs="Arial"/>
                <w:b/>
                <w:bCs/>
                <w:color w:val="FFFFFF"/>
                <w:sz w:val="22"/>
                <w:szCs w:val="22"/>
              </w:rPr>
              <w:t>External Review</w:t>
            </w:r>
          </w:p>
        </w:tc>
      </w:tr>
      <w:tr w:rsidR="00A37541" w:rsidRPr="00FE19F5" w14:paraId="1E2531D2" w14:textId="77777777" w:rsidTr="00BA7028">
        <w:tc>
          <w:tcPr>
            <w:tcW w:w="3690" w:type="dxa"/>
            <w:tcMar>
              <w:top w:w="60" w:type="dxa"/>
              <w:left w:w="70" w:type="dxa"/>
              <w:bottom w:w="60" w:type="dxa"/>
              <w:right w:w="70" w:type="dxa"/>
            </w:tcMar>
            <w:vAlign w:val="center"/>
          </w:tcPr>
          <w:p w14:paraId="3F5C40C3"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CHESS/</w:t>
            </w:r>
            <w:proofErr w:type="spellStart"/>
            <w:r w:rsidRPr="00FE19F5">
              <w:rPr>
                <w:rFonts w:ascii="Arial" w:hAnsi="Arial" w:cs="Arial"/>
                <w:b/>
                <w:bCs/>
                <w:color w:val="000000"/>
                <w:sz w:val="22"/>
                <w:szCs w:val="22"/>
              </w:rPr>
              <w:t>SoEC</w:t>
            </w:r>
            <w:proofErr w:type="spellEnd"/>
          </w:p>
          <w:p w14:paraId="512D584C" w14:textId="77777777" w:rsidR="00A37541" w:rsidRPr="00FE19F5" w:rsidRDefault="00D112E9">
            <w:pPr>
              <w:rPr>
                <w:rFonts w:ascii="Arial" w:hAnsi="Arial" w:cs="Arial"/>
                <w:sz w:val="22"/>
                <w:szCs w:val="22"/>
              </w:rPr>
            </w:pPr>
            <w:r w:rsidRPr="00FE19F5">
              <w:rPr>
                <w:rFonts w:ascii="Arial" w:hAnsi="Arial" w:cs="Arial"/>
                <w:color w:val="000000"/>
                <w:sz w:val="22"/>
                <w:szCs w:val="22"/>
              </w:rPr>
              <w:t>BS Elementary Education</w:t>
            </w:r>
          </w:p>
        </w:tc>
        <w:tc>
          <w:tcPr>
            <w:tcW w:w="1440" w:type="dxa"/>
            <w:tcMar>
              <w:top w:w="60" w:type="dxa"/>
              <w:left w:w="70" w:type="dxa"/>
              <w:bottom w:w="60" w:type="dxa"/>
              <w:right w:w="70" w:type="dxa"/>
            </w:tcMar>
            <w:vAlign w:val="center"/>
          </w:tcPr>
          <w:p w14:paraId="53A1452F"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2027</w:t>
            </w:r>
          </w:p>
        </w:tc>
        <w:tc>
          <w:tcPr>
            <w:tcW w:w="1506" w:type="dxa"/>
            <w:tcMar>
              <w:top w:w="60" w:type="dxa"/>
              <w:left w:w="70" w:type="dxa"/>
              <w:bottom w:w="60" w:type="dxa"/>
              <w:right w:w="70" w:type="dxa"/>
            </w:tcMar>
            <w:vAlign w:val="center"/>
          </w:tcPr>
          <w:p w14:paraId="6CE7F34A" w14:textId="0607A88A" w:rsidR="00A37541" w:rsidRPr="00FE19F5" w:rsidRDefault="00FE19F5">
            <w:pPr>
              <w:rPr>
                <w:rFonts w:ascii="Arial" w:hAnsi="Arial" w:cs="Arial"/>
                <w:sz w:val="22"/>
                <w:szCs w:val="22"/>
              </w:rPr>
            </w:pPr>
            <w:r>
              <w:rPr>
                <w:rFonts w:ascii="Arial" w:hAnsi="Arial" w:cs="Arial"/>
                <w:b/>
                <w:bCs/>
                <w:color w:val="000000"/>
                <w:sz w:val="22"/>
                <w:szCs w:val="22"/>
              </w:rPr>
              <w:t>Dec</w:t>
            </w:r>
            <w:r w:rsidR="00D112E9" w:rsidRPr="00FE19F5">
              <w:rPr>
                <w:rFonts w:ascii="Arial" w:hAnsi="Arial" w:cs="Arial"/>
                <w:b/>
                <w:bCs/>
                <w:color w:val="000000"/>
                <w:sz w:val="22"/>
                <w:szCs w:val="22"/>
              </w:rPr>
              <w:t xml:space="preserve"> 1, 2026</w:t>
            </w:r>
          </w:p>
        </w:tc>
        <w:tc>
          <w:tcPr>
            <w:tcW w:w="1740" w:type="dxa"/>
            <w:tcMar>
              <w:top w:w="60" w:type="dxa"/>
              <w:left w:w="70" w:type="dxa"/>
              <w:bottom w:w="60" w:type="dxa"/>
              <w:right w:w="70" w:type="dxa"/>
            </w:tcMar>
            <w:vAlign w:val="center"/>
          </w:tcPr>
          <w:p w14:paraId="196D483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5, 2027</w:t>
            </w:r>
          </w:p>
        </w:tc>
        <w:tc>
          <w:tcPr>
            <w:tcW w:w="1572" w:type="dxa"/>
            <w:tcMar>
              <w:top w:w="60" w:type="dxa"/>
              <w:left w:w="70" w:type="dxa"/>
              <w:bottom w:w="60" w:type="dxa"/>
              <w:right w:w="70" w:type="dxa"/>
            </w:tcMar>
            <w:vAlign w:val="center"/>
          </w:tcPr>
          <w:p w14:paraId="1077E98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2, 2027</w:t>
            </w:r>
          </w:p>
        </w:tc>
        <w:tc>
          <w:tcPr>
            <w:tcW w:w="1212" w:type="dxa"/>
            <w:tcMar>
              <w:top w:w="60" w:type="dxa"/>
              <w:left w:w="70" w:type="dxa"/>
              <w:bottom w:w="60" w:type="dxa"/>
              <w:right w:w="70" w:type="dxa"/>
            </w:tcMar>
            <w:vAlign w:val="center"/>
          </w:tcPr>
          <w:p w14:paraId="6345C1F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2027</w:t>
            </w:r>
          </w:p>
        </w:tc>
        <w:tc>
          <w:tcPr>
            <w:tcW w:w="1430" w:type="dxa"/>
            <w:tcMar>
              <w:top w:w="60" w:type="dxa"/>
              <w:left w:w="70" w:type="dxa"/>
              <w:bottom w:w="60" w:type="dxa"/>
              <w:right w:w="70" w:type="dxa"/>
            </w:tcMar>
            <w:vAlign w:val="center"/>
          </w:tcPr>
          <w:p w14:paraId="062E30B7"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2029</w:t>
            </w:r>
          </w:p>
        </w:tc>
        <w:tc>
          <w:tcPr>
            <w:tcW w:w="1810" w:type="dxa"/>
            <w:tcMar>
              <w:top w:w="60" w:type="dxa"/>
              <w:left w:w="70" w:type="dxa"/>
              <w:bottom w:w="60" w:type="dxa"/>
              <w:right w:w="70" w:type="dxa"/>
            </w:tcMar>
            <w:vAlign w:val="center"/>
          </w:tcPr>
          <w:p w14:paraId="350FA11E"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CAEP</w:t>
            </w:r>
          </w:p>
          <w:p w14:paraId="33A4BE10"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Spring 2027</w:t>
            </w:r>
          </w:p>
          <w:p w14:paraId="521C2E33" w14:textId="77777777" w:rsidR="00A37541" w:rsidRPr="00FE19F5" w:rsidRDefault="00D112E9">
            <w:pPr>
              <w:rPr>
                <w:rFonts w:ascii="Arial" w:hAnsi="Arial" w:cs="Arial"/>
                <w:sz w:val="22"/>
                <w:szCs w:val="22"/>
              </w:rPr>
            </w:pPr>
            <w:r w:rsidRPr="00FE19F5">
              <w:rPr>
                <w:rFonts w:ascii="Arial" w:hAnsi="Arial" w:cs="Arial"/>
                <w:color w:val="000000"/>
                <w:sz w:val="22"/>
                <w:szCs w:val="22"/>
              </w:rPr>
              <w:t>7 years</w:t>
            </w:r>
          </w:p>
        </w:tc>
      </w:tr>
      <w:tr w:rsidR="00A37541" w:rsidRPr="00FE19F5" w14:paraId="1A7FD19B" w14:textId="77777777" w:rsidTr="00BA7028">
        <w:tc>
          <w:tcPr>
            <w:tcW w:w="3690" w:type="dxa"/>
            <w:tcMar>
              <w:top w:w="60" w:type="dxa"/>
              <w:left w:w="70" w:type="dxa"/>
              <w:bottom w:w="60" w:type="dxa"/>
              <w:right w:w="70" w:type="dxa"/>
            </w:tcMar>
            <w:vAlign w:val="center"/>
          </w:tcPr>
          <w:p w14:paraId="13F51038"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CON/Nursing</w:t>
            </w:r>
          </w:p>
          <w:p w14:paraId="3B7C0066"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BSN Nursing (pre); BSN Nursing (Post); MSN Nursing; DNP</w:t>
            </w:r>
          </w:p>
          <w:p w14:paraId="1F280A8B"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Post-master's Cert in Family Nurse Practice</w:t>
            </w:r>
          </w:p>
          <w:p w14:paraId="5E2946E5"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Post-master's Cert in Adult Gerontology</w:t>
            </w:r>
          </w:p>
          <w:p w14:paraId="70919535" w14:textId="77777777" w:rsidR="00A37541" w:rsidRPr="00FE19F5" w:rsidRDefault="00D112E9">
            <w:pPr>
              <w:rPr>
                <w:rFonts w:ascii="Arial" w:hAnsi="Arial" w:cs="Arial"/>
                <w:sz w:val="22"/>
                <w:szCs w:val="22"/>
              </w:rPr>
            </w:pPr>
            <w:r w:rsidRPr="00FE19F5">
              <w:rPr>
                <w:rFonts w:ascii="Arial" w:hAnsi="Arial" w:cs="Arial"/>
                <w:color w:val="000000"/>
                <w:sz w:val="22"/>
                <w:szCs w:val="22"/>
              </w:rPr>
              <w:t>Post-master's Cert in Nurse Executive</w:t>
            </w:r>
          </w:p>
        </w:tc>
        <w:tc>
          <w:tcPr>
            <w:tcW w:w="1440" w:type="dxa"/>
            <w:tcMar>
              <w:top w:w="60" w:type="dxa"/>
              <w:left w:w="70" w:type="dxa"/>
              <w:bottom w:w="60" w:type="dxa"/>
              <w:right w:w="70" w:type="dxa"/>
            </w:tcMar>
            <w:vAlign w:val="center"/>
          </w:tcPr>
          <w:p w14:paraId="1C16002D"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2027</w:t>
            </w:r>
          </w:p>
        </w:tc>
        <w:tc>
          <w:tcPr>
            <w:tcW w:w="1506" w:type="dxa"/>
            <w:tcMar>
              <w:top w:w="60" w:type="dxa"/>
              <w:left w:w="70" w:type="dxa"/>
              <w:bottom w:w="60" w:type="dxa"/>
              <w:right w:w="70" w:type="dxa"/>
            </w:tcMar>
            <w:vAlign w:val="center"/>
          </w:tcPr>
          <w:p w14:paraId="131183CF" w14:textId="15D5AE92" w:rsidR="00A37541" w:rsidRPr="00FE19F5" w:rsidRDefault="00FE19F5">
            <w:pPr>
              <w:rPr>
                <w:rFonts w:ascii="Arial" w:hAnsi="Arial" w:cs="Arial"/>
                <w:sz w:val="22"/>
                <w:szCs w:val="22"/>
              </w:rPr>
            </w:pPr>
            <w:r>
              <w:rPr>
                <w:rFonts w:ascii="Arial" w:hAnsi="Arial" w:cs="Arial"/>
                <w:b/>
                <w:bCs/>
                <w:color w:val="000000"/>
                <w:sz w:val="22"/>
                <w:szCs w:val="22"/>
              </w:rPr>
              <w:t>Dec</w:t>
            </w:r>
            <w:r w:rsidR="00D112E9" w:rsidRPr="00FE19F5">
              <w:rPr>
                <w:rFonts w:ascii="Arial" w:hAnsi="Arial" w:cs="Arial"/>
                <w:b/>
                <w:bCs/>
                <w:color w:val="000000"/>
                <w:sz w:val="22"/>
                <w:szCs w:val="22"/>
              </w:rPr>
              <w:t xml:space="preserve"> 1, 2026</w:t>
            </w:r>
          </w:p>
        </w:tc>
        <w:tc>
          <w:tcPr>
            <w:tcW w:w="1740" w:type="dxa"/>
            <w:tcMar>
              <w:top w:w="60" w:type="dxa"/>
              <w:left w:w="70" w:type="dxa"/>
              <w:bottom w:w="60" w:type="dxa"/>
              <w:right w:w="70" w:type="dxa"/>
            </w:tcMar>
            <w:vAlign w:val="center"/>
          </w:tcPr>
          <w:p w14:paraId="21FA5E4A"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5, 2027</w:t>
            </w:r>
          </w:p>
        </w:tc>
        <w:tc>
          <w:tcPr>
            <w:tcW w:w="1572" w:type="dxa"/>
            <w:tcMar>
              <w:top w:w="60" w:type="dxa"/>
              <w:left w:w="70" w:type="dxa"/>
              <w:bottom w:w="60" w:type="dxa"/>
              <w:right w:w="70" w:type="dxa"/>
            </w:tcMar>
            <w:vAlign w:val="center"/>
          </w:tcPr>
          <w:p w14:paraId="1CFFF84E"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2, 2027</w:t>
            </w:r>
          </w:p>
        </w:tc>
        <w:tc>
          <w:tcPr>
            <w:tcW w:w="1212" w:type="dxa"/>
            <w:tcMar>
              <w:top w:w="60" w:type="dxa"/>
              <w:left w:w="70" w:type="dxa"/>
              <w:bottom w:w="60" w:type="dxa"/>
              <w:right w:w="70" w:type="dxa"/>
            </w:tcMar>
            <w:vAlign w:val="center"/>
          </w:tcPr>
          <w:p w14:paraId="22E57D6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2027</w:t>
            </w:r>
          </w:p>
        </w:tc>
        <w:tc>
          <w:tcPr>
            <w:tcW w:w="1430" w:type="dxa"/>
            <w:tcMar>
              <w:top w:w="60" w:type="dxa"/>
              <w:left w:w="70" w:type="dxa"/>
              <w:bottom w:w="60" w:type="dxa"/>
              <w:right w:w="70" w:type="dxa"/>
            </w:tcMar>
            <w:vAlign w:val="center"/>
          </w:tcPr>
          <w:p w14:paraId="59080984"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2029</w:t>
            </w:r>
          </w:p>
        </w:tc>
        <w:tc>
          <w:tcPr>
            <w:tcW w:w="1810" w:type="dxa"/>
            <w:tcMar>
              <w:top w:w="60" w:type="dxa"/>
              <w:left w:w="70" w:type="dxa"/>
              <w:bottom w:w="60" w:type="dxa"/>
              <w:right w:w="70" w:type="dxa"/>
            </w:tcMar>
            <w:vAlign w:val="center"/>
          </w:tcPr>
          <w:p w14:paraId="246202E4"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ACEN</w:t>
            </w:r>
          </w:p>
          <w:p w14:paraId="5F15BAEB"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Fall 2027</w:t>
            </w:r>
          </w:p>
          <w:p w14:paraId="5FB0BE42" w14:textId="77777777" w:rsidR="00A37541" w:rsidRPr="00FE19F5" w:rsidRDefault="00D112E9">
            <w:pPr>
              <w:rPr>
                <w:rFonts w:ascii="Arial" w:hAnsi="Arial" w:cs="Arial"/>
                <w:sz w:val="22"/>
                <w:szCs w:val="22"/>
              </w:rPr>
            </w:pPr>
            <w:r w:rsidRPr="00FE19F5">
              <w:rPr>
                <w:rFonts w:ascii="Arial" w:hAnsi="Arial" w:cs="Arial"/>
                <w:color w:val="000000"/>
                <w:sz w:val="22"/>
                <w:szCs w:val="22"/>
              </w:rPr>
              <w:t>8 years</w:t>
            </w:r>
          </w:p>
        </w:tc>
      </w:tr>
      <w:tr w:rsidR="00A37541" w:rsidRPr="00FE19F5" w14:paraId="32EC8D00" w14:textId="77777777" w:rsidTr="00BA7028">
        <w:tc>
          <w:tcPr>
            <w:tcW w:w="3690" w:type="dxa"/>
            <w:tcMar>
              <w:top w:w="60" w:type="dxa"/>
              <w:left w:w="70" w:type="dxa"/>
              <w:bottom w:w="60" w:type="dxa"/>
              <w:right w:w="70" w:type="dxa"/>
            </w:tcMar>
            <w:vAlign w:val="center"/>
          </w:tcPr>
          <w:p w14:paraId="3498E2CD"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CES/Computer and Electrical Engineering</w:t>
            </w:r>
          </w:p>
          <w:p w14:paraId="6841B4DA" w14:textId="77777777" w:rsidR="00A37541" w:rsidRPr="00FE19F5" w:rsidRDefault="00D112E9">
            <w:pPr>
              <w:rPr>
                <w:rFonts w:ascii="Arial" w:hAnsi="Arial" w:cs="Arial"/>
                <w:sz w:val="22"/>
                <w:szCs w:val="22"/>
              </w:rPr>
            </w:pPr>
            <w:r w:rsidRPr="00FE19F5">
              <w:rPr>
                <w:rFonts w:ascii="Arial" w:hAnsi="Arial" w:cs="Arial"/>
                <w:color w:val="000000"/>
                <w:sz w:val="22"/>
                <w:szCs w:val="22"/>
              </w:rPr>
              <w:t>BS Computer Engineering; BS Electrical Engineering; MS Electrical and Computer Engineering</w:t>
            </w:r>
          </w:p>
        </w:tc>
        <w:tc>
          <w:tcPr>
            <w:tcW w:w="1440" w:type="dxa"/>
            <w:tcMar>
              <w:top w:w="60" w:type="dxa"/>
              <w:left w:w="70" w:type="dxa"/>
              <w:bottom w:w="60" w:type="dxa"/>
              <w:right w:w="70" w:type="dxa"/>
            </w:tcMar>
            <w:vAlign w:val="center"/>
          </w:tcPr>
          <w:p w14:paraId="3BC3FBFE"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2027</w:t>
            </w:r>
          </w:p>
        </w:tc>
        <w:tc>
          <w:tcPr>
            <w:tcW w:w="1506" w:type="dxa"/>
            <w:tcMar>
              <w:top w:w="60" w:type="dxa"/>
              <w:left w:w="70" w:type="dxa"/>
              <w:bottom w:w="60" w:type="dxa"/>
              <w:right w:w="70" w:type="dxa"/>
            </w:tcMar>
            <w:vAlign w:val="center"/>
          </w:tcPr>
          <w:p w14:paraId="68A70F3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1, 2027</w:t>
            </w:r>
          </w:p>
        </w:tc>
        <w:tc>
          <w:tcPr>
            <w:tcW w:w="1740" w:type="dxa"/>
            <w:tcMar>
              <w:top w:w="60" w:type="dxa"/>
              <w:left w:w="70" w:type="dxa"/>
              <w:bottom w:w="60" w:type="dxa"/>
              <w:right w:w="70" w:type="dxa"/>
            </w:tcMar>
            <w:vAlign w:val="center"/>
          </w:tcPr>
          <w:p w14:paraId="6BFFD047" w14:textId="6F3180A8" w:rsidR="00A37541" w:rsidRPr="00FE19F5" w:rsidRDefault="00FE19F5">
            <w:pPr>
              <w:rPr>
                <w:rFonts w:ascii="Arial" w:hAnsi="Arial" w:cs="Arial"/>
                <w:sz w:val="22"/>
                <w:szCs w:val="22"/>
              </w:rPr>
            </w:pPr>
            <w:r>
              <w:rPr>
                <w:rFonts w:ascii="Arial" w:hAnsi="Arial" w:cs="Arial"/>
                <w:b/>
                <w:bCs/>
                <w:color w:val="000000"/>
                <w:sz w:val="22"/>
                <w:szCs w:val="22"/>
              </w:rPr>
              <w:t>Oct</w:t>
            </w:r>
            <w:r w:rsidR="00D112E9" w:rsidRPr="00FE19F5">
              <w:rPr>
                <w:rFonts w:ascii="Arial" w:hAnsi="Arial" w:cs="Arial"/>
                <w:b/>
                <w:bCs/>
                <w:color w:val="000000"/>
                <w:sz w:val="22"/>
                <w:szCs w:val="22"/>
              </w:rPr>
              <w:t xml:space="preserve"> 1, 2027</w:t>
            </w:r>
          </w:p>
        </w:tc>
        <w:tc>
          <w:tcPr>
            <w:tcW w:w="1572" w:type="dxa"/>
            <w:tcMar>
              <w:top w:w="60" w:type="dxa"/>
              <w:left w:w="70" w:type="dxa"/>
              <w:bottom w:w="60" w:type="dxa"/>
              <w:right w:w="70" w:type="dxa"/>
            </w:tcMar>
            <w:vAlign w:val="center"/>
          </w:tcPr>
          <w:p w14:paraId="4FE6141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5, 2027</w:t>
            </w:r>
          </w:p>
        </w:tc>
        <w:tc>
          <w:tcPr>
            <w:tcW w:w="1212" w:type="dxa"/>
            <w:tcMar>
              <w:top w:w="60" w:type="dxa"/>
              <w:left w:w="70" w:type="dxa"/>
              <w:bottom w:w="60" w:type="dxa"/>
              <w:right w:w="70" w:type="dxa"/>
            </w:tcMar>
            <w:vAlign w:val="center"/>
          </w:tcPr>
          <w:p w14:paraId="489D067A"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2027</w:t>
            </w:r>
          </w:p>
        </w:tc>
        <w:tc>
          <w:tcPr>
            <w:tcW w:w="1430" w:type="dxa"/>
            <w:tcMar>
              <w:top w:w="60" w:type="dxa"/>
              <w:left w:w="70" w:type="dxa"/>
              <w:bottom w:w="60" w:type="dxa"/>
              <w:right w:w="70" w:type="dxa"/>
            </w:tcMar>
            <w:vAlign w:val="center"/>
          </w:tcPr>
          <w:p w14:paraId="4B0E4D8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2029</w:t>
            </w:r>
          </w:p>
        </w:tc>
        <w:tc>
          <w:tcPr>
            <w:tcW w:w="1810" w:type="dxa"/>
            <w:tcMar>
              <w:top w:w="60" w:type="dxa"/>
              <w:left w:w="70" w:type="dxa"/>
              <w:bottom w:w="60" w:type="dxa"/>
              <w:right w:w="70" w:type="dxa"/>
            </w:tcMar>
            <w:vAlign w:val="center"/>
          </w:tcPr>
          <w:p w14:paraId="7EC16B17"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ABET</w:t>
            </w:r>
          </w:p>
          <w:p w14:paraId="5D3647E4"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Fall 2027</w:t>
            </w:r>
          </w:p>
          <w:p w14:paraId="0670DD75" w14:textId="77777777" w:rsidR="00A37541" w:rsidRPr="00FE19F5" w:rsidRDefault="00D112E9">
            <w:pPr>
              <w:rPr>
                <w:rFonts w:ascii="Arial" w:hAnsi="Arial" w:cs="Arial"/>
                <w:sz w:val="22"/>
                <w:szCs w:val="22"/>
              </w:rPr>
            </w:pPr>
            <w:r w:rsidRPr="00FE19F5">
              <w:rPr>
                <w:rFonts w:ascii="Arial" w:hAnsi="Arial" w:cs="Arial"/>
                <w:color w:val="000000"/>
                <w:sz w:val="22"/>
                <w:szCs w:val="22"/>
              </w:rPr>
              <w:t>6 years</w:t>
            </w:r>
          </w:p>
        </w:tc>
      </w:tr>
      <w:tr w:rsidR="00A37541" w:rsidRPr="00FE19F5" w14:paraId="358E2527" w14:textId="77777777" w:rsidTr="00BA7028">
        <w:tc>
          <w:tcPr>
            <w:tcW w:w="3690" w:type="dxa"/>
            <w:tcMar>
              <w:top w:w="60" w:type="dxa"/>
              <w:left w:w="70" w:type="dxa"/>
              <w:bottom w:w="60" w:type="dxa"/>
              <w:right w:w="70" w:type="dxa"/>
            </w:tcMar>
            <w:vAlign w:val="center"/>
          </w:tcPr>
          <w:p w14:paraId="37E9F505"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CES/Civil and Mechanical Engineering</w:t>
            </w:r>
          </w:p>
          <w:p w14:paraId="25698740" w14:textId="77777777" w:rsidR="00A37541" w:rsidRPr="00FE19F5" w:rsidRDefault="00D112E9">
            <w:pPr>
              <w:rPr>
                <w:rFonts w:ascii="Arial" w:hAnsi="Arial" w:cs="Arial"/>
                <w:sz w:val="22"/>
                <w:szCs w:val="22"/>
              </w:rPr>
            </w:pPr>
            <w:r w:rsidRPr="00FE19F5">
              <w:rPr>
                <w:rFonts w:ascii="Arial" w:hAnsi="Arial" w:cs="Arial"/>
                <w:color w:val="000000"/>
                <w:sz w:val="22"/>
                <w:szCs w:val="22"/>
              </w:rPr>
              <w:t>BS Civil Engineering; BS Mechanical Engineering; MS Civil; MS Mechanical</w:t>
            </w:r>
          </w:p>
        </w:tc>
        <w:tc>
          <w:tcPr>
            <w:tcW w:w="1440" w:type="dxa"/>
            <w:tcMar>
              <w:top w:w="60" w:type="dxa"/>
              <w:left w:w="70" w:type="dxa"/>
              <w:bottom w:w="60" w:type="dxa"/>
              <w:right w:w="70" w:type="dxa"/>
            </w:tcMar>
            <w:vAlign w:val="center"/>
          </w:tcPr>
          <w:p w14:paraId="5C767232"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2028</w:t>
            </w:r>
          </w:p>
        </w:tc>
        <w:tc>
          <w:tcPr>
            <w:tcW w:w="1506" w:type="dxa"/>
            <w:tcMar>
              <w:top w:w="60" w:type="dxa"/>
              <w:left w:w="70" w:type="dxa"/>
              <w:bottom w:w="60" w:type="dxa"/>
              <w:right w:w="70" w:type="dxa"/>
            </w:tcMar>
            <w:vAlign w:val="center"/>
          </w:tcPr>
          <w:p w14:paraId="4707E11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1, 2027</w:t>
            </w:r>
          </w:p>
        </w:tc>
        <w:tc>
          <w:tcPr>
            <w:tcW w:w="1740" w:type="dxa"/>
            <w:tcMar>
              <w:top w:w="60" w:type="dxa"/>
              <w:left w:w="70" w:type="dxa"/>
              <w:bottom w:w="60" w:type="dxa"/>
              <w:right w:w="70" w:type="dxa"/>
            </w:tcMar>
            <w:vAlign w:val="center"/>
          </w:tcPr>
          <w:p w14:paraId="14535C5E"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3, 2028</w:t>
            </w:r>
          </w:p>
        </w:tc>
        <w:tc>
          <w:tcPr>
            <w:tcW w:w="1572" w:type="dxa"/>
            <w:tcMar>
              <w:top w:w="60" w:type="dxa"/>
              <w:left w:w="70" w:type="dxa"/>
              <w:bottom w:w="60" w:type="dxa"/>
              <w:right w:w="70" w:type="dxa"/>
            </w:tcMar>
            <w:vAlign w:val="center"/>
          </w:tcPr>
          <w:p w14:paraId="5D0B454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7, 2028</w:t>
            </w:r>
          </w:p>
        </w:tc>
        <w:tc>
          <w:tcPr>
            <w:tcW w:w="1212" w:type="dxa"/>
            <w:tcMar>
              <w:top w:w="60" w:type="dxa"/>
              <w:left w:w="70" w:type="dxa"/>
              <w:bottom w:w="60" w:type="dxa"/>
              <w:right w:w="70" w:type="dxa"/>
            </w:tcMar>
            <w:vAlign w:val="center"/>
          </w:tcPr>
          <w:p w14:paraId="146DD1C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2028</w:t>
            </w:r>
          </w:p>
        </w:tc>
        <w:tc>
          <w:tcPr>
            <w:tcW w:w="1430" w:type="dxa"/>
            <w:tcMar>
              <w:top w:w="60" w:type="dxa"/>
              <w:left w:w="70" w:type="dxa"/>
              <w:bottom w:w="60" w:type="dxa"/>
              <w:right w:w="70" w:type="dxa"/>
            </w:tcMar>
            <w:vAlign w:val="center"/>
          </w:tcPr>
          <w:p w14:paraId="54153AA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2030</w:t>
            </w:r>
          </w:p>
        </w:tc>
        <w:tc>
          <w:tcPr>
            <w:tcW w:w="1810" w:type="dxa"/>
            <w:tcMar>
              <w:top w:w="60" w:type="dxa"/>
              <w:left w:w="70" w:type="dxa"/>
              <w:bottom w:w="60" w:type="dxa"/>
              <w:right w:w="70" w:type="dxa"/>
            </w:tcMar>
            <w:vAlign w:val="center"/>
          </w:tcPr>
          <w:p w14:paraId="4D77C21A"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ABET</w:t>
            </w:r>
          </w:p>
          <w:p w14:paraId="065E4A72"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Fall 2027</w:t>
            </w:r>
          </w:p>
          <w:p w14:paraId="6A5AB993" w14:textId="77777777" w:rsidR="00A37541" w:rsidRPr="00FE19F5" w:rsidRDefault="00D112E9">
            <w:pPr>
              <w:rPr>
                <w:rFonts w:ascii="Arial" w:hAnsi="Arial" w:cs="Arial"/>
                <w:sz w:val="22"/>
                <w:szCs w:val="22"/>
              </w:rPr>
            </w:pPr>
            <w:r w:rsidRPr="00FE19F5">
              <w:rPr>
                <w:rFonts w:ascii="Arial" w:hAnsi="Arial" w:cs="Arial"/>
                <w:color w:val="000000"/>
                <w:sz w:val="22"/>
                <w:szCs w:val="22"/>
              </w:rPr>
              <w:t>6 years</w:t>
            </w:r>
          </w:p>
        </w:tc>
      </w:tr>
      <w:tr w:rsidR="00A37541" w:rsidRPr="00FE19F5" w14:paraId="00D870F3" w14:textId="77777777" w:rsidTr="00BA7028">
        <w:tc>
          <w:tcPr>
            <w:tcW w:w="3690" w:type="dxa"/>
            <w:tcMar>
              <w:top w:w="60" w:type="dxa"/>
              <w:left w:w="70" w:type="dxa"/>
              <w:bottom w:w="60" w:type="dxa"/>
              <w:right w:w="70" w:type="dxa"/>
            </w:tcMar>
            <w:vAlign w:val="center"/>
          </w:tcPr>
          <w:p w14:paraId="29342076"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COB/Quantitative Business Studies</w:t>
            </w:r>
          </w:p>
          <w:p w14:paraId="4FCE19CB"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BSA Accounting; BSB Finance; BSB Business Analytics; Master of Accountancy</w:t>
            </w:r>
          </w:p>
          <w:p w14:paraId="30C0732A" w14:textId="77777777" w:rsidR="00A37541" w:rsidRPr="00FE19F5" w:rsidRDefault="00D112E9">
            <w:pPr>
              <w:rPr>
                <w:rFonts w:ascii="Arial" w:hAnsi="Arial" w:cs="Arial"/>
                <w:sz w:val="22"/>
                <w:szCs w:val="22"/>
              </w:rPr>
            </w:pPr>
            <w:r w:rsidRPr="00FE19F5">
              <w:rPr>
                <w:rFonts w:ascii="Arial" w:hAnsi="Arial" w:cs="Arial"/>
                <w:color w:val="000000"/>
                <w:sz w:val="22"/>
                <w:szCs w:val="22"/>
              </w:rPr>
              <w:t>Post-bac Cert in Business Analytics</w:t>
            </w:r>
          </w:p>
        </w:tc>
        <w:tc>
          <w:tcPr>
            <w:tcW w:w="1440" w:type="dxa"/>
            <w:tcMar>
              <w:top w:w="60" w:type="dxa"/>
              <w:left w:w="70" w:type="dxa"/>
              <w:bottom w:w="60" w:type="dxa"/>
              <w:right w:w="70" w:type="dxa"/>
            </w:tcMar>
            <w:vAlign w:val="center"/>
          </w:tcPr>
          <w:p w14:paraId="620ED3BE"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2028</w:t>
            </w:r>
          </w:p>
        </w:tc>
        <w:tc>
          <w:tcPr>
            <w:tcW w:w="1506" w:type="dxa"/>
            <w:tcMar>
              <w:top w:w="60" w:type="dxa"/>
              <w:left w:w="70" w:type="dxa"/>
              <w:bottom w:w="60" w:type="dxa"/>
              <w:right w:w="70" w:type="dxa"/>
            </w:tcMar>
            <w:vAlign w:val="center"/>
          </w:tcPr>
          <w:p w14:paraId="6DDE16C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1, 2028</w:t>
            </w:r>
          </w:p>
        </w:tc>
        <w:tc>
          <w:tcPr>
            <w:tcW w:w="1740" w:type="dxa"/>
            <w:tcMar>
              <w:top w:w="60" w:type="dxa"/>
              <w:left w:w="70" w:type="dxa"/>
              <w:bottom w:w="60" w:type="dxa"/>
              <w:right w:w="70" w:type="dxa"/>
            </w:tcMar>
            <w:vAlign w:val="center"/>
          </w:tcPr>
          <w:p w14:paraId="7C1CF309" w14:textId="067F4977"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1, 2028</w:t>
            </w:r>
          </w:p>
        </w:tc>
        <w:tc>
          <w:tcPr>
            <w:tcW w:w="1572" w:type="dxa"/>
            <w:tcMar>
              <w:top w:w="60" w:type="dxa"/>
              <w:left w:w="70" w:type="dxa"/>
              <w:bottom w:w="60" w:type="dxa"/>
              <w:right w:w="70" w:type="dxa"/>
            </w:tcMar>
            <w:vAlign w:val="center"/>
          </w:tcPr>
          <w:p w14:paraId="7DA48E30"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3, 2028</w:t>
            </w:r>
          </w:p>
        </w:tc>
        <w:tc>
          <w:tcPr>
            <w:tcW w:w="1212" w:type="dxa"/>
            <w:tcMar>
              <w:top w:w="60" w:type="dxa"/>
              <w:left w:w="70" w:type="dxa"/>
              <w:bottom w:w="60" w:type="dxa"/>
              <w:right w:w="70" w:type="dxa"/>
            </w:tcMar>
            <w:vAlign w:val="center"/>
          </w:tcPr>
          <w:p w14:paraId="2CEFB34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2028</w:t>
            </w:r>
          </w:p>
        </w:tc>
        <w:tc>
          <w:tcPr>
            <w:tcW w:w="1430" w:type="dxa"/>
            <w:tcMar>
              <w:top w:w="60" w:type="dxa"/>
              <w:left w:w="70" w:type="dxa"/>
              <w:bottom w:w="60" w:type="dxa"/>
              <w:right w:w="70" w:type="dxa"/>
            </w:tcMar>
            <w:vAlign w:val="center"/>
          </w:tcPr>
          <w:p w14:paraId="02BCD38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2030</w:t>
            </w:r>
          </w:p>
        </w:tc>
        <w:tc>
          <w:tcPr>
            <w:tcW w:w="1810" w:type="dxa"/>
            <w:tcMar>
              <w:top w:w="60" w:type="dxa"/>
              <w:left w:w="70" w:type="dxa"/>
              <w:bottom w:w="60" w:type="dxa"/>
              <w:right w:w="70" w:type="dxa"/>
            </w:tcMar>
            <w:vAlign w:val="center"/>
          </w:tcPr>
          <w:p w14:paraId="210ABE41"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AACSB</w:t>
            </w:r>
          </w:p>
          <w:p w14:paraId="3431748B"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2028-29</w:t>
            </w:r>
          </w:p>
          <w:p w14:paraId="6850DA6D" w14:textId="77777777" w:rsidR="00A37541" w:rsidRPr="00FE19F5" w:rsidRDefault="00D112E9">
            <w:pPr>
              <w:rPr>
                <w:rFonts w:ascii="Arial" w:hAnsi="Arial" w:cs="Arial"/>
                <w:sz w:val="22"/>
                <w:szCs w:val="22"/>
              </w:rPr>
            </w:pPr>
            <w:r w:rsidRPr="00FE19F5">
              <w:rPr>
                <w:rFonts w:ascii="Arial" w:hAnsi="Arial" w:cs="Arial"/>
                <w:color w:val="000000"/>
                <w:sz w:val="22"/>
                <w:szCs w:val="22"/>
              </w:rPr>
              <w:t>6 years</w:t>
            </w:r>
          </w:p>
        </w:tc>
      </w:tr>
      <w:tr w:rsidR="00A37541" w:rsidRPr="00FE19F5" w14:paraId="6E2B3917" w14:textId="77777777" w:rsidTr="00BA7028">
        <w:tc>
          <w:tcPr>
            <w:tcW w:w="3690" w:type="dxa"/>
            <w:tcMar>
              <w:top w:w="60" w:type="dxa"/>
              <w:left w:w="70" w:type="dxa"/>
              <w:bottom w:w="60" w:type="dxa"/>
              <w:right w:w="70" w:type="dxa"/>
            </w:tcMar>
            <w:vAlign w:val="center"/>
          </w:tcPr>
          <w:p w14:paraId="0A71DC98"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lastRenderedPageBreak/>
              <w:t>COB/Managerial Studies &amp; Grad</w:t>
            </w:r>
          </w:p>
          <w:p w14:paraId="4D285D2E"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BSB Management; BSB Marketing; MBA</w:t>
            </w:r>
          </w:p>
          <w:p w14:paraId="208B8844"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Certificate in Organizational Leadership and Supervision</w:t>
            </w:r>
          </w:p>
          <w:p w14:paraId="23F74CB5"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Certificate in Human Resources</w:t>
            </w:r>
          </w:p>
          <w:p w14:paraId="6146717A" w14:textId="77777777" w:rsidR="00A37541" w:rsidRPr="00FE19F5" w:rsidRDefault="00D112E9">
            <w:pPr>
              <w:rPr>
                <w:rFonts w:ascii="Arial" w:hAnsi="Arial" w:cs="Arial"/>
                <w:sz w:val="22"/>
                <w:szCs w:val="22"/>
              </w:rPr>
            </w:pPr>
            <w:r w:rsidRPr="00FE19F5">
              <w:rPr>
                <w:rFonts w:ascii="Arial" w:hAnsi="Arial" w:cs="Arial"/>
                <w:color w:val="000000"/>
                <w:sz w:val="22"/>
                <w:szCs w:val="22"/>
              </w:rPr>
              <w:t>Certificate in Entrepreneurship and Innovation</w:t>
            </w:r>
          </w:p>
        </w:tc>
        <w:tc>
          <w:tcPr>
            <w:tcW w:w="1440" w:type="dxa"/>
            <w:tcMar>
              <w:top w:w="60" w:type="dxa"/>
              <w:left w:w="70" w:type="dxa"/>
              <w:bottom w:w="60" w:type="dxa"/>
              <w:right w:w="70" w:type="dxa"/>
            </w:tcMar>
            <w:vAlign w:val="center"/>
          </w:tcPr>
          <w:p w14:paraId="667C383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2029</w:t>
            </w:r>
          </w:p>
        </w:tc>
        <w:tc>
          <w:tcPr>
            <w:tcW w:w="1506" w:type="dxa"/>
            <w:tcMar>
              <w:top w:w="60" w:type="dxa"/>
              <w:left w:w="70" w:type="dxa"/>
              <w:bottom w:w="60" w:type="dxa"/>
              <w:right w:w="70" w:type="dxa"/>
            </w:tcMar>
            <w:vAlign w:val="center"/>
          </w:tcPr>
          <w:p w14:paraId="4685D9EB"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1, 2028</w:t>
            </w:r>
          </w:p>
        </w:tc>
        <w:tc>
          <w:tcPr>
            <w:tcW w:w="1740" w:type="dxa"/>
            <w:tcMar>
              <w:top w:w="60" w:type="dxa"/>
              <w:left w:w="70" w:type="dxa"/>
              <w:bottom w:w="60" w:type="dxa"/>
              <w:right w:w="70" w:type="dxa"/>
            </w:tcMar>
            <w:vAlign w:val="center"/>
          </w:tcPr>
          <w:p w14:paraId="1805E5D7"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2, 2029</w:t>
            </w:r>
          </w:p>
        </w:tc>
        <w:tc>
          <w:tcPr>
            <w:tcW w:w="1572" w:type="dxa"/>
            <w:tcMar>
              <w:top w:w="60" w:type="dxa"/>
              <w:left w:w="70" w:type="dxa"/>
              <w:bottom w:w="60" w:type="dxa"/>
              <w:right w:w="70" w:type="dxa"/>
            </w:tcMar>
            <w:vAlign w:val="center"/>
          </w:tcPr>
          <w:p w14:paraId="354F17F0"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6, 2029</w:t>
            </w:r>
          </w:p>
        </w:tc>
        <w:tc>
          <w:tcPr>
            <w:tcW w:w="1212" w:type="dxa"/>
            <w:tcMar>
              <w:top w:w="60" w:type="dxa"/>
              <w:left w:w="70" w:type="dxa"/>
              <w:bottom w:w="60" w:type="dxa"/>
              <w:right w:w="70" w:type="dxa"/>
            </w:tcMar>
            <w:vAlign w:val="center"/>
          </w:tcPr>
          <w:p w14:paraId="365619D2"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2029</w:t>
            </w:r>
          </w:p>
        </w:tc>
        <w:tc>
          <w:tcPr>
            <w:tcW w:w="1430" w:type="dxa"/>
            <w:tcMar>
              <w:top w:w="60" w:type="dxa"/>
              <w:left w:w="70" w:type="dxa"/>
              <w:bottom w:w="60" w:type="dxa"/>
              <w:right w:w="70" w:type="dxa"/>
            </w:tcMar>
            <w:vAlign w:val="center"/>
          </w:tcPr>
          <w:p w14:paraId="202959A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2031</w:t>
            </w:r>
          </w:p>
        </w:tc>
        <w:tc>
          <w:tcPr>
            <w:tcW w:w="1810" w:type="dxa"/>
            <w:tcMar>
              <w:top w:w="60" w:type="dxa"/>
              <w:left w:w="70" w:type="dxa"/>
              <w:bottom w:w="60" w:type="dxa"/>
              <w:right w:w="70" w:type="dxa"/>
            </w:tcMar>
            <w:vAlign w:val="center"/>
          </w:tcPr>
          <w:p w14:paraId="6D60C5F0"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AACSB</w:t>
            </w:r>
          </w:p>
          <w:p w14:paraId="34966E77"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2028-29</w:t>
            </w:r>
          </w:p>
          <w:p w14:paraId="0A18A2D3" w14:textId="77777777" w:rsidR="00A37541" w:rsidRPr="00FE19F5" w:rsidRDefault="00D112E9">
            <w:pPr>
              <w:rPr>
                <w:rFonts w:ascii="Arial" w:hAnsi="Arial" w:cs="Arial"/>
                <w:sz w:val="22"/>
                <w:szCs w:val="22"/>
              </w:rPr>
            </w:pPr>
            <w:r w:rsidRPr="00FE19F5">
              <w:rPr>
                <w:rFonts w:ascii="Arial" w:hAnsi="Arial" w:cs="Arial"/>
                <w:color w:val="000000"/>
                <w:sz w:val="22"/>
                <w:szCs w:val="22"/>
              </w:rPr>
              <w:t>6 years</w:t>
            </w:r>
          </w:p>
        </w:tc>
      </w:tr>
      <w:tr w:rsidR="00A37541" w:rsidRPr="00FE19F5" w14:paraId="6743C1BF" w14:textId="77777777" w:rsidTr="00BA7028">
        <w:tc>
          <w:tcPr>
            <w:tcW w:w="3690" w:type="dxa"/>
            <w:tcMar>
              <w:top w:w="60" w:type="dxa"/>
              <w:left w:w="70" w:type="dxa"/>
              <w:bottom w:w="60" w:type="dxa"/>
              <w:right w:w="70" w:type="dxa"/>
            </w:tcMar>
            <w:vAlign w:val="center"/>
          </w:tcPr>
          <w:p w14:paraId="0B3A094A"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COB/HTM</w:t>
            </w:r>
          </w:p>
          <w:p w14:paraId="4C831EF1"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BS HTM</w:t>
            </w:r>
          </w:p>
          <w:p w14:paraId="5D46F331" w14:textId="77777777" w:rsidR="00A37541" w:rsidRPr="00FE19F5" w:rsidRDefault="00D112E9">
            <w:pPr>
              <w:rPr>
                <w:rFonts w:ascii="Arial" w:hAnsi="Arial" w:cs="Arial"/>
                <w:sz w:val="22"/>
                <w:szCs w:val="22"/>
              </w:rPr>
            </w:pPr>
            <w:r w:rsidRPr="00FE19F5">
              <w:rPr>
                <w:rFonts w:ascii="Arial" w:hAnsi="Arial" w:cs="Arial"/>
                <w:color w:val="000000"/>
                <w:sz w:val="22"/>
                <w:szCs w:val="22"/>
              </w:rPr>
              <w:t>Certificate in Hospitality, Certificate in Food Service and Lodging Supervision</w:t>
            </w:r>
          </w:p>
        </w:tc>
        <w:tc>
          <w:tcPr>
            <w:tcW w:w="1440" w:type="dxa"/>
            <w:tcMar>
              <w:top w:w="60" w:type="dxa"/>
              <w:left w:w="70" w:type="dxa"/>
              <w:bottom w:w="60" w:type="dxa"/>
              <w:right w:w="70" w:type="dxa"/>
            </w:tcMar>
            <w:vAlign w:val="center"/>
          </w:tcPr>
          <w:p w14:paraId="05EC915F"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2029</w:t>
            </w:r>
          </w:p>
        </w:tc>
        <w:tc>
          <w:tcPr>
            <w:tcW w:w="1506" w:type="dxa"/>
            <w:tcMar>
              <w:top w:w="60" w:type="dxa"/>
              <w:left w:w="70" w:type="dxa"/>
              <w:bottom w:w="60" w:type="dxa"/>
              <w:right w:w="70" w:type="dxa"/>
            </w:tcMar>
            <w:vAlign w:val="center"/>
          </w:tcPr>
          <w:p w14:paraId="5F919292"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Dec 1, 2028</w:t>
            </w:r>
          </w:p>
          <w:p w14:paraId="6EB0D98E"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119719B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2, 2029</w:t>
            </w:r>
          </w:p>
        </w:tc>
        <w:tc>
          <w:tcPr>
            <w:tcW w:w="1572" w:type="dxa"/>
            <w:tcMar>
              <w:top w:w="60" w:type="dxa"/>
              <w:left w:w="70" w:type="dxa"/>
              <w:bottom w:w="60" w:type="dxa"/>
              <w:right w:w="70" w:type="dxa"/>
            </w:tcMar>
            <w:vAlign w:val="center"/>
          </w:tcPr>
          <w:p w14:paraId="6CC2688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6, 2029</w:t>
            </w:r>
          </w:p>
        </w:tc>
        <w:tc>
          <w:tcPr>
            <w:tcW w:w="1212" w:type="dxa"/>
            <w:tcMar>
              <w:top w:w="60" w:type="dxa"/>
              <w:left w:w="70" w:type="dxa"/>
              <w:bottom w:w="60" w:type="dxa"/>
              <w:right w:w="70" w:type="dxa"/>
            </w:tcMar>
            <w:vAlign w:val="center"/>
          </w:tcPr>
          <w:p w14:paraId="793013B2"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2029</w:t>
            </w:r>
          </w:p>
        </w:tc>
        <w:tc>
          <w:tcPr>
            <w:tcW w:w="1430" w:type="dxa"/>
            <w:tcMar>
              <w:top w:w="60" w:type="dxa"/>
              <w:left w:w="70" w:type="dxa"/>
              <w:bottom w:w="60" w:type="dxa"/>
              <w:right w:w="70" w:type="dxa"/>
            </w:tcMar>
            <w:vAlign w:val="center"/>
          </w:tcPr>
          <w:p w14:paraId="4470972A"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2031</w:t>
            </w:r>
          </w:p>
        </w:tc>
        <w:tc>
          <w:tcPr>
            <w:tcW w:w="1810" w:type="dxa"/>
            <w:tcMar>
              <w:top w:w="60" w:type="dxa"/>
              <w:left w:w="70" w:type="dxa"/>
              <w:bottom w:w="60" w:type="dxa"/>
              <w:right w:w="70" w:type="dxa"/>
            </w:tcMar>
            <w:vAlign w:val="center"/>
          </w:tcPr>
          <w:p w14:paraId="2E63F7B5"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 xml:space="preserve">Materials </w:t>
            </w:r>
            <w:proofErr w:type="gramStart"/>
            <w:r w:rsidRPr="00FE19F5">
              <w:rPr>
                <w:rFonts w:ascii="Arial" w:hAnsi="Arial" w:cs="Arial"/>
                <w:b/>
                <w:bCs/>
                <w:color w:val="000000"/>
                <w:sz w:val="22"/>
                <w:szCs w:val="22"/>
              </w:rPr>
              <w:t>to</w:t>
            </w:r>
            <w:proofErr w:type="gramEnd"/>
            <w:r w:rsidRPr="00FE19F5">
              <w:rPr>
                <w:rFonts w:ascii="Arial" w:hAnsi="Arial" w:cs="Arial"/>
                <w:b/>
                <w:bCs/>
                <w:color w:val="000000"/>
                <w:sz w:val="22"/>
                <w:szCs w:val="22"/>
              </w:rPr>
              <w:t xml:space="preserve"> reviewer 1/12</w:t>
            </w:r>
          </w:p>
          <w:p w14:paraId="4C229F3D"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Completed 2/16</w:t>
            </w:r>
          </w:p>
        </w:tc>
      </w:tr>
      <w:tr w:rsidR="00A37541" w:rsidRPr="00FE19F5" w14:paraId="48C34BC4" w14:textId="77777777" w:rsidTr="00BA7028">
        <w:tc>
          <w:tcPr>
            <w:tcW w:w="3690" w:type="dxa"/>
            <w:tcMar>
              <w:top w:w="60" w:type="dxa"/>
              <w:left w:w="70" w:type="dxa"/>
              <w:bottom w:w="60" w:type="dxa"/>
              <w:right w:w="70" w:type="dxa"/>
            </w:tcMar>
            <w:vAlign w:val="center"/>
          </w:tcPr>
          <w:p w14:paraId="2D6CAD61"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CHESS/</w:t>
            </w:r>
            <w:proofErr w:type="spellStart"/>
            <w:r w:rsidRPr="00FE19F5">
              <w:rPr>
                <w:rFonts w:ascii="Arial" w:hAnsi="Arial" w:cs="Arial"/>
                <w:b/>
                <w:bCs/>
                <w:color w:val="000000"/>
                <w:sz w:val="22"/>
                <w:szCs w:val="22"/>
              </w:rPr>
              <w:t>SoEC</w:t>
            </w:r>
            <w:proofErr w:type="spellEnd"/>
          </w:p>
          <w:p w14:paraId="3D4438C8" w14:textId="77777777" w:rsidR="00A37541" w:rsidRPr="00FE19F5" w:rsidRDefault="00D112E9">
            <w:pPr>
              <w:rPr>
                <w:rFonts w:ascii="Arial" w:hAnsi="Arial" w:cs="Arial"/>
                <w:sz w:val="22"/>
                <w:szCs w:val="22"/>
              </w:rPr>
            </w:pPr>
            <w:r w:rsidRPr="00FE19F5">
              <w:rPr>
                <w:rFonts w:ascii="Arial" w:hAnsi="Arial" w:cs="Arial"/>
                <w:color w:val="000000"/>
                <w:sz w:val="22"/>
                <w:szCs w:val="22"/>
              </w:rPr>
              <w:t>MS/</w:t>
            </w:r>
            <w:proofErr w:type="spellStart"/>
            <w:r w:rsidRPr="00FE19F5">
              <w:rPr>
                <w:rFonts w:ascii="Arial" w:hAnsi="Arial" w:cs="Arial"/>
                <w:color w:val="000000"/>
                <w:sz w:val="22"/>
                <w:szCs w:val="22"/>
              </w:rPr>
              <w:t>MSEd</w:t>
            </w:r>
            <w:proofErr w:type="spellEnd"/>
          </w:p>
        </w:tc>
        <w:tc>
          <w:tcPr>
            <w:tcW w:w="1440" w:type="dxa"/>
            <w:tcMar>
              <w:top w:w="60" w:type="dxa"/>
              <w:left w:w="70" w:type="dxa"/>
              <w:bottom w:w="60" w:type="dxa"/>
              <w:right w:w="70" w:type="dxa"/>
            </w:tcMar>
            <w:vAlign w:val="center"/>
          </w:tcPr>
          <w:p w14:paraId="7D4322A0"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2029</w:t>
            </w:r>
          </w:p>
        </w:tc>
        <w:tc>
          <w:tcPr>
            <w:tcW w:w="1506" w:type="dxa"/>
            <w:tcMar>
              <w:top w:w="60" w:type="dxa"/>
              <w:left w:w="70" w:type="dxa"/>
              <w:bottom w:w="60" w:type="dxa"/>
              <w:right w:w="70" w:type="dxa"/>
            </w:tcMar>
            <w:vAlign w:val="center"/>
          </w:tcPr>
          <w:p w14:paraId="13944964"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1, 2028</w:t>
            </w:r>
          </w:p>
        </w:tc>
        <w:tc>
          <w:tcPr>
            <w:tcW w:w="1740" w:type="dxa"/>
            <w:tcMar>
              <w:top w:w="60" w:type="dxa"/>
              <w:left w:w="70" w:type="dxa"/>
              <w:bottom w:w="60" w:type="dxa"/>
              <w:right w:w="70" w:type="dxa"/>
            </w:tcMar>
            <w:vAlign w:val="center"/>
          </w:tcPr>
          <w:p w14:paraId="3AD03F2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2, 2029</w:t>
            </w:r>
          </w:p>
        </w:tc>
        <w:tc>
          <w:tcPr>
            <w:tcW w:w="1572" w:type="dxa"/>
            <w:tcMar>
              <w:top w:w="60" w:type="dxa"/>
              <w:left w:w="70" w:type="dxa"/>
              <w:bottom w:w="60" w:type="dxa"/>
              <w:right w:w="70" w:type="dxa"/>
            </w:tcMar>
            <w:vAlign w:val="center"/>
          </w:tcPr>
          <w:p w14:paraId="621342A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6, 2029</w:t>
            </w:r>
          </w:p>
        </w:tc>
        <w:tc>
          <w:tcPr>
            <w:tcW w:w="1212" w:type="dxa"/>
            <w:tcMar>
              <w:top w:w="60" w:type="dxa"/>
              <w:left w:w="70" w:type="dxa"/>
              <w:bottom w:w="60" w:type="dxa"/>
              <w:right w:w="70" w:type="dxa"/>
            </w:tcMar>
            <w:vAlign w:val="center"/>
          </w:tcPr>
          <w:p w14:paraId="17F12D8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2029</w:t>
            </w:r>
          </w:p>
        </w:tc>
        <w:tc>
          <w:tcPr>
            <w:tcW w:w="1430" w:type="dxa"/>
            <w:tcMar>
              <w:top w:w="60" w:type="dxa"/>
              <w:left w:w="70" w:type="dxa"/>
              <w:bottom w:w="60" w:type="dxa"/>
              <w:right w:w="70" w:type="dxa"/>
            </w:tcMar>
            <w:vAlign w:val="center"/>
          </w:tcPr>
          <w:p w14:paraId="1A6C6F9C"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2031</w:t>
            </w:r>
          </w:p>
        </w:tc>
        <w:tc>
          <w:tcPr>
            <w:tcW w:w="1810" w:type="dxa"/>
            <w:tcMar>
              <w:top w:w="60" w:type="dxa"/>
              <w:left w:w="70" w:type="dxa"/>
              <w:bottom w:w="60" w:type="dxa"/>
              <w:right w:w="70" w:type="dxa"/>
            </w:tcMar>
            <w:vAlign w:val="center"/>
          </w:tcPr>
          <w:p w14:paraId="4D0265CC"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CACREP</w:t>
            </w:r>
          </w:p>
          <w:p w14:paraId="700830CD"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Spring 2029</w:t>
            </w:r>
          </w:p>
          <w:p w14:paraId="054525AF" w14:textId="77777777" w:rsidR="00A37541" w:rsidRPr="00FE19F5" w:rsidRDefault="00D112E9">
            <w:pPr>
              <w:rPr>
                <w:rFonts w:ascii="Arial" w:hAnsi="Arial" w:cs="Arial"/>
                <w:sz w:val="22"/>
                <w:szCs w:val="22"/>
              </w:rPr>
            </w:pPr>
            <w:r w:rsidRPr="00FE19F5">
              <w:rPr>
                <w:rFonts w:ascii="Arial" w:hAnsi="Arial" w:cs="Arial"/>
                <w:color w:val="000000"/>
                <w:sz w:val="22"/>
                <w:szCs w:val="22"/>
              </w:rPr>
              <w:t>8 years</w:t>
            </w:r>
          </w:p>
        </w:tc>
      </w:tr>
      <w:tr w:rsidR="00A37541" w:rsidRPr="00FE19F5" w14:paraId="7B97D1FF" w14:textId="77777777" w:rsidTr="00BA7028">
        <w:tc>
          <w:tcPr>
            <w:tcW w:w="3690" w:type="dxa"/>
            <w:tcMar>
              <w:top w:w="60" w:type="dxa"/>
              <w:left w:w="70" w:type="dxa"/>
              <w:bottom w:w="60" w:type="dxa"/>
              <w:right w:w="70" w:type="dxa"/>
            </w:tcMar>
            <w:vAlign w:val="center"/>
          </w:tcPr>
          <w:p w14:paraId="073E89F4"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CES/Biological Sciences</w:t>
            </w:r>
          </w:p>
          <w:p w14:paraId="053F10C3"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BS Biological Sciences; BS Integrative Human Health; MS Biological Sciences</w:t>
            </w:r>
          </w:p>
          <w:p w14:paraId="5F72C861" w14:textId="77777777" w:rsidR="00A37541" w:rsidRPr="00FE19F5" w:rsidRDefault="00D112E9">
            <w:pPr>
              <w:rPr>
                <w:rFonts w:ascii="Arial" w:hAnsi="Arial" w:cs="Arial"/>
                <w:sz w:val="22"/>
                <w:szCs w:val="22"/>
              </w:rPr>
            </w:pPr>
            <w:r w:rsidRPr="00FE19F5">
              <w:rPr>
                <w:rFonts w:ascii="Arial" w:hAnsi="Arial" w:cs="Arial"/>
                <w:color w:val="000000"/>
                <w:sz w:val="22"/>
                <w:szCs w:val="22"/>
              </w:rPr>
              <w:t>Certificate in Biotechnology</w:t>
            </w:r>
          </w:p>
        </w:tc>
        <w:tc>
          <w:tcPr>
            <w:tcW w:w="1440" w:type="dxa"/>
            <w:tcMar>
              <w:top w:w="60" w:type="dxa"/>
              <w:left w:w="70" w:type="dxa"/>
              <w:bottom w:w="60" w:type="dxa"/>
              <w:right w:w="70" w:type="dxa"/>
            </w:tcMar>
            <w:vAlign w:val="center"/>
          </w:tcPr>
          <w:p w14:paraId="517E0C47"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2029</w:t>
            </w:r>
          </w:p>
        </w:tc>
        <w:tc>
          <w:tcPr>
            <w:tcW w:w="1506" w:type="dxa"/>
            <w:tcMar>
              <w:top w:w="60" w:type="dxa"/>
              <w:left w:w="70" w:type="dxa"/>
              <w:bottom w:w="60" w:type="dxa"/>
              <w:right w:w="70" w:type="dxa"/>
            </w:tcMar>
            <w:vAlign w:val="center"/>
          </w:tcPr>
          <w:p w14:paraId="6BA9CDDE"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May 1, 2029</w:t>
            </w:r>
          </w:p>
          <w:p w14:paraId="6C4BA1D3"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2C8C1650" w14:textId="64D799E6"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5, 2029</w:t>
            </w:r>
          </w:p>
        </w:tc>
        <w:tc>
          <w:tcPr>
            <w:tcW w:w="1572" w:type="dxa"/>
            <w:tcMar>
              <w:top w:w="60" w:type="dxa"/>
              <w:left w:w="70" w:type="dxa"/>
              <w:bottom w:w="60" w:type="dxa"/>
              <w:right w:w="70" w:type="dxa"/>
            </w:tcMar>
            <w:vAlign w:val="center"/>
          </w:tcPr>
          <w:p w14:paraId="1540BBE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2, 2029</w:t>
            </w:r>
          </w:p>
        </w:tc>
        <w:tc>
          <w:tcPr>
            <w:tcW w:w="1212" w:type="dxa"/>
            <w:tcMar>
              <w:top w:w="60" w:type="dxa"/>
              <w:left w:w="70" w:type="dxa"/>
              <w:bottom w:w="60" w:type="dxa"/>
              <w:right w:w="70" w:type="dxa"/>
            </w:tcMar>
            <w:vAlign w:val="center"/>
          </w:tcPr>
          <w:p w14:paraId="6F745EC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2029</w:t>
            </w:r>
          </w:p>
        </w:tc>
        <w:tc>
          <w:tcPr>
            <w:tcW w:w="1430" w:type="dxa"/>
            <w:tcMar>
              <w:top w:w="60" w:type="dxa"/>
              <w:left w:w="70" w:type="dxa"/>
              <w:bottom w:w="60" w:type="dxa"/>
              <w:right w:w="70" w:type="dxa"/>
            </w:tcMar>
            <w:vAlign w:val="center"/>
          </w:tcPr>
          <w:p w14:paraId="5E6519C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2031</w:t>
            </w:r>
          </w:p>
        </w:tc>
        <w:tc>
          <w:tcPr>
            <w:tcW w:w="1810" w:type="dxa"/>
            <w:tcMar>
              <w:top w:w="60" w:type="dxa"/>
              <w:left w:w="70" w:type="dxa"/>
              <w:bottom w:w="60" w:type="dxa"/>
              <w:right w:w="70" w:type="dxa"/>
            </w:tcMar>
            <w:vAlign w:val="center"/>
          </w:tcPr>
          <w:p w14:paraId="679A3876"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8/17</w:t>
            </w:r>
          </w:p>
          <w:p w14:paraId="2274F2EA"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Completed 9/14</w:t>
            </w:r>
          </w:p>
        </w:tc>
      </w:tr>
      <w:tr w:rsidR="00A37541" w:rsidRPr="00FE19F5" w14:paraId="6BEAF1E7" w14:textId="77777777" w:rsidTr="00BA7028">
        <w:tc>
          <w:tcPr>
            <w:tcW w:w="3690" w:type="dxa"/>
            <w:tcMar>
              <w:top w:w="60" w:type="dxa"/>
              <w:left w:w="70" w:type="dxa"/>
              <w:bottom w:w="60" w:type="dxa"/>
              <w:right w:w="70" w:type="dxa"/>
            </w:tcMar>
            <w:vAlign w:val="center"/>
          </w:tcPr>
          <w:p w14:paraId="0A601F6C"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CHESS/CCA</w:t>
            </w:r>
          </w:p>
          <w:p w14:paraId="24A22869" w14:textId="77777777" w:rsidR="00A37541" w:rsidRPr="00FE19F5" w:rsidRDefault="00D112E9">
            <w:pPr>
              <w:rPr>
                <w:rFonts w:ascii="Arial" w:hAnsi="Arial" w:cs="Arial"/>
                <w:sz w:val="22"/>
                <w:szCs w:val="22"/>
              </w:rPr>
            </w:pPr>
            <w:r w:rsidRPr="00FE19F5">
              <w:rPr>
                <w:rFonts w:ascii="Arial" w:hAnsi="Arial" w:cs="Arial"/>
                <w:color w:val="000000"/>
                <w:sz w:val="22"/>
                <w:szCs w:val="22"/>
              </w:rPr>
              <w:t>BA Communication; MA Communication</w:t>
            </w:r>
          </w:p>
        </w:tc>
        <w:tc>
          <w:tcPr>
            <w:tcW w:w="1440" w:type="dxa"/>
            <w:tcMar>
              <w:top w:w="60" w:type="dxa"/>
              <w:left w:w="70" w:type="dxa"/>
              <w:bottom w:w="60" w:type="dxa"/>
              <w:right w:w="70" w:type="dxa"/>
            </w:tcMar>
            <w:vAlign w:val="center"/>
          </w:tcPr>
          <w:p w14:paraId="7BF5042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2030</w:t>
            </w:r>
          </w:p>
        </w:tc>
        <w:tc>
          <w:tcPr>
            <w:tcW w:w="1506" w:type="dxa"/>
            <w:tcMar>
              <w:top w:w="60" w:type="dxa"/>
              <w:left w:w="70" w:type="dxa"/>
              <w:bottom w:w="60" w:type="dxa"/>
              <w:right w:w="70" w:type="dxa"/>
            </w:tcMar>
            <w:vAlign w:val="center"/>
          </w:tcPr>
          <w:p w14:paraId="01AC6AD7"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Dec 1, 2029</w:t>
            </w:r>
          </w:p>
          <w:p w14:paraId="4E8B6F87"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56427B7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1, 2030</w:t>
            </w:r>
          </w:p>
        </w:tc>
        <w:tc>
          <w:tcPr>
            <w:tcW w:w="1572" w:type="dxa"/>
            <w:tcMar>
              <w:top w:w="60" w:type="dxa"/>
              <w:left w:w="70" w:type="dxa"/>
              <w:bottom w:w="60" w:type="dxa"/>
              <w:right w:w="70" w:type="dxa"/>
            </w:tcMar>
            <w:vAlign w:val="center"/>
          </w:tcPr>
          <w:p w14:paraId="4F86700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5, 2030</w:t>
            </w:r>
          </w:p>
        </w:tc>
        <w:tc>
          <w:tcPr>
            <w:tcW w:w="1212" w:type="dxa"/>
            <w:tcMar>
              <w:top w:w="60" w:type="dxa"/>
              <w:left w:w="70" w:type="dxa"/>
              <w:bottom w:w="60" w:type="dxa"/>
              <w:right w:w="70" w:type="dxa"/>
            </w:tcMar>
            <w:vAlign w:val="center"/>
          </w:tcPr>
          <w:p w14:paraId="73846514"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2030</w:t>
            </w:r>
          </w:p>
        </w:tc>
        <w:tc>
          <w:tcPr>
            <w:tcW w:w="1430" w:type="dxa"/>
            <w:tcMar>
              <w:top w:w="60" w:type="dxa"/>
              <w:left w:w="70" w:type="dxa"/>
              <w:bottom w:w="60" w:type="dxa"/>
              <w:right w:w="70" w:type="dxa"/>
            </w:tcMar>
            <w:vAlign w:val="center"/>
          </w:tcPr>
          <w:p w14:paraId="3926945F"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2032</w:t>
            </w:r>
          </w:p>
        </w:tc>
        <w:tc>
          <w:tcPr>
            <w:tcW w:w="1810" w:type="dxa"/>
            <w:tcMar>
              <w:top w:w="60" w:type="dxa"/>
              <w:left w:w="70" w:type="dxa"/>
              <w:bottom w:w="60" w:type="dxa"/>
              <w:right w:w="70" w:type="dxa"/>
            </w:tcMar>
            <w:vAlign w:val="center"/>
          </w:tcPr>
          <w:p w14:paraId="1816CDC4"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1/11</w:t>
            </w:r>
          </w:p>
          <w:p w14:paraId="3DE09618"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Completed 2/15</w:t>
            </w:r>
          </w:p>
        </w:tc>
      </w:tr>
      <w:tr w:rsidR="00A37541" w:rsidRPr="00FE19F5" w14:paraId="1E437CCF" w14:textId="77777777" w:rsidTr="00BA7028">
        <w:tc>
          <w:tcPr>
            <w:tcW w:w="3690" w:type="dxa"/>
            <w:tcMar>
              <w:top w:w="60" w:type="dxa"/>
              <w:left w:w="70" w:type="dxa"/>
              <w:bottom w:w="60" w:type="dxa"/>
              <w:right w:w="70" w:type="dxa"/>
            </w:tcMar>
            <w:vAlign w:val="center"/>
          </w:tcPr>
          <w:p w14:paraId="2F4F2D4B"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CHESS/History, Politics, and Economics</w:t>
            </w:r>
          </w:p>
          <w:p w14:paraId="0B897230" w14:textId="77777777" w:rsidR="00A37541" w:rsidRPr="00FE19F5" w:rsidRDefault="00D112E9">
            <w:pPr>
              <w:rPr>
                <w:rFonts w:ascii="Arial" w:hAnsi="Arial" w:cs="Arial"/>
                <w:sz w:val="22"/>
                <w:szCs w:val="22"/>
              </w:rPr>
            </w:pPr>
            <w:r w:rsidRPr="00FE19F5">
              <w:rPr>
                <w:rFonts w:ascii="Arial" w:hAnsi="Arial" w:cs="Arial"/>
                <w:color w:val="000000"/>
                <w:sz w:val="22"/>
                <w:szCs w:val="22"/>
              </w:rPr>
              <w:t>BA History &amp; Politics; MA History; BLS</w:t>
            </w:r>
          </w:p>
        </w:tc>
        <w:tc>
          <w:tcPr>
            <w:tcW w:w="1440" w:type="dxa"/>
            <w:tcMar>
              <w:top w:w="60" w:type="dxa"/>
              <w:left w:w="70" w:type="dxa"/>
              <w:bottom w:w="60" w:type="dxa"/>
              <w:right w:w="70" w:type="dxa"/>
            </w:tcMar>
            <w:vAlign w:val="center"/>
          </w:tcPr>
          <w:p w14:paraId="32EE4A0B"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2030</w:t>
            </w:r>
          </w:p>
        </w:tc>
        <w:tc>
          <w:tcPr>
            <w:tcW w:w="1506" w:type="dxa"/>
            <w:tcMar>
              <w:top w:w="60" w:type="dxa"/>
              <w:left w:w="70" w:type="dxa"/>
              <w:bottom w:w="60" w:type="dxa"/>
              <w:right w:w="70" w:type="dxa"/>
            </w:tcMar>
            <w:vAlign w:val="center"/>
          </w:tcPr>
          <w:p w14:paraId="7A9B611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1, 2029</w:t>
            </w:r>
          </w:p>
        </w:tc>
        <w:tc>
          <w:tcPr>
            <w:tcW w:w="1740" w:type="dxa"/>
            <w:tcMar>
              <w:top w:w="60" w:type="dxa"/>
              <w:left w:w="70" w:type="dxa"/>
              <w:bottom w:w="60" w:type="dxa"/>
              <w:right w:w="70" w:type="dxa"/>
            </w:tcMar>
            <w:vAlign w:val="center"/>
          </w:tcPr>
          <w:p w14:paraId="35E861B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1, 2030</w:t>
            </w:r>
          </w:p>
        </w:tc>
        <w:tc>
          <w:tcPr>
            <w:tcW w:w="1572" w:type="dxa"/>
            <w:tcMar>
              <w:top w:w="60" w:type="dxa"/>
              <w:left w:w="70" w:type="dxa"/>
              <w:bottom w:w="60" w:type="dxa"/>
              <w:right w:w="70" w:type="dxa"/>
            </w:tcMar>
            <w:vAlign w:val="center"/>
          </w:tcPr>
          <w:p w14:paraId="2EF938FE"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5, 2030</w:t>
            </w:r>
          </w:p>
        </w:tc>
        <w:tc>
          <w:tcPr>
            <w:tcW w:w="1212" w:type="dxa"/>
            <w:tcMar>
              <w:top w:w="60" w:type="dxa"/>
              <w:left w:w="70" w:type="dxa"/>
              <w:bottom w:w="60" w:type="dxa"/>
              <w:right w:w="70" w:type="dxa"/>
            </w:tcMar>
            <w:vAlign w:val="center"/>
          </w:tcPr>
          <w:p w14:paraId="2A0C32C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2030</w:t>
            </w:r>
          </w:p>
        </w:tc>
        <w:tc>
          <w:tcPr>
            <w:tcW w:w="1430" w:type="dxa"/>
            <w:tcMar>
              <w:top w:w="60" w:type="dxa"/>
              <w:left w:w="70" w:type="dxa"/>
              <w:bottom w:w="60" w:type="dxa"/>
              <w:right w:w="70" w:type="dxa"/>
            </w:tcMar>
            <w:vAlign w:val="center"/>
          </w:tcPr>
          <w:p w14:paraId="3103DEB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2032</w:t>
            </w:r>
          </w:p>
        </w:tc>
        <w:tc>
          <w:tcPr>
            <w:tcW w:w="1810" w:type="dxa"/>
            <w:tcMar>
              <w:top w:w="60" w:type="dxa"/>
              <w:left w:w="70" w:type="dxa"/>
              <w:bottom w:w="60" w:type="dxa"/>
              <w:right w:w="70" w:type="dxa"/>
            </w:tcMar>
            <w:vAlign w:val="center"/>
          </w:tcPr>
          <w:p w14:paraId="7C84130E"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1/11</w:t>
            </w:r>
          </w:p>
          <w:p w14:paraId="71DBF499"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Completed 2/15</w:t>
            </w:r>
          </w:p>
        </w:tc>
      </w:tr>
      <w:tr w:rsidR="00A37541" w:rsidRPr="00FE19F5" w14:paraId="50265DD2" w14:textId="77777777" w:rsidTr="00BA7028">
        <w:tc>
          <w:tcPr>
            <w:tcW w:w="3690" w:type="dxa"/>
            <w:tcMar>
              <w:top w:w="60" w:type="dxa"/>
              <w:left w:w="70" w:type="dxa"/>
              <w:bottom w:w="60" w:type="dxa"/>
              <w:right w:w="70" w:type="dxa"/>
            </w:tcMar>
            <w:vAlign w:val="center"/>
          </w:tcPr>
          <w:p w14:paraId="1E17C1FB"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lastRenderedPageBreak/>
              <w:t>CES/Computer Science</w:t>
            </w:r>
          </w:p>
          <w:p w14:paraId="1079772E" w14:textId="77777777" w:rsidR="00A37541" w:rsidRPr="00FE19F5" w:rsidRDefault="00D112E9">
            <w:pPr>
              <w:rPr>
                <w:rFonts w:ascii="Arial" w:hAnsi="Arial" w:cs="Arial"/>
                <w:sz w:val="22"/>
                <w:szCs w:val="22"/>
              </w:rPr>
            </w:pPr>
            <w:r w:rsidRPr="00FE19F5">
              <w:rPr>
                <w:rFonts w:ascii="Arial" w:hAnsi="Arial" w:cs="Arial"/>
                <w:color w:val="000000"/>
                <w:sz w:val="22"/>
                <w:szCs w:val="22"/>
              </w:rPr>
              <w:t>BS Computer Science; MS Computer Science</w:t>
            </w:r>
          </w:p>
        </w:tc>
        <w:tc>
          <w:tcPr>
            <w:tcW w:w="1440" w:type="dxa"/>
            <w:tcMar>
              <w:top w:w="60" w:type="dxa"/>
              <w:left w:w="70" w:type="dxa"/>
              <w:bottom w:w="60" w:type="dxa"/>
              <w:right w:w="70" w:type="dxa"/>
            </w:tcMar>
            <w:vAlign w:val="center"/>
          </w:tcPr>
          <w:p w14:paraId="1EDDCDA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2030</w:t>
            </w:r>
          </w:p>
        </w:tc>
        <w:tc>
          <w:tcPr>
            <w:tcW w:w="1506" w:type="dxa"/>
            <w:tcMar>
              <w:top w:w="60" w:type="dxa"/>
              <w:left w:w="70" w:type="dxa"/>
              <w:bottom w:w="60" w:type="dxa"/>
              <w:right w:w="70" w:type="dxa"/>
            </w:tcMar>
            <w:vAlign w:val="center"/>
          </w:tcPr>
          <w:p w14:paraId="3E26F3AE"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May 1, 2030</w:t>
            </w:r>
          </w:p>
          <w:p w14:paraId="775F31A6"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1A00AC89" w14:textId="00F0EDFB"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4, 2030</w:t>
            </w:r>
          </w:p>
        </w:tc>
        <w:tc>
          <w:tcPr>
            <w:tcW w:w="1572" w:type="dxa"/>
            <w:tcMar>
              <w:top w:w="60" w:type="dxa"/>
              <w:left w:w="70" w:type="dxa"/>
              <w:bottom w:w="60" w:type="dxa"/>
              <w:right w:w="70" w:type="dxa"/>
            </w:tcMar>
            <w:vAlign w:val="center"/>
          </w:tcPr>
          <w:p w14:paraId="26E7C7BB"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1, 2030</w:t>
            </w:r>
          </w:p>
        </w:tc>
        <w:tc>
          <w:tcPr>
            <w:tcW w:w="1212" w:type="dxa"/>
            <w:tcMar>
              <w:top w:w="60" w:type="dxa"/>
              <w:left w:w="70" w:type="dxa"/>
              <w:bottom w:w="60" w:type="dxa"/>
              <w:right w:w="70" w:type="dxa"/>
            </w:tcMar>
            <w:vAlign w:val="center"/>
          </w:tcPr>
          <w:p w14:paraId="24E6211C"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2030</w:t>
            </w:r>
          </w:p>
        </w:tc>
        <w:tc>
          <w:tcPr>
            <w:tcW w:w="1430" w:type="dxa"/>
            <w:tcMar>
              <w:top w:w="60" w:type="dxa"/>
              <w:left w:w="70" w:type="dxa"/>
              <w:bottom w:w="60" w:type="dxa"/>
              <w:right w:w="70" w:type="dxa"/>
            </w:tcMar>
            <w:vAlign w:val="center"/>
          </w:tcPr>
          <w:p w14:paraId="2B90F04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2032</w:t>
            </w:r>
          </w:p>
        </w:tc>
        <w:tc>
          <w:tcPr>
            <w:tcW w:w="1810" w:type="dxa"/>
            <w:tcMar>
              <w:top w:w="60" w:type="dxa"/>
              <w:left w:w="70" w:type="dxa"/>
              <w:bottom w:w="60" w:type="dxa"/>
              <w:right w:w="70" w:type="dxa"/>
            </w:tcMar>
            <w:vAlign w:val="center"/>
          </w:tcPr>
          <w:p w14:paraId="725EF470"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8/16</w:t>
            </w:r>
          </w:p>
          <w:p w14:paraId="3FD45750"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visit Completed 9/13</w:t>
            </w:r>
          </w:p>
        </w:tc>
      </w:tr>
      <w:tr w:rsidR="00A37541" w:rsidRPr="00FE19F5" w14:paraId="3A012D7C" w14:textId="77777777" w:rsidTr="00BA7028">
        <w:tc>
          <w:tcPr>
            <w:tcW w:w="3690" w:type="dxa"/>
            <w:tcMar>
              <w:top w:w="60" w:type="dxa"/>
              <w:left w:w="70" w:type="dxa"/>
              <w:bottom w:w="60" w:type="dxa"/>
              <w:right w:w="70" w:type="dxa"/>
            </w:tcMar>
            <w:vAlign w:val="center"/>
          </w:tcPr>
          <w:p w14:paraId="6AEA1F3F"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CES/Mathematics and Statistics</w:t>
            </w:r>
          </w:p>
          <w:p w14:paraId="32BDAB8C" w14:textId="77777777" w:rsidR="00A37541" w:rsidRPr="00FE19F5" w:rsidRDefault="00D112E9">
            <w:pPr>
              <w:rPr>
                <w:rFonts w:ascii="Arial" w:hAnsi="Arial" w:cs="Arial"/>
                <w:sz w:val="22"/>
                <w:szCs w:val="22"/>
              </w:rPr>
            </w:pPr>
            <w:r w:rsidRPr="00FE19F5">
              <w:rPr>
                <w:rFonts w:ascii="Arial" w:hAnsi="Arial" w:cs="Arial"/>
                <w:color w:val="000000"/>
                <w:sz w:val="22"/>
                <w:szCs w:val="22"/>
              </w:rPr>
              <w:t>BS Applied Mathematics and Statistics</w:t>
            </w:r>
          </w:p>
        </w:tc>
        <w:tc>
          <w:tcPr>
            <w:tcW w:w="1440" w:type="dxa"/>
            <w:tcMar>
              <w:top w:w="60" w:type="dxa"/>
              <w:left w:w="70" w:type="dxa"/>
              <w:bottom w:w="60" w:type="dxa"/>
              <w:right w:w="70" w:type="dxa"/>
            </w:tcMar>
            <w:vAlign w:val="center"/>
          </w:tcPr>
          <w:p w14:paraId="316AF6D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2030</w:t>
            </w:r>
          </w:p>
        </w:tc>
        <w:tc>
          <w:tcPr>
            <w:tcW w:w="1506" w:type="dxa"/>
            <w:tcMar>
              <w:top w:w="60" w:type="dxa"/>
              <w:left w:w="70" w:type="dxa"/>
              <w:bottom w:w="60" w:type="dxa"/>
              <w:right w:w="70" w:type="dxa"/>
            </w:tcMar>
            <w:vAlign w:val="center"/>
          </w:tcPr>
          <w:p w14:paraId="6F8CA644"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May 1, 2030</w:t>
            </w:r>
          </w:p>
          <w:p w14:paraId="01D36AD4"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26B5FEB0" w14:textId="4974969C"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4, 2030</w:t>
            </w:r>
          </w:p>
        </w:tc>
        <w:tc>
          <w:tcPr>
            <w:tcW w:w="1572" w:type="dxa"/>
            <w:tcMar>
              <w:top w:w="60" w:type="dxa"/>
              <w:left w:w="70" w:type="dxa"/>
              <w:bottom w:w="60" w:type="dxa"/>
              <w:right w:w="70" w:type="dxa"/>
            </w:tcMar>
            <w:vAlign w:val="center"/>
          </w:tcPr>
          <w:p w14:paraId="2EF87E3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1, 2030</w:t>
            </w:r>
          </w:p>
        </w:tc>
        <w:tc>
          <w:tcPr>
            <w:tcW w:w="1212" w:type="dxa"/>
            <w:tcMar>
              <w:top w:w="60" w:type="dxa"/>
              <w:left w:w="70" w:type="dxa"/>
              <w:bottom w:w="60" w:type="dxa"/>
              <w:right w:w="70" w:type="dxa"/>
            </w:tcMar>
            <w:vAlign w:val="center"/>
          </w:tcPr>
          <w:p w14:paraId="0E0E80B0"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2030</w:t>
            </w:r>
          </w:p>
        </w:tc>
        <w:tc>
          <w:tcPr>
            <w:tcW w:w="1430" w:type="dxa"/>
            <w:tcMar>
              <w:top w:w="60" w:type="dxa"/>
              <w:left w:w="70" w:type="dxa"/>
              <w:bottom w:w="60" w:type="dxa"/>
              <w:right w:w="70" w:type="dxa"/>
            </w:tcMar>
            <w:vAlign w:val="center"/>
          </w:tcPr>
          <w:p w14:paraId="5D6B93B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2032</w:t>
            </w:r>
          </w:p>
        </w:tc>
        <w:tc>
          <w:tcPr>
            <w:tcW w:w="1810" w:type="dxa"/>
            <w:tcMar>
              <w:top w:w="60" w:type="dxa"/>
              <w:left w:w="70" w:type="dxa"/>
              <w:bottom w:w="60" w:type="dxa"/>
              <w:right w:w="70" w:type="dxa"/>
            </w:tcMar>
            <w:vAlign w:val="center"/>
          </w:tcPr>
          <w:p w14:paraId="030E9AAB"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8/16</w:t>
            </w:r>
          </w:p>
          <w:p w14:paraId="625034A9"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visit Completed 9/13</w:t>
            </w:r>
          </w:p>
        </w:tc>
      </w:tr>
      <w:tr w:rsidR="00A37541" w:rsidRPr="00FE19F5" w14:paraId="59C54C15" w14:textId="77777777" w:rsidTr="00BA7028">
        <w:tc>
          <w:tcPr>
            <w:tcW w:w="3690" w:type="dxa"/>
            <w:tcMar>
              <w:top w:w="60" w:type="dxa"/>
              <w:left w:w="70" w:type="dxa"/>
              <w:bottom w:w="60" w:type="dxa"/>
              <w:right w:w="70" w:type="dxa"/>
            </w:tcMar>
            <w:vAlign w:val="center"/>
          </w:tcPr>
          <w:p w14:paraId="5A3AC2B7"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CES/Chemistry and Physics</w:t>
            </w:r>
          </w:p>
          <w:p w14:paraId="1B4CCA10" w14:textId="77777777" w:rsidR="00A37541" w:rsidRPr="00FE19F5" w:rsidRDefault="00D112E9">
            <w:pPr>
              <w:rPr>
                <w:rFonts w:ascii="Arial" w:hAnsi="Arial" w:cs="Arial"/>
                <w:sz w:val="22"/>
                <w:szCs w:val="22"/>
              </w:rPr>
            </w:pPr>
            <w:r w:rsidRPr="00FE19F5">
              <w:rPr>
                <w:rFonts w:ascii="Arial" w:hAnsi="Arial" w:cs="Arial"/>
                <w:color w:val="000000"/>
                <w:sz w:val="22"/>
                <w:szCs w:val="22"/>
              </w:rPr>
              <w:t>BS General Physical Sciences</w:t>
            </w:r>
          </w:p>
        </w:tc>
        <w:tc>
          <w:tcPr>
            <w:tcW w:w="1440" w:type="dxa"/>
            <w:tcMar>
              <w:top w:w="60" w:type="dxa"/>
              <w:left w:w="70" w:type="dxa"/>
              <w:bottom w:w="60" w:type="dxa"/>
              <w:right w:w="70" w:type="dxa"/>
            </w:tcMar>
            <w:vAlign w:val="center"/>
          </w:tcPr>
          <w:p w14:paraId="6BF08AA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2030</w:t>
            </w:r>
          </w:p>
        </w:tc>
        <w:tc>
          <w:tcPr>
            <w:tcW w:w="1506" w:type="dxa"/>
            <w:tcMar>
              <w:top w:w="60" w:type="dxa"/>
              <w:left w:w="70" w:type="dxa"/>
              <w:bottom w:w="60" w:type="dxa"/>
              <w:right w:w="70" w:type="dxa"/>
            </w:tcMar>
            <w:vAlign w:val="center"/>
          </w:tcPr>
          <w:p w14:paraId="0603DD0C"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May 1, 2030</w:t>
            </w:r>
          </w:p>
          <w:p w14:paraId="5D43C7A3"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0C4E8D7D" w14:textId="71A804D0"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4, 2030</w:t>
            </w:r>
          </w:p>
        </w:tc>
        <w:tc>
          <w:tcPr>
            <w:tcW w:w="1572" w:type="dxa"/>
            <w:tcMar>
              <w:top w:w="60" w:type="dxa"/>
              <w:left w:w="70" w:type="dxa"/>
              <w:bottom w:w="60" w:type="dxa"/>
              <w:right w:w="70" w:type="dxa"/>
            </w:tcMar>
            <w:vAlign w:val="center"/>
          </w:tcPr>
          <w:p w14:paraId="3C969CA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1, 2030</w:t>
            </w:r>
          </w:p>
        </w:tc>
        <w:tc>
          <w:tcPr>
            <w:tcW w:w="1212" w:type="dxa"/>
            <w:tcMar>
              <w:top w:w="60" w:type="dxa"/>
              <w:left w:w="70" w:type="dxa"/>
              <w:bottom w:w="60" w:type="dxa"/>
              <w:right w:w="70" w:type="dxa"/>
            </w:tcMar>
            <w:vAlign w:val="center"/>
          </w:tcPr>
          <w:p w14:paraId="7904548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2030</w:t>
            </w:r>
          </w:p>
        </w:tc>
        <w:tc>
          <w:tcPr>
            <w:tcW w:w="1430" w:type="dxa"/>
            <w:tcMar>
              <w:top w:w="60" w:type="dxa"/>
              <w:left w:w="70" w:type="dxa"/>
              <w:bottom w:w="60" w:type="dxa"/>
              <w:right w:w="70" w:type="dxa"/>
            </w:tcMar>
            <w:vAlign w:val="center"/>
          </w:tcPr>
          <w:p w14:paraId="362BE98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2032</w:t>
            </w:r>
          </w:p>
        </w:tc>
        <w:tc>
          <w:tcPr>
            <w:tcW w:w="1810" w:type="dxa"/>
            <w:tcMar>
              <w:top w:w="60" w:type="dxa"/>
              <w:left w:w="70" w:type="dxa"/>
              <w:bottom w:w="60" w:type="dxa"/>
              <w:right w:w="70" w:type="dxa"/>
            </w:tcMar>
            <w:vAlign w:val="center"/>
          </w:tcPr>
          <w:p w14:paraId="4DA9DCB1"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8/16</w:t>
            </w:r>
          </w:p>
          <w:p w14:paraId="0884628C"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visit Completed 9/13</w:t>
            </w:r>
          </w:p>
        </w:tc>
      </w:tr>
      <w:tr w:rsidR="00A37541" w:rsidRPr="00FE19F5" w14:paraId="03338588" w14:textId="77777777" w:rsidTr="00BA7028">
        <w:trPr>
          <w:trHeight w:val="947"/>
        </w:trPr>
        <w:tc>
          <w:tcPr>
            <w:tcW w:w="3690" w:type="dxa"/>
            <w:tcMar>
              <w:top w:w="60" w:type="dxa"/>
              <w:left w:w="70" w:type="dxa"/>
              <w:bottom w:w="60" w:type="dxa"/>
              <w:right w:w="70" w:type="dxa"/>
            </w:tcMar>
            <w:vAlign w:val="center"/>
          </w:tcPr>
          <w:p w14:paraId="01049674"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CHESS/BHS</w:t>
            </w:r>
          </w:p>
          <w:p w14:paraId="280C84EF" w14:textId="77777777" w:rsidR="00A37541" w:rsidRPr="00FE19F5" w:rsidRDefault="00D112E9">
            <w:pPr>
              <w:rPr>
                <w:rFonts w:ascii="Arial" w:hAnsi="Arial" w:cs="Arial"/>
                <w:sz w:val="22"/>
                <w:szCs w:val="22"/>
              </w:rPr>
            </w:pPr>
            <w:r w:rsidRPr="00FE19F5">
              <w:rPr>
                <w:rFonts w:ascii="Arial" w:hAnsi="Arial" w:cs="Arial"/>
                <w:color w:val="000000"/>
                <w:sz w:val="22"/>
                <w:szCs w:val="22"/>
              </w:rPr>
              <w:t>BSW; MSW; CFT; BS Criminal Justice; BA/BS Sociology</w:t>
            </w:r>
          </w:p>
        </w:tc>
        <w:tc>
          <w:tcPr>
            <w:tcW w:w="1440" w:type="dxa"/>
            <w:tcMar>
              <w:top w:w="60" w:type="dxa"/>
              <w:left w:w="70" w:type="dxa"/>
              <w:bottom w:w="60" w:type="dxa"/>
              <w:right w:w="70" w:type="dxa"/>
            </w:tcMar>
            <w:vAlign w:val="center"/>
          </w:tcPr>
          <w:p w14:paraId="03547F6C"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2031</w:t>
            </w:r>
          </w:p>
        </w:tc>
        <w:tc>
          <w:tcPr>
            <w:tcW w:w="1506" w:type="dxa"/>
            <w:tcMar>
              <w:top w:w="60" w:type="dxa"/>
              <w:left w:w="70" w:type="dxa"/>
              <w:bottom w:w="60" w:type="dxa"/>
              <w:right w:w="70" w:type="dxa"/>
            </w:tcMar>
            <w:vAlign w:val="center"/>
          </w:tcPr>
          <w:p w14:paraId="5BA912DC"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1, 2030</w:t>
            </w:r>
          </w:p>
        </w:tc>
        <w:tc>
          <w:tcPr>
            <w:tcW w:w="1740" w:type="dxa"/>
            <w:tcMar>
              <w:top w:w="60" w:type="dxa"/>
              <w:left w:w="70" w:type="dxa"/>
              <w:bottom w:w="60" w:type="dxa"/>
              <w:right w:w="70" w:type="dxa"/>
            </w:tcMar>
            <w:vAlign w:val="center"/>
          </w:tcPr>
          <w:p w14:paraId="0045621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7, 2031</w:t>
            </w:r>
          </w:p>
        </w:tc>
        <w:tc>
          <w:tcPr>
            <w:tcW w:w="1572" w:type="dxa"/>
            <w:tcMar>
              <w:top w:w="60" w:type="dxa"/>
              <w:left w:w="70" w:type="dxa"/>
              <w:bottom w:w="60" w:type="dxa"/>
              <w:right w:w="70" w:type="dxa"/>
            </w:tcMar>
            <w:vAlign w:val="center"/>
          </w:tcPr>
          <w:p w14:paraId="00D1158E"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4, 2031</w:t>
            </w:r>
          </w:p>
        </w:tc>
        <w:tc>
          <w:tcPr>
            <w:tcW w:w="1212" w:type="dxa"/>
            <w:tcMar>
              <w:top w:w="60" w:type="dxa"/>
              <w:left w:w="70" w:type="dxa"/>
              <w:bottom w:w="60" w:type="dxa"/>
              <w:right w:w="70" w:type="dxa"/>
            </w:tcMar>
            <w:vAlign w:val="center"/>
          </w:tcPr>
          <w:p w14:paraId="70348C1A"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2031</w:t>
            </w:r>
          </w:p>
        </w:tc>
        <w:tc>
          <w:tcPr>
            <w:tcW w:w="1430" w:type="dxa"/>
            <w:tcMar>
              <w:top w:w="60" w:type="dxa"/>
              <w:left w:w="70" w:type="dxa"/>
              <w:bottom w:w="60" w:type="dxa"/>
              <w:right w:w="70" w:type="dxa"/>
            </w:tcMar>
            <w:vAlign w:val="center"/>
          </w:tcPr>
          <w:p w14:paraId="2AEFAD6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2033</w:t>
            </w:r>
          </w:p>
        </w:tc>
        <w:tc>
          <w:tcPr>
            <w:tcW w:w="1810" w:type="dxa"/>
            <w:tcMar>
              <w:top w:w="60" w:type="dxa"/>
              <w:left w:w="70" w:type="dxa"/>
              <w:bottom w:w="60" w:type="dxa"/>
              <w:right w:w="70" w:type="dxa"/>
            </w:tcMar>
            <w:vAlign w:val="center"/>
          </w:tcPr>
          <w:p w14:paraId="47DC337E"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CSWE</w:t>
            </w:r>
          </w:p>
          <w:p w14:paraId="65B031E7"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MSW F 2030 BSW S 2031 8 years</w:t>
            </w:r>
          </w:p>
          <w:p w14:paraId="33774F8C" w14:textId="77777777" w:rsidR="00A37541" w:rsidRPr="00FE19F5" w:rsidRDefault="00D112E9">
            <w:pPr>
              <w:rPr>
                <w:rFonts w:ascii="Arial" w:hAnsi="Arial" w:cs="Arial"/>
                <w:sz w:val="22"/>
                <w:szCs w:val="22"/>
              </w:rPr>
            </w:pPr>
            <w:r w:rsidRPr="00FE19F5">
              <w:rPr>
                <w:rFonts w:ascii="Arial" w:hAnsi="Arial" w:cs="Arial"/>
                <w:color w:val="000000"/>
                <w:sz w:val="22"/>
                <w:szCs w:val="22"/>
              </w:rPr>
              <w:t>COAMFT S 2031 7 years</w:t>
            </w:r>
          </w:p>
        </w:tc>
      </w:tr>
      <w:tr w:rsidR="00A37541" w:rsidRPr="00FE19F5" w14:paraId="33A6A915" w14:textId="77777777" w:rsidTr="00BA7028">
        <w:tc>
          <w:tcPr>
            <w:tcW w:w="3690" w:type="dxa"/>
            <w:tcMar>
              <w:top w:w="60" w:type="dxa"/>
              <w:left w:w="70" w:type="dxa"/>
              <w:bottom w:w="60" w:type="dxa"/>
              <w:right w:w="70" w:type="dxa"/>
            </w:tcMar>
            <w:vAlign w:val="center"/>
          </w:tcPr>
          <w:p w14:paraId="6A965373"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COT/CIT</w:t>
            </w:r>
          </w:p>
          <w:p w14:paraId="240C4098"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BS CIT; BS Cybersecurity</w:t>
            </w:r>
          </w:p>
          <w:p w14:paraId="0516BB39" w14:textId="77777777" w:rsidR="00A37541" w:rsidRPr="00FE19F5" w:rsidRDefault="00D112E9">
            <w:pPr>
              <w:rPr>
                <w:rFonts w:ascii="Arial" w:hAnsi="Arial" w:cs="Arial"/>
                <w:sz w:val="22"/>
                <w:szCs w:val="22"/>
              </w:rPr>
            </w:pPr>
            <w:r w:rsidRPr="00FE19F5">
              <w:rPr>
                <w:rFonts w:ascii="Arial" w:hAnsi="Arial" w:cs="Arial"/>
                <w:color w:val="000000"/>
                <w:sz w:val="22"/>
                <w:szCs w:val="22"/>
              </w:rPr>
              <w:t>Post-</w:t>
            </w:r>
            <w:proofErr w:type="spellStart"/>
            <w:r w:rsidRPr="00FE19F5">
              <w:rPr>
                <w:rFonts w:ascii="Arial" w:hAnsi="Arial" w:cs="Arial"/>
                <w:color w:val="000000"/>
                <w:sz w:val="22"/>
                <w:szCs w:val="22"/>
              </w:rPr>
              <w:t>bacc</w:t>
            </w:r>
            <w:proofErr w:type="spellEnd"/>
            <w:r w:rsidRPr="00FE19F5">
              <w:rPr>
                <w:rFonts w:ascii="Arial" w:hAnsi="Arial" w:cs="Arial"/>
                <w:color w:val="000000"/>
                <w:sz w:val="22"/>
                <w:szCs w:val="22"/>
              </w:rPr>
              <w:t xml:space="preserve"> Cert in Information Systems Post-</w:t>
            </w:r>
            <w:proofErr w:type="spellStart"/>
            <w:r w:rsidRPr="00FE19F5">
              <w:rPr>
                <w:rFonts w:ascii="Arial" w:hAnsi="Arial" w:cs="Arial"/>
                <w:color w:val="000000"/>
                <w:sz w:val="22"/>
                <w:szCs w:val="22"/>
              </w:rPr>
              <w:t>bacc</w:t>
            </w:r>
            <w:proofErr w:type="spellEnd"/>
            <w:r w:rsidRPr="00FE19F5">
              <w:rPr>
                <w:rFonts w:ascii="Arial" w:hAnsi="Arial" w:cs="Arial"/>
                <w:color w:val="000000"/>
                <w:sz w:val="22"/>
                <w:szCs w:val="22"/>
              </w:rPr>
              <w:t xml:space="preserve"> Cert in Information Systems E-Business</w:t>
            </w:r>
          </w:p>
        </w:tc>
        <w:tc>
          <w:tcPr>
            <w:tcW w:w="1440" w:type="dxa"/>
            <w:tcMar>
              <w:top w:w="60" w:type="dxa"/>
              <w:left w:w="70" w:type="dxa"/>
              <w:bottom w:w="60" w:type="dxa"/>
              <w:right w:w="70" w:type="dxa"/>
            </w:tcMar>
            <w:vAlign w:val="center"/>
          </w:tcPr>
          <w:p w14:paraId="54192F6E"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2031</w:t>
            </w:r>
          </w:p>
        </w:tc>
        <w:tc>
          <w:tcPr>
            <w:tcW w:w="1506" w:type="dxa"/>
            <w:tcMar>
              <w:top w:w="60" w:type="dxa"/>
              <w:left w:w="70" w:type="dxa"/>
              <w:bottom w:w="60" w:type="dxa"/>
              <w:right w:w="70" w:type="dxa"/>
            </w:tcMar>
            <w:vAlign w:val="center"/>
          </w:tcPr>
          <w:p w14:paraId="653D71DD"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1, 2031</w:t>
            </w:r>
          </w:p>
        </w:tc>
        <w:tc>
          <w:tcPr>
            <w:tcW w:w="1740" w:type="dxa"/>
            <w:tcMar>
              <w:top w:w="60" w:type="dxa"/>
              <w:left w:w="70" w:type="dxa"/>
              <w:bottom w:w="60" w:type="dxa"/>
              <w:right w:w="70" w:type="dxa"/>
            </w:tcMar>
            <w:vAlign w:val="center"/>
          </w:tcPr>
          <w:p w14:paraId="01462280" w14:textId="5B0E6BB8"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4, 2031</w:t>
            </w:r>
          </w:p>
        </w:tc>
        <w:tc>
          <w:tcPr>
            <w:tcW w:w="1572" w:type="dxa"/>
            <w:tcMar>
              <w:top w:w="60" w:type="dxa"/>
              <w:left w:w="70" w:type="dxa"/>
              <w:bottom w:w="60" w:type="dxa"/>
              <w:right w:w="70" w:type="dxa"/>
            </w:tcMar>
            <w:vAlign w:val="center"/>
          </w:tcPr>
          <w:p w14:paraId="7AA63B9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1, 2031</w:t>
            </w:r>
          </w:p>
        </w:tc>
        <w:tc>
          <w:tcPr>
            <w:tcW w:w="1212" w:type="dxa"/>
            <w:tcMar>
              <w:top w:w="60" w:type="dxa"/>
              <w:left w:w="70" w:type="dxa"/>
              <w:bottom w:w="60" w:type="dxa"/>
              <w:right w:w="70" w:type="dxa"/>
            </w:tcMar>
            <w:vAlign w:val="center"/>
          </w:tcPr>
          <w:p w14:paraId="56495824"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2031</w:t>
            </w:r>
          </w:p>
        </w:tc>
        <w:tc>
          <w:tcPr>
            <w:tcW w:w="1430" w:type="dxa"/>
            <w:tcMar>
              <w:top w:w="60" w:type="dxa"/>
              <w:left w:w="70" w:type="dxa"/>
              <w:bottom w:w="60" w:type="dxa"/>
              <w:right w:w="70" w:type="dxa"/>
            </w:tcMar>
            <w:vAlign w:val="center"/>
          </w:tcPr>
          <w:p w14:paraId="56C7305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2033</w:t>
            </w:r>
          </w:p>
        </w:tc>
        <w:tc>
          <w:tcPr>
            <w:tcW w:w="1810" w:type="dxa"/>
            <w:tcMar>
              <w:top w:w="60" w:type="dxa"/>
              <w:left w:w="70" w:type="dxa"/>
              <w:bottom w:w="60" w:type="dxa"/>
              <w:right w:w="70" w:type="dxa"/>
            </w:tcMar>
            <w:vAlign w:val="center"/>
          </w:tcPr>
          <w:p w14:paraId="3295B26D"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ABET</w:t>
            </w:r>
          </w:p>
          <w:p w14:paraId="33EAC402"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Fall 2030</w:t>
            </w:r>
          </w:p>
          <w:p w14:paraId="506E5459" w14:textId="77777777" w:rsidR="00A37541" w:rsidRPr="00FE19F5" w:rsidRDefault="00D112E9">
            <w:pPr>
              <w:rPr>
                <w:rFonts w:ascii="Arial" w:hAnsi="Arial" w:cs="Arial"/>
                <w:sz w:val="22"/>
                <w:szCs w:val="22"/>
              </w:rPr>
            </w:pPr>
            <w:r w:rsidRPr="00FE19F5">
              <w:rPr>
                <w:rFonts w:ascii="Arial" w:hAnsi="Arial" w:cs="Arial"/>
                <w:color w:val="000000"/>
                <w:sz w:val="22"/>
                <w:szCs w:val="22"/>
              </w:rPr>
              <w:t>6 years</w:t>
            </w:r>
          </w:p>
        </w:tc>
      </w:tr>
      <w:tr w:rsidR="00A37541" w:rsidRPr="00FE19F5" w14:paraId="55DFC3EE" w14:textId="77777777" w:rsidTr="00BA7028">
        <w:tc>
          <w:tcPr>
            <w:tcW w:w="3690" w:type="dxa"/>
            <w:tcMar>
              <w:top w:w="60" w:type="dxa"/>
              <w:left w:w="70" w:type="dxa"/>
              <w:bottom w:w="60" w:type="dxa"/>
              <w:right w:w="70" w:type="dxa"/>
            </w:tcMar>
            <w:vAlign w:val="center"/>
          </w:tcPr>
          <w:p w14:paraId="1BB160CD"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COT/Graduate</w:t>
            </w:r>
          </w:p>
          <w:p w14:paraId="7EDB4799" w14:textId="77777777" w:rsidR="00A37541" w:rsidRPr="00FE19F5" w:rsidRDefault="00D112E9">
            <w:pPr>
              <w:rPr>
                <w:rFonts w:ascii="Arial" w:hAnsi="Arial" w:cs="Arial"/>
                <w:sz w:val="22"/>
                <w:szCs w:val="22"/>
              </w:rPr>
            </w:pPr>
            <w:r w:rsidRPr="00FE19F5">
              <w:rPr>
                <w:rFonts w:ascii="Arial" w:hAnsi="Arial" w:cs="Arial"/>
                <w:color w:val="000000"/>
                <w:sz w:val="22"/>
                <w:szCs w:val="22"/>
              </w:rPr>
              <w:t>MS AAI; Doctor of Technology</w:t>
            </w:r>
          </w:p>
        </w:tc>
        <w:tc>
          <w:tcPr>
            <w:tcW w:w="1440" w:type="dxa"/>
            <w:tcMar>
              <w:top w:w="60" w:type="dxa"/>
              <w:left w:w="70" w:type="dxa"/>
              <w:bottom w:w="60" w:type="dxa"/>
              <w:right w:w="70" w:type="dxa"/>
            </w:tcMar>
            <w:vAlign w:val="center"/>
          </w:tcPr>
          <w:p w14:paraId="3D56C27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2031</w:t>
            </w:r>
          </w:p>
        </w:tc>
        <w:tc>
          <w:tcPr>
            <w:tcW w:w="1506" w:type="dxa"/>
            <w:tcMar>
              <w:top w:w="60" w:type="dxa"/>
              <w:left w:w="70" w:type="dxa"/>
              <w:bottom w:w="60" w:type="dxa"/>
              <w:right w:w="70" w:type="dxa"/>
            </w:tcMar>
            <w:vAlign w:val="center"/>
          </w:tcPr>
          <w:p w14:paraId="446E9802"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May 1, 2031</w:t>
            </w:r>
          </w:p>
          <w:p w14:paraId="61CA6396"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2C5B49AF" w14:textId="20555015"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4, 2031</w:t>
            </w:r>
          </w:p>
        </w:tc>
        <w:tc>
          <w:tcPr>
            <w:tcW w:w="1572" w:type="dxa"/>
            <w:tcMar>
              <w:top w:w="60" w:type="dxa"/>
              <w:left w:w="70" w:type="dxa"/>
              <w:bottom w:w="60" w:type="dxa"/>
              <w:right w:w="70" w:type="dxa"/>
            </w:tcMar>
            <w:vAlign w:val="center"/>
          </w:tcPr>
          <w:p w14:paraId="45269065"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1, 2031</w:t>
            </w:r>
          </w:p>
        </w:tc>
        <w:tc>
          <w:tcPr>
            <w:tcW w:w="1212" w:type="dxa"/>
            <w:tcMar>
              <w:top w:w="60" w:type="dxa"/>
              <w:left w:w="70" w:type="dxa"/>
              <w:bottom w:w="60" w:type="dxa"/>
              <w:right w:w="70" w:type="dxa"/>
            </w:tcMar>
            <w:vAlign w:val="center"/>
          </w:tcPr>
          <w:p w14:paraId="737E5A04"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2031</w:t>
            </w:r>
          </w:p>
        </w:tc>
        <w:tc>
          <w:tcPr>
            <w:tcW w:w="1430" w:type="dxa"/>
            <w:tcMar>
              <w:top w:w="60" w:type="dxa"/>
              <w:left w:w="70" w:type="dxa"/>
              <w:bottom w:w="60" w:type="dxa"/>
              <w:right w:w="70" w:type="dxa"/>
            </w:tcMar>
            <w:vAlign w:val="center"/>
          </w:tcPr>
          <w:p w14:paraId="515037CC"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2033</w:t>
            </w:r>
          </w:p>
        </w:tc>
        <w:tc>
          <w:tcPr>
            <w:tcW w:w="1810" w:type="dxa"/>
            <w:tcMar>
              <w:top w:w="60" w:type="dxa"/>
              <w:left w:w="70" w:type="dxa"/>
              <w:bottom w:w="60" w:type="dxa"/>
              <w:right w:w="70" w:type="dxa"/>
            </w:tcMar>
            <w:vAlign w:val="center"/>
          </w:tcPr>
          <w:p w14:paraId="0D798021"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8/15</w:t>
            </w:r>
          </w:p>
          <w:p w14:paraId="09351E80"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visit Completed 9/12</w:t>
            </w:r>
          </w:p>
        </w:tc>
      </w:tr>
      <w:tr w:rsidR="00A37541" w:rsidRPr="00FE19F5" w14:paraId="143AADFE" w14:textId="77777777" w:rsidTr="00BA7028">
        <w:tc>
          <w:tcPr>
            <w:tcW w:w="3690" w:type="dxa"/>
            <w:tcMar>
              <w:top w:w="60" w:type="dxa"/>
              <w:left w:w="70" w:type="dxa"/>
              <w:bottom w:w="60" w:type="dxa"/>
              <w:right w:w="70" w:type="dxa"/>
            </w:tcMar>
            <w:vAlign w:val="center"/>
          </w:tcPr>
          <w:p w14:paraId="046C5A7B"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COT/CMET</w:t>
            </w:r>
          </w:p>
          <w:p w14:paraId="4BD7CC11" w14:textId="77777777" w:rsidR="00A37541" w:rsidRPr="00FE19F5" w:rsidRDefault="00D112E9">
            <w:pPr>
              <w:rPr>
                <w:rFonts w:ascii="Arial" w:hAnsi="Arial" w:cs="Arial"/>
                <w:sz w:val="22"/>
                <w:szCs w:val="22"/>
              </w:rPr>
            </w:pPr>
            <w:r w:rsidRPr="00FE19F5">
              <w:rPr>
                <w:rFonts w:ascii="Arial" w:hAnsi="Arial" w:cs="Arial"/>
                <w:color w:val="000000"/>
                <w:sz w:val="22"/>
                <w:szCs w:val="22"/>
              </w:rPr>
              <w:t>BS Construction Management Engineering Tech</w:t>
            </w:r>
          </w:p>
        </w:tc>
        <w:tc>
          <w:tcPr>
            <w:tcW w:w="1440" w:type="dxa"/>
            <w:tcMar>
              <w:top w:w="60" w:type="dxa"/>
              <w:left w:w="70" w:type="dxa"/>
              <w:bottom w:w="60" w:type="dxa"/>
              <w:right w:w="70" w:type="dxa"/>
            </w:tcMar>
            <w:vAlign w:val="center"/>
          </w:tcPr>
          <w:p w14:paraId="30BC888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2032</w:t>
            </w:r>
          </w:p>
        </w:tc>
        <w:tc>
          <w:tcPr>
            <w:tcW w:w="1506" w:type="dxa"/>
            <w:tcMar>
              <w:top w:w="60" w:type="dxa"/>
              <w:left w:w="70" w:type="dxa"/>
              <w:bottom w:w="60" w:type="dxa"/>
              <w:right w:w="70" w:type="dxa"/>
            </w:tcMar>
            <w:vAlign w:val="center"/>
          </w:tcPr>
          <w:p w14:paraId="4BCEB9E0"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1, 2031</w:t>
            </w:r>
          </w:p>
        </w:tc>
        <w:tc>
          <w:tcPr>
            <w:tcW w:w="1740" w:type="dxa"/>
            <w:tcMar>
              <w:top w:w="60" w:type="dxa"/>
              <w:left w:w="70" w:type="dxa"/>
              <w:bottom w:w="60" w:type="dxa"/>
              <w:right w:w="70" w:type="dxa"/>
            </w:tcMar>
            <w:vAlign w:val="center"/>
          </w:tcPr>
          <w:p w14:paraId="54BD9280"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5, 2032</w:t>
            </w:r>
          </w:p>
        </w:tc>
        <w:tc>
          <w:tcPr>
            <w:tcW w:w="1572" w:type="dxa"/>
            <w:tcMar>
              <w:top w:w="60" w:type="dxa"/>
              <w:left w:w="70" w:type="dxa"/>
              <w:bottom w:w="60" w:type="dxa"/>
              <w:right w:w="70" w:type="dxa"/>
            </w:tcMar>
            <w:vAlign w:val="center"/>
          </w:tcPr>
          <w:p w14:paraId="07AA275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2, 2032</w:t>
            </w:r>
          </w:p>
        </w:tc>
        <w:tc>
          <w:tcPr>
            <w:tcW w:w="1212" w:type="dxa"/>
            <w:tcMar>
              <w:top w:w="60" w:type="dxa"/>
              <w:left w:w="70" w:type="dxa"/>
              <w:bottom w:w="60" w:type="dxa"/>
              <w:right w:w="70" w:type="dxa"/>
            </w:tcMar>
            <w:vAlign w:val="center"/>
          </w:tcPr>
          <w:p w14:paraId="25B3411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2032</w:t>
            </w:r>
          </w:p>
        </w:tc>
        <w:tc>
          <w:tcPr>
            <w:tcW w:w="1430" w:type="dxa"/>
            <w:tcMar>
              <w:top w:w="60" w:type="dxa"/>
              <w:left w:w="70" w:type="dxa"/>
              <w:bottom w:w="60" w:type="dxa"/>
              <w:right w:w="70" w:type="dxa"/>
            </w:tcMar>
            <w:vAlign w:val="center"/>
          </w:tcPr>
          <w:p w14:paraId="68D3FF91"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2034</w:t>
            </w:r>
          </w:p>
        </w:tc>
        <w:tc>
          <w:tcPr>
            <w:tcW w:w="1810" w:type="dxa"/>
            <w:tcMar>
              <w:top w:w="60" w:type="dxa"/>
              <w:left w:w="70" w:type="dxa"/>
              <w:bottom w:w="60" w:type="dxa"/>
              <w:right w:w="70" w:type="dxa"/>
            </w:tcMar>
            <w:vAlign w:val="center"/>
          </w:tcPr>
          <w:p w14:paraId="28004813"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ABET</w:t>
            </w:r>
          </w:p>
          <w:p w14:paraId="2DD9D80C"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Fall 2030</w:t>
            </w:r>
          </w:p>
          <w:p w14:paraId="1942015B" w14:textId="77777777" w:rsidR="00A37541" w:rsidRPr="00FE19F5" w:rsidRDefault="00D112E9">
            <w:pPr>
              <w:rPr>
                <w:rFonts w:ascii="Arial" w:hAnsi="Arial" w:cs="Arial"/>
                <w:sz w:val="22"/>
                <w:szCs w:val="22"/>
              </w:rPr>
            </w:pPr>
            <w:r w:rsidRPr="00FE19F5">
              <w:rPr>
                <w:rFonts w:ascii="Arial" w:hAnsi="Arial" w:cs="Arial"/>
                <w:color w:val="000000"/>
                <w:sz w:val="22"/>
                <w:szCs w:val="22"/>
              </w:rPr>
              <w:t>6 years</w:t>
            </w:r>
          </w:p>
        </w:tc>
      </w:tr>
      <w:tr w:rsidR="00A37541" w:rsidRPr="00FE19F5" w14:paraId="602E3441" w14:textId="77777777" w:rsidTr="00BA7028">
        <w:tc>
          <w:tcPr>
            <w:tcW w:w="3690" w:type="dxa"/>
            <w:tcMar>
              <w:top w:w="60" w:type="dxa"/>
              <w:left w:w="70" w:type="dxa"/>
              <w:bottom w:w="60" w:type="dxa"/>
              <w:right w:w="70" w:type="dxa"/>
            </w:tcMar>
            <w:vAlign w:val="center"/>
          </w:tcPr>
          <w:p w14:paraId="2A31AA03"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lastRenderedPageBreak/>
              <w:t>COT/ET</w:t>
            </w:r>
          </w:p>
          <w:p w14:paraId="4E540C88" w14:textId="77777777" w:rsidR="00A37541" w:rsidRPr="00FE19F5" w:rsidRDefault="00D112E9">
            <w:pPr>
              <w:rPr>
                <w:rFonts w:ascii="Arial" w:hAnsi="Arial" w:cs="Arial"/>
                <w:sz w:val="22"/>
                <w:szCs w:val="22"/>
              </w:rPr>
            </w:pPr>
            <w:r w:rsidRPr="00FE19F5">
              <w:rPr>
                <w:rFonts w:ascii="Arial" w:hAnsi="Arial" w:cs="Arial"/>
                <w:color w:val="000000"/>
                <w:sz w:val="22"/>
                <w:szCs w:val="22"/>
              </w:rPr>
              <w:t>BS Engineering Tech; BS Mechanical Engineering Tech</w:t>
            </w:r>
          </w:p>
        </w:tc>
        <w:tc>
          <w:tcPr>
            <w:tcW w:w="1440" w:type="dxa"/>
            <w:tcMar>
              <w:top w:w="60" w:type="dxa"/>
              <w:left w:w="70" w:type="dxa"/>
              <w:bottom w:w="60" w:type="dxa"/>
              <w:right w:w="70" w:type="dxa"/>
            </w:tcMar>
            <w:vAlign w:val="center"/>
          </w:tcPr>
          <w:p w14:paraId="0971964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2032</w:t>
            </w:r>
          </w:p>
        </w:tc>
        <w:tc>
          <w:tcPr>
            <w:tcW w:w="1506" w:type="dxa"/>
            <w:tcMar>
              <w:top w:w="60" w:type="dxa"/>
              <w:left w:w="70" w:type="dxa"/>
              <w:bottom w:w="60" w:type="dxa"/>
              <w:right w:w="70" w:type="dxa"/>
            </w:tcMar>
            <w:vAlign w:val="center"/>
          </w:tcPr>
          <w:p w14:paraId="659EBF3D"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1, 2031</w:t>
            </w:r>
          </w:p>
        </w:tc>
        <w:tc>
          <w:tcPr>
            <w:tcW w:w="1740" w:type="dxa"/>
            <w:tcMar>
              <w:top w:w="60" w:type="dxa"/>
              <w:left w:w="70" w:type="dxa"/>
              <w:bottom w:w="60" w:type="dxa"/>
              <w:right w:w="70" w:type="dxa"/>
            </w:tcMar>
            <w:vAlign w:val="center"/>
          </w:tcPr>
          <w:p w14:paraId="161B6FC3"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5, 2032</w:t>
            </w:r>
          </w:p>
        </w:tc>
        <w:tc>
          <w:tcPr>
            <w:tcW w:w="1572" w:type="dxa"/>
            <w:tcMar>
              <w:top w:w="60" w:type="dxa"/>
              <w:left w:w="70" w:type="dxa"/>
              <w:bottom w:w="60" w:type="dxa"/>
              <w:right w:w="70" w:type="dxa"/>
            </w:tcMar>
            <w:vAlign w:val="center"/>
          </w:tcPr>
          <w:p w14:paraId="359B5532"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2, 2032</w:t>
            </w:r>
          </w:p>
        </w:tc>
        <w:tc>
          <w:tcPr>
            <w:tcW w:w="1212" w:type="dxa"/>
            <w:tcMar>
              <w:top w:w="60" w:type="dxa"/>
              <w:left w:w="70" w:type="dxa"/>
              <w:bottom w:w="60" w:type="dxa"/>
              <w:right w:w="70" w:type="dxa"/>
            </w:tcMar>
            <w:vAlign w:val="center"/>
          </w:tcPr>
          <w:p w14:paraId="2320325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2032</w:t>
            </w:r>
          </w:p>
        </w:tc>
        <w:tc>
          <w:tcPr>
            <w:tcW w:w="1430" w:type="dxa"/>
            <w:tcMar>
              <w:top w:w="60" w:type="dxa"/>
              <w:left w:w="70" w:type="dxa"/>
              <w:bottom w:w="60" w:type="dxa"/>
              <w:right w:w="70" w:type="dxa"/>
            </w:tcMar>
            <w:vAlign w:val="center"/>
          </w:tcPr>
          <w:p w14:paraId="2537D88C"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2034</w:t>
            </w:r>
          </w:p>
        </w:tc>
        <w:tc>
          <w:tcPr>
            <w:tcW w:w="1810" w:type="dxa"/>
            <w:tcMar>
              <w:top w:w="60" w:type="dxa"/>
              <w:left w:w="70" w:type="dxa"/>
              <w:bottom w:w="60" w:type="dxa"/>
              <w:right w:w="70" w:type="dxa"/>
            </w:tcMar>
            <w:vAlign w:val="center"/>
          </w:tcPr>
          <w:p w14:paraId="6A7B3B63"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ABET</w:t>
            </w:r>
          </w:p>
          <w:p w14:paraId="14A23E94"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Fall 2030</w:t>
            </w:r>
          </w:p>
          <w:p w14:paraId="2F475FAD" w14:textId="77777777" w:rsidR="00A37541" w:rsidRPr="00FE19F5" w:rsidRDefault="00D112E9">
            <w:pPr>
              <w:rPr>
                <w:rFonts w:ascii="Arial" w:hAnsi="Arial" w:cs="Arial"/>
                <w:sz w:val="22"/>
                <w:szCs w:val="22"/>
              </w:rPr>
            </w:pPr>
            <w:r w:rsidRPr="00FE19F5">
              <w:rPr>
                <w:rFonts w:ascii="Arial" w:hAnsi="Arial" w:cs="Arial"/>
                <w:color w:val="000000"/>
                <w:sz w:val="22"/>
                <w:szCs w:val="22"/>
              </w:rPr>
              <w:t>6 years</w:t>
            </w:r>
          </w:p>
        </w:tc>
      </w:tr>
      <w:tr w:rsidR="00A37541" w:rsidRPr="00FE19F5" w14:paraId="6CC68C39" w14:textId="77777777" w:rsidTr="00BA7028">
        <w:tc>
          <w:tcPr>
            <w:tcW w:w="3690" w:type="dxa"/>
            <w:tcMar>
              <w:top w:w="60" w:type="dxa"/>
              <w:left w:w="70" w:type="dxa"/>
              <w:bottom w:w="60" w:type="dxa"/>
              <w:right w:w="70" w:type="dxa"/>
            </w:tcMar>
            <w:vAlign w:val="center"/>
          </w:tcPr>
          <w:p w14:paraId="67979B98"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COT/Graduate</w:t>
            </w:r>
          </w:p>
          <w:p w14:paraId="3E390B55" w14:textId="77777777" w:rsidR="00A37541" w:rsidRPr="00FE19F5" w:rsidRDefault="00D112E9">
            <w:pPr>
              <w:rPr>
                <w:rFonts w:ascii="Arial" w:hAnsi="Arial" w:cs="Arial"/>
                <w:sz w:val="22"/>
                <w:szCs w:val="22"/>
              </w:rPr>
            </w:pPr>
            <w:r w:rsidRPr="00FE19F5">
              <w:rPr>
                <w:rFonts w:ascii="Arial" w:hAnsi="Arial" w:cs="Arial"/>
                <w:color w:val="000000"/>
                <w:sz w:val="22"/>
                <w:szCs w:val="22"/>
              </w:rPr>
              <w:t>MS Technology</w:t>
            </w:r>
          </w:p>
        </w:tc>
        <w:tc>
          <w:tcPr>
            <w:tcW w:w="1440" w:type="dxa"/>
            <w:tcMar>
              <w:top w:w="60" w:type="dxa"/>
              <w:left w:w="70" w:type="dxa"/>
              <w:bottom w:w="60" w:type="dxa"/>
              <w:right w:w="70" w:type="dxa"/>
            </w:tcMar>
            <w:vAlign w:val="center"/>
          </w:tcPr>
          <w:p w14:paraId="2D74920C"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2032</w:t>
            </w:r>
          </w:p>
        </w:tc>
        <w:tc>
          <w:tcPr>
            <w:tcW w:w="1506" w:type="dxa"/>
            <w:tcMar>
              <w:top w:w="60" w:type="dxa"/>
              <w:left w:w="70" w:type="dxa"/>
              <w:bottom w:w="60" w:type="dxa"/>
              <w:right w:w="70" w:type="dxa"/>
            </w:tcMar>
            <w:vAlign w:val="center"/>
          </w:tcPr>
          <w:p w14:paraId="6C13ABDA"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Dec 1, 2031</w:t>
            </w:r>
          </w:p>
          <w:p w14:paraId="49B4ADB3"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33788E42"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March 5, 2032</w:t>
            </w:r>
          </w:p>
        </w:tc>
        <w:tc>
          <w:tcPr>
            <w:tcW w:w="1572" w:type="dxa"/>
            <w:tcMar>
              <w:top w:w="60" w:type="dxa"/>
              <w:left w:w="70" w:type="dxa"/>
              <w:bottom w:w="60" w:type="dxa"/>
              <w:right w:w="70" w:type="dxa"/>
            </w:tcMar>
            <w:vAlign w:val="center"/>
          </w:tcPr>
          <w:p w14:paraId="32F658D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April 2, 2032</w:t>
            </w:r>
          </w:p>
        </w:tc>
        <w:tc>
          <w:tcPr>
            <w:tcW w:w="1212" w:type="dxa"/>
            <w:tcMar>
              <w:top w:w="60" w:type="dxa"/>
              <w:left w:w="70" w:type="dxa"/>
              <w:bottom w:w="60" w:type="dxa"/>
              <w:right w:w="70" w:type="dxa"/>
            </w:tcMar>
            <w:vAlign w:val="center"/>
          </w:tcPr>
          <w:p w14:paraId="2FBAE1EF"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2032</w:t>
            </w:r>
          </w:p>
        </w:tc>
        <w:tc>
          <w:tcPr>
            <w:tcW w:w="1430" w:type="dxa"/>
            <w:tcMar>
              <w:top w:w="60" w:type="dxa"/>
              <w:left w:w="70" w:type="dxa"/>
              <w:bottom w:w="60" w:type="dxa"/>
              <w:right w:w="70" w:type="dxa"/>
            </w:tcMar>
            <w:vAlign w:val="center"/>
          </w:tcPr>
          <w:p w14:paraId="2F7A5FA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2034</w:t>
            </w:r>
          </w:p>
        </w:tc>
        <w:tc>
          <w:tcPr>
            <w:tcW w:w="1810" w:type="dxa"/>
            <w:tcMar>
              <w:top w:w="60" w:type="dxa"/>
              <w:left w:w="70" w:type="dxa"/>
              <w:bottom w:w="60" w:type="dxa"/>
              <w:right w:w="70" w:type="dxa"/>
            </w:tcMar>
            <w:vAlign w:val="center"/>
          </w:tcPr>
          <w:p w14:paraId="04B42445"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1/9</w:t>
            </w:r>
          </w:p>
          <w:p w14:paraId="0DE0310E"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visit Completed 2/13</w:t>
            </w:r>
          </w:p>
        </w:tc>
      </w:tr>
      <w:tr w:rsidR="00A37541" w:rsidRPr="00FE19F5" w14:paraId="13DF54CB" w14:textId="77777777" w:rsidTr="00BA7028">
        <w:tc>
          <w:tcPr>
            <w:tcW w:w="3690" w:type="dxa"/>
            <w:tcMar>
              <w:top w:w="60" w:type="dxa"/>
              <w:left w:w="70" w:type="dxa"/>
              <w:bottom w:w="60" w:type="dxa"/>
              <w:right w:w="70" w:type="dxa"/>
            </w:tcMar>
            <w:vAlign w:val="center"/>
          </w:tcPr>
          <w:p w14:paraId="17FE5202"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CHESS/English and World Languages</w:t>
            </w:r>
          </w:p>
          <w:p w14:paraId="129CCE67" w14:textId="77777777" w:rsidR="00A37541" w:rsidRPr="00FE19F5" w:rsidRDefault="00D112E9">
            <w:pPr>
              <w:rPr>
                <w:rFonts w:ascii="Arial" w:hAnsi="Arial" w:cs="Arial"/>
                <w:sz w:val="22"/>
                <w:szCs w:val="22"/>
              </w:rPr>
            </w:pPr>
            <w:r w:rsidRPr="00FE19F5">
              <w:rPr>
                <w:rFonts w:ascii="Arial" w:hAnsi="Arial" w:cs="Arial"/>
                <w:color w:val="000000"/>
                <w:sz w:val="22"/>
                <w:szCs w:val="22"/>
              </w:rPr>
              <w:t>BA English; Certificate in Writing Interactive Media</w:t>
            </w:r>
          </w:p>
        </w:tc>
        <w:tc>
          <w:tcPr>
            <w:tcW w:w="1440" w:type="dxa"/>
            <w:tcMar>
              <w:top w:w="60" w:type="dxa"/>
              <w:left w:w="70" w:type="dxa"/>
              <w:bottom w:w="60" w:type="dxa"/>
              <w:right w:w="70" w:type="dxa"/>
            </w:tcMar>
            <w:vAlign w:val="center"/>
          </w:tcPr>
          <w:p w14:paraId="24A6F752"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2032</w:t>
            </w:r>
          </w:p>
        </w:tc>
        <w:tc>
          <w:tcPr>
            <w:tcW w:w="1506" w:type="dxa"/>
            <w:tcMar>
              <w:top w:w="60" w:type="dxa"/>
              <w:left w:w="70" w:type="dxa"/>
              <w:bottom w:w="60" w:type="dxa"/>
              <w:right w:w="70" w:type="dxa"/>
            </w:tcMar>
            <w:vAlign w:val="center"/>
          </w:tcPr>
          <w:p w14:paraId="346ADD95"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May 1, 2032</w:t>
            </w:r>
          </w:p>
          <w:p w14:paraId="02C359FA"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1B5F6BD1" w14:textId="32D01B74"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1, 2032</w:t>
            </w:r>
          </w:p>
        </w:tc>
        <w:tc>
          <w:tcPr>
            <w:tcW w:w="1572" w:type="dxa"/>
            <w:tcMar>
              <w:top w:w="60" w:type="dxa"/>
              <w:left w:w="70" w:type="dxa"/>
              <w:bottom w:w="60" w:type="dxa"/>
              <w:right w:w="70" w:type="dxa"/>
            </w:tcMar>
            <w:vAlign w:val="center"/>
          </w:tcPr>
          <w:p w14:paraId="36B7F9E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5, 2032</w:t>
            </w:r>
          </w:p>
        </w:tc>
        <w:tc>
          <w:tcPr>
            <w:tcW w:w="1212" w:type="dxa"/>
            <w:tcMar>
              <w:top w:w="60" w:type="dxa"/>
              <w:left w:w="70" w:type="dxa"/>
              <w:bottom w:w="60" w:type="dxa"/>
              <w:right w:w="70" w:type="dxa"/>
            </w:tcMar>
            <w:vAlign w:val="center"/>
          </w:tcPr>
          <w:p w14:paraId="4AFB26FA"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2032</w:t>
            </w:r>
          </w:p>
        </w:tc>
        <w:tc>
          <w:tcPr>
            <w:tcW w:w="1430" w:type="dxa"/>
            <w:tcMar>
              <w:top w:w="60" w:type="dxa"/>
              <w:left w:w="70" w:type="dxa"/>
              <w:bottom w:w="60" w:type="dxa"/>
              <w:right w:w="70" w:type="dxa"/>
            </w:tcMar>
            <w:vAlign w:val="center"/>
          </w:tcPr>
          <w:p w14:paraId="20131BAA"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2034</w:t>
            </w:r>
          </w:p>
        </w:tc>
        <w:tc>
          <w:tcPr>
            <w:tcW w:w="1810" w:type="dxa"/>
            <w:tcMar>
              <w:top w:w="60" w:type="dxa"/>
              <w:left w:w="70" w:type="dxa"/>
              <w:bottom w:w="60" w:type="dxa"/>
              <w:right w:w="70" w:type="dxa"/>
            </w:tcMar>
            <w:vAlign w:val="center"/>
          </w:tcPr>
          <w:p w14:paraId="1819103E"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8/13</w:t>
            </w:r>
          </w:p>
          <w:p w14:paraId="1490D8F1"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visit Completed 9/10</w:t>
            </w:r>
          </w:p>
        </w:tc>
      </w:tr>
      <w:tr w:rsidR="00A37541" w:rsidRPr="00FE19F5" w14:paraId="792E3C1B" w14:textId="77777777" w:rsidTr="00BA7028">
        <w:tc>
          <w:tcPr>
            <w:tcW w:w="3690" w:type="dxa"/>
            <w:tcMar>
              <w:top w:w="60" w:type="dxa"/>
              <w:left w:w="70" w:type="dxa"/>
              <w:bottom w:w="60" w:type="dxa"/>
              <w:right w:w="70" w:type="dxa"/>
            </w:tcMar>
            <w:vAlign w:val="center"/>
          </w:tcPr>
          <w:p w14:paraId="79C4AEE8"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University College</w:t>
            </w:r>
          </w:p>
          <w:p w14:paraId="0976FF35" w14:textId="77777777" w:rsidR="00A37541" w:rsidRPr="00FE19F5" w:rsidRDefault="00D112E9">
            <w:pPr>
              <w:rPr>
                <w:rFonts w:ascii="Arial" w:hAnsi="Arial" w:cs="Arial"/>
                <w:sz w:val="22"/>
                <w:szCs w:val="22"/>
              </w:rPr>
            </w:pPr>
            <w:r w:rsidRPr="00FE19F5">
              <w:rPr>
                <w:rFonts w:ascii="Arial" w:hAnsi="Arial" w:cs="Arial"/>
                <w:color w:val="000000"/>
                <w:sz w:val="22"/>
                <w:szCs w:val="22"/>
              </w:rPr>
              <w:t>BS Multidisciplinary Studies</w:t>
            </w:r>
          </w:p>
        </w:tc>
        <w:tc>
          <w:tcPr>
            <w:tcW w:w="1440" w:type="dxa"/>
            <w:tcMar>
              <w:top w:w="60" w:type="dxa"/>
              <w:left w:w="70" w:type="dxa"/>
              <w:bottom w:w="60" w:type="dxa"/>
              <w:right w:w="70" w:type="dxa"/>
            </w:tcMar>
            <w:vAlign w:val="center"/>
          </w:tcPr>
          <w:p w14:paraId="352950B9"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2032</w:t>
            </w:r>
          </w:p>
        </w:tc>
        <w:tc>
          <w:tcPr>
            <w:tcW w:w="1506" w:type="dxa"/>
            <w:tcMar>
              <w:top w:w="60" w:type="dxa"/>
              <w:left w:w="70" w:type="dxa"/>
              <w:bottom w:w="60" w:type="dxa"/>
              <w:right w:w="70" w:type="dxa"/>
            </w:tcMar>
            <w:vAlign w:val="center"/>
          </w:tcPr>
          <w:p w14:paraId="0D0A9317"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May 1, 2032</w:t>
            </w:r>
          </w:p>
          <w:p w14:paraId="69B99093" w14:textId="77777777" w:rsidR="00A37541" w:rsidRPr="00FE19F5" w:rsidRDefault="00D112E9">
            <w:pPr>
              <w:rPr>
                <w:rFonts w:ascii="Arial" w:hAnsi="Arial" w:cs="Arial"/>
                <w:sz w:val="22"/>
                <w:szCs w:val="22"/>
              </w:rPr>
            </w:pPr>
            <w:r w:rsidRPr="00FE19F5">
              <w:rPr>
                <w:rFonts w:ascii="Arial" w:hAnsi="Arial" w:cs="Arial"/>
                <w:color w:val="000000"/>
                <w:sz w:val="22"/>
                <w:szCs w:val="22"/>
              </w:rPr>
              <w:t>External reviewer selected</w:t>
            </w:r>
          </w:p>
        </w:tc>
        <w:tc>
          <w:tcPr>
            <w:tcW w:w="1740" w:type="dxa"/>
            <w:tcMar>
              <w:top w:w="60" w:type="dxa"/>
              <w:left w:w="70" w:type="dxa"/>
              <w:bottom w:w="60" w:type="dxa"/>
              <w:right w:w="70" w:type="dxa"/>
            </w:tcMar>
            <w:vAlign w:val="center"/>
          </w:tcPr>
          <w:p w14:paraId="0EEC5296" w14:textId="37FACB50"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1, 2032</w:t>
            </w:r>
          </w:p>
        </w:tc>
        <w:tc>
          <w:tcPr>
            <w:tcW w:w="1572" w:type="dxa"/>
            <w:tcMar>
              <w:top w:w="60" w:type="dxa"/>
              <w:left w:w="70" w:type="dxa"/>
              <w:bottom w:w="60" w:type="dxa"/>
              <w:right w:w="70" w:type="dxa"/>
            </w:tcMar>
            <w:vAlign w:val="center"/>
          </w:tcPr>
          <w:p w14:paraId="1B290FA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5, 2032</w:t>
            </w:r>
          </w:p>
        </w:tc>
        <w:tc>
          <w:tcPr>
            <w:tcW w:w="1212" w:type="dxa"/>
            <w:tcMar>
              <w:top w:w="60" w:type="dxa"/>
              <w:left w:w="70" w:type="dxa"/>
              <w:bottom w:w="60" w:type="dxa"/>
              <w:right w:w="70" w:type="dxa"/>
            </w:tcMar>
            <w:vAlign w:val="center"/>
          </w:tcPr>
          <w:p w14:paraId="114A0DE7"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2032</w:t>
            </w:r>
          </w:p>
        </w:tc>
        <w:tc>
          <w:tcPr>
            <w:tcW w:w="1430" w:type="dxa"/>
            <w:tcMar>
              <w:top w:w="60" w:type="dxa"/>
              <w:left w:w="70" w:type="dxa"/>
              <w:bottom w:w="60" w:type="dxa"/>
              <w:right w:w="70" w:type="dxa"/>
            </w:tcMar>
            <w:vAlign w:val="center"/>
          </w:tcPr>
          <w:p w14:paraId="61040C0A"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Spring 2034</w:t>
            </w:r>
          </w:p>
        </w:tc>
        <w:tc>
          <w:tcPr>
            <w:tcW w:w="1810" w:type="dxa"/>
            <w:tcMar>
              <w:top w:w="60" w:type="dxa"/>
              <w:left w:w="70" w:type="dxa"/>
              <w:bottom w:w="60" w:type="dxa"/>
              <w:right w:w="70" w:type="dxa"/>
            </w:tcMar>
            <w:vAlign w:val="center"/>
          </w:tcPr>
          <w:p w14:paraId="734ED384"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Materials to reviewer 8/13</w:t>
            </w:r>
          </w:p>
          <w:p w14:paraId="321560C5" w14:textId="77777777" w:rsidR="00A37541" w:rsidRPr="00FE19F5" w:rsidRDefault="00D112E9">
            <w:pPr>
              <w:rPr>
                <w:rFonts w:ascii="Arial" w:hAnsi="Arial" w:cs="Arial"/>
                <w:sz w:val="22"/>
                <w:szCs w:val="22"/>
              </w:rPr>
            </w:pPr>
            <w:r w:rsidRPr="00FE19F5">
              <w:rPr>
                <w:rFonts w:ascii="Arial" w:hAnsi="Arial" w:cs="Arial"/>
                <w:color w:val="000000"/>
                <w:sz w:val="22"/>
                <w:szCs w:val="22"/>
              </w:rPr>
              <w:t>Review visit Completed 9/10</w:t>
            </w:r>
          </w:p>
        </w:tc>
      </w:tr>
      <w:tr w:rsidR="00A37541" w:rsidRPr="00FE19F5" w14:paraId="3EBA585A" w14:textId="77777777" w:rsidTr="00BA7028">
        <w:tc>
          <w:tcPr>
            <w:tcW w:w="3690" w:type="dxa"/>
            <w:tcMar>
              <w:top w:w="60" w:type="dxa"/>
              <w:left w:w="70" w:type="dxa"/>
              <w:bottom w:w="60" w:type="dxa"/>
              <w:right w:w="70" w:type="dxa"/>
            </w:tcMar>
            <w:vAlign w:val="center"/>
          </w:tcPr>
          <w:p w14:paraId="7DC4D024"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CHESS/Psychology</w:t>
            </w:r>
          </w:p>
          <w:p w14:paraId="0271EA7F" w14:textId="77777777" w:rsidR="00A37541" w:rsidRPr="00FE19F5" w:rsidRDefault="00D112E9">
            <w:pPr>
              <w:rPr>
                <w:rFonts w:ascii="Arial" w:hAnsi="Arial" w:cs="Arial"/>
                <w:sz w:val="22"/>
                <w:szCs w:val="22"/>
              </w:rPr>
            </w:pPr>
            <w:r w:rsidRPr="00FE19F5">
              <w:rPr>
                <w:rFonts w:ascii="Arial" w:hAnsi="Arial" w:cs="Arial"/>
                <w:color w:val="000000"/>
                <w:sz w:val="22"/>
                <w:szCs w:val="22"/>
              </w:rPr>
              <w:t>BS Psychology; MS Psychology; Doctor of Psychology</w:t>
            </w:r>
          </w:p>
        </w:tc>
        <w:tc>
          <w:tcPr>
            <w:tcW w:w="1440" w:type="dxa"/>
            <w:tcMar>
              <w:top w:w="60" w:type="dxa"/>
              <w:left w:w="70" w:type="dxa"/>
              <w:bottom w:w="60" w:type="dxa"/>
              <w:right w:w="70" w:type="dxa"/>
            </w:tcMar>
            <w:vAlign w:val="center"/>
          </w:tcPr>
          <w:p w14:paraId="673DAF8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Fall 2032</w:t>
            </w:r>
          </w:p>
        </w:tc>
        <w:tc>
          <w:tcPr>
            <w:tcW w:w="1506" w:type="dxa"/>
            <w:tcMar>
              <w:top w:w="60" w:type="dxa"/>
              <w:left w:w="70" w:type="dxa"/>
              <w:bottom w:w="60" w:type="dxa"/>
              <w:right w:w="70" w:type="dxa"/>
            </w:tcMar>
            <w:vAlign w:val="center"/>
          </w:tcPr>
          <w:p w14:paraId="44839A06"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May 1, 2032</w:t>
            </w:r>
          </w:p>
        </w:tc>
        <w:tc>
          <w:tcPr>
            <w:tcW w:w="1740" w:type="dxa"/>
            <w:tcMar>
              <w:top w:w="60" w:type="dxa"/>
              <w:left w:w="70" w:type="dxa"/>
              <w:bottom w:w="60" w:type="dxa"/>
              <w:right w:w="70" w:type="dxa"/>
            </w:tcMar>
            <w:vAlign w:val="center"/>
          </w:tcPr>
          <w:p w14:paraId="07B8A9B5" w14:textId="509EFEBA" w:rsidR="00A37541" w:rsidRPr="00FE19F5" w:rsidRDefault="00FE19F5">
            <w:pPr>
              <w:rPr>
                <w:rFonts w:ascii="Arial" w:hAnsi="Arial" w:cs="Arial"/>
                <w:sz w:val="22"/>
                <w:szCs w:val="22"/>
              </w:rPr>
            </w:pPr>
            <w:r>
              <w:rPr>
                <w:rFonts w:ascii="Arial" w:hAnsi="Arial" w:cs="Arial"/>
                <w:b/>
                <w:bCs/>
                <w:color w:val="000000"/>
                <w:sz w:val="22"/>
                <w:szCs w:val="22"/>
              </w:rPr>
              <w:t>Oct</w:t>
            </w:r>
            <w:r w:rsidRPr="00FE19F5">
              <w:rPr>
                <w:rFonts w:ascii="Arial" w:hAnsi="Arial" w:cs="Arial"/>
                <w:b/>
                <w:bCs/>
                <w:color w:val="000000"/>
                <w:sz w:val="22"/>
                <w:szCs w:val="22"/>
              </w:rPr>
              <w:t xml:space="preserve"> </w:t>
            </w:r>
            <w:r w:rsidR="00D112E9" w:rsidRPr="00FE19F5">
              <w:rPr>
                <w:rFonts w:ascii="Arial" w:hAnsi="Arial" w:cs="Arial"/>
                <w:b/>
                <w:bCs/>
                <w:color w:val="000000"/>
                <w:sz w:val="22"/>
                <w:szCs w:val="22"/>
              </w:rPr>
              <w:t>1, 2032</w:t>
            </w:r>
          </w:p>
        </w:tc>
        <w:tc>
          <w:tcPr>
            <w:tcW w:w="1572" w:type="dxa"/>
            <w:tcMar>
              <w:top w:w="60" w:type="dxa"/>
              <w:left w:w="70" w:type="dxa"/>
              <w:bottom w:w="60" w:type="dxa"/>
              <w:right w:w="70" w:type="dxa"/>
            </w:tcMar>
            <w:vAlign w:val="center"/>
          </w:tcPr>
          <w:p w14:paraId="525329D8"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Nov 5, 2032</w:t>
            </w:r>
          </w:p>
        </w:tc>
        <w:tc>
          <w:tcPr>
            <w:tcW w:w="1212" w:type="dxa"/>
            <w:tcMar>
              <w:top w:w="60" w:type="dxa"/>
              <w:left w:w="70" w:type="dxa"/>
              <w:bottom w:w="60" w:type="dxa"/>
              <w:right w:w="70" w:type="dxa"/>
            </w:tcMar>
            <w:vAlign w:val="center"/>
          </w:tcPr>
          <w:p w14:paraId="5B7919EF" w14:textId="77777777" w:rsidR="00A37541" w:rsidRPr="00FE19F5" w:rsidRDefault="00D112E9">
            <w:pPr>
              <w:rPr>
                <w:rFonts w:ascii="Arial" w:hAnsi="Arial" w:cs="Arial"/>
                <w:sz w:val="22"/>
                <w:szCs w:val="22"/>
              </w:rPr>
            </w:pPr>
            <w:r w:rsidRPr="00FE19F5">
              <w:rPr>
                <w:rFonts w:ascii="Arial" w:hAnsi="Arial" w:cs="Arial"/>
                <w:b/>
                <w:bCs/>
                <w:color w:val="000000"/>
                <w:sz w:val="22"/>
                <w:szCs w:val="22"/>
              </w:rPr>
              <w:t>Dec 2032</w:t>
            </w:r>
          </w:p>
        </w:tc>
        <w:tc>
          <w:tcPr>
            <w:tcW w:w="1430" w:type="dxa"/>
            <w:tcMar>
              <w:top w:w="60" w:type="dxa"/>
              <w:left w:w="70" w:type="dxa"/>
              <w:bottom w:w="60" w:type="dxa"/>
              <w:right w:w="70" w:type="dxa"/>
            </w:tcMar>
            <w:vAlign w:val="center"/>
          </w:tcPr>
          <w:p w14:paraId="4FE4D731" w14:textId="77777777" w:rsidR="00A37541" w:rsidRPr="00FE19F5" w:rsidRDefault="00A37541">
            <w:pPr>
              <w:rPr>
                <w:rFonts w:ascii="Arial" w:hAnsi="Arial" w:cs="Arial"/>
                <w:sz w:val="22"/>
                <w:szCs w:val="22"/>
              </w:rPr>
            </w:pPr>
          </w:p>
        </w:tc>
        <w:tc>
          <w:tcPr>
            <w:tcW w:w="1810" w:type="dxa"/>
            <w:tcMar>
              <w:top w:w="60" w:type="dxa"/>
              <w:left w:w="70" w:type="dxa"/>
              <w:bottom w:w="60" w:type="dxa"/>
              <w:right w:w="70" w:type="dxa"/>
            </w:tcMar>
            <w:vAlign w:val="center"/>
          </w:tcPr>
          <w:p w14:paraId="192045D3" w14:textId="77777777" w:rsidR="00A37541" w:rsidRPr="00FE19F5" w:rsidRDefault="00D112E9">
            <w:pPr>
              <w:spacing w:after="20"/>
              <w:rPr>
                <w:rFonts w:ascii="Arial" w:hAnsi="Arial" w:cs="Arial"/>
                <w:sz w:val="22"/>
                <w:szCs w:val="22"/>
              </w:rPr>
            </w:pPr>
            <w:r w:rsidRPr="00FE19F5">
              <w:rPr>
                <w:rFonts w:ascii="Arial" w:hAnsi="Arial" w:cs="Arial"/>
                <w:b/>
                <w:bCs/>
                <w:color w:val="000000"/>
                <w:sz w:val="22"/>
                <w:szCs w:val="22"/>
              </w:rPr>
              <w:t>APA</w:t>
            </w:r>
          </w:p>
          <w:p w14:paraId="06236D06" w14:textId="77777777" w:rsidR="00A37541" w:rsidRPr="00FE19F5" w:rsidRDefault="00D112E9">
            <w:pPr>
              <w:spacing w:after="20"/>
              <w:rPr>
                <w:rFonts w:ascii="Arial" w:hAnsi="Arial" w:cs="Arial"/>
                <w:sz w:val="22"/>
                <w:szCs w:val="22"/>
              </w:rPr>
            </w:pPr>
            <w:r w:rsidRPr="00FE19F5">
              <w:rPr>
                <w:rFonts w:ascii="Arial" w:hAnsi="Arial" w:cs="Arial"/>
                <w:color w:val="000000"/>
                <w:sz w:val="22"/>
                <w:szCs w:val="22"/>
              </w:rPr>
              <w:t>TBD</w:t>
            </w:r>
          </w:p>
          <w:p w14:paraId="181A2998" w14:textId="77777777" w:rsidR="00A37541" w:rsidRPr="00FE19F5" w:rsidRDefault="00D112E9">
            <w:pPr>
              <w:rPr>
                <w:rFonts w:ascii="Arial" w:hAnsi="Arial" w:cs="Arial"/>
                <w:sz w:val="22"/>
                <w:szCs w:val="22"/>
              </w:rPr>
            </w:pPr>
            <w:r w:rsidRPr="00FE19F5">
              <w:rPr>
                <w:rFonts w:ascii="Arial" w:hAnsi="Arial" w:cs="Arial"/>
                <w:color w:val="000000"/>
                <w:sz w:val="22"/>
                <w:szCs w:val="22"/>
              </w:rPr>
              <w:t>10 years</w:t>
            </w:r>
          </w:p>
        </w:tc>
      </w:tr>
    </w:tbl>
    <w:p w14:paraId="0DDC4E03" w14:textId="77777777" w:rsidR="00A37541" w:rsidRPr="00FE19F5" w:rsidRDefault="00D112E9">
      <w:pPr>
        <w:rPr>
          <w:rFonts w:ascii="Arial" w:hAnsi="Arial" w:cs="Arial"/>
        </w:rPr>
      </w:pPr>
      <w:r w:rsidRPr="00FE19F5">
        <w:rPr>
          <w:rFonts w:ascii="Arial" w:hAnsi="Arial" w:cs="Arial"/>
        </w:rPr>
        <w:br w:type="page"/>
      </w:r>
    </w:p>
    <w:p w14:paraId="5A74F4EE" w14:textId="77777777" w:rsidR="00FE19F5" w:rsidRDefault="00FE19F5">
      <w:pPr>
        <w:spacing w:after="60"/>
        <w:jc w:val="center"/>
        <w:rPr>
          <w:b/>
          <w:bCs/>
          <w:sz w:val="24"/>
          <w:szCs w:val="24"/>
        </w:rPr>
        <w:sectPr w:rsidR="00FE19F5" w:rsidSect="00FE19F5">
          <w:pgSz w:w="15840" w:h="12240" w:orient="landscape"/>
          <w:pgMar w:top="1080" w:right="1080" w:bottom="1080" w:left="1080" w:header="706" w:footer="706" w:gutter="0"/>
          <w:cols w:space="720"/>
          <w:docGrid w:linePitch="360"/>
        </w:sectPr>
      </w:pPr>
    </w:p>
    <w:p w14:paraId="57A99058" w14:textId="77777777" w:rsidR="00A37541" w:rsidRPr="00BA7028" w:rsidRDefault="00D112E9">
      <w:pPr>
        <w:spacing w:after="60"/>
        <w:jc w:val="center"/>
        <w:rPr>
          <w:rFonts w:ascii="Arial" w:hAnsi="Arial" w:cs="Arial"/>
          <w:sz w:val="24"/>
          <w:szCs w:val="24"/>
        </w:rPr>
      </w:pPr>
      <w:r w:rsidRPr="00BA7028">
        <w:rPr>
          <w:rFonts w:ascii="Arial" w:hAnsi="Arial" w:cs="Arial"/>
          <w:b/>
          <w:bCs/>
          <w:sz w:val="24"/>
          <w:szCs w:val="24"/>
        </w:rPr>
        <w:lastRenderedPageBreak/>
        <w:t>Purdue University Northwest Academic Program Review</w:t>
      </w:r>
    </w:p>
    <w:p w14:paraId="1F137635" w14:textId="77777777" w:rsidR="00A37541" w:rsidRPr="00BA7028" w:rsidRDefault="00D112E9">
      <w:pPr>
        <w:spacing w:after="300"/>
        <w:jc w:val="center"/>
        <w:rPr>
          <w:rFonts w:ascii="Arial" w:hAnsi="Arial" w:cs="Arial"/>
          <w:sz w:val="24"/>
          <w:szCs w:val="24"/>
        </w:rPr>
      </w:pPr>
      <w:r w:rsidRPr="00BA7028">
        <w:rPr>
          <w:rFonts w:ascii="Arial" w:hAnsi="Arial" w:cs="Arial"/>
          <w:b/>
          <w:bCs/>
          <w:sz w:val="24"/>
          <w:szCs w:val="24"/>
        </w:rPr>
        <w:t>Timeline and Deadlines</w:t>
      </w: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75"/>
        <w:gridCol w:w="5305"/>
      </w:tblGrid>
      <w:tr w:rsidR="00BA7028" w:rsidRPr="00BA7028" w14:paraId="2B4F717E" w14:textId="77777777" w:rsidTr="00627556">
        <w:trPr>
          <w:tblHeader/>
        </w:trPr>
        <w:tc>
          <w:tcPr>
            <w:tcW w:w="9080" w:type="dxa"/>
            <w:gridSpan w:val="2"/>
            <w:shd w:val="clear" w:color="auto" w:fill="2F2F2F"/>
            <w:tcMar>
              <w:top w:w="50" w:type="dxa"/>
              <w:left w:w="80" w:type="dxa"/>
              <w:bottom w:w="50" w:type="dxa"/>
              <w:right w:w="80" w:type="dxa"/>
            </w:tcMar>
            <w:vAlign w:val="center"/>
          </w:tcPr>
          <w:p w14:paraId="5403A7F6" w14:textId="7F35EB4E" w:rsidR="00BA7028" w:rsidRPr="00BA7028" w:rsidRDefault="00BA7028">
            <w:pPr>
              <w:rPr>
                <w:rFonts w:ascii="Arial" w:hAnsi="Arial" w:cs="Arial"/>
                <w:sz w:val="22"/>
                <w:szCs w:val="22"/>
              </w:rPr>
            </w:pPr>
            <w:r w:rsidRPr="00BA7028">
              <w:rPr>
                <w:rFonts w:ascii="Arial" w:hAnsi="Arial" w:cs="Arial"/>
                <w:b/>
                <w:bCs/>
                <w:color w:val="FFFFFF"/>
                <w:sz w:val="22"/>
                <w:szCs w:val="22"/>
              </w:rPr>
              <w:t>FOR ALL REVIEWS (ANNUALLY)</w:t>
            </w:r>
          </w:p>
        </w:tc>
      </w:tr>
      <w:tr w:rsidR="00A37541" w:rsidRPr="00BA7028" w14:paraId="41F27800" w14:textId="77777777" w:rsidTr="00F25329">
        <w:tc>
          <w:tcPr>
            <w:tcW w:w="3775" w:type="dxa"/>
            <w:tcMar>
              <w:top w:w="50" w:type="dxa"/>
              <w:left w:w="80" w:type="dxa"/>
              <w:bottom w:w="50" w:type="dxa"/>
              <w:right w:w="80" w:type="dxa"/>
            </w:tcMar>
            <w:vAlign w:val="center"/>
          </w:tcPr>
          <w:p w14:paraId="21C1C28C" w14:textId="77777777" w:rsidR="00A37541" w:rsidRPr="00BA7028" w:rsidRDefault="00D112E9">
            <w:pPr>
              <w:rPr>
                <w:rFonts w:ascii="Arial" w:hAnsi="Arial" w:cs="Arial"/>
                <w:sz w:val="22"/>
                <w:szCs w:val="22"/>
              </w:rPr>
            </w:pPr>
            <w:r w:rsidRPr="00BA7028">
              <w:rPr>
                <w:rFonts w:ascii="Arial" w:hAnsi="Arial" w:cs="Arial"/>
                <w:color w:val="000000"/>
                <w:sz w:val="22"/>
                <w:szCs w:val="22"/>
              </w:rPr>
              <w:t>End of Spring semester (May)</w:t>
            </w:r>
          </w:p>
        </w:tc>
        <w:tc>
          <w:tcPr>
            <w:tcW w:w="5305" w:type="dxa"/>
            <w:tcMar>
              <w:top w:w="50" w:type="dxa"/>
              <w:left w:w="80" w:type="dxa"/>
              <w:bottom w:w="50" w:type="dxa"/>
              <w:right w:w="80" w:type="dxa"/>
            </w:tcMar>
            <w:vAlign w:val="center"/>
          </w:tcPr>
          <w:p w14:paraId="21512B2F" w14:textId="77777777" w:rsidR="00A37541" w:rsidRPr="00BA7028" w:rsidRDefault="00D112E9">
            <w:pPr>
              <w:rPr>
                <w:rFonts w:ascii="Arial" w:hAnsi="Arial" w:cs="Arial"/>
                <w:sz w:val="22"/>
                <w:szCs w:val="22"/>
              </w:rPr>
            </w:pPr>
            <w:r w:rsidRPr="00BA7028">
              <w:rPr>
                <w:rFonts w:ascii="Arial" w:hAnsi="Arial" w:cs="Arial"/>
                <w:color w:val="000000"/>
                <w:sz w:val="22"/>
                <w:szCs w:val="22"/>
              </w:rPr>
              <w:t>Members of the APPRC/Review Committee named for upcoming year</w:t>
            </w:r>
          </w:p>
        </w:tc>
      </w:tr>
      <w:tr w:rsidR="00A37541" w:rsidRPr="00BA7028" w14:paraId="3C70CEEE" w14:textId="77777777" w:rsidTr="00F25329">
        <w:tc>
          <w:tcPr>
            <w:tcW w:w="3775" w:type="dxa"/>
            <w:tcMar>
              <w:top w:w="50" w:type="dxa"/>
              <w:left w:w="80" w:type="dxa"/>
              <w:bottom w:w="50" w:type="dxa"/>
              <w:right w:w="80" w:type="dxa"/>
            </w:tcMar>
            <w:vAlign w:val="center"/>
          </w:tcPr>
          <w:p w14:paraId="0DF26E3F" w14:textId="77777777" w:rsidR="00A37541" w:rsidRPr="00BA7028" w:rsidRDefault="00D112E9">
            <w:pPr>
              <w:rPr>
                <w:rFonts w:ascii="Arial" w:hAnsi="Arial" w:cs="Arial"/>
                <w:sz w:val="22"/>
                <w:szCs w:val="22"/>
              </w:rPr>
            </w:pPr>
            <w:r w:rsidRPr="00BA7028">
              <w:rPr>
                <w:rFonts w:ascii="Arial" w:hAnsi="Arial" w:cs="Arial"/>
                <w:color w:val="000000"/>
                <w:sz w:val="22"/>
                <w:szCs w:val="22"/>
              </w:rPr>
              <w:t>End of Spring semester (May)</w:t>
            </w:r>
          </w:p>
        </w:tc>
        <w:tc>
          <w:tcPr>
            <w:tcW w:w="5305" w:type="dxa"/>
            <w:tcMar>
              <w:top w:w="50" w:type="dxa"/>
              <w:left w:w="80" w:type="dxa"/>
              <w:bottom w:w="50" w:type="dxa"/>
              <w:right w:w="80" w:type="dxa"/>
            </w:tcMar>
            <w:vAlign w:val="center"/>
          </w:tcPr>
          <w:p w14:paraId="287C1CFD" w14:textId="77777777" w:rsidR="00A37541" w:rsidRPr="00BA7028" w:rsidRDefault="00D112E9">
            <w:pPr>
              <w:rPr>
                <w:rFonts w:ascii="Arial" w:hAnsi="Arial" w:cs="Arial"/>
                <w:sz w:val="22"/>
                <w:szCs w:val="22"/>
              </w:rPr>
            </w:pPr>
            <w:r w:rsidRPr="00BA7028">
              <w:rPr>
                <w:rFonts w:ascii="Arial" w:hAnsi="Arial" w:cs="Arial"/>
                <w:color w:val="000000"/>
                <w:sz w:val="22"/>
                <w:szCs w:val="22"/>
              </w:rPr>
              <w:t xml:space="preserve">IR provides standardized data sets </w:t>
            </w:r>
            <w:proofErr w:type="gramStart"/>
            <w:r w:rsidRPr="00BA7028">
              <w:rPr>
                <w:rFonts w:ascii="Arial" w:hAnsi="Arial" w:cs="Arial"/>
                <w:color w:val="000000"/>
                <w:sz w:val="22"/>
                <w:szCs w:val="22"/>
              </w:rPr>
              <w:t>to</w:t>
            </w:r>
            <w:proofErr w:type="gramEnd"/>
            <w:r w:rsidRPr="00BA7028">
              <w:rPr>
                <w:rFonts w:ascii="Arial" w:hAnsi="Arial" w:cs="Arial"/>
                <w:color w:val="000000"/>
                <w:sz w:val="22"/>
                <w:szCs w:val="22"/>
              </w:rPr>
              <w:t xml:space="preserve"> all programs</w:t>
            </w:r>
          </w:p>
        </w:tc>
      </w:tr>
      <w:tr w:rsidR="00A37541" w:rsidRPr="00BA7028" w14:paraId="365EB18A" w14:textId="77777777" w:rsidTr="00F25329">
        <w:tc>
          <w:tcPr>
            <w:tcW w:w="3775" w:type="dxa"/>
            <w:tcMar>
              <w:top w:w="50" w:type="dxa"/>
              <w:left w:w="80" w:type="dxa"/>
              <w:bottom w:w="50" w:type="dxa"/>
              <w:right w:w="80" w:type="dxa"/>
            </w:tcMar>
            <w:vAlign w:val="center"/>
          </w:tcPr>
          <w:p w14:paraId="4EBF6311" w14:textId="77777777" w:rsidR="00A37541" w:rsidRPr="00BA7028" w:rsidRDefault="00D112E9">
            <w:pPr>
              <w:rPr>
                <w:rFonts w:ascii="Arial" w:hAnsi="Arial" w:cs="Arial"/>
                <w:sz w:val="22"/>
                <w:szCs w:val="22"/>
              </w:rPr>
            </w:pPr>
            <w:r w:rsidRPr="00BA7028">
              <w:rPr>
                <w:rFonts w:ascii="Arial" w:hAnsi="Arial" w:cs="Arial"/>
                <w:color w:val="000000"/>
                <w:sz w:val="22"/>
                <w:szCs w:val="22"/>
              </w:rPr>
              <w:t>Beginning of Fall Semester (August)</w:t>
            </w:r>
          </w:p>
        </w:tc>
        <w:tc>
          <w:tcPr>
            <w:tcW w:w="5305" w:type="dxa"/>
            <w:tcMar>
              <w:top w:w="50" w:type="dxa"/>
              <w:left w:w="80" w:type="dxa"/>
              <w:bottom w:w="50" w:type="dxa"/>
              <w:right w:w="80" w:type="dxa"/>
            </w:tcMar>
            <w:vAlign w:val="center"/>
          </w:tcPr>
          <w:p w14:paraId="1F485E84" w14:textId="77777777" w:rsidR="00A37541" w:rsidRPr="00BA7028" w:rsidRDefault="00D112E9">
            <w:pPr>
              <w:rPr>
                <w:rFonts w:ascii="Arial" w:hAnsi="Arial" w:cs="Arial"/>
                <w:sz w:val="22"/>
                <w:szCs w:val="22"/>
              </w:rPr>
            </w:pPr>
            <w:r w:rsidRPr="00BA7028">
              <w:rPr>
                <w:rFonts w:ascii="Arial" w:hAnsi="Arial" w:cs="Arial"/>
                <w:color w:val="000000"/>
                <w:sz w:val="22"/>
                <w:szCs w:val="22"/>
              </w:rPr>
              <w:t>Orientation for APPRC</w:t>
            </w:r>
          </w:p>
        </w:tc>
      </w:tr>
    </w:tbl>
    <w:p w14:paraId="69CDCED3" w14:textId="77777777" w:rsidR="00A37541" w:rsidRPr="00BA7028" w:rsidRDefault="00A37541">
      <w:pPr>
        <w:spacing w:after="160" w:line="276" w:lineRule="auto"/>
        <w:rPr>
          <w:rFonts w:ascii="Arial" w:hAnsi="Arial" w:cs="Arial"/>
          <w:sz w:val="22"/>
          <w:szCs w:val="22"/>
        </w:rPr>
      </w:pP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80"/>
      </w:tblGrid>
      <w:tr w:rsidR="00BA7028" w:rsidRPr="00BA7028" w14:paraId="5C5E3BD6" w14:textId="77777777" w:rsidTr="0016685F">
        <w:trPr>
          <w:tblHeader/>
        </w:trPr>
        <w:tc>
          <w:tcPr>
            <w:tcW w:w="9080" w:type="dxa"/>
            <w:gridSpan w:val="2"/>
            <w:shd w:val="clear" w:color="auto" w:fill="2F2F2F"/>
            <w:tcMar>
              <w:top w:w="50" w:type="dxa"/>
              <w:left w:w="80" w:type="dxa"/>
              <w:bottom w:w="50" w:type="dxa"/>
              <w:right w:w="80" w:type="dxa"/>
            </w:tcMar>
            <w:vAlign w:val="center"/>
          </w:tcPr>
          <w:p w14:paraId="4EE5AE58" w14:textId="60C115C4" w:rsidR="00BA7028" w:rsidRPr="00BA7028" w:rsidRDefault="00BA7028">
            <w:pPr>
              <w:rPr>
                <w:rFonts w:ascii="Arial" w:hAnsi="Arial" w:cs="Arial"/>
                <w:sz w:val="22"/>
                <w:szCs w:val="22"/>
              </w:rPr>
            </w:pPr>
            <w:r w:rsidRPr="00BA7028">
              <w:rPr>
                <w:rFonts w:ascii="Arial" w:hAnsi="Arial" w:cs="Arial"/>
                <w:b/>
                <w:bCs/>
                <w:color w:val="FFFFFF"/>
                <w:sz w:val="22"/>
                <w:szCs w:val="22"/>
              </w:rPr>
              <w:t xml:space="preserve">FALL REVIEWS </w:t>
            </w:r>
            <w:r w:rsidRPr="00BA7028">
              <w:rPr>
                <w:rFonts w:ascii="Arial" w:hAnsi="Arial" w:cs="Arial"/>
                <w:b/>
                <w:bCs/>
                <w:i/>
                <w:iCs/>
                <w:color w:val="FFFFFF"/>
                <w:sz w:val="22"/>
                <w:szCs w:val="22"/>
              </w:rPr>
              <w:t>(18-month process beginning in July of the year preceding the review)</w:t>
            </w:r>
          </w:p>
        </w:tc>
      </w:tr>
      <w:tr w:rsidR="00A37541" w:rsidRPr="00BA7028" w14:paraId="62AE97E5" w14:textId="77777777">
        <w:tc>
          <w:tcPr>
            <w:tcW w:w="3600" w:type="dxa"/>
            <w:tcMar>
              <w:top w:w="50" w:type="dxa"/>
              <w:left w:w="80" w:type="dxa"/>
              <w:bottom w:w="50" w:type="dxa"/>
              <w:right w:w="80" w:type="dxa"/>
            </w:tcMar>
            <w:vAlign w:val="center"/>
          </w:tcPr>
          <w:p w14:paraId="262A60BA" w14:textId="77777777" w:rsidR="00A37541" w:rsidRPr="00BA7028" w:rsidRDefault="00D112E9">
            <w:pPr>
              <w:rPr>
                <w:rFonts w:ascii="Arial" w:hAnsi="Arial" w:cs="Arial"/>
                <w:sz w:val="22"/>
                <w:szCs w:val="22"/>
              </w:rPr>
            </w:pPr>
            <w:r w:rsidRPr="00BA7028">
              <w:rPr>
                <w:rFonts w:ascii="Arial" w:hAnsi="Arial" w:cs="Arial"/>
                <w:color w:val="000000"/>
                <w:sz w:val="22"/>
                <w:szCs w:val="22"/>
              </w:rPr>
              <w:t>July (year 1)</w:t>
            </w:r>
          </w:p>
        </w:tc>
        <w:tc>
          <w:tcPr>
            <w:tcW w:w="5480" w:type="dxa"/>
            <w:tcMar>
              <w:top w:w="50" w:type="dxa"/>
              <w:left w:w="80" w:type="dxa"/>
              <w:bottom w:w="50" w:type="dxa"/>
              <w:right w:w="80" w:type="dxa"/>
            </w:tcMar>
            <w:vAlign w:val="center"/>
          </w:tcPr>
          <w:p w14:paraId="42CD8D32" w14:textId="77777777" w:rsidR="00A37541" w:rsidRPr="00BA7028" w:rsidRDefault="00D112E9">
            <w:pPr>
              <w:rPr>
                <w:rFonts w:ascii="Arial" w:hAnsi="Arial" w:cs="Arial"/>
                <w:sz w:val="22"/>
                <w:szCs w:val="22"/>
              </w:rPr>
            </w:pPr>
            <w:r w:rsidRPr="00BA7028">
              <w:rPr>
                <w:rFonts w:ascii="Arial" w:hAnsi="Arial" w:cs="Arial"/>
                <w:color w:val="000000"/>
                <w:sz w:val="22"/>
                <w:szCs w:val="22"/>
              </w:rPr>
              <w:t>Program notified of upcoming review</w:t>
            </w:r>
          </w:p>
        </w:tc>
      </w:tr>
      <w:tr w:rsidR="00A37541" w:rsidRPr="00BA7028" w14:paraId="641EAB46" w14:textId="77777777">
        <w:tc>
          <w:tcPr>
            <w:tcW w:w="3600" w:type="dxa"/>
            <w:tcMar>
              <w:top w:w="50" w:type="dxa"/>
              <w:left w:w="80" w:type="dxa"/>
              <w:bottom w:w="50" w:type="dxa"/>
              <w:right w:w="80" w:type="dxa"/>
            </w:tcMar>
            <w:vAlign w:val="center"/>
          </w:tcPr>
          <w:p w14:paraId="5F061923" w14:textId="77777777" w:rsidR="00A37541" w:rsidRPr="00BA7028" w:rsidRDefault="00D112E9">
            <w:pPr>
              <w:rPr>
                <w:rFonts w:ascii="Arial" w:hAnsi="Arial" w:cs="Arial"/>
                <w:sz w:val="22"/>
                <w:szCs w:val="22"/>
              </w:rPr>
            </w:pPr>
            <w:r w:rsidRPr="00BA7028">
              <w:rPr>
                <w:rFonts w:ascii="Arial" w:hAnsi="Arial" w:cs="Arial"/>
                <w:color w:val="000000"/>
                <w:sz w:val="22"/>
                <w:szCs w:val="22"/>
              </w:rPr>
              <w:t>December 1 (year 1)</w:t>
            </w:r>
          </w:p>
        </w:tc>
        <w:tc>
          <w:tcPr>
            <w:tcW w:w="5480" w:type="dxa"/>
            <w:tcMar>
              <w:top w:w="50" w:type="dxa"/>
              <w:left w:w="80" w:type="dxa"/>
              <w:bottom w:w="50" w:type="dxa"/>
              <w:right w:w="80" w:type="dxa"/>
            </w:tcMar>
            <w:vAlign w:val="center"/>
          </w:tcPr>
          <w:p w14:paraId="07FF319B" w14:textId="77777777" w:rsidR="00A37541" w:rsidRPr="00BA7028" w:rsidRDefault="00D112E9">
            <w:pPr>
              <w:rPr>
                <w:rFonts w:ascii="Arial" w:hAnsi="Arial" w:cs="Arial"/>
                <w:sz w:val="22"/>
                <w:szCs w:val="22"/>
              </w:rPr>
            </w:pPr>
            <w:r w:rsidRPr="00BA7028">
              <w:rPr>
                <w:rFonts w:ascii="Arial" w:hAnsi="Arial" w:cs="Arial"/>
                <w:color w:val="000000"/>
                <w:sz w:val="22"/>
                <w:szCs w:val="22"/>
              </w:rPr>
              <w:t>IR provides market analysis data to program</w:t>
            </w:r>
          </w:p>
        </w:tc>
      </w:tr>
      <w:tr w:rsidR="00A37541" w:rsidRPr="00BA7028" w14:paraId="01AA0F8F" w14:textId="77777777">
        <w:tc>
          <w:tcPr>
            <w:tcW w:w="3600" w:type="dxa"/>
            <w:tcMar>
              <w:top w:w="50" w:type="dxa"/>
              <w:left w:w="80" w:type="dxa"/>
              <w:bottom w:w="50" w:type="dxa"/>
              <w:right w:w="80" w:type="dxa"/>
            </w:tcMar>
            <w:vAlign w:val="center"/>
          </w:tcPr>
          <w:p w14:paraId="079D7D77" w14:textId="77777777" w:rsidR="00A37541" w:rsidRPr="00BA7028" w:rsidRDefault="00D112E9">
            <w:pPr>
              <w:rPr>
                <w:rFonts w:ascii="Arial" w:hAnsi="Arial" w:cs="Arial"/>
                <w:sz w:val="22"/>
                <w:szCs w:val="22"/>
              </w:rPr>
            </w:pPr>
            <w:r w:rsidRPr="00BA7028">
              <w:rPr>
                <w:rFonts w:ascii="Arial" w:hAnsi="Arial" w:cs="Arial"/>
                <w:color w:val="000000"/>
                <w:sz w:val="22"/>
                <w:szCs w:val="22"/>
              </w:rPr>
              <w:t>May 1 (year 2)</w:t>
            </w:r>
          </w:p>
        </w:tc>
        <w:tc>
          <w:tcPr>
            <w:tcW w:w="5480" w:type="dxa"/>
            <w:tcMar>
              <w:top w:w="50" w:type="dxa"/>
              <w:left w:w="80" w:type="dxa"/>
              <w:bottom w:w="50" w:type="dxa"/>
              <w:right w:w="80" w:type="dxa"/>
            </w:tcMar>
            <w:vAlign w:val="center"/>
          </w:tcPr>
          <w:p w14:paraId="3FE2FA53" w14:textId="77777777" w:rsidR="00A37541" w:rsidRPr="00BA7028" w:rsidRDefault="00D112E9">
            <w:pPr>
              <w:rPr>
                <w:rFonts w:ascii="Arial" w:hAnsi="Arial" w:cs="Arial"/>
                <w:sz w:val="22"/>
                <w:szCs w:val="22"/>
              </w:rPr>
            </w:pPr>
            <w:r w:rsidRPr="00BA7028">
              <w:rPr>
                <w:rFonts w:ascii="Arial" w:hAnsi="Arial" w:cs="Arial"/>
                <w:color w:val="000000"/>
                <w:sz w:val="22"/>
                <w:szCs w:val="22"/>
              </w:rPr>
              <w:t>Self-study due to reviewing team</w:t>
            </w:r>
          </w:p>
        </w:tc>
      </w:tr>
      <w:tr w:rsidR="00A37541" w:rsidRPr="00BA7028" w14:paraId="1B3C4185" w14:textId="77777777">
        <w:tc>
          <w:tcPr>
            <w:tcW w:w="3600" w:type="dxa"/>
            <w:tcMar>
              <w:top w:w="50" w:type="dxa"/>
              <w:left w:w="80" w:type="dxa"/>
              <w:bottom w:w="50" w:type="dxa"/>
              <w:right w:w="80" w:type="dxa"/>
            </w:tcMar>
            <w:vAlign w:val="center"/>
          </w:tcPr>
          <w:p w14:paraId="74238669" w14:textId="77777777" w:rsidR="00A37541" w:rsidRPr="00BA7028" w:rsidRDefault="00D112E9">
            <w:pPr>
              <w:rPr>
                <w:rFonts w:ascii="Arial" w:hAnsi="Arial" w:cs="Arial"/>
                <w:sz w:val="22"/>
                <w:szCs w:val="22"/>
              </w:rPr>
            </w:pPr>
            <w:r w:rsidRPr="00BA7028">
              <w:rPr>
                <w:rFonts w:ascii="Arial" w:hAnsi="Arial" w:cs="Arial"/>
                <w:color w:val="000000"/>
                <w:sz w:val="22"/>
                <w:szCs w:val="22"/>
              </w:rPr>
              <w:t>First Friday in October (year 2)</w:t>
            </w:r>
          </w:p>
        </w:tc>
        <w:tc>
          <w:tcPr>
            <w:tcW w:w="5480" w:type="dxa"/>
            <w:tcMar>
              <w:top w:w="50" w:type="dxa"/>
              <w:left w:w="80" w:type="dxa"/>
              <w:bottom w:w="50" w:type="dxa"/>
              <w:right w:w="80" w:type="dxa"/>
            </w:tcMar>
            <w:vAlign w:val="center"/>
          </w:tcPr>
          <w:p w14:paraId="11E86375" w14:textId="77777777" w:rsidR="00A37541" w:rsidRPr="00BA7028" w:rsidRDefault="00D112E9">
            <w:pPr>
              <w:rPr>
                <w:rFonts w:ascii="Arial" w:hAnsi="Arial" w:cs="Arial"/>
                <w:sz w:val="22"/>
                <w:szCs w:val="22"/>
              </w:rPr>
            </w:pPr>
            <w:r w:rsidRPr="00BA7028">
              <w:rPr>
                <w:rFonts w:ascii="Arial" w:hAnsi="Arial" w:cs="Arial"/>
                <w:color w:val="000000"/>
                <w:sz w:val="22"/>
                <w:szCs w:val="22"/>
              </w:rPr>
              <w:t>Program's presentation to reviewing team</w:t>
            </w:r>
          </w:p>
        </w:tc>
      </w:tr>
      <w:tr w:rsidR="00A37541" w:rsidRPr="00BA7028" w14:paraId="2EE419EA" w14:textId="77777777">
        <w:tc>
          <w:tcPr>
            <w:tcW w:w="3600" w:type="dxa"/>
            <w:tcMar>
              <w:top w:w="50" w:type="dxa"/>
              <w:left w:w="80" w:type="dxa"/>
              <w:bottom w:w="50" w:type="dxa"/>
              <w:right w:w="80" w:type="dxa"/>
            </w:tcMar>
            <w:vAlign w:val="center"/>
          </w:tcPr>
          <w:p w14:paraId="71AA3FC3" w14:textId="77777777" w:rsidR="00A37541" w:rsidRPr="00BA7028" w:rsidRDefault="00D112E9">
            <w:pPr>
              <w:rPr>
                <w:rFonts w:ascii="Arial" w:hAnsi="Arial" w:cs="Arial"/>
                <w:sz w:val="22"/>
                <w:szCs w:val="22"/>
              </w:rPr>
            </w:pPr>
            <w:r w:rsidRPr="00BA7028">
              <w:rPr>
                <w:rFonts w:ascii="Arial" w:hAnsi="Arial" w:cs="Arial"/>
                <w:color w:val="000000"/>
                <w:sz w:val="22"/>
                <w:szCs w:val="22"/>
              </w:rPr>
              <w:t>First Friday in November (year 2)</w:t>
            </w:r>
          </w:p>
        </w:tc>
        <w:tc>
          <w:tcPr>
            <w:tcW w:w="5480" w:type="dxa"/>
            <w:tcMar>
              <w:top w:w="50" w:type="dxa"/>
              <w:left w:w="80" w:type="dxa"/>
              <w:bottom w:w="50" w:type="dxa"/>
              <w:right w:w="80" w:type="dxa"/>
            </w:tcMar>
            <w:vAlign w:val="center"/>
          </w:tcPr>
          <w:p w14:paraId="2B5D21BD" w14:textId="77777777" w:rsidR="00A37541" w:rsidRPr="00BA7028" w:rsidRDefault="00D112E9">
            <w:pPr>
              <w:rPr>
                <w:rFonts w:ascii="Arial" w:hAnsi="Arial" w:cs="Arial"/>
                <w:sz w:val="22"/>
                <w:szCs w:val="22"/>
              </w:rPr>
            </w:pPr>
            <w:r w:rsidRPr="00BA7028">
              <w:rPr>
                <w:rFonts w:ascii="Arial" w:hAnsi="Arial" w:cs="Arial"/>
                <w:color w:val="000000"/>
                <w:sz w:val="22"/>
                <w:szCs w:val="22"/>
              </w:rPr>
              <w:t>Reviewing team provides feedback to program</w:t>
            </w:r>
          </w:p>
        </w:tc>
      </w:tr>
      <w:tr w:rsidR="00A37541" w:rsidRPr="00BA7028" w14:paraId="078CE101" w14:textId="77777777">
        <w:tc>
          <w:tcPr>
            <w:tcW w:w="3600" w:type="dxa"/>
            <w:tcMar>
              <w:top w:w="50" w:type="dxa"/>
              <w:left w:w="80" w:type="dxa"/>
              <w:bottom w:w="50" w:type="dxa"/>
              <w:right w:w="80" w:type="dxa"/>
            </w:tcMar>
            <w:vAlign w:val="center"/>
          </w:tcPr>
          <w:p w14:paraId="7FC30011" w14:textId="77777777" w:rsidR="00A37541" w:rsidRPr="00BA7028" w:rsidRDefault="00D112E9">
            <w:pPr>
              <w:rPr>
                <w:rFonts w:ascii="Arial" w:hAnsi="Arial" w:cs="Arial"/>
                <w:sz w:val="22"/>
                <w:szCs w:val="22"/>
              </w:rPr>
            </w:pPr>
            <w:r w:rsidRPr="00BA7028">
              <w:rPr>
                <w:rFonts w:ascii="Arial" w:hAnsi="Arial" w:cs="Arial"/>
                <w:color w:val="000000"/>
                <w:sz w:val="22"/>
                <w:szCs w:val="22"/>
              </w:rPr>
              <w:t>Third Friday in November (year 2)</w:t>
            </w:r>
          </w:p>
        </w:tc>
        <w:tc>
          <w:tcPr>
            <w:tcW w:w="5480" w:type="dxa"/>
            <w:tcMar>
              <w:top w:w="50" w:type="dxa"/>
              <w:left w:w="80" w:type="dxa"/>
              <w:bottom w:w="50" w:type="dxa"/>
              <w:right w:w="80" w:type="dxa"/>
            </w:tcMar>
            <w:vAlign w:val="center"/>
          </w:tcPr>
          <w:p w14:paraId="76E6991D" w14:textId="77777777" w:rsidR="00A37541" w:rsidRPr="00BA7028" w:rsidRDefault="00D112E9">
            <w:pPr>
              <w:rPr>
                <w:rFonts w:ascii="Arial" w:hAnsi="Arial" w:cs="Arial"/>
                <w:sz w:val="22"/>
                <w:szCs w:val="22"/>
              </w:rPr>
            </w:pPr>
            <w:r w:rsidRPr="00BA7028">
              <w:rPr>
                <w:rFonts w:ascii="Arial" w:hAnsi="Arial" w:cs="Arial"/>
                <w:color w:val="000000"/>
                <w:sz w:val="22"/>
                <w:szCs w:val="22"/>
              </w:rPr>
              <w:t>Program responses due to reviewing team</w:t>
            </w:r>
          </w:p>
        </w:tc>
      </w:tr>
      <w:tr w:rsidR="00A37541" w:rsidRPr="00BA7028" w14:paraId="2209AFB7" w14:textId="77777777">
        <w:tc>
          <w:tcPr>
            <w:tcW w:w="3600" w:type="dxa"/>
            <w:tcMar>
              <w:top w:w="50" w:type="dxa"/>
              <w:left w:w="80" w:type="dxa"/>
              <w:bottom w:w="50" w:type="dxa"/>
              <w:right w:w="80" w:type="dxa"/>
            </w:tcMar>
            <w:vAlign w:val="center"/>
          </w:tcPr>
          <w:p w14:paraId="42A09364" w14:textId="77777777" w:rsidR="00A37541" w:rsidRPr="00BA7028" w:rsidRDefault="00D112E9">
            <w:pPr>
              <w:rPr>
                <w:rFonts w:ascii="Arial" w:hAnsi="Arial" w:cs="Arial"/>
                <w:sz w:val="22"/>
                <w:szCs w:val="22"/>
              </w:rPr>
            </w:pPr>
            <w:r w:rsidRPr="00BA7028">
              <w:rPr>
                <w:rFonts w:ascii="Arial" w:hAnsi="Arial" w:cs="Arial"/>
                <w:color w:val="000000"/>
                <w:sz w:val="22"/>
                <w:szCs w:val="22"/>
              </w:rPr>
              <w:t>December 1 (year 2)</w:t>
            </w:r>
          </w:p>
        </w:tc>
        <w:tc>
          <w:tcPr>
            <w:tcW w:w="5480" w:type="dxa"/>
            <w:tcMar>
              <w:top w:w="50" w:type="dxa"/>
              <w:left w:w="80" w:type="dxa"/>
              <w:bottom w:w="50" w:type="dxa"/>
              <w:right w:w="80" w:type="dxa"/>
            </w:tcMar>
            <w:vAlign w:val="center"/>
          </w:tcPr>
          <w:p w14:paraId="25434DBA" w14:textId="77777777" w:rsidR="00A37541" w:rsidRPr="00BA7028" w:rsidRDefault="00D112E9">
            <w:pPr>
              <w:rPr>
                <w:rFonts w:ascii="Arial" w:hAnsi="Arial" w:cs="Arial"/>
                <w:sz w:val="22"/>
                <w:szCs w:val="22"/>
              </w:rPr>
            </w:pPr>
            <w:r w:rsidRPr="00BA7028">
              <w:rPr>
                <w:rFonts w:ascii="Arial" w:hAnsi="Arial" w:cs="Arial"/>
                <w:color w:val="000000"/>
                <w:sz w:val="22"/>
                <w:szCs w:val="22"/>
              </w:rPr>
              <w:t xml:space="preserve">Reviewing team provides final report to the </w:t>
            </w:r>
            <w:proofErr w:type="gramStart"/>
            <w:r w:rsidRPr="00BA7028">
              <w:rPr>
                <w:rFonts w:ascii="Arial" w:hAnsi="Arial" w:cs="Arial"/>
                <w:color w:val="000000"/>
                <w:sz w:val="22"/>
                <w:szCs w:val="22"/>
              </w:rPr>
              <w:t>Provost</w:t>
            </w:r>
            <w:proofErr w:type="gramEnd"/>
          </w:p>
        </w:tc>
      </w:tr>
      <w:tr w:rsidR="00A37541" w:rsidRPr="00BA7028" w14:paraId="158F785B" w14:textId="77777777">
        <w:tc>
          <w:tcPr>
            <w:tcW w:w="3600" w:type="dxa"/>
            <w:tcMar>
              <w:top w:w="50" w:type="dxa"/>
              <w:left w:w="80" w:type="dxa"/>
              <w:bottom w:w="50" w:type="dxa"/>
              <w:right w:w="80" w:type="dxa"/>
            </w:tcMar>
            <w:vAlign w:val="center"/>
          </w:tcPr>
          <w:p w14:paraId="68A6BC78" w14:textId="77777777" w:rsidR="00A37541" w:rsidRPr="00BA7028" w:rsidRDefault="00D112E9">
            <w:pPr>
              <w:rPr>
                <w:rFonts w:ascii="Arial" w:hAnsi="Arial" w:cs="Arial"/>
                <w:sz w:val="22"/>
                <w:szCs w:val="22"/>
              </w:rPr>
            </w:pPr>
            <w:r w:rsidRPr="00BA7028">
              <w:rPr>
                <w:rFonts w:ascii="Arial" w:hAnsi="Arial" w:cs="Arial"/>
                <w:color w:val="000000"/>
                <w:sz w:val="22"/>
                <w:szCs w:val="22"/>
              </w:rPr>
              <w:t>End of Fall semester (year 2)</w:t>
            </w:r>
          </w:p>
        </w:tc>
        <w:tc>
          <w:tcPr>
            <w:tcW w:w="5480" w:type="dxa"/>
            <w:tcMar>
              <w:top w:w="50" w:type="dxa"/>
              <w:left w:w="80" w:type="dxa"/>
              <w:bottom w:w="50" w:type="dxa"/>
              <w:right w:w="80" w:type="dxa"/>
            </w:tcMar>
            <w:vAlign w:val="center"/>
          </w:tcPr>
          <w:p w14:paraId="5F994240" w14:textId="77777777" w:rsidR="00A37541" w:rsidRPr="00BA7028" w:rsidRDefault="00D112E9">
            <w:pPr>
              <w:rPr>
                <w:rFonts w:ascii="Arial" w:hAnsi="Arial" w:cs="Arial"/>
                <w:sz w:val="22"/>
                <w:szCs w:val="22"/>
              </w:rPr>
            </w:pPr>
            <w:r w:rsidRPr="00BA7028">
              <w:rPr>
                <w:rFonts w:ascii="Arial" w:hAnsi="Arial" w:cs="Arial"/>
                <w:color w:val="000000"/>
                <w:sz w:val="22"/>
                <w:szCs w:val="22"/>
              </w:rPr>
              <w:t>Provost's Review</w:t>
            </w:r>
          </w:p>
        </w:tc>
      </w:tr>
    </w:tbl>
    <w:p w14:paraId="3C08EC23" w14:textId="77777777" w:rsidR="00A37541" w:rsidRPr="00BA7028" w:rsidRDefault="00A37541">
      <w:pPr>
        <w:spacing w:after="160" w:line="276" w:lineRule="auto"/>
        <w:rPr>
          <w:rFonts w:ascii="Arial" w:hAnsi="Arial" w:cs="Arial"/>
          <w:sz w:val="22"/>
          <w:szCs w:val="22"/>
        </w:rPr>
      </w:pP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80"/>
      </w:tblGrid>
      <w:tr w:rsidR="00BA7028" w:rsidRPr="00BA7028" w14:paraId="1A15E5CA" w14:textId="77777777" w:rsidTr="00D92829">
        <w:trPr>
          <w:tblHeader/>
        </w:trPr>
        <w:tc>
          <w:tcPr>
            <w:tcW w:w="9080" w:type="dxa"/>
            <w:gridSpan w:val="2"/>
            <w:shd w:val="clear" w:color="auto" w:fill="2F2F2F"/>
            <w:tcMar>
              <w:top w:w="50" w:type="dxa"/>
              <w:left w:w="80" w:type="dxa"/>
              <w:bottom w:w="50" w:type="dxa"/>
              <w:right w:w="80" w:type="dxa"/>
            </w:tcMar>
            <w:vAlign w:val="center"/>
          </w:tcPr>
          <w:p w14:paraId="6D5CBEF0" w14:textId="7A4DE22E" w:rsidR="00BA7028" w:rsidRPr="00BA7028" w:rsidRDefault="00BA7028">
            <w:pPr>
              <w:rPr>
                <w:rFonts w:ascii="Arial" w:hAnsi="Arial" w:cs="Arial"/>
                <w:sz w:val="22"/>
                <w:szCs w:val="22"/>
              </w:rPr>
            </w:pPr>
            <w:r w:rsidRPr="00BA7028">
              <w:rPr>
                <w:rFonts w:ascii="Arial" w:hAnsi="Arial" w:cs="Arial"/>
                <w:b/>
                <w:bCs/>
                <w:color w:val="FFFFFF"/>
                <w:sz w:val="22"/>
                <w:szCs w:val="22"/>
              </w:rPr>
              <w:t xml:space="preserve">SPRING REVIEWS </w:t>
            </w:r>
            <w:r w:rsidRPr="00BA7028">
              <w:rPr>
                <w:rFonts w:ascii="Arial" w:hAnsi="Arial" w:cs="Arial"/>
                <w:b/>
                <w:bCs/>
                <w:i/>
                <w:iCs/>
                <w:color w:val="FFFFFF"/>
                <w:sz w:val="22"/>
                <w:szCs w:val="22"/>
              </w:rPr>
              <w:t>(18-month process beginning in January of the year preceding the review)</w:t>
            </w:r>
          </w:p>
        </w:tc>
      </w:tr>
      <w:tr w:rsidR="00A37541" w:rsidRPr="00BA7028" w14:paraId="01169EB0" w14:textId="77777777">
        <w:tc>
          <w:tcPr>
            <w:tcW w:w="3600" w:type="dxa"/>
            <w:tcMar>
              <w:top w:w="50" w:type="dxa"/>
              <w:left w:w="80" w:type="dxa"/>
              <w:bottom w:w="50" w:type="dxa"/>
              <w:right w:w="80" w:type="dxa"/>
            </w:tcMar>
            <w:vAlign w:val="center"/>
          </w:tcPr>
          <w:p w14:paraId="551D3FBD" w14:textId="77777777" w:rsidR="00A37541" w:rsidRPr="00BA7028" w:rsidRDefault="00D112E9">
            <w:pPr>
              <w:rPr>
                <w:rFonts w:ascii="Arial" w:hAnsi="Arial" w:cs="Arial"/>
                <w:sz w:val="22"/>
                <w:szCs w:val="22"/>
              </w:rPr>
            </w:pPr>
            <w:r w:rsidRPr="00BA7028">
              <w:rPr>
                <w:rFonts w:ascii="Arial" w:hAnsi="Arial" w:cs="Arial"/>
                <w:color w:val="000000"/>
                <w:sz w:val="22"/>
                <w:szCs w:val="22"/>
              </w:rPr>
              <w:t>January (year 1)</w:t>
            </w:r>
          </w:p>
        </w:tc>
        <w:tc>
          <w:tcPr>
            <w:tcW w:w="5480" w:type="dxa"/>
            <w:tcMar>
              <w:top w:w="50" w:type="dxa"/>
              <w:left w:w="80" w:type="dxa"/>
              <w:bottom w:w="50" w:type="dxa"/>
              <w:right w:w="80" w:type="dxa"/>
            </w:tcMar>
            <w:vAlign w:val="center"/>
          </w:tcPr>
          <w:p w14:paraId="5E2308D4" w14:textId="77777777" w:rsidR="00A37541" w:rsidRPr="00BA7028" w:rsidRDefault="00D112E9">
            <w:pPr>
              <w:rPr>
                <w:rFonts w:ascii="Arial" w:hAnsi="Arial" w:cs="Arial"/>
                <w:sz w:val="22"/>
                <w:szCs w:val="22"/>
              </w:rPr>
            </w:pPr>
            <w:r w:rsidRPr="00BA7028">
              <w:rPr>
                <w:rFonts w:ascii="Arial" w:hAnsi="Arial" w:cs="Arial"/>
                <w:color w:val="000000"/>
                <w:sz w:val="22"/>
                <w:szCs w:val="22"/>
              </w:rPr>
              <w:t>Program notified of upcoming review</w:t>
            </w:r>
          </w:p>
        </w:tc>
      </w:tr>
      <w:tr w:rsidR="00A37541" w:rsidRPr="00BA7028" w14:paraId="7845A1D1" w14:textId="77777777">
        <w:tc>
          <w:tcPr>
            <w:tcW w:w="3600" w:type="dxa"/>
            <w:tcMar>
              <w:top w:w="50" w:type="dxa"/>
              <w:left w:w="80" w:type="dxa"/>
              <w:bottom w:w="50" w:type="dxa"/>
              <w:right w:w="80" w:type="dxa"/>
            </w:tcMar>
            <w:vAlign w:val="center"/>
          </w:tcPr>
          <w:p w14:paraId="5BD2681A" w14:textId="77777777" w:rsidR="00A37541" w:rsidRPr="00BA7028" w:rsidRDefault="00D112E9">
            <w:pPr>
              <w:rPr>
                <w:rFonts w:ascii="Arial" w:hAnsi="Arial" w:cs="Arial"/>
                <w:sz w:val="22"/>
                <w:szCs w:val="22"/>
              </w:rPr>
            </w:pPr>
            <w:r w:rsidRPr="00BA7028">
              <w:rPr>
                <w:rFonts w:ascii="Arial" w:hAnsi="Arial" w:cs="Arial"/>
                <w:color w:val="000000"/>
                <w:sz w:val="22"/>
                <w:szCs w:val="22"/>
              </w:rPr>
              <w:t>May 1 (year 1)</w:t>
            </w:r>
          </w:p>
        </w:tc>
        <w:tc>
          <w:tcPr>
            <w:tcW w:w="5480" w:type="dxa"/>
            <w:tcMar>
              <w:top w:w="50" w:type="dxa"/>
              <w:left w:w="80" w:type="dxa"/>
              <w:bottom w:w="50" w:type="dxa"/>
              <w:right w:w="80" w:type="dxa"/>
            </w:tcMar>
            <w:vAlign w:val="center"/>
          </w:tcPr>
          <w:p w14:paraId="31F0A70E" w14:textId="77777777" w:rsidR="00A37541" w:rsidRPr="00BA7028" w:rsidRDefault="00D112E9">
            <w:pPr>
              <w:rPr>
                <w:rFonts w:ascii="Arial" w:hAnsi="Arial" w:cs="Arial"/>
                <w:sz w:val="22"/>
                <w:szCs w:val="22"/>
              </w:rPr>
            </w:pPr>
            <w:r w:rsidRPr="00BA7028">
              <w:rPr>
                <w:rFonts w:ascii="Arial" w:hAnsi="Arial" w:cs="Arial"/>
                <w:color w:val="000000"/>
                <w:sz w:val="22"/>
                <w:szCs w:val="22"/>
              </w:rPr>
              <w:t>IR provides market analysis data to program</w:t>
            </w:r>
          </w:p>
        </w:tc>
      </w:tr>
      <w:tr w:rsidR="00A37541" w:rsidRPr="00BA7028" w14:paraId="04C78385" w14:textId="77777777">
        <w:tc>
          <w:tcPr>
            <w:tcW w:w="3600" w:type="dxa"/>
            <w:tcMar>
              <w:top w:w="50" w:type="dxa"/>
              <w:left w:w="80" w:type="dxa"/>
              <w:bottom w:w="50" w:type="dxa"/>
              <w:right w:w="80" w:type="dxa"/>
            </w:tcMar>
            <w:vAlign w:val="center"/>
          </w:tcPr>
          <w:p w14:paraId="225DD80C" w14:textId="77777777" w:rsidR="00A37541" w:rsidRPr="00BA7028" w:rsidRDefault="00D112E9">
            <w:pPr>
              <w:rPr>
                <w:rFonts w:ascii="Arial" w:hAnsi="Arial" w:cs="Arial"/>
                <w:sz w:val="22"/>
                <w:szCs w:val="22"/>
              </w:rPr>
            </w:pPr>
            <w:r w:rsidRPr="00BA7028">
              <w:rPr>
                <w:rFonts w:ascii="Arial" w:hAnsi="Arial" w:cs="Arial"/>
                <w:color w:val="000000"/>
                <w:sz w:val="22"/>
                <w:szCs w:val="22"/>
              </w:rPr>
              <w:t>December 1 (year 1)</w:t>
            </w:r>
          </w:p>
        </w:tc>
        <w:tc>
          <w:tcPr>
            <w:tcW w:w="5480" w:type="dxa"/>
            <w:tcMar>
              <w:top w:w="50" w:type="dxa"/>
              <w:left w:w="80" w:type="dxa"/>
              <w:bottom w:w="50" w:type="dxa"/>
              <w:right w:w="80" w:type="dxa"/>
            </w:tcMar>
            <w:vAlign w:val="center"/>
          </w:tcPr>
          <w:p w14:paraId="0536076D" w14:textId="77777777" w:rsidR="00A37541" w:rsidRPr="00BA7028" w:rsidRDefault="00D112E9">
            <w:pPr>
              <w:rPr>
                <w:rFonts w:ascii="Arial" w:hAnsi="Arial" w:cs="Arial"/>
                <w:sz w:val="22"/>
                <w:szCs w:val="22"/>
              </w:rPr>
            </w:pPr>
            <w:r w:rsidRPr="00BA7028">
              <w:rPr>
                <w:rFonts w:ascii="Arial" w:hAnsi="Arial" w:cs="Arial"/>
                <w:color w:val="000000"/>
                <w:sz w:val="22"/>
                <w:szCs w:val="22"/>
              </w:rPr>
              <w:t>Self-study due to reviewing team</w:t>
            </w:r>
          </w:p>
        </w:tc>
      </w:tr>
      <w:tr w:rsidR="00A37541" w:rsidRPr="00BA7028" w14:paraId="7089BB28" w14:textId="77777777">
        <w:tc>
          <w:tcPr>
            <w:tcW w:w="3600" w:type="dxa"/>
            <w:tcMar>
              <w:top w:w="50" w:type="dxa"/>
              <w:left w:w="80" w:type="dxa"/>
              <w:bottom w:w="50" w:type="dxa"/>
              <w:right w:w="80" w:type="dxa"/>
            </w:tcMar>
            <w:vAlign w:val="center"/>
          </w:tcPr>
          <w:p w14:paraId="750D2B27" w14:textId="77777777" w:rsidR="00A37541" w:rsidRPr="00BA7028" w:rsidRDefault="00D112E9">
            <w:pPr>
              <w:rPr>
                <w:rFonts w:ascii="Arial" w:hAnsi="Arial" w:cs="Arial"/>
                <w:sz w:val="22"/>
                <w:szCs w:val="22"/>
              </w:rPr>
            </w:pPr>
            <w:r w:rsidRPr="00BA7028">
              <w:rPr>
                <w:rFonts w:ascii="Arial" w:hAnsi="Arial" w:cs="Arial"/>
                <w:color w:val="000000"/>
                <w:sz w:val="22"/>
                <w:szCs w:val="22"/>
              </w:rPr>
              <w:t>First Friday in March (year 2)</w:t>
            </w:r>
          </w:p>
        </w:tc>
        <w:tc>
          <w:tcPr>
            <w:tcW w:w="5480" w:type="dxa"/>
            <w:tcMar>
              <w:top w:w="50" w:type="dxa"/>
              <w:left w:w="80" w:type="dxa"/>
              <w:bottom w:w="50" w:type="dxa"/>
              <w:right w:w="80" w:type="dxa"/>
            </w:tcMar>
            <w:vAlign w:val="center"/>
          </w:tcPr>
          <w:p w14:paraId="153D6CF5" w14:textId="77777777" w:rsidR="00A37541" w:rsidRPr="00BA7028" w:rsidRDefault="00D112E9">
            <w:pPr>
              <w:rPr>
                <w:rFonts w:ascii="Arial" w:hAnsi="Arial" w:cs="Arial"/>
                <w:sz w:val="22"/>
                <w:szCs w:val="22"/>
              </w:rPr>
            </w:pPr>
            <w:r w:rsidRPr="00BA7028">
              <w:rPr>
                <w:rFonts w:ascii="Arial" w:hAnsi="Arial" w:cs="Arial"/>
                <w:color w:val="000000"/>
                <w:sz w:val="22"/>
                <w:szCs w:val="22"/>
              </w:rPr>
              <w:t>Program's presentation to reviewing team</w:t>
            </w:r>
          </w:p>
        </w:tc>
      </w:tr>
      <w:tr w:rsidR="00A37541" w:rsidRPr="00BA7028" w14:paraId="1C9ACBC9" w14:textId="77777777">
        <w:tc>
          <w:tcPr>
            <w:tcW w:w="3600" w:type="dxa"/>
            <w:tcMar>
              <w:top w:w="50" w:type="dxa"/>
              <w:left w:w="80" w:type="dxa"/>
              <w:bottom w:w="50" w:type="dxa"/>
              <w:right w:w="80" w:type="dxa"/>
            </w:tcMar>
            <w:vAlign w:val="center"/>
          </w:tcPr>
          <w:p w14:paraId="6EDDEAA9" w14:textId="77777777" w:rsidR="00A37541" w:rsidRPr="00BA7028" w:rsidRDefault="00D112E9">
            <w:pPr>
              <w:rPr>
                <w:rFonts w:ascii="Arial" w:hAnsi="Arial" w:cs="Arial"/>
                <w:sz w:val="22"/>
                <w:szCs w:val="22"/>
              </w:rPr>
            </w:pPr>
            <w:r w:rsidRPr="00BA7028">
              <w:rPr>
                <w:rFonts w:ascii="Arial" w:hAnsi="Arial" w:cs="Arial"/>
                <w:color w:val="000000"/>
                <w:sz w:val="22"/>
                <w:szCs w:val="22"/>
              </w:rPr>
              <w:t>First Friday in April (year 2)</w:t>
            </w:r>
          </w:p>
        </w:tc>
        <w:tc>
          <w:tcPr>
            <w:tcW w:w="5480" w:type="dxa"/>
            <w:tcMar>
              <w:top w:w="50" w:type="dxa"/>
              <w:left w:w="80" w:type="dxa"/>
              <w:bottom w:w="50" w:type="dxa"/>
              <w:right w:w="80" w:type="dxa"/>
            </w:tcMar>
            <w:vAlign w:val="center"/>
          </w:tcPr>
          <w:p w14:paraId="52803C6C" w14:textId="77777777" w:rsidR="00A37541" w:rsidRPr="00BA7028" w:rsidRDefault="00D112E9">
            <w:pPr>
              <w:rPr>
                <w:rFonts w:ascii="Arial" w:hAnsi="Arial" w:cs="Arial"/>
                <w:sz w:val="22"/>
                <w:szCs w:val="22"/>
              </w:rPr>
            </w:pPr>
            <w:r w:rsidRPr="00BA7028">
              <w:rPr>
                <w:rFonts w:ascii="Arial" w:hAnsi="Arial" w:cs="Arial"/>
                <w:color w:val="000000"/>
                <w:sz w:val="22"/>
                <w:szCs w:val="22"/>
              </w:rPr>
              <w:t>Reviewing team provides feedback to program</w:t>
            </w:r>
          </w:p>
        </w:tc>
      </w:tr>
      <w:tr w:rsidR="00A37541" w:rsidRPr="00BA7028" w14:paraId="455C63E7" w14:textId="77777777">
        <w:tc>
          <w:tcPr>
            <w:tcW w:w="3600" w:type="dxa"/>
            <w:tcMar>
              <w:top w:w="50" w:type="dxa"/>
              <w:left w:w="80" w:type="dxa"/>
              <w:bottom w:w="50" w:type="dxa"/>
              <w:right w:w="80" w:type="dxa"/>
            </w:tcMar>
            <w:vAlign w:val="center"/>
          </w:tcPr>
          <w:p w14:paraId="79889B9B" w14:textId="77777777" w:rsidR="00A37541" w:rsidRPr="00BA7028" w:rsidRDefault="00D112E9">
            <w:pPr>
              <w:rPr>
                <w:rFonts w:ascii="Arial" w:hAnsi="Arial" w:cs="Arial"/>
                <w:sz w:val="22"/>
                <w:szCs w:val="22"/>
              </w:rPr>
            </w:pPr>
            <w:r w:rsidRPr="00BA7028">
              <w:rPr>
                <w:rFonts w:ascii="Arial" w:hAnsi="Arial" w:cs="Arial"/>
                <w:color w:val="000000"/>
                <w:sz w:val="22"/>
                <w:szCs w:val="22"/>
              </w:rPr>
              <w:t>Third Friday in April (year 2)</w:t>
            </w:r>
          </w:p>
        </w:tc>
        <w:tc>
          <w:tcPr>
            <w:tcW w:w="5480" w:type="dxa"/>
            <w:tcMar>
              <w:top w:w="50" w:type="dxa"/>
              <w:left w:w="80" w:type="dxa"/>
              <w:bottom w:w="50" w:type="dxa"/>
              <w:right w:w="80" w:type="dxa"/>
            </w:tcMar>
            <w:vAlign w:val="center"/>
          </w:tcPr>
          <w:p w14:paraId="08C6955A" w14:textId="77777777" w:rsidR="00A37541" w:rsidRPr="00BA7028" w:rsidRDefault="00D112E9">
            <w:pPr>
              <w:rPr>
                <w:rFonts w:ascii="Arial" w:hAnsi="Arial" w:cs="Arial"/>
                <w:sz w:val="22"/>
                <w:szCs w:val="22"/>
              </w:rPr>
            </w:pPr>
            <w:r w:rsidRPr="00BA7028">
              <w:rPr>
                <w:rFonts w:ascii="Arial" w:hAnsi="Arial" w:cs="Arial"/>
                <w:color w:val="000000"/>
                <w:sz w:val="22"/>
                <w:szCs w:val="22"/>
              </w:rPr>
              <w:t>Program responses due to reviewing team</w:t>
            </w:r>
          </w:p>
        </w:tc>
      </w:tr>
      <w:tr w:rsidR="00A37541" w:rsidRPr="00BA7028" w14:paraId="002F8428" w14:textId="77777777">
        <w:tc>
          <w:tcPr>
            <w:tcW w:w="3600" w:type="dxa"/>
            <w:tcMar>
              <w:top w:w="50" w:type="dxa"/>
              <w:left w:w="80" w:type="dxa"/>
              <w:bottom w:w="50" w:type="dxa"/>
              <w:right w:w="80" w:type="dxa"/>
            </w:tcMar>
            <w:vAlign w:val="center"/>
          </w:tcPr>
          <w:p w14:paraId="04717654" w14:textId="77777777" w:rsidR="00A37541" w:rsidRPr="00BA7028" w:rsidRDefault="00D112E9">
            <w:pPr>
              <w:rPr>
                <w:rFonts w:ascii="Arial" w:hAnsi="Arial" w:cs="Arial"/>
                <w:sz w:val="22"/>
                <w:szCs w:val="22"/>
              </w:rPr>
            </w:pPr>
            <w:r w:rsidRPr="00BA7028">
              <w:rPr>
                <w:rFonts w:ascii="Arial" w:hAnsi="Arial" w:cs="Arial"/>
                <w:color w:val="000000"/>
                <w:sz w:val="22"/>
                <w:szCs w:val="22"/>
              </w:rPr>
              <w:t>May 1 (year 2)</w:t>
            </w:r>
          </w:p>
        </w:tc>
        <w:tc>
          <w:tcPr>
            <w:tcW w:w="5480" w:type="dxa"/>
            <w:tcMar>
              <w:top w:w="50" w:type="dxa"/>
              <w:left w:w="80" w:type="dxa"/>
              <w:bottom w:w="50" w:type="dxa"/>
              <w:right w:w="80" w:type="dxa"/>
            </w:tcMar>
            <w:vAlign w:val="center"/>
          </w:tcPr>
          <w:p w14:paraId="0FD52D17" w14:textId="77777777" w:rsidR="00A37541" w:rsidRPr="00BA7028" w:rsidRDefault="00D112E9">
            <w:pPr>
              <w:rPr>
                <w:rFonts w:ascii="Arial" w:hAnsi="Arial" w:cs="Arial"/>
                <w:sz w:val="22"/>
                <w:szCs w:val="22"/>
              </w:rPr>
            </w:pPr>
            <w:r w:rsidRPr="00BA7028">
              <w:rPr>
                <w:rFonts w:ascii="Arial" w:hAnsi="Arial" w:cs="Arial"/>
                <w:color w:val="000000"/>
                <w:sz w:val="22"/>
                <w:szCs w:val="22"/>
              </w:rPr>
              <w:t xml:space="preserve">Reviewing team provides final report to the </w:t>
            </w:r>
            <w:proofErr w:type="gramStart"/>
            <w:r w:rsidRPr="00BA7028">
              <w:rPr>
                <w:rFonts w:ascii="Arial" w:hAnsi="Arial" w:cs="Arial"/>
                <w:color w:val="000000"/>
                <w:sz w:val="22"/>
                <w:szCs w:val="22"/>
              </w:rPr>
              <w:t>Provost</w:t>
            </w:r>
            <w:proofErr w:type="gramEnd"/>
          </w:p>
        </w:tc>
      </w:tr>
      <w:tr w:rsidR="00A37541" w:rsidRPr="00BA7028" w14:paraId="61EA6A8B" w14:textId="77777777">
        <w:tc>
          <w:tcPr>
            <w:tcW w:w="3600" w:type="dxa"/>
            <w:tcMar>
              <w:top w:w="50" w:type="dxa"/>
              <w:left w:w="80" w:type="dxa"/>
              <w:bottom w:w="50" w:type="dxa"/>
              <w:right w:w="80" w:type="dxa"/>
            </w:tcMar>
            <w:vAlign w:val="center"/>
          </w:tcPr>
          <w:p w14:paraId="39ED99DF" w14:textId="77777777" w:rsidR="00A37541" w:rsidRPr="00BA7028" w:rsidRDefault="00D112E9">
            <w:pPr>
              <w:rPr>
                <w:rFonts w:ascii="Arial" w:hAnsi="Arial" w:cs="Arial"/>
                <w:sz w:val="22"/>
                <w:szCs w:val="22"/>
              </w:rPr>
            </w:pPr>
            <w:r w:rsidRPr="00BA7028">
              <w:rPr>
                <w:rFonts w:ascii="Arial" w:hAnsi="Arial" w:cs="Arial"/>
                <w:color w:val="000000"/>
                <w:sz w:val="22"/>
                <w:szCs w:val="22"/>
              </w:rPr>
              <w:t>End of Spring semester (year 2)</w:t>
            </w:r>
          </w:p>
        </w:tc>
        <w:tc>
          <w:tcPr>
            <w:tcW w:w="5480" w:type="dxa"/>
            <w:tcMar>
              <w:top w:w="50" w:type="dxa"/>
              <w:left w:w="80" w:type="dxa"/>
              <w:bottom w:w="50" w:type="dxa"/>
              <w:right w:w="80" w:type="dxa"/>
            </w:tcMar>
            <w:vAlign w:val="center"/>
          </w:tcPr>
          <w:p w14:paraId="6B34C159" w14:textId="77777777" w:rsidR="00A37541" w:rsidRPr="00BA7028" w:rsidRDefault="00D112E9">
            <w:pPr>
              <w:rPr>
                <w:rFonts w:ascii="Arial" w:hAnsi="Arial" w:cs="Arial"/>
                <w:sz w:val="22"/>
                <w:szCs w:val="22"/>
              </w:rPr>
            </w:pPr>
            <w:r w:rsidRPr="00BA7028">
              <w:rPr>
                <w:rFonts w:ascii="Arial" w:hAnsi="Arial" w:cs="Arial"/>
                <w:color w:val="000000"/>
                <w:sz w:val="22"/>
                <w:szCs w:val="22"/>
              </w:rPr>
              <w:t>Provost's Review</w:t>
            </w:r>
          </w:p>
        </w:tc>
      </w:tr>
    </w:tbl>
    <w:p w14:paraId="79063008" w14:textId="77777777" w:rsidR="00A37541" w:rsidRPr="00BA7028" w:rsidRDefault="00D112E9">
      <w:pPr>
        <w:rPr>
          <w:rFonts w:ascii="Arial" w:hAnsi="Arial" w:cs="Arial"/>
          <w:sz w:val="22"/>
          <w:szCs w:val="22"/>
        </w:rPr>
      </w:pPr>
      <w:r w:rsidRPr="00BA7028">
        <w:rPr>
          <w:rFonts w:ascii="Arial" w:hAnsi="Arial" w:cs="Arial"/>
          <w:sz w:val="22"/>
          <w:szCs w:val="22"/>
        </w:rPr>
        <w:br w:type="page"/>
      </w:r>
    </w:p>
    <w:p w14:paraId="7D6DA56E" w14:textId="77777777" w:rsidR="00A37541" w:rsidRPr="00F25329" w:rsidRDefault="00D112E9">
      <w:pPr>
        <w:spacing w:after="60"/>
        <w:jc w:val="center"/>
        <w:rPr>
          <w:rFonts w:ascii="Arial" w:hAnsi="Arial" w:cs="Arial"/>
          <w:sz w:val="24"/>
          <w:szCs w:val="24"/>
        </w:rPr>
      </w:pPr>
      <w:r w:rsidRPr="00F25329">
        <w:rPr>
          <w:rFonts w:ascii="Arial" w:hAnsi="Arial" w:cs="Arial"/>
          <w:b/>
          <w:bCs/>
          <w:sz w:val="24"/>
          <w:szCs w:val="24"/>
        </w:rPr>
        <w:lastRenderedPageBreak/>
        <w:t>Purdue University Northwest Academic Program Review</w:t>
      </w:r>
    </w:p>
    <w:p w14:paraId="727056FB" w14:textId="77777777" w:rsidR="00A37541" w:rsidRPr="00F25329" w:rsidRDefault="00D112E9">
      <w:pPr>
        <w:spacing w:after="300"/>
        <w:jc w:val="center"/>
        <w:rPr>
          <w:rFonts w:ascii="Arial" w:hAnsi="Arial" w:cs="Arial"/>
          <w:sz w:val="24"/>
          <w:szCs w:val="24"/>
        </w:rPr>
      </w:pPr>
      <w:r w:rsidRPr="00F25329">
        <w:rPr>
          <w:rFonts w:ascii="Arial" w:hAnsi="Arial" w:cs="Arial"/>
          <w:b/>
          <w:bCs/>
          <w:sz w:val="24"/>
          <w:szCs w:val="24"/>
        </w:rPr>
        <w:t>Guidelines for Self-Study Completion</w:t>
      </w:r>
    </w:p>
    <w:p w14:paraId="5AC5DC49" w14:textId="49E6564E" w:rsidR="00A37541" w:rsidRPr="00F25329" w:rsidRDefault="00D112E9">
      <w:pPr>
        <w:spacing w:after="160" w:line="276" w:lineRule="auto"/>
        <w:rPr>
          <w:rFonts w:ascii="Arial" w:hAnsi="Arial" w:cs="Arial"/>
          <w:sz w:val="22"/>
          <w:szCs w:val="22"/>
        </w:rPr>
      </w:pPr>
      <w:r w:rsidRPr="00F25329">
        <w:rPr>
          <w:rFonts w:ascii="Arial" w:hAnsi="Arial" w:cs="Arial"/>
          <w:sz w:val="22"/>
          <w:szCs w:val="22"/>
        </w:rPr>
        <w:t>Each academic program will participate in the PNW Academic Program Review (APR) process during its assigned slot in the master calendar (see p</w:t>
      </w:r>
      <w:r w:rsidR="00F25329">
        <w:rPr>
          <w:rFonts w:ascii="Arial" w:hAnsi="Arial" w:cs="Arial"/>
          <w:sz w:val="22"/>
          <w:szCs w:val="22"/>
        </w:rPr>
        <w:t>ages 6-9</w:t>
      </w:r>
      <w:r w:rsidRPr="00F25329">
        <w:rPr>
          <w:rFonts w:ascii="Arial" w:hAnsi="Arial" w:cs="Arial"/>
          <w:sz w:val="22"/>
          <w:szCs w:val="22"/>
        </w:rPr>
        <w:t>).</w:t>
      </w:r>
    </w:p>
    <w:p w14:paraId="73A0B528" w14:textId="77777777" w:rsidR="00A37541" w:rsidRPr="00F25329" w:rsidRDefault="00D112E9">
      <w:pPr>
        <w:spacing w:after="160" w:line="276" w:lineRule="auto"/>
        <w:rPr>
          <w:rFonts w:ascii="Arial" w:hAnsi="Arial" w:cs="Arial"/>
          <w:sz w:val="22"/>
          <w:szCs w:val="22"/>
        </w:rPr>
      </w:pPr>
      <w:r w:rsidRPr="00F25329">
        <w:rPr>
          <w:rFonts w:ascii="Arial" w:hAnsi="Arial" w:cs="Arial"/>
          <w:sz w:val="22"/>
          <w:szCs w:val="22"/>
        </w:rPr>
        <w:t>For the purposes of the PNW APR process, a "program" is defined as the degree credential approved for inclusion in the Indiana State Academic Program Inventory (API), e.g., BA/BS, MA/MS (and other named degrees), Doctorates, and Certificates with more than 12 hours. Majors will be treated as separate programs, while concentrations within those degree programs/majors will be addressed in the same self-study/review process.</w:t>
      </w:r>
    </w:p>
    <w:p w14:paraId="7752BB29" w14:textId="77777777" w:rsidR="00A37541" w:rsidRPr="00F25329" w:rsidRDefault="00D112E9">
      <w:pPr>
        <w:spacing w:after="160" w:line="276" w:lineRule="auto"/>
        <w:rPr>
          <w:rFonts w:ascii="Arial" w:hAnsi="Arial" w:cs="Arial"/>
          <w:sz w:val="22"/>
          <w:szCs w:val="22"/>
        </w:rPr>
      </w:pPr>
      <w:r w:rsidRPr="00F25329">
        <w:rPr>
          <w:rFonts w:ascii="Arial" w:hAnsi="Arial" w:cs="Arial"/>
          <w:sz w:val="22"/>
          <w:szCs w:val="22"/>
        </w:rPr>
        <w:t>For ease of scheduling and to reduce repeated departmental effort, the master calendar is arranged by academic department/school, with all programs in those departments participating in the APR process at the same time (e.g., the BA and MA in Communication are reviewed in the same semester, with two separate review processes).</w:t>
      </w:r>
    </w:p>
    <w:p w14:paraId="3BE30902" w14:textId="77777777" w:rsidR="00A37541" w:rsidRPr="00F25329" w:rsidRDefault="00D112E9">
      <w:pPr>
        <w:spacing w:after="160" w:line="276" w:lineRule="auto"/>
        <w:rPr>
          <w:rFonts w:ascii="Arial" w:hAnsi="Arial" w:cs="Arial"/>
          <w:sz w:val="22"/>
          <w:szCs w:val="22"/>
        </w:rPr>
      </w:pPr>
      <w:r w:rsidRPr="00F25329">
        <w:rPr>
          <w:rFonts w:ascii="Arial" w:hAnsi="Arial" w:cs="Arial"/>
          <w:sz w:val="22"/>
          <w:szCs w:val="22"/>
        </w:rPr>
        <w:t>The APR process includes faculty review of assessment of student learning results, analysis of statistical data, the completion of a self-study document, an external review, and an in-person presentation to the APPRC.</w:t>
      </w:r>
    </w:p>
    <w:p w14:paraId="0FDD67F9" w14:textId="0C30D087" w:rsidR="00A37541" w:rsidRPr="00F25329" w:rsidRDefault="00D112E9">
      <w:pPr>
        <w:spacing w:after="160" w:line="276" w:lineRule="auto"/>
        <w:rPr>
          <w:rFonts w:ascii="Arial" w:hAnsi="Arial" w:cs="Arial"/>
          <w:sz w:val="22"/>
          <w:szCs w:val="22"/>
        </w:rPr>
      </w:pPr>
      <w:r w:rsidRPr="00384C36">
        <w:rPr>
          <w:rFonts w:ascii="Arial" w:hAnsi="Arial" w:cs="Arial"/>
          <w:sz w:val="22"/>
          <w:szCs w:val="22"/>
        </w:rPr>
        <w:t>The Self-Study Template (see pp. 1</w:t>
      </w:r>
      <w:r w:rsidR="00384C36" w:rsidRPr="00384C36">
        <w:rPr>
          <w:rFonts w:ascii="Arial" w:hAnsi="Arial" w:cs="Arial"/>
          <w:sz w:val="22"/>
          <w:szCs w:val="22"/>
        </w:rPr>
        <w:t>2-20</w:t>
      </w:r>
      <w:r w:rsidRPr="00384C36">
        <w:rPr>
          <w:rFonts w:ascii="Arial" w:hAnsi="Arial" w:cs="Arial"/>
          <w:sz w:val="22"/>
          <w:szCs w:val="22"/>
        </w:rPr>
        <w:t>)</w:t>
      </w:r>
      <w:r w:rsidRPr="00F25329">
        <w:rPr>
          <w:rFonts w:ascii="Arial" w:hAnsi="Arial" w:cs="Arial"/>
          <w:sz w:val="22"/>
          <w:szCs w:val="22"/>
        </w:rPr>
        <w:t xml:space="preserve"> includes the elements included in the document, word limits, and the parties responsible for providing the information/data (i</w:t>
      </w:r>
      <w:r w:rsidR="007A0258">
        <w:rPr>
          <w:rFonts w:ascii="Arial" w:hAnsi="Arial" w:cs="Arial"/>
          <w:sz w:val="22"/>
          <w:szCs w:val="22"/>
        </w:rPr>
        <w:t xml:space="preserve">n the </w:t>
      </w:r>
      <w:r w:rsidR="007A0258" w:rsidRPr="0061694F">
        <w:rPr>
          <w:rFonts w:ascii="Arial" w:hAnsi="Arial" w:cs="Arial"/>
          <w:color w:val="215E99" w:themeColor="text2" w:themeTint="BF"/>
          <w:sz w:val="22"/>
          <w:szCs w:val="22"/>
        </w:rPr>
        <w:t>blue</w:t>
      </w:r>
      <w:r w:rsidR="007A0258" w:rsidRPr="007A0258">
        <w:rPr>
          <w:rFonts w:ascii="Arial" w:hAnsi="Arial" w:cs="Arial"/>
          <w:color w:val="215E99" w:themeColor="text2" w:themeTint="BF"/>
          <w:sz w:val="22"/>
          <w:szCs w:val="22"/>
        </w:rPr>
        <w:t xml:space="preserve"> </w:t>
      </w:r>
      <w:r w:rsidR="007A0258">
        <w:rPr>
          <w:rFonts w:ascii="Arial" w:hAnsi="Arial" w:cs="Arial"/>
          <w:sz w:val="22"/>
          <w:szCs w:val="22"/>
        </w:rPr>
        <w:t xml:space="preserve">and </w:t>
      </w:r>
      <w:r w:rsidR="007A0258" w:rsidRPr="007A69B4">
        <w:rPr>
          <w:rFonts w:ascii="Arial" w:hAnsi="Arial" w:cs="Arial"/>
          <w:color w:val="C00000"/>
          <w:sz w:val="22"/>
          <w:szCs w:val="22"/>
        </w:rPr>
        <w:t xml:space="preserve">red </w:t>
      </w:r>
      <w:r w:rsidR="007A0258" w:rsidRPr="007A0258">
        <w:rPr>
          <w:rFonts w:ascii="Arial" w:hAnsi="Arial" w:cs="Arial"/>
          <w:sz w:val="22"/>
          <w:szCs w:val="22"/>
        </w:rPr>
        <w:t>arrow tabs</w:t>
      </w:r>
      <w:r w:rsidR="007A0258">
        <w:rPr>
          <w:rFonts w:ascii="Arial" w:hAnsi="Arial" w:cs="Arial"/>
          <w:sz w:val="22"/>
          <w:szCs w:val="22"/>
        </w:rPr>
        <w:t>).</w:t>
      </w:r>
      <w:r w:rsidRPr="00F25329">
        <w:rPr>
          <w:rFonts w:ascii="Arial" w:hAnsi="Arial" w:cs="Arial"/>
          <w:sz w:val="22"/>
          <w:szCs w:val="22"/>
        </w:rPr>
        <w:t xml:space="preserve"> Wherever possible, information will be supplied to the departments by the Institutional Research Office (IR) or Academic Affairs. A Microsoft Word template, which will be used for completion of the self-study document, will be provided to each program at the time of its review.</w:t>
      </w:r>
    </w:p>
    <w:p w14:paraId="3BEA718E" w14:textId="316CC1E3" w:rsidR="00A37541" w:rsidRPr="00F25329" w:rsidRDefault="00D112E9">
      <w:pPr>
        <w:spacing w:after="160" w:line="276" w:lineRule="auto"/>
        <w:rPr>
          <w:rFonts w:ascii="Arial" w:hAnsi="Arial" w:cs="Arial"/>
          <w:sz w:val="22"/>
          <w:szCs w:val="22"/>
        </w:rPr>
      </w:pPr>
      <w:r w:rsidRPr="007A0258">
        <w:rPr>
          <w:rFonts w:ascii="Arial" w:hAnsi="Arial" w:cs="Arial"/>
          <w:sz w:val="22"/>
          <w:szCs w:val="22"/>
        </w:rPr>
        <w:t xml:space="preserve">Guidelines for the in-person presentation are included on page </w:t>
      </w:r>
      <w:r w:rsidR="007A0258" w:rsidRPr="007A0258">
        <w:rPr>
          <w:rFonts w:ascii="Arial" w:hAnsi="Arial" w:cs="Arial"/>
          <w:sz w:val="22"/>
          <w:szCs w:val="22"/>
        </w:rPr>
        <w:t>21.</w:t>
      </w:r>
    </w:p>
    <w:p w14:paraId="2C1333F9" w14:textId="77777777" w:rsidR="00A37541" w:rsidRDefault="00D112E9">
      <w:r>
        <w:br w:type="page"/>
      </w:r>
    </w:p>
    <w:p w14:paraId="77BD93B2" w14:textId="77777777" w:rsidR="00A37541" w:rsidRPr="00150384" w:rsidRDefault="00D112E9">
      <w:pPr>
        <w:spacing w:after="60"/>
        <w:jc w:val="center"/>
        <w:rPr>
          <w:rFonts w:ascii="Arial" w:hAnsi="Arial" w:cs="Arial"/>
          <w:b/>
          <w:bCs/>
          <w:sz w:val="24"/>
          <w:szCs w:val="24"/>
        </w:rPr>
      </w:pPr>
      <w:r w:rsidRPr="00150384">
        <w:rPr>
          <w:rFonts w:ascii="Arial" w:hAnsi="Arial" w:cs="Arial"/>
          <w:b/>
          <w:bCs/>
          <w:sz w:val="24"/>
          <w:szCs w:val="24"/>
        </w:rPr>
        <w:lastRenderedPageBreak/>
        <w:t>Purdue University Northwest Academic Program Review</w:t>
      </w:r>
    </w:p>
    <w:p w14:paraId="3ED8155E" w14:textId="45BA4AA4" w:rsidR="00A37541" w:rsidRPr="00150384" w:rsidRDefault="00F37ACE">
      <w:pPr>
        <w:spacing w:after="300"/>
        <w:jc w:val="center"/>
        <w:rPr>
          <w:rFonts w:ascii="Arial" w:hAnsi="Arial" w:cs="Arial"/>
          <w:b/>
          <w:bCs/>
          <w:sz w:val="24"/>
          <w:szCs w:val="24"/>
        </w:rPr>
      </w:pPr>
      <w:r w:rsidRPr="00150384">
        <w:rPr>
          <w:rFonts w:ascii="Arial" w:hAnsi="Arial" w:cs="Arial"/>
          <w:b/>
          <w:bCs/>
          <w:sz w:val="24"/>
          <w:szCs w:val="24"/>
        </w:rPr>
        <w:t>Program Details for 7 YR ICHE Executive Summar</w:t>
      </w:r>
      <w:r w:rsidR="00FE2640">
        <w:rPr>
          <w:rFonts w:ascii="Arial" w:hAnsi="Arial" w:cs="Arial"/>
          <w:b/>
          <w:bCs/>
          <w:sz w:val="24"/>
          <w:szCs w:val="24"/>
        </w:rPr>
        <w:t>y Template</w:t>
      </w:r>
    </w:p>
    <w:p w14:paraId="1869A0E2" w14:textId="376F5E3A" w:rsidR="00F37ACE" w:rsidRPr="00150384" w:rsidRDefault="00F37ACE">
      <w:pPr>
        <w:spacing w:before="220" w:after="100"/>
        <w:rPr>
          <w:rFonts w:ascii="Arial" w:hAnsi="Arial" w:cs="Arial"/>
          <w:b/>
          <w:bCs/>
          <w:sz w:val="22"/>
          <w:szCs w:val="22"/>
        </w:rPr>
      </w:pPr>
    </w:p>
    <w:p w14:paraId="7847514E" w14:textId="467E9569" w:rsidR="00F708E8" w:rsidRPr="00150384" w:rsidRDefault="004E21B4" w:rsidP="00C676D0">
      <w:pPr>
        <w:spacing w:after="160" w:line="276" w:lineRule="auto"/>
        <w:rPr>
          <w:rFonts w:ascii="Arial" w:hAnsi="Arial" w:cs="Arial"/>
          <w:b/>
          <w:bCs/>
          <w:sz w:val="22"/>
          <w:szCs w:val="22"/>
        </w:rPr>
      </w:pPr>
      <w:r w:rsidRPr="00150384">
        <w:rPr>
          <w:rFonts w:ascii="Arial" w:hAnsi="Arial" w:cs="Arial"/>
          <w:b/>
          <w:bCs/>
          <w:noProof/>
          <w:sz w:val="22"/>
          <w:szCs w:val="22"/>
        </w:rPr>
        <mc:AlternateContent>
          <mc:Choice Requires="wpg">
            <w:drawing>
              <wp:anchor distT="0" distB="0" distL="114300" distR="114300" simplePos="0" relativeHeight="251696128" behindDoc="0" locked="0" layoutInCell="1" allowOverlap="1" wp14:anchorId="3783D95C" wp14:editId="36B71D1A">
                <wp:simplePos x="0" y="0"/>
                <wp:positionH relativeFrom="column">
                  <wp:posOffset>5743575</wp:posOffset>
                </wp:positionH>
                <wp:positionV relativeFrom="paragraph">
                  <wp:posOffset>6350</wp:posOffset>
                </wp:positionV>
                <wp:extent cx="1009650" cy="323850"/>
                <wp:effectExtent l="19050" t="0" r="19050" b="19050"/>
                <wp:wrapNone/>
                <wp:docPr id="1222756224" name="Group 4"/>
                <wp:cNvGraphicFramePr/>
                <a:graphic xmlns:a="http://schemas.openxmlformats.org/drawingml/2006/main">
                  <a:graphicData uri="http://schemas.microsoft.com/office/word/2010/wordprocessingGroup">
                    <wpg:wgp>
                      <wpg:cNvGrpSpPr/>
                      <wpg:grpSpPr>
                        <a:xfrm>
                          <a:off x="0" y="0"/>
                          <a:ext cx="1009650" cy="323850"/>
                          <a:chOff x="0" y="0"/>
                          <a:chExt cx="1009650" cy="323850"/>
                        </a:xfrm>
                      </wpg:grpSpPr>
                      <wps:wsp>
                        <wps:cNvPr id="1338022805" name="Arrow: Pentagon 1"/>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4121697" name="Text Box 2"/>
                        <wps:cNvSpPr txBox="1">
                          <a:spLocks noChangeArrowheads="1"/>
                        </wps:cNvSpPr>
                        <wps:spPr bwMode="auto">
                          <a:xfrm>
                            <a:off x="276225" y="38100"/>
                            <a:ext cx="714375" cy="247650"/>
                          </a:xfrm>
                          <a:prstGeom prst="rect">
                            <a:avLst/>
                          </a:prstGeom>
                          <a:solidFill>
                            <a:srgbClr val="C00000"/>
                          </a:solidFill>
                          <a:ln w="9525">
                            <a:noFill/>
                            <a:miter lim="800000"/>
                            <a:headEnd/>
                            <a:tailEnd/>
                          </a:ln>
                        </wps:spPr>
                        <wps:txbx>
                          <w:txbxContent>
                            <w:p w14:paraId="658EF90C" w14:textId="77777777" w:rsidR="004E21B4" w:rsidRPr="00875C15" w:rsidRDefault="004E21B4" w:rsidP="004E21B4">
                              <w:pPr>
                                <w:rPr>
                                  <w:sz w:val="22"/>
                                  <w:szCs w:val="22"/>
                                </w:rPr>
                              </w:pPr>
                              <w:r w:rsidRPr="00875C15">
                                <w:rPr>
                                  <w:sz w:val="22"/>
                                  <w:szCs w:val="22"/>
                                </w:rPr>
                                <w:t>Program</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783D95C" id="Group 4" o:spid="_x0000_s1026" style="position:absolute;margin-left:452.25pt;margin-top:.5pt;width:79.5pt;height:25.5pt;z-index:251696128;mso-width-relative:margin" coordsize="10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7" type="#_x0000_t15" style="position:absolute;width:10096;height:3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" adj="18136" fillcolor="#c00000" strokecolor="#030e13 [484]" strokeweight="1.5pt"/>
                <v:shapetype id="_x0000_t202" coordsize="21600,21600" o:spt="202" path="m,l,21600r21600,l21600,xe">
                  <v:stroke joinstyle="miter"/>
                  <v:path gradientshapeok="t" o:connecttype="rect"/>
                </v:shapetype>
                <v:shape id="_x0000_s1028" type="#_x0000_t202" style="position:absolute;left:2762;top:381;width:71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" fillcolor="#c00000" stroked="f">
                  <v:textbox>
                    <w:txbxContent>
                      <w:p w14:paraId="658EF90C" w14:textId="77777777" w:rsidR="004E21B4" w:rsidRPr="00875C15" w:rsidRDefault="004E21B4" w:rsidP="004E21B4">
                        <w:pPr>
                          <w:rPr>
                            <w:sz w:val="22"/>
                            <w:szCs w:val="22"/>
                          </w:rPr>
                        </w:pPr>
                        <w:r w:rsidRPr="00875C15">
                          <w:rPr>
                            <w:sz w:val="22"/>
                            <w:szCs w:val="22"/>
                          </w:rPr>
                          <w:t>Program</w:t>
                        </w:r>
                      </w:p>
                    </w:txbxContent>
                  </v:textbox>
                </v:shape>
              </v:group>
            </w:pict>
          </mc:Fallback>
        </mc:AlternateContent>
      </w:r>
      <w:proofErr w:type="gramStart"/>
      <w:r w:rsidR="00F708E8" w:rsidRPr="00150384">
        <w:rPr>
          <w:rFonts w:ascii="Arial" w:hAnsi="Arial" w:cs="Arial"/>
          <w:b/>
          <w:bCs/>
          <w:sz w:val="22"/>
          <w:szCs w:val="22"/>
        </w:rPr>
        <w:t>Program</w:t>
      </w:r>
      <w:proofErr w:type="gramEnd"/>
      <w:r w:rsidR="00F708E8" w:rsidRPr="00150384">
        <w:rPr>
          <w:rFonts w:ascii="Arial" w:hAnsi="Arial" w:cs="Arial"/>
          <w:b/>
          <w:bCs/>
          <w:sz w:val="22"/>
          <w:szCs w:val="22"/>
        </w:rPr>
        <w:t xml:space="preserve"> Information </w:t>
      </w:r>
    </w:p>
    <w:p w14:paraId="79C7A16A" w14:textId="17BC95F5" w:rsidR="00C676D0" w:rsidRPr="00150384" w:rsidRDefault="00C676D0" w:rsidP="00C676D0">
      <w:pPr>
        <w:spacing w:after="160" w:line="276" w:lineRule="auto"/>
        <w:rPr>
          <w:rFonts w:ascii="Arial" w:hAnsi="Arial" w:cs="Arial"/>
          <w:sz w:val="22"/>
          <w:szCs w:val="22"/>
        </w:rPr>
      </w:pPr>
      <w:r w:rsidRPr="00150384">
        <w:rPr>
          <w:rFonts w:ascii="Arial" w:hAnsi="Arial" w:cs="Arial"/>
          <w:sz w:val="22"/>
          <w:szCs w:val="22"/>
        </w:rPr>
        <w:t>Program Name:</w:t>
      </w:r>
    </w:p>
    <w:p w14:paraId="7A8855BE" w14:textId="5DC0E99D" w:rsidR="00C676D0" w:rsidRPr="00150384" w:rsidRDefault="00C676D0" w:rsidP="00C676D0">
      <w:pPr>
        <w:spacing w:after="160" w:line="276" w:lineRule="auto"/>
        <w:rPr>
          <w:rFonts w:ascii="Arial" w:hAnsi="Arial" w:cs="Arial"/>
          <w:sz w:val="22"/>
          <w:szCs w:val="22"/>
        </w:rPr>
      </w:pPr>
      <w:r w:rsidRPr="00150384">
        <w:rPr>
          <w:rFonts w:ascii="Arial" w:hAnsi="Arial" w:cs="Arial"/>
          <w:sz w:val="22"/>
          <w:szCs w:val="22"/>
        </w:rPr>
        <w:t>Degree Award Level:</w:t>
      </w:r>
    </w:p>
    <w:p w14:paraId="5B4E5A60" w14:textId="0A750E29" w:rsidR="00C676D0" w:rsidRPr="00150384" w:rsidRDefault="00C676D0" w:rsidP="00C676D0">
      <w:pPr>
        <w:spacing w:after="160" w:line="276" w:lineRule="auto"/>
        <w:rPr>
          <w:rFonts w:ascii="Arial" w:hAnsi="Arial" w:cs="Arial"/>
          <w:sz w:val="22"/>
          <w:szCs w:val="22"/>
        </w:rPr>
      </w:pPr>
      <w:r w:rsidRPr="00150384">
        <w:rPr>
          <w:rFonts w:ascii="Arial" w:hAnsi="Arial" w:cs="Arial"/>
          <w:sz w:val="22"/>
          <w:szCs w:val="22"/>
        </w:rPr>
        <w:t>CIP Code and CIP Title:</w:t>
      </w:r>
    </w:p>
    <w:p w14:paraId="67EDF48E" w14:textId="3D20BE16" w:rsidR="00C676D0" w:rsidRPr="00150384" w:rsidRDefault="00C676D0" w:rsidP="00C676D0">
      <w:pPr>
        <w:spacing w:after="160" w:line="276" w:lineRule="auto"/>
        <w:rPr>
          <w:rFonts w:ascii="Arial" w:hAnsi="Arial" w:cs="Arial"/>
          <w:sz w:val="22"/>
          <w:szCs w:val="22"/>
        </w:rPr>
      </w:pPr>
      <w:r w:rsidRPr="00150384">
        <w:rPr>
          <w:rFonts w:ascii="Arial" w:hAnsi="Arial" w:cs="Arial"/>
          <w:sz w:val="22"/>
          <w:szCs w:val="22"/>
        </w:rPr>
        <w:t>Academic Unit(s) Offering Program (College, School, Department(s)):</w:t>
      </w:r>
    </w:p>
    <w:p w14:paraId="6FCCC814" w14:textId="07AFEFC8" w:rsidR="00F708E8" w:rsidRPr="00150384" w:rsidRDefault="00F708E8" w:rsidP="00C676D0">
      <w:pPr>
        <w:spacing w:after="160" w:line="276" w:lineRule="auto"/>
        <w:rPr>
          <w:rFonts w:ascii="Arial" w:hAnsi="Arial" w:cs="Arial"/>
          <w:sz w:val="22"/>
          <w:szCs w:val="22"/>
        </w:rPr>
      </w:pPr>
    </w:p>
    <w:p w14:paraId="49A2037B" w14:textId="10760062" w:rsidR="00F708E8" w:rsidRPr="00150384" w:rsidRDefault="00F708E8" w:rsidP="00C676D0">
      <w:pPr>
        <w:spacing w:after="160" w:line="276" w:lineRule="auto"/>
        <w:rPr>
          <w:rFonts w:ascii="Arial" w:hAnsi="Arial" w:cs="Arial"/>
          <w:b/>
          <w:bCs/>
          <w:sz w:val="22"/>
          <w:szCs w:val="22"/>
        </w:rPr>
      </w:pPr>
      <w:r w:rsidRPr="00150384">
        <w:rPr>
          <w:rFonts w:ascii="Arial" w:hAnsi="Arial" w:cs="Arial"/>
          <w:b/>
          <w:bCs/>
          <w:sz w:val="22"/>
          <w:szCs w:val="22"/>
        </w:rPr>
        <w:t>Review Cycle</w:t>
      </w:r>
    </w:p>
    <w:p w14:paraId="5FDF5907" w14:textId="2A280AF9" w:rsidR="00C676D0" w:rsidRPr="00150384" w:rsidRDefault="00C676D0" w:rsidP="00C676D0">
      <w:pPr>
        <w:spacing w:after="160" w:line="276" w:lineRule="auto"/>
        <w:rPr>
          <w:rFonts w:ascii="Arial" w:hAnsi="Arial" w:cs="Arial"/>
          <w:sz w:val="22"/>
          <w:szCs w:val="22"/>
        </w:rPr>
      </w:pPr>
      <w:r w:rsidRPr="00150384">
        <w:rPr>
          <w:rFonts w:ascii="Arial" w:hAnsi="Arial" w:cs="Arial"/>
          <w:sz w:val="22"/>
          <w:szCs w:val="22"/>
        </w:rPr>
        <w:t>Name of and link to Programmatic Accreditor (if applicable):</w:t>
      </w:r>
    </w:p>
    <w:p w14:paraId="16674CFE" w14:textId="5E8D16A2" w:rsidR="00C676D0" w:rsidRPr="00150384" w:rsidRDefault="00C676D0" w:rsidP="00C676D0">
      <w:pPr>
        <w:spacing w:after="160" w:line="276" w:lineRule="auto"/>
        <w:rPr>
          <w:rFonts w:ascii="Arial" w:hAnsi="Arial" w:cs="Arial"/>
          <w:sz w:val="22"/>
          <w:szCs w:val="22"/>
        </w:rPr>
      </w:pPr>
      <w:r w:rsidRPr="00150384">
        <w:rPr>
          <w:rFonts w:ascii="Arial" w:hAnsi="Arial" w:cs="Arial"/>
          <w:sz w:val="22"/>
          <w:szCs w:val="22"/>
        </w:rPr>
        <w:t>Date of Last Program Review:</w:t>
      </w:r>
    </w:p>
    <w:p w14:paraId="140171E3" w14:textId="50B752E6" w:rsidR="00C676D0" w:rsidRPr="00150384" w:rsidRDefault="00C676D0" w:rsidP="00C676D0">
      <w:pPr>
        <w:spacing w:after="160" w:line="276" w:lineRule="auto"/>
        <w:rPr>
          <w:rFonts w:ascii="Arial" w:hAnsi="Arial" w:cs="Arial"/>
          <w:sz w:val="22"/>
          <w:szCs w:val="22"/>
        </w:rPr>
      </w:pPr>
      <w:r w:rsidRPr="00150384">
        <w:rPr>
          <w:rFonts w:ascii="Arial" w:hAnsi="Arial" w:cs="Arial"/>
          <w:sz w:val="22"/>
          <w:szCs w:val="22"/>
        </w:rPr>
        <w:t>Period of Review:</w:t>
      </w:r>
    </w:p>
    <w:p w14:paraId="167ABB21" w14:textId="23F42789" w:rsidR="00C676D0" w:rsidRPr="00150384" w:rsidRDefault="004E21B4" w:rsidP="00C676D0">
      <w:pPr>
        <w:spacing w:after="160" w:line="276" w:lineRule="auto"/>
        <w:rPr>
          <w:rFonts w:ascii="Arial" w:hAnsi="Arial" w:cs="Arial"/>
          <w:sz w:val="22"/>
          <w:szCs w:val="22"/>
        </w:rPr>
      </w:pPr>
      <w:r w:rsidRPr="00150384">
        <w:rPr>
          <w:rFonts w:ascii="Arial" w:hAnsi="Arial" w:cs="Arial"/>
          <w:noProof/>
          <w:sz w:val="22"/>
          <w:szCs w:val="22"/>
        </w:rPr>
        <mc:AlternateContent>
          <mc:Choice Requires="wpg">
            <w:drawing>
              <wp:anchor distT="0" distB="0" distL="114300" distR="114300" simplePos="0" relativeHeight="251692032" behindDoc="0" locked="0" layoutInCell="1" allowOverlap="1" wp14:anchorId="7B85FC3F" wp14:editId="181351DC">
                <wp:simplePos x="0" y="0"/>
                <wp:positionH relativeFrom="column">
                  <wp:posOffset>5781675</wp:posOffset>
                </wp:positionH>
                <wp:positionV relativeFrom="paragraph">
                  <wp:posOffset>10160</wp:posOffset>
                </wp:positionV>
                <wp:extent cx="933450" cy="333375"/>
                <wp:effectExtent l="19050" t="0" r="19050" b="28575"/>
                <wp:wrapNone/>
                <wp:docPr id="1756172828" name="Group 2"/>
                <wp:cNvGraphicFramePr/>
                <a:graphic xmlns:a="http://schemas.openxmlformats.org/drawingml/2006/main">
                  <a:graphicData uri="http://schemas.microsoft.com/office/word/2010/wordprocessingGroup">
                    <wpg:wgp>
                      <wpg:cNvGrpSpPr/>
                      <wpg:grpSpPr>
                        <a:xfrm>
                          <a:off x="0" y="0"/>
                          <a:ext cx="933450" cy="333375"/>
                          <a:chOff x="95250" y="0"/>
                          <a:chExt cx="933450" cy="400050"/>
                        </a:xfrm>
                      </wpg:grpSpPr>
                      <wps:wsp>
                        <wps:cNvPr id="202090409" name="Arrow: Pentagon 1"/>
                        <wps:cNvSpPr/>
                        <wps:spPr>
                          <a:xfrm rot="10800000">
                            <a:off x="95250" y="0"/>
                            <a:ext cx="933450" cy="400050"/>
                          </a:xfrm>
                          <a:prstGeom prst="homePlate">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986004" name="Text Box 2"/>
                        <wps:cNvSpPr txBox="1">
                          <a:spLocks noChangeArrowheads="1"/>
                        </wps:cNvSpPr>
                        <wps:spPr bwMode="auto">
                          <a:xfrm>
                            <a:off x="466725" y="28576"/>
                            <a:ext cx="466725" cy="291464"/>
                          </a:xfrm>
                          <a:prstGeom prst="rect">
                            <a:avLst/>
                          </a:prstGeom>
                          <a:solidFill>
                            <a:schemeClr val="accent1">
                              <a:lumMod val="75000"/>
                            </a:schemeClr>
                          </a:solidFill>
                          <a:ln w="9525">
                            <a:noFill/>
                            <a:miter lim="800000"/>
                            <a:headEnd/>
                            <a:tailEnd/>
                          </a:ln>
                        </wps:spPr>
                        <wps:txbx>
                          <w:txbxContent>
                            <w:p w14:paraId="31DCA296" w14:textId="4F14949E" w:rsidR="004E21B4" w:rsidRPr="00875C15" w:rsidRDefault="00875C15" w:rsidP="004E21B4">
                              <w:pPr>
                                <w:rPr>
                                  <w:sz w:val="22"/>
                                  <w:szCs w:val="22"/>
                                </w:rPr>
                              </w:pPr>
                              <w:r>
                                <w:rPr>
                                  <w:sz w:val="22"/>
                                  <w:szCs w:val="22"/>
                                </w:rPr>
                                <w:t>I</w:t>
                              </w:r>
                              <w:r w:rsidR="004E21B4" w:rsidRPr="00875C15">
                                <w:rPr>
                                  <w:sz w:val="22"/>
                                  <w:szCs w:val="22"/>
                                </w:rPr>
                                <w:t xml:space="preserve">R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B85FC3F" id="Group 2" o:spid="_x0000_s1029" style="position:absolute;margin-left:455.25pt;margin-top:.8pt;width:73.5pt;height:26.25pt;z-index:251692032;mso-width-relative:margin;mso-height-relative:margin" coordorigin="952" coordsize="933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">
                <v:shape id="Arrow: Pentagon 1" o:spid="_x0000_s1030" type="#_x0000_t15" style="position:absolute;left:952;width:9335;height:400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" adj="16971" fillcolor="#0f4761 [2404]" strokecolor="#030e13 [484]" strokeweight="1.5pt"/>
                <v:shape id="_x0000_s1031" type="#_x0000_t202" style="position:absolute;left:4667;top:285;width:4667;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" fillcolor="#0f4761 [2404]" stroked="f">
                  <v:textbox>
                    <w:txbxContent>
                      <w:p w14:paraId="31DCA296" w14:textId="4F14949E" w:rsidR="004E21B4" w:rsidRPr="00875C15" w:rsidRDefault="00875C15" w:rsidP="004E21B4">
                        <w:pPr>
                          <w:rPr>
                            <w:sz w:val="22"/>
                            <w:szCs w:val="22"/>
                          </w:rPr>
                        </w:pPr>
                        <w:r>
                          <w:rPr>
                            <w:sz w:val="22"/>
                            <w:szCs w:val="22"/>
                          </w:rPr>
                          <w:t>I</w:t>
                        </w:r>
                        <w:r w:rsidR="004E21B4" w:rsidRPr="00875C15">
                          <w:rPr>
                            <w:sz w:val="22"/>
                            <w:szCs w:val="22"/>
                          </w:rPr>
                          <w:t xml:space="preserve">R </w:t>
                        </w:r>
                      </w:p>
                    </w:txbxContent>
                  </v:textbox>
                </v:shape>
              </v:group>
            </w:pict>
          </mc:Fallback>
        </mc:AlternateContent>
      </w:r>
      <w:r w:rsidR="00C676D0" w:rsidRPr="00150384">
        <w:rPr>
          <w:rFonts w:ascii="Arial" w:hAnsi="Arial" w:cs="Arial"/>
          <w:sz w:val="22"/>
          <w:szCs w:val="22"/>
        </w:rPr>
        <w:t>Date of Next Anticipated Program Review:</w:t>
      </w:r>
    </w:p>
    <w:p w14:paraId="7D699429" w14:textId="77777777" w:rsidR="00C676D0" w:rsidRPr="00150384" w:rsidRDefault="00C676D0" w:rsidP="00C676D0">
      <w:pPr>
        <w:pStyle w:val="Heading2"/>
        <w:spacing w:before="200" w:after="100"/>
        <w:rPr>
          <w:rFonts w:ascii="Arial" w:hAnsi="Arial" w:cs="Arial"/>
          <w:color w:val="auto"/>
          <w:sz w:val="22"/>
          <w:szCs w:val="22"/>
        </w:rPr>
      </w:pPr>
      <w:r w:rsidRPr="00150384">
        <w:rPr>
          <w:rFonts w:ascii="Arial" w:hAnsi="Arial" w:cs="Arial"/>
          <w:b/>
          <w:bCs/>
          <w:color w:val="auto"/>
          <w:sz w:val="22"/>
          <w:szCs w:val="22"/>
        </w:rPr>
        <w:t>Degree Program Enrollment and Completions During Review Period</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400"/>
        <w:gridCol w:w="3280"/>
      </w:tblGrid>
      <w:tr w:rsidR="00C676D0" w:rsidRPr="00150384" w14:paraId="32ABDB28" w14:textId="77777777" w:rsidTr="00F708E8">
        <w:trPr>
          <w:tblHeader/>
        </w:trPr>
        <w:tc>
          <w:tcPr>
            <w:tcW w:w="3200" w:type="dxa"/>
            <w:shd w:val="clear" w:color="auto" w:fill="D9D9D9" w:themeFill="background1" w:themeFillShade="D9"/>
            <w:tcMar>
              <w:top w:w="60" w:type="dxa"/>
              <w:left w:w="100" w:type="dxa"/>
              <w:bottom w:w="60" w:type="dxa"/>
              <w:right w:w="100" w:type="dxa"/>
            </w:tcMar>
            <w:vAlign w:val="center"/>
          </w:tcPr>
          <w:p w14:paraId="5665EB6B" w14:textId="77777777" w:rsidR="00C676D0" w:rsidRPr="00150384" w:rsidRDefault="00C676D0" w:rsidP="005D5CB5">
            <w:pPr>
              <w:jc w:val="center"/>
              <w:rPr>
                <w:rFonts w:ascii="Arial" w:hAnsi="Arial" w:cs="Arial"/>
                <w:sz w:val="22"/>
                <w:szCs w:val="22"/>
              </w:rPr>
            </w:pPr>
            <w:r w:rsidRPr="00150384">
              <w:rPr>
                <w:rFonts w:ascii="Arial" w:hAnsi="Arial" w:cs="Arial"/>
                <w:b/>
                <w:bCs/>
                <w:sz w:val="22"/>
                <w:szCs w:val="22"/>
                <w:u w:val="single"/>
              </w:rPr>
              <w:t>Fiscal Year</w:t>
            </w:r>
          </w:p>
        </w:tc>
        <w:tc>
          <w:tcPr>
            <w:tcW w:w="3400" w:type="dxa"/>
            <w:shd w:val="clear" w:color="auto" w:fill="D9D9D9" w:themeFill="background1" w:themeFillShade="D9"/>
            <w:tcMar>
              <w:top w:w="60" w:type="dxa"/>
              <w:left w:w="100" w:type="dxa"/>
              <w:bottom w:w="60" w:type="dxa"/>
              <w:right w:w="100" w:type="dxa"/>
            </w:tcMar>
            <w:vAlign w:val="center"/>
          </w:tcPr>
          <w:p w14:paraId="1F0551E6" w14:textId="77777777" w:rsidR="00C676D0" w:rsidRPr="00150384" w:rsidRDefault="00C676D0" w:rsidP="005D5CB5">
            <w:pPr>
              <w:jc w:val="center"/>
              <w:rPr>
                <w:rFonts w:ascii="Arial" w:hAnsi="Arial" w:cs="Arial"/>
                <w:sz w:val="22"/>
                <w:szCs w:val="22"/>
              </w:rPr>
            </w:pPr>
            <w:r w:rsidRPr="00150384">
              <w:rPr>
                <w:rFonts w:ascii="Arial" w:hAnsi="Arial" w:cs="Arial"/>
                <w:b/>
                <w:bCs/>
                <w:sz w:val="22"/>
                <w:szCs w:val="22"/>
                <w:u w:val="single"/>
              </w:rPr>
              <w:t>Enrollment (Headcount)</w:t>
            </w:r>
          </w:p>
        </w:tc>
        <w:tc>
          <w:tcPr>
            <w:tcW w:w="3280" w:type="dxa"/>
            <w:shd w:val="clear" w:color="auto" w:fill="D9D9D9" w:themeFill="background1" w:themeFillShade="D9"/>
            <w:tcMar>
              <w:top w:w="60" w:type="dxa"/>
              <w:left w:w="100" w:type="dxa"/>
              <w:bottom w:w="60" w:type="dxa"/>
              <w:right w:w="100" w:type="dxa"/>
            </w:tcMar>
            <w:vAlign w:val="center"/>
          </w:tcPr>
          <w:p w14:paraId="2A2398DB" w14:textId="5B1054AB" w:rsidR="00C676D0" w:rsidRPr="00150384" w:rsidRDefault="00C676D0" w:rsidP="005D5CB5">
            <w:pPr>
              <w:jc w:val="center"/>
              <w:rPr>
                <w:rFonts w:ascii="Arial" w:hAnsi="Arial" w:cs="Arial"/>
                <w:sz w:val="22"/>
                <w:szCs w:val="22"/>
              </w:rPr>
            </w:pPr>
            <w:r w:rsidRPr="00150384">
              <w:rPr>
                <w:rFonts w:ascii="Arial" w:hAnsi="Arial" w:cs="Arial"/>
                <w:b/>
                <w:bCs/>
                <w:sz w:val="22"/>
                <w:szCs w:val="22"/>
                <w:u w:val="single"/>
              </w:rPr>
              <w:t>Completions</w:t>
            </w:r>
          </w:p>
        </w:tc>
      </w:tr>
      <w:tr w:rsidR="00C676D0" w:rsidRPr="00150384" w14:paraId="7DCA7461" w14:textId="77777777" w:rsidTr="005D5CB5">
        <w:tc>
          <w:tcPr>
            <w:tcW w:w="3200" w:type="dxa"/>
            <w:tcMar>
              <w:top w:w="60" w:type="dxa"/>
              <w:left w:w="100" w:type="dxa"/>
              <w:bottom w:w="60" w:type="dxa"/>
              <w:right w:w="100" w:type="dxa"/>
            </w:tcMar>
            <w:vAlign w:val="center"/>
          </w:tcPr>
          <w:p w14:paraId="06035FF5" w14:textId="77777777" w:rsidR="00C676D0" w:rsidRPr="00150384" w:rsidRDefault="00C676D0" w:rsidP="005D5CB5">
            <w:pPr>
              <w:rPr>
                <w:rFonts w:ascii="Arial" w:hAnsi="Arial" w:cs="Arial"/>
                <w:sz w:val="22"/>
                <w:szCs w:val="22"/>
              </w:rPr>
            </w:pPr>
            <w:r w:rsidRPr="00150384">
              <w:rPr>
                <w:rFonts w:ascii="Arial" w:hAnsi="Arial" w:cs="Arial"/>
                <w:sz w:val="22"/>
                <w:szCs w:val="22"/>
              </w:rPr>
              <w:t>2021</w:t>
            </w:r>
          </w:p>
        </w:tc>
        <w:tc>
          <w:tcPr>
            <w:tcW w:w="3400" w:type="dxa"/>
            <w:tcMar>
              <w:top w:w="60" w:type="dxa"/>
              <w:left w:w="100" w:type="dxa"/>
              <w:bottom w:w="60" w:type="dxa"/>
              <w:right w:w="100" w:type="dxa"/>
            </w:tcMar>
            <w:vAlign w:val="center"/>
          </w:tcPr>
          <w:p w14:paraId="4A84E5FD" w14:textId="77777777" w:rsidR="00C676D0" w:rsidRPr="00150384" w:rsidRDefault="00C676D0" w:rsidP="005D5CB5">
            <w:pPr>
              <w:rPr>
                <w:rFonts w:ascii="Arial" w:hAnsi="Arial" w:cs="Arial"/>
                <w:sz w:val="22"/>
                <w:szCs w:val="22"/>
              </w:rPr>
            </w:pPr>
          </w:p>
        </w:tc>
        <w:tc>
          <w:tcPr>
            <w:tcW w:w="3280" w:type="dxa"/>
            <w:tcMar>
              <w:top w:w="60" w:type="dxa"/>
              <w:left w:w="100" w:type="dxa"/>
              <w:bottom w:w="60" w:type="dxa"/>
              <w:right w:w="100" w:type="dxa"/>
            </w:tcMar>
            <w:vAlign w:val="center"/>
          </w:tcPr>
          <w:p w14:paraId="6777E649" w14:textId="7D2FF952" w:rsidR="00C676D0" w:rsidRPr="00150384" w:rsidRDefault="00C676D0" w:rsidP="005D5CB5">
            <w:pPr>
              <w:rPr>
                <w:rFonts w:ascii="Arial" w:hAnsi="Arial" w:cs="Arial"/>
                <w:sz w:val="22"/>
                <w:szCs w:val="22"/>
              </w:rPr>
            </w:pPr>
          </w:p>
        </w:tc>
      </w:tr>
      <w:tr w:rsidR="00C676D0" w:rsidRPr="00150384" w14:paraId="448E19D0" w14:textId="77777777" w:rsidTr="005D5CB5">
        <w:tc>
          <w:tcPr>
            <w:tcW w:w="3200" w:type="dxa"/>
            <w:tcMar>
              <w:top w:w="60" w:type="dxa"/>
              <w:left w:w="100" w:type="dxa"/>
              <w:bottom w:w="60" w:type="dxa"/>
              <w:right w:w="100" w:type="dxa"/>
            </w:tcMar>
            <w:vAlign w:val="center"/>
          </w:tcPr>
          <w:p w14:paraId="5ADFA2B9" w14:textId="77777777" w:rsidR="00C676D0" w:rsidRPr="00150384" w:rsidRDefault="00C676D0" w:rsidP="005D5CB5">
            <w:pPr>
              <w:rPr>
                <w:rFonts w:ascii="Arial" w:hAnsi="Arial" w:cs="Arial"/>
                <w:sz w:val="22"/>
                <w:szCs w:val="22"/>
              </w:rPr>
            </w:pPr>
            <w:r w:rsidRPr="00150384">
              <w:rPr>
                <w:rFonts w:ascii="Arial" w:hAnsi="Arial" w:cs="Arial"/>
                <w:sz w:val="22"/>
                <w:szCs w:val="22"/>
              </w:rPr>
              <w:t>2022</w:t>
            </w:r>
          </w:p>
        </w:tc>
        <w:tc>
          <w:tcPr>
            <w:tcW w:w="3400" w:type="dxa"/>
            <w:tcMar>
              <w:top w:w="60" w:type="dxa"/>
              <w:left w:w="100" w:type="dxa"/>
              <w:bottom w:w="60" w:type="dxa"/>
              <w:right w:w="100" w:type="dxa"/>
            </w:tcMar>
            <w:vAlign w:val="center"/>
          </w:tcPr>
          <w:p w14:paraId="50728C37" w14:textId="77777777" w:rsidR="00C676D0" w:rsidRPr="00150384" w:rsidRDefault="00C676D0" w:rsidP="005D5CB5">
            <w:pPr>
              <w:rPr>
                <w:rFonts w:ascii="Arial" w:hAnsi="Arial" w:cs="Arial"/>
                <w:sz w:val="22"/>
                <w:szCs w:val="22"/>
              </w:rPr>
            </w:pPr>
          </w:p>
        </w:tc>
        <w:tc>
          <w:tcPr>
            <w:tcW w:w="3280" w:type="dxa"/>
            <w:tcMar>
              <w:top w:w="60" w:type="dxa"/>
              <w:left w:w="100" w:type="dxa"/>
              <w:bottom w:w="60" w:type="dxa"/>
              <w:right w:w="100" w:type="dxa"/>
            </w:tcMar>
            <w:vAlign w:val="center"/>
          </w:tcPr>
          <w:p w14:paraId="557A013B" w14:textId="77777777" w:rsidR="00C676D0" w:rsidRPr="00150384" w:rsidRDefault="00C676D0" w:rsidP="005D5CB5">
            <w:pPr>
              <w:rPr>
                <w:rFonts w:ascii="Arial" w:hAnsi="Arial" w:cs="Arial"/>
                <w:sz w:val="22"/>
                <w:szCs w:val="22"/>
              </w:rPr>
            </w:pPr>
          </w:p>
        </w:tc>
      </w:tr>
      <w:tr w:rsidR="00C676D0" w:rsidRPr="00150384" w14:paraId="388DAEAC" w14:textId="77777777" w:rsidTr="005D5CB5">
        <w:tc>
          <w:tcPr>
            <w:tcW w:w="3200" w:type="dxa"/>
            <w:tcMar>
              <w:top w:w="60" w:type="dxa"/>
              <w:left w:w="100" w:type="dxa"/>
              <w:bottom w:w="60" w:type="dxa"/>
              <w:right w:w="100" w:type="dxa"/>
            </w:tcMar>
            <w:vAlign w:val="center"/>
          </w:tcPr>
          <w:p w14:paraId="1A811130" w14:textId="77777777" w:rsidR="00C676D0" w:rsidRPr="00150384" w:rsidRDefault="00C676D0" w:rsidP="005D5CB5">
            <w:pPr>
              <w:rPr>
                <w:rFonts w:ascii="Arial" w:hAnsi="Arial" w:cs="Arial"/>
                <w:sz w:val="22"/>
                <w:szCs w:val="22"/>
              </w:rPr>
            </w:pPr>
            <w:r w:rsidRPr="00150384">
              <w:rPr>
                <w:rFonts w:ascii="Arial" w:hAnsi="Arial" w:cs="Arial"/>
                <w:sz w:val="22"/>
                <w:szCs w:val="22"/>
              </w:rPr>
              <w:t>2023</w:t>
            </w:r>
          </w:p>
        </w:tc>
        <w:tc>
          <w:tcPr>
            <w:tcW w:w="3400" w:type="dxa"/>
            <w:tcMar>
              <w:top w:w="60" w:type="dxa"/>
              <w:left w:w="100" w:type="dxa"/>
              <w:bottom w:w="60" w:type="dxa"/>
              <w:right w:w="100" w:type="dxa"/>
            </w:tcMar>
            <w:vAlign w:val="center"/>
          </w:tcPr>
          <w:p w14:paraId="647D22FF" w14:textId="77777777" w:rsidR="00C676D0" w:rsidRPr="00150384" w:rsidRDefault="00C676D0" w:rsidP="005D5CB5">
            <w:pPr>
              <w:rPr>
                <w:rFonts w:ascii="Arial" w:hAnsi="Arial" w:cs="Arial"/>
                <w:sz w:val="22"/>
                <w:szCs w:val="22"/>
              </w:rPr>
            </w:pPr>
          </w:p>
        </w:tc>
        <w:tc>
          <w:tcPr>
            <w:tcW w:w="3280" w:type="dxa"/>
            <w:tcMar>
              <w:top w:w="60" w:type="dxa"/>
              <w:left w:w="100" w:type="dxa"/>
              <w:bottom w:w="60" w:type="dxa"/>
              <w:right w:w="100" w:type="dxa"/>
            </w:tcMar>
            <w:vAlign w:val="center"/>
          </w:tcPr>
          <w:p w14:paraId="2FB47232" w14:textId="77777777" w:rsidR="00C676D0" w:rsidRPr="00150384" w:rsidRDefault="00C676D0" w:rsidP="005D5CB5">
            <w:pPr>
              <w:rPr>
                <w:rFonts w:ascii="Arial" w:hAnsi="Arial" w:cs="Arial"/>
                <w:sz w:val="22"/>
                <w:szCs w:val="22"/>
              </w:rPr>
            </w:pPr>
          </w:p>
        </w:tc>
      </w:tr>
      <w:tr w:rsidR="00C676D0" w:rsidRPr="00150384" w14:paraId="7FA50B4F" w14:textId="77777777" w:rsidTr="005D5CB5">
        <w:tc>
          <w:tcPr>
            <w:tcW w:w="3200" w:type="dxa"/>
            <w:tcMar>
              <w:top w:w="60" w:type="dxa"/>
              <w:left w:w="100" w:type="dxa"/>
              <w:bottom w:w="60" w:type="dxa"/>
              <w:right w:w="100" w:type="dxa"/>
            </w:tcMar>
            <w:vAlign w:val="center"/>
          </w:tcPr>
          <w:p w14:paraId="2E72D367" w14:textId="77777777" w:rsidR="00C676D0" w:rsidRPr="00150384" w:rsidRDefault="00C676D0" w:rsidP="005D5CB5">
            <w:pPr>
              <w:rPr>
                <w:rFonts w:ascii="Arial" w:hAnsi="Arial" w:cs="Arial"/>
                <w:sz w:val="22"/>
                <w:szCs w:val="22"/>
              </w:rPr>
            </w:pPr>
            <w:r w:rsidRPr="00150384">
              <w:rPr>
                <w:rFonts w:ascii="Arial" w:hAnsi="Arial" w:cs="Arial"/>
                <w:sz w:val="22"/>
                <w:szCs w:val="22"/>
              </w:rPr>
              <w:t>2024</w:t>
            </w:r>
          </w:p>
        </w:tc>
        <w:tc>
          <w:tcPr>
            <w:tcW w:w="3400" w:type="dxa"/>
            <w:tcMar>
              <w:top w:w="60" w:type="dxa"/>
              <w:left w:w="100" w:type="dxa"/>
              <w:bottom w:w="60" w:type="dxa"/>
              <w:right w:w="100" w:type="dxa"/>
            </w:tcMar>
            <w:vAlign w:val="center"/>
          </w:tcPr>
          <w:p w14:paraId="0624E4DF" w14:textId="77777777" w:rsidR="00C676D0" w:rsidRPr="00150384" w:rsidRDefault="00C676D0" w:rsidP="005D5CB5">
            <w:pPr>
              <w:rPr>
                <w:rFonts w:ascii="Arial" w:hAnsi="Arial" w:cs="Arial"/>
                <w:sz w:val="22"/>
                <w:szCs w:val="22"/>
              </w:rPr>
            </w:pPr>
          </w:p>
        </w:tc>
        <w:tc>
          <w:tcPr>
            <w:tcW w:w="3280" w:type="dxa"/>
            <w:tcMar>
              <w:top w:w="60" w:type="dxa"/>
              <w:left w:w="100" w:type="dxa"/>
              <w:bottom w:w="60" w:type="dxa"/>
              <w:right w:w="100" w:type="dxa"/>
            </w:tcMar>
            <w:vAlign w:val="center"/>
          </w:tcPr>
          <w:p w14:paraId="506CF94E" w14:textId="77777777" w:rsidR="00C676D0" w:rsidRPr="00150384" w:rsidRDefault="00C676D0" w:rsidP="005D5CB5">
            <w:pPr>
              <w:rPr>
                <w:rFonts w:ascii="Arial" w:hAnsi="Arial" w:cs="Arial"/>
                <w:sz w:val="22"/>
                <w:szCs w:val="22"/>
              </w:rPr>
            </w:pPr>
          </w:p>
        </w:tc>
      </w:tr>
      <w:tr w:rsidR="00C676D0" w:rsidRPr="00150384" w14:paraId="1E9EE729" w14:textId="77777777" w:rsidTr="005D5CB5">
        <w:tc>
          <w:tcPr>
            <w:tcW w:w="3200" w:type="dxa"/>
            <w:tcMar>
              <w:top w:w="60" w:type="dxa"/>
              <w:left w:w="100" w:type="dxa"/>
              <w:bottom w:w="60" w:type="dxa"/>
              <w:right w:w="100" w:type="dxa"/>
            </w:tcMar>
            <w:vAlign w:val="center"/>
          </w:tcPr>
          <w:p w14:paraId="79AFDE11" w14:textId="77777777" w:rsidR="00C676D0" w:rsidRPr="00150384" w:rsidRDefault="00C676D0" w:rsidP="005D5CB5">
            <w:pPr>
              <w:rPr>
                <w:rFonts w:ascii="Arial" w:hAnsi="Arial" w:cs="Arial"/>
                <w:sz w:val="22"/>
                <w:szCs w:val="22"/>
              </w:rPr>
            </w:pPr>
            <w:r w:rsidRPr="00150384">
              <w:rPr>
                <w:rFonts w:ascii="Arial" w:hAnsi="Arial" w:cs="Arial"/>
                <w:sz w:val="22"/>
                <w:szCs w:val="22"/>
              </w:rPr>
              <w:t>2025</w:t>
            </w:r>
          </w:p>
        </w:tc>
        <w:tc>
          <w:tcPr>
            <w:tcW w:w="3400" w:type="dxa"/>
            <w:tcMar>
              <w:top w:w="60" w:type="dxa"/>
              <w:left w:w="100" w:type="dxa"/>
              <w:bottom w:w="60" w:type="dxa"/>
              <w:right w:w="100" w:type="dxa"/>
            </w:tcMar>
            <w:vAlign w:val="center"/>
          </w:tcPr>
          <w:p w14:paraId="6AE7227E" w14:textId="77777777" w:rsidR="00C676D0" w:rsidRPr="00150384" w:rsidRDefault="00C676D0" w:rsidP="005D5CB5">
            <w:pPr>
              <w:rPr>
                <w:rFonts w:ascii="Arial" w:hAnsi="Arial" w:cs="Arial"/>
                <w:sz w:val="22"/>
                <w:szCs w:val="22"/>
              </w:rPr>
            </w:pPr>
          </w:p>
        </w:tc>
        <w:tc>
          <w:tcPr>
            <w:tcW w:w="3280" w:type="dxa"/>
            <w:tcMar>
              <w:top w:w="60" w:type="dxa"/>
              <w:left w:w="100" w:type="dxa"/>
              <w:bottom w:w="60" w:type="dxa"/>
              <w:right w:w="100" w:type="dxa"/>
            </w:tcMar>
            <w:vAlign w:val="center"/>
          </w:tcPr>
          <w:p w14:paraId="40232067" w14:textId="77777777" w:rsidR="00C676D0" w:rsidRPr="00150384" w:rsidRDefault="00C676D0" w:rsidP="005D5CB5">
            <w:pPr>
              <w:rPr>
                <w:rFonts w:ascii="Arial" w:hAnsi="Arial" w:cs="Arial"/>
                <w:sz w:val="22"/>
                <w:szCs w:val="22"/>
              </w:rPr>
            </w:pPr>
          </w:p>
        </w:tc>
      </w:tr>
    </w:tbl>
    <w:p w14:paraId="5DD91750" w14:textId="77777777" w:rsidR="00F708E8" w:rsidRPr="00150384" w:rsidRDefault="00F708E8" w:rsidP="00C676D0">
      <w:pPr>
        <w:spacing w:before="160" w:after="60"/>
        <w:rPr>
          <w:rFonts w:ascii="Arial" w:hAnsi="Arial" w:cs="Arial"/>
          <w:b/>
          <w:bCs/>
          <w:i/>
          <w:iCs/>
          <w:sz w:val="22"/>
          <w:szCs w:val="22"/>
        </w:rPr>
      </w:pPr>
    </w:p>
    <w:p w14:paraId="5116DE45" w14:textId="4421C03F" w:rsidR="00C676D0" w:rsidRPr="00150384" w:rsidRDefault="00C676D0" w:rsidP="00C676D0">
      <w:pPr>
        <w:spacing w:before="160" w:after="60"/>
        <w:rPr>
          <w:rFonts w:ascii="Arial" w:hAnsi="Arial" w:cs="Arial"/>
          <w:sz w:val="22"/>
          <w:szCs w:val="22"/>
        </w:rPr>
      </w:pPr>
      <w:r w:rsidRPr="00150384">
        <w:rPr>
          <w:rFonts w:ascii="Arial" w:hAnsi="Arial" w:cs="Arial"/>
          <w:b/>
          <w:bCs/>
          <w:i/>
          <w:iCs/>
          <w:sz w:val="22"/>
          <w:szCs w:val="22"/>
        </w:rPr>
        <w:t>Enrollment Trends</w:t>
      </w:r>
    </w:p>
    <w:p w14:paraId="7559D6C1" w14:textId="77777777" w:rsidR="00C676D0" w:rsidRPr="00150384" w:rsidRDefault="00C676D0" w:rsidP="00C676D0">
      <w:pPr>
        <w:spacing w:after="200"/>
        <w:rPr>
          <w:rFonts w:ascii="Arial" w:hAnsi="Arial" w:cs="Arial"/>
          <w:sz w:val="22"/>
          <w:szCs w:val="22"/>
        </w:rPr>
      </w:pPr>
      <w:r w:rsidRPr="00150384">
        <w:rPr>
          <w:rFonts w:ascii="Arial" w:hAnsi="Arial" w:cs="Arial"/>
          <w:i/>
          <w:iCs/>
          <w:sz w:val="22"/>
          <w:szCs w:val="22"/>
        </w:rPr>
        <w:t>[1-2 sentence explanation of Enrollment Trends]</w:t>
      </w:r>
    </w:p>
    <w:p w14:paraId="001C8E34" w14:textId="77777777" w:rsidR="00F708E8" w:rsidRPr="00150384" w:rsidRDefault="00F708E8">
      <w:pPr>
        <w:spacing w:before="220" w:after="100"/>
        <w:rPr>
          <w:rFonts w:ascii="Arial" w:hAnsi="Arial" w:cs="Arial"/>
          <w:b/>
          <w:bCs/>
          <w:sz w:val="22"/>
          <w:szCs w:val="22"/>
          <w:u w:val="single"/>
        </w:rPr>
      </w:pPr>
    </w:p>
    <w:p w14:paraId="18BBD4BF" w14:textId="77777777" w:rsidR="00F708E8" w:rsidRPr="00150384" w:rsidRDefault="00F708E8">
      <w:pPr>
        <w:spacing w:before="220" w:after="100"/>
        <w:rPr>
          <w:rFonts w:ascii="Arial" w:hAnsi="Arial" w:cs="Arial"/>
          <w:b/>
          <w:bCs/>
          <w:sz w:val="22"/>
          <w:szCs w:val="22"/>
          <w:u w:val="single"/>
        </w:rPr>
      </w:pPr>
    </w:p>
    <w:p w14:paraId="62CF5A9D" w14:textId="77777777" w:rsidR="00F708E8" w:rsidRDefault="00F708E8">
      <w:pPr>
        <w:spacing w:before="220" w:after="100"/>
        <w:rPr>
          <w:b/>
          <w:bCs/>
          <w:u w:val="single"/>
        </w:rPr>
      </w:pPr>
    </w:p>
    <w:p w14:paraId="2FDED649" w14:textId="77777777" w:rsidR="00F708E8" w:rsidRDefault="00F708E8">
      <w:pPr>
        <w:spacing w:before="220" w:after="100"/>
        <w:rPr>
          <w:b/>
          <w:bCs/>
          <w:u w:val="single"/>
        </w:rPr>
      </w:pPr>
    </w:p>
    <w:p w14:paraId="3F27BDAA" w14:textId="77777777" w:rsidR="00F708E8" w:rsidRDefault="00F708E8">
      <w:pPr>
        <w:spacing w:before="220" w:after="100"/>
        <w:rPr>
          <w:b/>
          <w:bCs/>
          <w:u w:val="single"/>
        </w:rPr>
      </w:pPr>
    </w:p>
    <w:p w14:paraId="151BEDEB" w14:textId="77777777" w:rsidR="00F708E8" w:rsidRDefault="00F708E8">
      <w:pPr>
        <w:spacing w:before="220" w:after="100"/>
        <w:rPr>
          <w:b/>
          <w:bCs/>
          <w:u w:val="single"/>
        </w:rPr>
      </w:pPr>
    </w:p>
    <w:p w14:paraId="4D0D80E5" w14:textId="77777777" w:rsidR="00150384" w:rsidRDefault="00150384">
      <w:pPr>
        <w:spacing w:before="220" w:after="100"/>
        <w:rPr>
          <w:b/>
          <w:bCs/>
          <w:u w:val="single"/>
        </w:rPr>
      </w:pPr>
    </w:p>
    <w:p w14:paraId="6EB6A56E" w14:textId="13B3BD97" w:rsidR="004E21B4" w:rsidRPr="00150384" w:rsidRDefault="00875C15">
      <w:pPr>
        <w:spacing w:before="220" w:after="100"/>
        <w:rPr>
          <w:rFonts w:ascii="Arial" w:hAnsi="Arial" w:cs="Arial"/>
          <w:b/>
          <w:bCs/>
          <w:sz w:val="22"/>
          <w:szCs w:val="22"/>
          <w:u w:val="single"/>
        </w:rPr>
      </w:pPr>
      <w:r>
        <w:rPr>
          <w:b/>
          <w:bCs/>
          <w:noProof/>
          <w:sz w:val="18"/>
          <w:szCs w:val="18"/>
        </w:rPr>
        <w:lastRenderedPageBreak/>
        <mc:AlternateContent>
          <mc:Choice Requires="wpg">
            <w:drawing>
              <wp:anchor distT="0" distB="0" distL="114300" distR="114300" simplePos="0" relativeHeight="251687936" behindDoc="0" locked="0" layoutInCell="1" allowOverlap="1" wp14:anchorId="5EFE0573" wp14:editId="372A2D8D">
                <wp:simplePos x="0" y="0"/>
                <wp:positionH relativeFrom="column">
                  <wp:posOffset>5800725</wp:posOffset>
                </wp:positionH>
                <wp:positionV relativeFrom="paragraph">
                  <wp:posOffset>180975</wp:posOffset>
                </wp:positionV>
                <wp:extent cx="933450" cy="333375"/>
                <wp:effectExtent l="19050" t="0" r="19050" b="28575"/>
                <wp:wrapNone/>
                <wp:docPr id="256529680" name="Group 3"/>
                <wp:cNvGraphicFramePr/>
                <a:graphic xmlns:a="http://schemas.openxmlformats.org/drawingml/2006/main">
                  <a:graphicData uri="http://schemas.microsoft.com/office/word/2010/wordprocessingGroup">
                    <wpg:wgp>
                      <wpg:cNvGrpSpPr/>
                      <wpg:grpSpPr>
                        <a:xfrm>
                          <a:off x="0" y="0"/>
                          <a:ext cx="933450" cy="333375"/>
                          <a:chOff x="95250" y="0"/>
                          <a:chExt cx="933450" cy="400050"/>
                        </a:xfrm>
                      </wpg:grpSpPr>
                      <wps:wsp>
                        <wps:cNvPr id="601389257" name="Arrow: Pentagon 1"/>
                        <wps:cNvSpPr/>
                        <wps:spPr>
                          <a:xfrm rot="10800000">
                            <a:off x="95250" y="0"/>
                            <a:ext cx="933450" cy="400050"/>
                          </a:xfrm>
                          <a:prstGeom prst="homePlate">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9103901" name="Text Box 2"/>
                        <wps:cNvSpPr txBox="1">
                          <a:spLocks noChangeArrowheads="1"/>
                        </wps:cNvSpPr>
                        <wps:spPr bwMode="auto">
                          <a:xfrm>
                            <a:off x="466725" y="62866"/>
                            <a:ext cx="466725" cy="280034"/>
                          </a:xfrm>
                          <a:prstGeom prst="rect">
                            <a:avLst/>
                          </a:prstGeom>
                          <a:solidFill>
                            <a:schemeClr val="accent1">
                              <a:lumMod val="75000"/>
                            </a:schemeClr>
                          </a:solidFill>
                          <a:ln w="9525">
                            <a:noFill/>
                            <a:miter lim="800000"/>
                            <a:headEnd/>
                            <a:tailEnd/>
                          </a:ln>
                        </wps:spPr>
                        <wps:txbx>
                          <w:txbxContent>
                            <w:p w14:paraId="02CEEBD8" w14:textId="144ABDBD" w:rsidR="004E21B4" w:rsidRPr="00F708E8" w:rsidRDefault="004E21B4" w:rsidP="004E21B4">
                              <w:pPr>
                                <w:rPr>
                                  <w:sz w:val="16"/>
                                  <w:szCs w:val="16"/>
                                </w:rPr>
                              </w:pPr>
                              <w:r w:rsidRPr="00875C15">
                                <w:rPr>
                                  <w:sz w:val="22"/>
                                  <w:szCs w:val="22"/>
                                </w:rPr>
                                <w:t xml:space="preserve">IR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EFE0573" id="Group 3" o:spid="_x0000_s1032" style="position:absolute;margin-left:456.75pt;margin-top:14.25pt;width:73.5pt;height:26.25pt;z-index:251687936;mso-height-relative:margin" coordorigin="952" coordsize="933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">
                <v:shape id="Arrow: Pentagon 1" o:spid="_x0000_s1033" type="#_x0000_t15" style="position:absolute;left:952;width:9335;height:400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" adj="16971" fillcolor="#0f4761 [2404]" strokecolor="#030e13 [484]" strokeweight="1.5pt"/>
                <v:shape id="_x0000_s1034" type="#_x0000_t202" style="position:absolute;left:4667;top:628;width:4667;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" fillcolor="#0f4761 [2404]" stroked="f">
                  <v:textbox>
                    <w:txbxContent>
                      <w:p w14:paraId="02CEEBD8" w14:textId="144ABDBD" w:rsidR="004E21B4" w:rsidRPr="00F708E8" w:rsidRDefault="004E21B4" w:rsidP="004E21B4">
                        <w:pPr>
                          <w:rPr>
                            <w:sz w:val="16"/>
                            <w:szCs w:val="16"/>
                          </w:rPr>
                        </w:pPr>
                        <w:r w:rsidRPr="00875C15">
                          <w:rPr>
                            <w:sz w:val="22"/>
                            <w:szCs w:val="22"/>
                          </w:rPr>
                          <w:t xml:space="preserve">IR </w:t>
                        </w:r>
                      </w:p>
                    </w:txbxContent>
                  </v:textbox>
                </v:shape>
              </v:group>
            </w:pict>
          </mc:Fallback>
        </mc:AlternateContent>
      </w:r>
      <w:r w:rsidR="004E21B4" w:rsidRPr="000957D5">
        <w:rPr>
          <w:b/>
          <w:bCs/>
          <w:noProof/>
          <w:sz w:val="18"/>
          <w:szCs w:val="18"/>
        </w:rPr>
        <mc:AlternateContent>
          <mc:Choice Requires="wps">
            <w:drawing>
              <wp:anchor distT="0" distB="0" distL="114300" distR="114300" simplePos="0" relativeHeight="251682816" behindDoc="0" locked="0" layoutInCell="1" allowOverlap="1" wp14:anchorId="4D938A93" wp14:editId="13604D87">
                <wp:simplePos x="0" y="0"/>
                <wp:positionH relativeFrom="margin">
                  <wp:posOffset>-5476875</wp:posOffset>
                </wp:positionH>
                <wp:positionV relativeFrom="paragraph">
                  <wp:posOffset>-1170305</wp:posOffset>
                </wp:positionV>
                <wp:extent cx="1295400" cy="647700"/>
                <wp:effectExtent l="19050" t="0" r="19050" b="19050"/>
                <wp:wrapNone/>
                <wp:docPr id="1869487130" name="Arrow: Pentagon 1"/>
                <wp:cNvGraphicFramePr/>
                <a:graphic xmlns:a="http://schemas.openxmlformats.org/drawingml/2006/main">
                  <a:graphicData uri="http://schemas.microsoft.com/office/word/2010/wordprocessingShape">
                    <wps:wsp>
                      <wps:cNvSpPr/>
                      <wps:spPr>
                        <a:xfrm rot="10800000">
                          <a:off x="0" y="0"/>
                          <a:ext cx="1295400" cy="647700"/>
                        </a:xfrm>
                        <a:prstGeom prst="homePlate">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1526C" id="Arrow: Pentagon 1" o:spid="_x0000_s1026" type="#_x0000_t15" style="position:absolute;margin-left:-431.25pt;margin-top:-92.15pt;width:102pt;height:51pt;rotation:180;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" fillcolor="#0f4761 [2404]" strokecolor="#030e13 [484]" strokeweight="1.5pt">
                <w10:wrap anchorx="margin"/>
              </v:shape>
            </w:pict>
          </mc:Fallback>
        </mc:AlternateContent>
      </w:r>
      <w:r w:rsidR="004E21B4" w:rsidRPr="000957D5">
        <w:rPr>
          <w:b/>
          <w:bCs/>
          <w:noProof/>
          <w:sz w:val="18"/>
          <w:szCs w:val="18"/>
        </w:rPr>
        <mc:AlternateContent>
          <mc:Choice Requires="wps">
            <w:drawing>
              <wp:anchor distT="45720" distB="45720" distL="114300" distR="114300" simplePos="0" relativeHeight="251683840" behindDoc="0" locked="0" layoutInCell="1" allowOverlap="1" wp14:anchorId="6E5A44C8" wp14:editId="717D1142">
                <wp:simplePos x="0" y="0"/>
                <wp:positionH relativeFrom="margin">
                  <wp:posOffset>-5105400</wp:posOffset>
                </wp:positionH>
                <wp:positionV relativeFrom="paragraph">
                  <wp:posOffset>-895985</wp:posOffset>
                </wp:positionV>
                <wp:extent cx="885825" cy="323850"/>
                <wp:effectExtent l="0" t="0" r="9525" b="0"/>
                <wp:wrapNone/>
                <wp:docPr id="1536151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23850"/>
                        </a:xfrm>
                        <a:prstGeom prst="rect">
                          <a:avLst/>
                        </a:prstGeom>
                        <a:solidFill>
                          <a:schemeClr val="accent1">
                            <a:lumMod val="75000"/>
                          </a:schemeClr>
                        </a:solidFill>
                        <a:ln w="9525">
                          <a:noFill/>
                          <a:miter lim="800000"/>
                          <a:headEnd/>
                          <a:tailEnd/>
                        </a:ln>
                      </wps:spPr>
                      <wps:txbx>
                        <w:txbxContent>
                          <w:p w14:paraId="6FF55CAD" w14:textId="77777777" w:rsidR="004E21B4" w:rsidRPr="00F708E8" w:rsidRDefault="004E21B4" w:rsidP="004E21B4">
                            <w:pPr>
                              <w:rPr>
                                <w:sz w:val="16"/>
                                <w:szCs w:val="16"/>
                              </w:rPr>
                            </w:pPr>
                            <w:r>
                              <w:rPr>
                                <w:sz w:val="16"/>
                                <w:szCs w:val="16"/>
                              </w:rPr>
                              <w:t>IR (all entries)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5A44C8" id="Text Box 2" o:spid="_x0000_s1035" type="#_x0000_t202" style="position:absolute;margin-left:-402pt;margin-top:-70.55pt;width:69.75pt;height:25.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" fillcolor="#0f4761 [2404]" stroked="f">
                <v:textbox>
                  <w:txbxContent>
                    <w:p w14:paraId="6FF55CAD" w14:textId="77777777" w:rsidR="004E21B4" w:rsidRPr="00F708E8" w:rsidRDefault="004E21B4" w:rsidP="004E21B4">
                      <w:pPr>
                        <w:rPr>
                          <w:sz w:val="16"/>
                          <w:szCs w:val="16"/>
                        </w:rPr>
                      </w:pPr>
                      <w:r>
                        <w:rPr>
                          <w:sz w:val="16"/>
                          <w:szCs w:val="16"/>
                        </w:rPr>
                        <w:t>IR (all entries)</w:t>
                      </w:r>
                    </w:p>
                  </w:txbxContent>
                </v:textbox>
                <w10:wrap anchorx="margin"/>
              </v:shape>
            </w:pict>
          </mc:Fallback>
        </mc:AlternateContent>
      </w:r>
    </w:p>
    <w:p w14:paraId="69C7D644" w14:textId="585BB067" w:rsidR="00F37ACE" w:rsidRDefault="00F97E95">
      <w:pPr>
        <w:spacing w:before="220" w:after="100"/>
        <w:rPr>
          <w:rFonts w:ascii="Arial" w:hAnsi="Arial" w:cs="Arial"/>
          <w:b/>
          <w:bCs/>
          <w:sz w:val="22"/>
          <w:szCs w:val="22"/>
          <w:u w:val="single"/>
        </w:rPr>
      </w:pPr>
      <w:r w:rsidRPr="00150384">
        <w:rPr>
          <w:rFonts w:ascii="Arial" w:hAnsi="Arial" w:cs="Arial"/>
          <w:b/>
          <w:bCs/>
          <w:sz w:val="22"/>
          <w:szCs w:val="22"/>
          <w:u w:val="single"/>
        </w:rPr>
        <w:t>Teaching and Learning</w:t>
      </w:r>
    </w:p>
    <w:p w14:paraId="1DC3D23F" w14:textId="77777777" w:rsidR="00335F65" w:rsidRPr="00150384" w:rsidRDefault="00335F65">
      <w:pPr>
        <w:spacing w:before="220" w:after="100"/>
        <w:rPr>
          <w:rFonts w:ascii="Arial" w:hAnsi="Arial" w:cs="Arial"/>
          <w:b/>
          <w:bCs/>
          <w:sz w:val="22"/>
          <w:szCs w:val="22"/>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1000"/>
        <w:gridCol w:w="1000"/>
        <w:gridCol w:w="1000"/>
        <w:gridCol w:w="1000"/>
        <w:gridCol w:w="1000"/>
        <w:gridCol w:w="2085"/>
      </w:tblGrid>
      <w:tr w:rsidR="00F97E95" w:rsidRPr="00150384" w14:paraId="0CEDF125" w14:textId="77777777" w:rsidTr="00335F65">
        <w:trPr>
          <w:tblHeader/>
        </w:trPr>
        <w:tc>
          <w:tcPr>
            <w:tcW w:w="2900" w:type="dxa"/>
            <w:shd w:val="clear" w:color="auto" w:fill="D9D9D9" w:themeFill="background1" w:themeFillShade="D9"/>
            <w:tcMar>
              <w:top w:w="60" w:type="dxa"/>
              <w:left w:w="100" w:type="dxa"/>
              <w:bottom w:w="60" w:type="dxa"/>
              <w:right w:w="100" w:type="dxa"/>
            </w:tcMar>
            <w:vAlign w:val="center"/>
          </w:tcPr>
          <w:p w14:paraId="5CE14781" w14:textId="77777777" w:rsidR="00F97E95" w:rsidRPr="00150384" w:rsidRDefault="00F97E95" w:rsidP="005D5CB5">
            <w:pPr>
              <w:jc w:val="center"/>
              <w:rPr>
                <w:rFonts w:ascii="Arial" w:hAnsi="Arial" w:cs="Arial"/>
                <w:sz w:val="22"/>
                <w:szCs w:val="22"/>
              </w:rPr>
            </w:pPr>
            <w:r w:rsidRPr="00150384">
              <w:rPr>
                <w:rFonts w:ascii="Arial" w:hAnsi="Arial" w:cs="Arial"/>
                <w:b/>
                <w:bCs/>
                <w:sz w:val="22"/>
                <w:szCs w:val="22"/>
                <w:u w:val="single"/>
              </w:rPr>
              <w:t>Fiscal Year</w:t>
            </w:r>
          </w:p>
        </w:tc>
        <w:tc>
          <w:tcPr>
            <w:tcW w:w="1000" w:type="dxa"/>
            <w:shd w:val="clear" w:color="auto" w:fill="D9D9D9" w:themeFill="background1" w:themeFillShade="D9"/>
            <w:tcMar>
              <w:top w:w="60" w:type="dxa"/>
              <w:left w:w="100" w:type="dxa"/>
              <w:bottom w:w="60" w:type="dxa"/>
              <w:right w:w="100" w:type="dxa"/>
            </w:tcMar>
            <w:vAlign w:val="center"/>
          </w:tcPr>
          <w:p w14:paraId="4980F4E8" w14:textId="77777777" w:rsidR="00F97E95" w:rsidRPr="00150384" w:rsidRDefault="00F97E95" w:rsidP="005D5CB5">
            <w:pPr>
              <w:jc w:val="center"/>
              <w:rPr>
                <w:rFonts w:ascii="Arial" w:hAnsi="Arial" w:cs="Arial"/>
                <w:sz w:val="22"/>
                <w:szCs w:val="22"/>
              </w:rPr>
            </w:pPr>
            <w:r w:rsidRPr="00150384">
              <w:rPr>
                <w:rFonts w:ascii="Arial" w:hAnsi="Arial" w:cs="Arial"/>
                <w:b/>
                <w:bCs/>
                <w:sz w:val="22"/>
                <w:szCs w:val="22"/>
                <w:u w:val="single"/>
              </w:rPr>
              <w:t>2021</w:t>
            </w:r>
          </w:p>
        </w:tc>
        <w:tc>
          <w:tcPr>
            <w:tcW w:w="1000" w:type="dxa"/>
            <w:shd w:val="clear" w:color="auto" w:fill="D9D9D9" w:themeFill="background1" w:themeFillShade="D9"/>
            <w:tcMar>
              <w:top w:w="60" w:type="dxa"/>
              <w:left w:w="100" w:type="dxa"/>
              <w:bottom w:w="60" w:type="dxa"/>
              <w:right w:w="100" w:type="dxa"/>
            </w:tcMar>
            <w:vAlign w:val="center"/>
          </w:tcPr>
          <w:p w14:paraId="73404856" w14:textId="77777777" w:rsidR="00F97E95" w:rsidRPr="00150384" w:rsidRDefault="00F97E95" w:rsidP="005D5CB5">
            <w:pPr>
              <w:jc w:val="center"/>
              <w:rPr>
                <w:rFonts w:ascii="Arial" w:hAnsi="Arial" w:cs="Arial"/>
                <w:sz w:val="22"/>
                <w:szCs w:val="22"/>
              </w:rPr>
            </w:pPr>
            <w:r w:rsidRPr="00150384">
              <w:rPr>
                <w:rFonts w:ascii="Arial" w:hAnsi="Arial" w:cs="Arial"/>
                <w:b/>
                <w:bCs/>
                <w:sz w:val="22"/>
                <w:szCs w:val="22"/>
                <w:u w:val="single"/>
              </w:rPr>
              <w:t>2022</w:t>
            </w:r>
          </w:p>
        </w:tc>
        <w:tc>
          <w:tcPr>
            <w:tcW w:w="1000" w:type="dxa"/>
            <w:shd w:val="clear" w:color="auto" w:fill="D9D9D9" w:themeFill="background1" w:themeFillShade="D9"/>
            <w:tcMar>
              <w:top w:w="60" w:type="dxa"/>
              <w:left w:w="100" w:type="dxa"/>
              <w:bottom w:w="60" w:type="dxa"/>
              <w:right w:w="100" w:type="dxa"/>
            </w:tcMar>
            <w:vAlign w:val="center"/>
          </w:tcPr>
          <w:p w14:paraId="04240634" w14:textId="77777777" w:rsidR="00F97E95" w:rsidRPr="00150384" w:rsidRDefault="00F97E95" w:rsidP="005D5CB5">
            <w:pPr>
              <w:jc w:val="center"/>
              <w:rPr>
                <w:rFonts w:ascii="Arial" w:hAnsi="Arial" w:cs="Arial"/>
                <w:sz w:val="22"/>
                <w:szCs w:val="22"/>
              </w:rPr>
            </w:pPr>
            <w:r w:rsidRPr="00150384">
              <w:rPr>
                <w:rFonts w:ascii="Arial" w:hAnsi="Arial" w:cs="Arial"/>
                <w:b/>
                <w:bCs/>
                <w:sz w:val="22"/>
                <w:szCs w:val="22"/>
                <w:u w:val="single"/>
              </w:rPr>
              <w:t>2023</w:t>
            </w:r>
          </w:p>
        </w:tc>
        <w:tc>
          <w:tcPr>
            <w:tcW w:w="1000" w:type="dxa"/>
            <w:shd w:val="clear" w:color="auto" w:fill="D9D9D9" w:themeFill="background1" w:themeFillShade="D9"/>
            <w:tcMar>
              <w:top w:w="60" w:type="dxa"/>
              <w:left w:w="100" w:type="dxa"/>
              <w:bottom w:w="60" w:type="dxa"/>
              <w:right w:w="100" w:type="dxa"/>
            </w:tcMar>
            <w:vAlign w:val="center"/>
          </w:tcPr>
          <w:p w14:paraId="750EAF36" w14:textId="77777777" w:rsidR="00F97E95" w:rsidRPr="00150384" w:rsidRDefault="00F97E95" w:rsidP="005D5CB5">
            <w:pPr>
              <w:jc w:val="center"/>
              <w:rPr>
                <w:rFonts w:ascii="Arial" w:hAnsi="Arial" w:cs="Arial"/>
                <w:sz w:val="22"/>
                <w:szCs w:val="22"/>
              </w:rPr>
            </w:pPr>
            <w:r w:rsidRPr="00150384">
              <w:rPr>
                <w:rFonts w:ascii="Arial" w:hAnsi="Arial" w:cs="Arial"/>
                <w:b/>
                <w:bCs/>
                <w:sz w:val="22"/>
                <w:szCs w:val="22"/>
                <w:u w:val="single"/>
              </w:rPr>
              <w:t>2024</w:t>
            </w:r>
          </w:p>
        </w:tc>
        <w:tc>
          <w:tcPr>
            <w:tcW w:w="1000" w:type="dxa"/>
            <w:shd w:val="clear" w:color="auto" w:fill="D9D9D9" w:themeFill="background1" w:themeFillShade="D9"/>
            <w:tcMar>
              <w:top w:w="60" w:type="dxa"/>
              <w:left w:w="100" w:type="dxa"/>
              <w:bottom w:w="60" w:type="dxa"/>
              <w:right w:w="100" w:type="dxa"/>
            </w:tcMar>
            <w:vAlign w:val="center"/>
          </w:tcPr>
          <w:p w14:paraId="4F649EE8" w14:textId="77777777" w:rsidR="00F97E95" w:rsidRPr="00150384" w:rsidRDefault="00F97E95" w:rsidP="005D5CB5">
            <w:pPr>
              <w:jc w:val="center"/>
              <w:rPr>
                <w:rFonts w:ascii="Arial" w:hAnsi="Arial" w:cs="Arial"/>
                <w:sz w:val="22"/>
                <w:szCs w:val="22"/>
              </w:rPr>
            </w:pPr>
            <w:r w:rsidRPr="00150384">
              <w:rPr>
                <w:rFonts w:ascii="Arial" w:hAnsi="Arial" w:cs="Arial"/>
                <w:b/>
                <w:bCs/>
                <w:sz w:val="22"/>
                <w:szCs w:val="22"/>
                <w:u w:val="single"/>
              </w:rPr>
              <w:t>2025</w:t>
            </w:r>
          </w:p>
        </w:tc>
        <w:tc>
          <w:tcPr>
            <w:tcW w:w="2085" w:type="dxa"/>
            <w:shd w:val="clear" w:color="auto" w:fill="D9D9D9" w:themeFill="background1" w:themeFillShade="D9"/>
            <w:tcMar>
              <w:top w:w="60" w:type="dxa"/>
              <w:left w:w="100" w:type="dxa"/>
              <w:bottom w:w="60" w:type="dxa"/>
              <w:right w:w="100" w:type="dxa"/>
            </w:tcMar>
            <w:vAlign w:val="center"/>
          </w:tcPr>
          <w:p w14:paraId="62310086" w14:textId="77777777" w:rsidR="00F97E95" w:rsidRPr="00150384" w:rsidRDefault="00F97E95" w:rsidP="005D5CB5">
            <w:pPr>
              <w:jc w:val="center"/>
              <w:rPr>
                <w:rFonts w:ascii="Arial" w:hAnsi="Arial" w:cs="Arial"/>
                <w:sz w:val="22"/>
                <w:szCs w:val="22"/>
              </w:rPr>
            </w:pPr>
            <w:r w:rsidRPr="00150384">
              <w:rPr>
                <w:rFonts w:ascii="Arial" w:hAnsi="Arial" w:cs="Arial"/>
                <w:b/>
                <w:bCs/>
                <w:sz w:val="22"/>
                <w:szCs w:val="22"/>
                <w:u w:val="single"/>
              </w:rPr>
              <w:t>2021-2025 % Change</w:t>
            </w:r>
          </w:p>
        </w:tc>
      </w:tr>
      <w:tr w:rsidR="00F97E95" w:rsidRPr="00150384" w14:paraId="2CDE6912" w14:textId="77777777" w:rsidTr="00335F65">
        <w:tc>
          <w:tcPr>
            <w:tcW w:w="2900" w:type="dxa"/>
            <w:tcMar>
              <w:top w:w="60" w:type="dxa"/>
              <w:left w:w="100" w:type="dxa"/>
              <w:bottom w:w="60" w:type="dxa"/>
              <w:right w:w="100" w:type="dxa"/>
            </w:tcMar>
            <w:vAlign w:val="center"/>
          </w:tcPr>
          <w:p w14:paraId="1F48D177" w14:textId="77777777" w:rsidR="00F97E95" w:rsidRPr="00150384" w:rsidRDefault="00F97E95" w:rsidP="005D5CB5">
            <w:pPr>
              <w:rPr>
                <w:rFonts w:ascii="Arial" w:hAnsi="Arial" w:cs="Arial"/>
                <w:sz w:val="22"/>
                <w:szCs w:val="22"/>
              </w:rPr>
            </w:pPr>
            <w:r w:rsidRPr="00150384">
              <w:rPr>
                <w:rFonts w:ascii="Arial" w:hAnsi="Arial" w:cs="Arial"/>
                <w:sz w:val="22"/>
                <w:szCs w:val="22"/>
              </w:rPr>
              <w:t>Completions</w:t>
            </w:r>
          </w:p>
        </w:tc>
        <w:tc>
          <w:tcPr>
            <w:tcW w:w="1000" w:type="dxa"/>
            <w:tcMar>
              <w:top w:w="60" w:type="dxa"/>
              <w:left w:w="100" w:type="dxa"/>
              <w:bottom w:w="60" w:type="dxa"/>
              <w:right w:w="100" w:type="dxa"/>
            </w:tcMar>
            <w:vAlign w:val="center"/>
          </w:tcPr>
          <w:p w14:paraId="47987E79"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4038C34C"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5CA8FE31"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5A2C97DC"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7BCAA8A3" w14:textId="77777777" w:rsidR="00F97E95" w:rsidRPr="00150384" w:rsidRDefault="00F97E95" w:rsidP="005D5CB5">
            <w:pPr>
              <w:rPr>
                <w:rFonts w:ascii="Arial" w:hAnsi="Arial" w:cs="Arial"/>
                <w:sz w:val="22"/>
                <w:szCs w:val="22"/>
              </w:rPr>
            </w:pPr>
          </w:p>
        </w:tc>
        <w:tc>
          <w:tcPr>
            <w:tcW w:w="2085" w:type="dxa"/>
            <w:tcMar>
              <w:top w:w="60" w:type="dxa"/>
              <w:left w:w="100" w:type="dxa"/>
              <w:bottom w:w="60" w:type="dxa"/>
              <w:right w:w="100" w:type="dxa"/>
            </w:tcMar>
            <w:vAlign w:val="center"/>
          </w:tcPr>
          <w:p w14:paraId="28B46DA0" w14:textId="77777777" w:rsidR="00F97E95" w:rsidRPr="00150384" w:rsidRDefault="00F97E95" w:rsidP="005D5CB5">
            <w:pPr>
              <w:rPr>
                <w:rFonts w:ascii="Arial" w:hAnsi="Arial" w:cs="Arial"/>
                <w:sz w:val="22"/>
                <w:szCs w:val="22"/>
              </w:rPr>
            </w:pPr>
          </w:p>
        </w:tc>
      </w:tr>
      <w:tr w:rsidR="00F97E95" w:rsidRPr="00150384" w14:paraId="78E5208D" w14:textId="77777777" w:rsidTr="00335F65">
        <w:tc>
          <w:tcPr>
            <w:tcW w:w="2900" w:type="dxa"/>
            <w:tcMar>
              <w:top w:w="60" w:type="dxa"/>
              <w:left w:w="100" w:type="dxa"/>
              <w:bottom w:w="60" w:type="dxa"/>
              <w:right w:w="100" w:type="dxa"/>
            </w:tcMar>
            <w:vAlign w:val="center"/>
          </w:tcPr>
          <w:p w14:paraId="6B719820" w14:textId="77777777" w:rsidR="00F97E95" w:rsidRPr="00150384" w:rsidRDefault="00F97E95" w:rsidP="005D5CB5">
            <w:pPr>
              <w:rPr>
                <w:rFonts w:ascii="Arial" w:hAnsi="Arial" w:cs="Arial"/>
                <w:sz w:val="22"/>
                <w:szCs w:val="22"/>
              </w:rPr>
            </w:pPr>
            <w:r w:rsidRPr="00150384">
              <w:rPr>
                <w:rFonts w:ascii="Arial" w:hAnsi="Arial" w:cs="Arial"/>
                <w:sz w:val="22"/>
                <w:szCs w:val="22"/>
              </w:rPr>
              <w:t>Most recent 3-year average degree completion</w:t>
            </w:r>
          </w:p>
        </w:tc>
        <w:tc>
          <w:tcPr>
            <w:tcW w:w="1000" w:type="dxa"/>
            <w:shd w:val="clear" w:color="auto" w:fill="1A1A1A"/>
            <w:tcMar>
              <w:top w:w="60" w:type="dxa"/>
              <w:left w:w="100" w:type="dxa"/>
              <w:bottom w:w="60" w:type="dxa"/>
              <w:right w:w="100" w:type="dxa"/>
            </w:tcMar>
            <w:vAlign w:val="center"/>
          </w:tcPr>
          <w:p w14:paraId="7FE5F37D"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33BB09F5"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2979C61C" w14:textId="77777777" w:rsidR="00F97E95" w:rsidRPr="00150384" w:rsidRDefault="00F97E95" w:rsidP="005D5CB5">
            <w:pPr>
              <w:rPr>
                <w:rFonts w:ascii="Arial" w:hAnsi="Arial" w:cs="Arial"/>
                <w:sz w:val="22"/>
                <w:szCs w:val="22"/>
              </w:rPr>
            </w:pPr>
            <w:r w:rsidRPr="00150384">
              <w:rPr>
                <w:rFonts w:ascii="Arial" w:hAnsi="Arial" w:cs="Arial"/>
                <w:sz w:val="22"/>
                <w:szCs w:val="22"/>
              </w:rPr>
              <w:t>3-Yr Avg.</w:t>
            </w:r>
          </w:p>
        </w:tc>
        <w:tc>
          <w:tcPr>
            <w:tcW w:w="1000" w:type="dxa"/>
            <w:tcMar>
              <w:top w:w="60" w:type="dxa"/>
              <w:left w:w="100" w:type="dxa"/>
              <w:bottom w:w="60" w:type="dxa"/>
              <w:right w:w="100" w:type="dxa"/>
            </w:tcMar>
            <w:vAlign w:val="center"/>
          </w:tcPr>
          <w:p w14:paraId="3FB1EC4D" w14:textId="77777777" w:rsidR="00F97E95" w:rsidRPr="00150384" w:rsidRDefault="00F97E95" w:rsidP="005D5CB5">
            <w:pPr>
              <w:rPr>
                <w:rFonts w:ascii="Arial" w:hAnsi="Arial" w:cs="Arial"/>
                <w:sz w:val="22"/>
                <w:szCs w:val="22"/>
              </w:rPr>
            </w:pPr>
          </w:p>
        </w:tc>
        <w:tc>
          <w:tcPr>
            <w:tcW w:w="1000" w:type="dxa"/>
            <w:shd w:val="clear" w:color="auto" w:fill="1A1A1A"/>
            <w:tcMar>
              <w:top w:w="60" w:type="dxa"/>
              <w:left w:w="100" w:type="dxa"/>
              <w:bottom w:w="60" w:type="dxa"/>
              <w:right w:w="100" w:type="dxa"/>
            </w:tcMar>
            <w:vAlign w:val="center"/>
          </w:tcPr>
          <w:p w14:paraId="27C30E6E" w14:textId="77777777" w:rsidR="00F97E95" w:rsidRPr="00150384" w:rsidRDefault="00F97E95" w:rsidP="005D5CB5">
            <w:pPr>
              <w:rPr>
                <w:rFonts w:ascii="Arial" w:hAnsi="Arial" w:cs="Arial"/>
                <w:sz w:val="22"/>
                <w:szCs w:val="22"/>
              </w:rPr>
            </w:pPr>
          </w:p>
        </w:tc>
        <w:tc>
          <w:tcPr>
            <w:tcW w:w="2085" w:type="dxa"/>
            <w:shd w:val="clear" w:color="auto" w:fill="1A1A1A"/>
            <w:tcMar>
              <w:top w:w="60" w:type="dxa"/>
              <w:left w:w="100" w:type="dxa"/>
              <w:bottom w:w="60" w:type="dxa"/>
              <w:right w:w="100" w:type="dxa"/>
            </w:tcMar>
            <w:vAlign w:val="center"/>
          </w:tcPr>
          <w:p w14:paraId="010D5E3E" w14:textId="77777777" w:rsidR="00F97E95" w:rsidRPr="00150384" w:rsidRDefault="00F97E95" w:rsidP="005D5CB5">
            <w:pPr>
              <w:rPr>
                <w:rFonts w:ascii="Arial" w:hAnsi="Arial" w:cs="Arial"/>
                <w:sz w:val="22"/>
                <w:szCs w:val="22"/>
              </w:rPr>
            </w:pPr>
          </w:p>
        </w:tc>
      </w:tr>
      <w:tr w:rsidR="00F97E95" w:rsidRPr="00150384" w14:paraId="7A50C0F9" w14:textId="77777777" w:rsidTr="00335F65">
        <w:tc>
          <w:tcPr>
            <w:tcW w:w="2900" w:type="dxa"/>
            <w:tcMar>
              <w:top w:w="60" w:type="dxa"/>
              <w:left w:w="100" w:type="dxa"/>
              <w:bottom w:w="60" w:type="dxa"/>
              <w:right w:w="100" w:type="dxa"/>
            </w:tcMar>
            <w:vAlign w:val="center"/>
          </w:tcPr>
          <w:p w14:paraId="091EABA0" w14:textId="77777777" w:rsidR="00F97E95" w:rsidRPr="00150384" w:rsidRDefault="00F97E95" w:rsidP="005D5CB5">
            <w:pPr>
              <w:rPr>
                <w:rFonts w:ascii="Arial" w:hAnsi="Arial" w:cs="Arial"/>
                <w:sz w:val="22"/>
                <w:szCs w:val="22"/>
              </w:rPr>
            </w:pPr>
            <w:r w:rsidRPr="00150384">
              <w:rPr>
                <w:rFonts w:ascii="Arial" w:hAnsi="Arial" w:cs="Arial"/>
                <w:sz w:val="22"/>
                <w:szCs w:val="22"/>
              </w:rPr>
              <w:t>Enrollment (Headcount)</w:t>
            </w:r>
          </w:p>
        </w:tc>
        <w:tc>
          <w:tcPr>
            <w:tcW w:w="1000" w:type="dxa"/>
            <w:tcMar>
              <w:top w:w="60" w:type="dxa"/>
              <w:left w:w="100" w:type="dxa"/>
              <w:bottom w:w="60" w:type="dxa"/>
              <w:right w:w="100" w:type="dxa"/>
            </w:tcMar>
            <w:vAlign w:val="center"/>
          </w:tcPr>
          <w:p w14:paraId="78AAD570"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4CCB325B"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2A57B2E3"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176828A"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3A7A93F7" w14:textId="77777777" w:rsidR="00F97E95" w:rsidRPr="00150384" w:rsidRDefault="00F97E95" w:rsidP="005D5CB5">
            <w:pPr>
              <w:rPr>
                <w:rFonts w:ascii="Arial" w:hAnsi="Arial" w:cs="Arial"/>
                <w:sz w:val="22"/>
                <w:szCs w:val="22"/>
              </w:rPr>
            </w:pPr>
          </w:p>
        </w:tc>
        <w:tc>
          <w:tcPr>
            <w:tcW w:w="2085" w:type="dxa"/>
            <w:tcMar>
              <w:top w:w="60" w:type="dxa"/>
              <w:left w:w="100" w:type="dxa"/>
              <w:bottom w:w="60" w:type="dxa"/>
              <w:right w:w="100" w:type="dxa"/>
            </w:tcMar>
            <w:vAlign w:val="center"/>
          </w:tcPr>
          <w:p w14:paraId="0B8B4E8A" w14:textId="77777777" w:rsidR="00F97E95" w:rsidRPr="00150384" w:rsidRDefault="00F97E95" w:rsidP="005D5CB5">
            <w:pPr>
              <w:rPr>
                <w:rFonts w:ascii="Arial" w:hAnsi="Arial" w:cs="Arial"/>
                <w:sz w:val="22"/>
                <w:szCs w:val="22"/>
              </w:rPr>
            </w:pPr>
          </w:p>
        </w:tc>
      </w:tr>
      <w:tr w:rsidR="00F97E95" w:rsidRPr="00150384" w14:paraId="12D94AB7" w14:textId="77777777" w:rsidTr="00335F65">
        <w:tc>
          <w:tcPr>
            <w:tcW w:w="2900" w:type="dxa"/>
            <w:tcMar>
              <w:top w:w="60" w:type="dxa"/>
              <w:left w:w="100" w:type="dxa"/>
              <w:bottom w:w="60" w:type="dxa"/>
              <w:right w:w="100" w:type="dxa"/>
            </w:tcMar>
            <w:vAlign w:val="center"/>
          </w:tcPr>
          <w:p w14:paraId="0707FD2F" w14:textId="77777777" w:rsidR="00F97E95" w:rsidRPr="00150384" w:rsidRDefault="00F97E95" w:rsidP="005D5CB5">
            <w:pPr>
              <w:rPr>
                <w:rFonts w:ascii="Arial" w:hAnsi="Arial" w:cs="Arial"/>
                <w:sz w:val="22"/>
                <w:szCs w:val="22"/>
              </w:rPr>
            </w:pPr>
            <w:r w:rsidRPr="00150384">
              <w:rPr>
                <w:rFonts w:ascii="Arial" w:hAnsi="Arial" w:cs="Arial"/>
                <w:sz w:val="22"/>
                <w:szCs w:val="22"/>
              </w:rPr>
              <w:t>On-Time Completion Rate (100</w:t>
            </w:r>
            <w:proofErr w:type="gramStart"/>
            <w:r w:rsidRPr="00150384">
              <w:rPr>
                <w:rFonts w:ascii="Arial" w:hAnsi="Arial" w:cs="Arial"/>
                <w:sz w:val="22"/>
                <w:szCs w:val="22"/>
              </w:rPr>
              <w:t>%)*</w:t>
            </w:r>
            <w:proofErr w:type="gramEnd"/>
          </w:p>
        </w:tc>
        <w:tc>
          <w:tcPr>
            <w:tcW w:w="1000" w:type="dxa"/>
            <w:tcMar>
              <w:top w:w="60" w:type="dxa"/>
              <w:left w:w="100" w:type="dxa"/>
              <w:bottom w:w="60" w:type="dxa"/>
              <w:right w:w="100" w:type="dxa"/>
            </w:tcMar>
            <w:vAlign w:val="center"/>
          </w:tcPr>
          <w:p w14:paraId="588896C4"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B0CBADE"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2698C14"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262F7BF0"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6B2612A" w14:textId="77777777" w:rsidR="00F97E95" w:rsidRPr="00150384" w:rsidRDefault="00F97E95" w:rsidP="005D5CB5">
            <w:pPr>
              <w:rPr>
                <w:rFonts w:ascii="Arial" w:hAnsi="Arial" w:cs="Arial"/>
                <w:sz w:val="22"/>
                <w:szCs w:val="22"/>
              </w:rPr>
            </w:pPr>
          </w:p>
        </w:tc>
        <w:tc>
          <w:tcPr>
            <w:tcW w:w="2085" w:type="dxa"/>
            <w:shd w:val="clear" w:color="auto" w:fill="1A1A1A"/>
            <w:tcMar>
              <w:top w:w="60" w:type="dxa"/>
              <w:left w:w="100" w:type="dxa"/>
              <w:bottom w:w="60" w:type="dxa"/>
              <w:right w:w="100" w:type="dxa"/>
            </w:tcMar>
            <w:vAlign w:val="center"/>
          </w:tcPr>
          <w:p w14:paraId="04462A81" w14:textId="77777777" w:rsidR="00F97E95" w:rsidRPr="00150384" w:rsidRDefault="00F97E95" w:rsidP="005D5CB5">
            <w:pPr>
              <w:rPr>
                <w:rFonts w:ascii="Arial" w:hAnsi="Arial" w:cs="Arial"/>
                <w:sz w:val="22"/>
                <w:szCs w:val="22"/>
              </w:rPr>
            </w:pPr>
          </w:p>
        </w:tc>
      </w:tr>
      <w:tr w:rsidR="00F97E95" w:rsidRPr="00150384" w14:paraId="7A8129DE" w14:textId="77777777" w:rsidTr="00335F65">
        <w:tc>
          <w:tcPr>
            <w:tcW w:w="2900" w:type="dxa"/>
            <w:tcMar>
              <w:top w:w="60" w:type="dxa"/>
              <w:left w:w="100" w:type="dxa"/>
              <w:bottom w:w="60" w:type="dxa"/>
              <w:right w:w="100" w:type="dxa"/>
            </w:tcMar>
            <w:vAlign w:val="center"/>
          </w:tcPr>
          <w:p w14:paraId="35141CA2" w14:textId="77777777" w:rsidR="00F97E95" w:rsidRPr="00150384" w:rsidRDefault="00F97E95" w:rsidP="005D5CB5">
            <w:pPr>
              <w:rPr>
                <w:rFonts w:ascii="Arial" w:hAnsi="Arial" w:cs="Arial"/>
                <w:sz w:val="22"/>
                <w:szCs w:val="22"/>
              </w:rPr>
            </w:pPr>
            <w:r w:rsidRPr="00150384">
              <w:rPr>
                <w:rFonts w:ascii="Arial" w:hAnsi="Arial" w:cs="Arial"/>
                <w:sz w:val="22"/>
                <w:szCs w:val="22"/>
              </w:rPr>
              <w:t>Extended Completion Rate (150</w:t>
            </w:r>
            <w:proofErr w:type="gramStart"/>
            <w:r w:rsidRPr="00150384">
              <w:rPr>
                <w:rFonts w:ascii="Arial" w:hAnsi="Arial" w:cs="Arial"/>
                <w:sz w:val="22"/>
                <w:szCs w:val="22"/>
              </w:rPr>
              <w:t>%)*</w:t>
            </w:r>
            <w:proofErr w:type="gramEnd"/>
          </w:p>
        </w:tc>
        <w:tc>
          <w:tcPr>
            <w:tcW w:w="1000" w:type="dxa"/>
            <w:tcMar>
              <w:top w:w="60" w:type="dxa"/>
              <w:left w:w="100" w:type="dxa"/>
              <w:bottom w:w="60" w:type="dxa"/>
              <w:right w:w="100" w:type="dxa"/>
            </w:tcMar>
            <w:vAlign w:val="center"/>
          </w:tcPr>
          <w:p w14:paraId="5F9B37A2"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60B23850"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30273592"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6B3EFA14"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6A0CBB83" w14:textId="77777777" w:rsidR="00F97E95" w:rsidRPr="00150384" w:rsidRDefault="00F97E95" w:rsidP="005D5CB5">
            <w:pPr>
              <w:rPr>
                <w:rFonts w:ascii="Arial" w:hAnsi="Arial" w:cs="Arial"/>
                <w:sz w:val="22"/>
                <w:szCs w:val="22"/>
              </w:rPr>
            </w:pPr>
          </w:p>
        </w:tc>
        <w:tc>
          <w:tcPr>
            <w:tcW w:w="2085" w:type="dxa"/>
            <w:shd w:val="clear" w:color="auto" w:fill="1A1A1A"/>
            <w:tcMar>
              <w:top w:w="60" w:type="dxa"/>
              <w:left w:w="100" w:type="dxa"/>
              <w:bottom w:w="60" w:type="dxa"/>
              <w:right w:w="100" w:type="dxa"/>
            </w:tcMar>
            <w:vAlign w:val="center"/>
          </w:tcPr>
          <w:p w14:paraId="05828050" w14:textId="77777777" w:rsidR="00F97E95" w:rsidRPr="00150384" w:rsidRDefault="00F97E95" w:rsidP="005D5CB5">
            <w:pPr>
              <w:rPr>
                <w:rFonts w:ascii="Arial" w:hAnsi="Arial" w:cs="Arial"/>
                <w:sz w:val="22"/>
                <w:szCs w:val="22"/>
              </w:rPr>
            </w:pPr>
          </w:p>
        </w:tc>
      </w:tr>
      <w:tr w:rsidR="00F97E95" w:rsidRPr="00150384" w14:paraId="164DE791" w14:textId="77777777" w:rsidTr="00335F65">
        <w:tc>
          <w:tcPr>
            <w:tcW w:w="2900" w:type="dxa"/>
            <w:tcMar>
              <w:top w:w="60" w:type="dxa"/>
              <w:left w:w="100" w:type="dxa"/>
              <w:bottom w:w="60" w:type="dxa"/>
              <w:right w:w="100" w:type="dxa"/>
            </w:tcMar>
            <w:vAlign w:val="center"/>
          </w:tcPr>
          <w:p w14:paraId="48301B51" w14:textId="77777777" w:rsidR="00F97E95" w:rsidRPr="00150384" w:rsidRDefault="00F97E95" w:rsidP="005D5CB5">
            <w:pPr>
              <w:rPr>
                <w:rFonts w:ascii="Arial" w:hAnsi="Arial" w:cs="Arial"/>
                <w:sz w:val="22"/>
                <w:szCs w:val="22"/>
              </w:rPr>
            </w:pPr>
            <w:r w:rsidRPr="00150384">
              <w:rPr>
                <w:rFonts w:ascii="Arial" w:hAnsi="Arial" w:cs="Arial"/>
                <w:sz w:val="22"/>
                <w:szCs w:val="22"/>
              </w:rPr>
              <w:t>Retention Rate (Persistence)*</w:t>
            </w:r>
          </w:p>
        </w:tc>
        <w:tc>
          <w:tcPr>
            <w:tcW w:w="1000" w:type="dxa"/>
            <w:tcMar>
              <w:top w:w="60" w:type="dxa"/>
              <w:left w:w="100" w:type="dxa"/>
              <w:bottom w:w="60" w:type="dxa"/>
              <w:right w:w="100" w:type="dxa"/>
            </w:tcMar>
            <w:vAlign w:val="center"/>
          </w:tcPr>
          <w:p w14:paraId="7894BB07"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7CD7FC1E"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4EFFF6A"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6264A5F"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5FFCF38" w14:textId="77777777" w:rsidR="00F97E95" w:rsidRPr="00150384" w:rsidRDefault="00F97E95" w:rsidP="005D5CB5">
            <w:pPr>
              <w:rPr>
                <w:rFonts w:ascii="Arial" w:hAnsi="Arial" w:cs="Arial"/>
                <w:sz w:val="22"/>
                <w:szCs w:val="22"/>
              </w:rPr>
            </w:pPr>
          </w:p>
        </w:tc>
        <w:tc>
          <w:tcPr>
            <w:tcW w:w="2085" w:type="dxa"/>
            <w:shd w:val="clear" w:color="auto" w:fill="1A1A1A"/>
            <w:tcMar>
              <w:top w:w="60" w:type="dxa"/>
              <w:left w:w="100" w:type="dxa"/>
              <w:bottom w:w="60" w:type="dxa"/>
              <w:right w:w="100" w:type="dxa"/>
            </w:tcMar>
            <w:vAlign w:val="center"/>
          </w:tcPr>
          <w:p w14:paraId="41BD4D5E" w14:textId="77777777" w:rsidR="00F97E95" w:rsidRPr="00150384" w:rsidRDefault="00F97E95" w:rsidP="005D5CB5">
            <w:pPr>
              <w:rPr>
                <w:rFonts w:ascii="Arial" w:hAnsi="Arial" w:cs="Arial"/>
                <w:sz w:val="22"/>
                <w:szCs w:val="22"/>
              </w:rPr>
            </w:pPr>
          </w:p>
        </w:tc>
      </w:tr>
      <w:tr w:rsidR="00F97E95" w:rsidRPr="00150384" w14:paraId="0C536C9F" w14:textId="77777777" w:rsidTr="00335F65">
        <w:tc>
          <w:tcPr>
            <w:tcW w:w="2900" w:type="dxa"/>
            <w:tcMar>
              <w:top w:w="60" w:type="dxa"/>
              <w:left w:w="100" w:type="dxa"/>
              <w:bottom w:w="60" w:type="dxa"/>
              <w:right w:w="100" w:type="dxa"/>
            </w:tcMar>
            <w:vAlign w:val="center"/>
          </w:tcPr>
          <w:p w14:paraId="45B9660A" w14:textId="77777777" w:rsidR="00F97E95" w:rsidRPr="00150384" w:rsidRDefault="00F97E95" w:rsidP="005D5CB5">
            <w:pPr>
              <w:rPr>
                <w:rFonts w:ascii="Arial" w:hAnsi="Arial" w:cs="Arial"/>
                <w:sz w:val="22"/>
                <w:szCs w:val="22"/>
              </w:rPr>
            </w:pPr>
            <w:r w:rsidRPr="00150384">
              <w:rPr>
                <w:rFonts w:ascii="Arial" w:hAnsi="Arial" w:cs="Arial"/>
                <w:sz w:val="22"/>
                <w:szCs w:val="22"/>
              </w:rPr>
              <w:t>Credit hour production</w:t>
            </w:r>
          </w:p>
        </w:tc>
        <w:tc>
          <w:tcPr>
            <w:tcW w:w="1000" w:type="dxa"/>
            <w:tcMar>
              <w:top w:w="60" w:type="dxa"/>
              <w:left w:w="100" w:type="dxa"/>
              <w:bottom w:w="60" w:type="dxa"/>
              <w:right w:w="100" w:type="dxa"/>
            </w:tcMar>
            <w:vAlign w:val="center"/>
          </w:tcPr>
          <w:p w14:paraId="748C6898"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49957CB0"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06DD5451"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73F85BDF" w14:textId="77777777" w:rsidR="00F97E95" w:rsidRPr="00150384" w:rsidRDefault="00F97E95" w:rsidP="005D5CB5">
            <w:pPr>
              <w:rPr>
                <w:rFonts w:ascii="Arial" w:hAnsi="Arial" w:cs="Arial"/>
                <w:sz w:val="22"/>
                <w:szCs w:val="22"/>
              </w:rPr>
            </w:pPr>
          </w:p>
        </w:tc>
        <w:tc>
          <w:tcPr>
            <w:tcW w:w="1000" w:type="dxa"/>
            <w:tcMar>
              <w:top w:w="60" w:type="dxa"/>
              <w:left w:w="100" w:type="dxa"/>
              <w:bottom w:w="60" w:type="dxa"/>
              <w:right w:w="100" w:type="dxa"/>
            </w:tcMar>
            <w:vAlign w:val="center"/>
          </w:tcPr>
          <w:p w14:paraId="19E97FE9" w14:textId="77777777" w:rsidR="00F97E95" w:rsidRPr="00150384" w:rsidRDefault="00F97E95" w:rsidP="005D5CB5">
            <w:pPr>
              <w:rPr>
                <w:rFonts w:ascii="Arial" w:hAnsi="Arial" w:cs="Arial"/>
                <w:sz w:val="22"/>
                <w:szCs w:val="22"/>
              </w:rPr>
            </w:pPr>
          </w:p>
        </w:tc>
        <w:tc>
          <w:tcPr>
            <w:tcW w:w="2085" w:type="dxa"/>
            <w:tcMar>
              <w:top w:w="60" w:type="dxa"/>
              <w:left w:w="100" w:type="dxa"/>
              <w:bottom w:w="60" w:type="dxa"/>
              <w:right w:w="100" w:type="dxa"/>
            </w:tcMar>
            <w:vAlign w:val="center"/>
          </w:tcPr>
          <w:p w14:paraId="2DDCD7E6" w14:textId="77777777" w:rsidR="00F97E95" w:rsidRPr="00150384" w:rsidRDefault="00F97E95" w:rsidP="005D5CB5">
            <w:pPr>
              <w:rPr>
                <w:rFonts w:ascii="Arial" w:hAnsi="Arial" w:cs="Arial"/>
                <w:sz w:val="22"/>
                <w:szCs w:val="22"/>
              </w:rPr>
            </w:pPr>
          </w:p>
        </w:tc>
      </w:tr>
    </w:tbl>
    <w:p w14:paraId="0B111805" w14:textId="7E573AB0" w:rsidR="006545F2" w:rsidRPr="00150384" w:rsidRDefault="006545F2" w:rsidP="006545F2">
      <w:pPr>
        <w:spacing w:after="160" w:line="276" w:lineRule="auto"/>
        <w:rPr>
          <w:rFonts w:ascii="Arial" w:hAnsi="Arial" w:cs="Arial"/>
          <w:b/>
          <w:bCs/>
          <w:sz w:val="22"/>
          <w:szCs w:val="22"/>
          <w:u w:val="single"/>
        </w:rPr>
      </w:pPr>
      <w:r w:rsidRPr="00150384">
        <w:rPr>
          <w:rFonts w:ascii="Arial" w:hAnsi="Arial" w:cs="Arial"/>
          <w:i/>
          <w:iCs/>
          <w:sz w:val="22"/>
          <w:szCs w:val="22"/>
        </w:rPr>
        <w:t>*Pertains to undergraduate degree programs only: Associate and Baccalaureate programs.</w:t>
      </w:r>
    </w:p>
    <w:p w14:paraId="63B73A67" w14:textId="7A670A0E" w:rsidR="00A30F0D" w:rsidRPr="00150384" w:rsidRDefault="00A30F0D" w:rsidP="006545F2">
      <w:pPr>
        <w:spacing w:after="160" w:line="276" w:lineRule="auto"/>
        <w:rPr>
          <w:rFonts w:ascii="Arial" w:hAnsi="Arial" w:cs="Arial"/>
          <w:b/>
          <w:bCs/>
          <w:sz w:val="22"/>
          <w:szCs w:val="22"/>
          <w:u w:val="single"/>
        </w:rPr>
      </w:pPr>
      <w:r w:rsidRPr="00150384">
        <w:rPr>
          <w:rFonts w:ascii="Arial" w:hAnsi="Arial" w:cs="Arial"/>
          <w:b/>
          <w:bCs/>
          <w:noProof/>
          <w:sz w:val="22"/>
          <w:szCs w:val="22"/>
        </w:rPr>
        <mc:AlternateContent>
          <mc:Choice Requires="wpg">
            <w:drawing>
              <wp:anchor distT="0" distB="0" distL="114300" distR="114300" simplePos="0" relativeHeight="251694080" behindDoc="0" locked="0" layoutInCell="1" allowOverlap="1" wp14:anchorId="3AD08356" wp14:editId="07C07E55">
                <wp:simplePos x="0" y="0"/>
                <wp:positionH relativeFrom="column">
                  <wp:posOffset>5753100</wp:posOffset>
                </wp:positionH>
                <wp:positionV relativeFrom="paragraph">
                  <wp:posOffset>234315</wp:posOffset>
                </wp:positionV>
                <wp:extent cx="1009650" cy="323850"/>
                <wp:effectExtent l="19050" t="0" r="19050" b="19050"/>
                <wp:wrapNone/>
                <wp:docPr id="659521753" name="Group 4"/>
                <wp:cNvGraphicFramePr/>
                <a:graphic xmlns:a="http://schemas.openxmlformats.org/drawingml/2006/main">
                  <a:graphicData uri="http://schemas.microsoft.com/office/word/2010/wordprocessingGroup">
                    <wpg:wgp>
                      <wpg:cNvGrpSpPr/>
                      <wpg:grpSpPr>
                        <a:xfrm>
                          <a:off x="0" y="0"/>
                          <a:ext cx="1009650" cy="323850"/>
                          <a:chOff x="0" y="0"/>
                          <a:chExt cx="1009650" cy="323850"/>
                        </a:xfrm>
                      </wpg:grpSpPr>
                      <wps:wsp>
                        <wps:cNvPr id="1763364405" name="Arrow: Pentagon 1"/>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8157433" name="Text Box 2"/>
                        <wps:cNvSpPr txBox="1">
                          <a:spLocks noChangeArrowheads="1"/>
                        </wps:cNvSpPr>
                        <wps:spPr bwMode="auto">
                          <a:xfrm>
                            <a:off x="276225" y="38100"/>
                            <a:ext cx="676275" cy="247650"/>
                          </a:xfrm>
                          <a:prstGeom prst="rect">
                            <a:avLst/>
                          </a:prstGeom>
                          <a:solidFill>
                            <a:srgbClr val="C00000"/>
                          </a:solidFill>
                          <a:ln w="9525">
                            <a:noFill/>
                            <a:miter lim="800000"/>
                            <a:headEnd/>
                            <a:tailEnd/>
                          </a:ln>
                        </wps:spPr>
                        <wps:txbx>
                          <w:txbxContent>
                            <w:p w14:paraId="168D13B9" w14:textId="2E86A8F8" w:rsidR="004E21B4" w:rsidRPr="00875C15" w:rsidRDefault="004E21B4" w:rsidP="004E21B4">
                              <w:pPr>
                                <w:rPr>
                                  <w:sz w:val="22"/>
                                  <w:szCs w:val="22"/>
                                </w:rPr>
                              </w:pPr>
                              <w:r w:rsidRPr="00875C15">
                                <w:rPr>
                                  <w:sz w:val="22"/>
                                  <w:szCs w:val="22"/>
                                </w:rPr>
                                <w:t>Program</w:t>
                              </w:r>
                              <w:r w:rsidR="00A30F0D" w:rsidRPr="00875C15">
                                <w:rPr>
                                  <w:rFonts w:ascii="Lato" w:hAnsi="Lato"/>
                                  <w:b/>
                                  <w:bCs/>
                                  <w:color w:val="242424"/>
                                  <w:sz w:val="22"/>
                                  <w:szCs w:val="22"/>
                                  <w:shd w:val="clear" w:color="auto" w:fill="FFFFFF"/>
                                </w:rPr>
                                <w:t xml:space="preserve"> </w:t>
                              </w:r>
                              <w:hyperlink r:id="rId10" w:tooltip="Original URL: https://a.co/d/gjgR089. Click or tap if you trust this link." w:history="1">
                                <w:r w:rsidR="00A30F0D" w:rsidRPr="00875C15">
                                  <w:rPr>
                                    <w:rStyle w:val="Hyperlink"/>
                                    <w:b/>
                                    <w:bCs/>
                                    <w:sz w:val="22"/>
                                    <w:szCs w:val="22"/>
                                  </w:rPr>
                                  <w:t>Writing Your Journal Article in Twelve Weeks: A Guide to Academic Publishing Success</w:t>
                                </w:r>
                              </w:hyperlink>
                              <w:r w:rsidR="00A30F0D" w:rsidRPr="00875C15">
                                <w:rPr>
                                  <w:b/>
                                  <w:bCs/>
                                  <w:i/>
                                  <w:iCs/>
                                  <w:sz w:val="22"/>
                                  <w:szCs w:val="22"/>
                                </w:rPr>
                                <w:t> </w:t>
                              </w:r>
                              <w:r w:rsidR="00A30F0D" w:rsidRPr="00875C15">
                                <w:rPr>
                                  <w:sz w:val="22"/>
                                  <w:szCs w:val="22"/>
                                </w:rPr>
                                <w:t>a</w:t>
                              </w:r>
                            </w:p>
                          </w:txbxContent>
                        </wps:txbx>
                        <wps:bodyPr rot="0" vert="horz" wrap="square" lIns="91440" tIns="45720" rIns="91440" bIns="45720" anchor="t" anchorCtr="0">
                          <a:noAutofit/>
                        </wps:bodyPr>
                      </wps:wsp>
                    </wpg:wgp>
                  </a:graphicData>
                </a:graphic>
              </wp:anchor>
            </w:drawing>
          </mc:Choice>
          <mc:Fallback>
            <w:pict>
              <v:group w14:anchorId="3AD08356" id="_x0000_s1036" style="position:absolute;margin-left:453pt;margin-top:18.45pt;width:79.5pt;height:25.5pt;z-index:251694080" coordsize="10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">
                <v:shape id="Arrow: Pentagon 1" o:spid="_x0000_s1037" type="#_x0000_t15" style="position:absolute;width:10096;height:3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" adj="18136" fillcolor="#c00000" strokecolor="#030e13 [484]" strokeweight="1.5pt"/>
                <v:shape id="_x0000_s1038" type="#_x0000_t202" style="position:absolute;left:2762;top:381;width:676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" fillcolor="#c00000" stroked="f">
                  <v:textbox>
                    <w:txbxContent>
                      <w:p w14:paraId="168D13B9" w14:textId="2E86A8F8" w:rsidR="004E21B4" w:rsidRPr="00875C15" w:rsidRDefault="004E21B4" w:rsidP="004E21B4">
                        <w:pPr>
                          <w:rPr>
                            <w:sz w:val="22"/>
                            <w:szCs w:val="22"/>
                          </w:rPr>
                        </w:pPr>
                        <w:r w:rsidRPr="00875C15">
                          <w:rPr>
                            <w:sz w:val="22"/>
                            <w:szCs w:val="22"/>
                          </w:rPr>
                          <w:t>Program</w:t>
                        </w:r>
                        <w:r w:rsidR="00A30F0D" w:rsidRPr="00875C15">
                          <w:rPr>
                            <w:rFonts w:ascii="Lato" w:hAnsi="Lato"/>
                            <w:b/>
                            <w:bCs/>
                            <w:color w:val="242424"/>
                            <w:sz w:val="22"/>
                            <w:szCs w:val="22"/>
                            <w:shd w:val="clear" w:color="auto" w:fill="FFFFFF"/>
                          </w:rPr>
                          <w:t xml:space="preserve"> </w:t>
                        </w:r>
                        <w:hyperlink r:id="rId11" w:tooltip="Original URL: https://a.co/d/gjgR089. Click or tap if you trust this link." w:history="1">
                          <w:r w:rsidR="00A30F0D" w:rsidRPr="00875C15">
                            <w:rPr>
                              <w:rStyle w:val="Hyperlink"/>
                              <w:b/>
                              <w:bCs/>
                              <w:sz w:val="22"/>
                              <w:szCs w:val="22"/>
                            </w:rPr>
                            <w:t>Writing Your Journal Article in Twelve Weeks: A Guide to Academic Publishing Success</w:t>
                          </w:r>
                        </w:hyperlink>
                        <w:r w:rsidR="00A30F0D" w:rsidRPr="00875C15">
                          <w:rPr>
                            <w:b/>
                            <w:bCs/>
                            <w:i/>
                            <w:iCs/>
                            <w:sz w:val="22"/>
                            <w:szCs w:val="22"/>
                          </w:rPr>
                          <w:t> </w:t>
                        </w:r>
                        <w:r w:rsidR="00A30F0D" w:rsidRPr="00875C15">
                          <w:rPr>
                            <w:sz w:val="22"/>
                            <w:szCs w:val="22"/>
                          </w:rPr>
                          <w:t>a</w:t>
                        </w:r>
                      </w:p>
                    </w:txbxContent>
                  </v:textbox>
                </v:shape>
              </v:group>
            </w:pict>
          </mc:Fallback>
        </mc:AlternateContent>
      </w:r>
    </w:p>
    <w:p w14:paraId="011ABF89" w14:textId="3586408C" w:rsidR="00A30F0D" w:rsidRPr="00150384" w:rsidRDefault="00A30F0D" w:rsidP="006545F2">
      <w:pPr>
        <w:spacing w:after="160" w:line="276" w:lineRule="auto"/>
        <w:rPr>
          <w:rFonts w:ascii="Arial" w:hAnsi="Arial" w:cs="Arial"/>
          <w:b/>
          <w:bCs/>
          <w:sz w:val="22"/>
          <w:szCs w:val="22"/>
          <w:u w:val="single"/>
        </w:rPr>
      </w:pPr>
    </w:p>
    <w:p w14:paraId="5BDEC243" w14:textId="074870C4" w:rsidR="006545F2" w:rsidRPr="00150384" w:rsidRDefault="006545F2" w:rsidP="006545F2">
      <w:pPr>
        <w:spacing w:after="160" w:line="276" w:lineRule="auto"/>
        <w:rPr>
          <w:rFonts w:ascii="Arial" w:hAnsi="Arial" w:cs="Arial"/>
          <w:sz w:val="22"/>
          <w:szCs w:val="22"/>
        </w:rPr>
      </w:pPr>
      <w:r w:rsidRPr="00150384">
        <w:rPr>
          <w:rFonts w:ascii="Arial" w:hAnsi="Arial" w:cs="Arial"/>
          <w:b/>
          <w:bCs/>
          <w:sz w:val="22"/>
          <w:szCs w:val="22"/>
          <w:u w:val="single"/>
        </w:rPr>
        <w:t xml:space="preserve">Optional: </w:t>
      </w:r>
      <w:r w:rsidRPr="00150384">
        <w:rPr>
          <w:rFonts w:ascii="Arial" w:hAnsi="Arial" w:cs="Arial"/>
          <w:sz w:val="22"/>
          <w:szCs w:val="22"/>
        </w:rPr>
        <w:t>Provide additional information to contextualize the above quantitative measures (e.g., explaining completion constraints due to accreditation requirements limiting headcount, program capacity capping enrollments, accredited curriculum requiring longer than typical completion times, good fiscal practice, and workforce needs) (500 Word Maximum)</w:t>
      </w:r>
    </w:p>
    <w:p w14:paraId="18CABFBF" w14:textId="5CCA078A" w:rsidR="00F37ACE" w:rsidRPr="00150384" w:rsidRDefault="00F37ACE" w:rsidP="00F97E95">
      <w:pPr>
        <w:spacing w:after="60"/>
        <w:rPr>
          <w:rFonts w:ascii="Arial" w:hAnsi="Arial" w:cs="Arial"/>
          <w:b/>
          <w:bCs/>
          <w:sz w:val="22"/>
          <w:szCs w:val="22"/>
        </w:rPr>
      </w:pPr>
    </w:p>
    <w:p w14:paraId="27367A4F" w14:textId="0754D4C4" w:rsidR="00F27C3F" w:rsidRPr="00F708E8" w:rsidRDefault="00F27C3F" w:rsidP="00F708E8">
      <w:pPr>
        <w:spacing w:after="60"/>
        <w:rPr>
          <w:b/>
          <w:bCs/>
          <w:sz w:val="24"/>
          <w:szCs w:val="24"/>
        </w:rPr>
      </w:pPr>
    </w:p>
    <w:p w14:paraId="4324C88B" w14:textId="0B361E6D" w:rsidR="00F708E8" w:rsidRDefault="00F708E8" w:rsidP="00F27C3F">
      <w:pPr>
        <w:pStyle w:val="Heading2"/>
        <w:spacing w:before="200" w:after="100"/>
        <w:rPr>
          <w:b/>
          <w:bCs/>
          <w:color w:val="auto"/>
          <w:sz w:val="22"/>
          <w:szCs w:val="22"/>
        </w:rPr>
      </w:pPr>
    </w:p>
    <w:p w14:paraId="0FA71C6A" w14:textId="5F05C1BB" w:rsidR="00F708E8" w:rsidRDefault="00F708E8" w:rsidP="00F27C3F">
      <w:pPr>
        <w:pStyle w:val="Heading2"/>
        <w:spacing w:before="200" w:after="100"/>
        <w:rPr>
          <w:b/>
          <w:bCs/>
          <w:color w:val="auto"/>
          <w:sz w:val="22"/>
          <w:szCs w:val="22"/>
        </w:rPr>
      </w:pPr>
    </w:p>
    <w:p w14:paraId="42489E90" w14:textId="77777777" w:rsidR="00F708E8" w:rsidRDefault="00F708E8" w:rsidP="00F27C3F">
      <w:pPr>
        <w:pStyle w:val="Heading2"/>
        <w:spacing w:before="200" w:after="100"/>
        <w:rPr>
          <w:b/>
          <w:bCs/>
          <w:color w:val="auto"/>
          <w:sz w:val="22"/>
          <w:szCs w:val="22"/>
        </w:rPr>
      </w:pPr>
    </w:p>
    <w:p w14:paraId="1A9E8458" w14:textId="77777777" w:rsidR="00F708E8" w:rsidRDefault="00F708E8" w:rsidP="00F27C3F">
      <w:pPr>
        <w:pStyle w:val="Heading2"/>
        <w:spacing w:before="200" w:after="100"/>
        <w:rPr>
          <w:b/>
          <w:bCs/>
          <w:color w:val="auto"/>
          <w:sz w:val="22"/>
          <w:szCs w:val="22"/>
        </w:rPr>
      </w:pPr>
    </w:p>
    <w:p w14:paraId="39095515" w14:textId="77777777" w:rsidR="00F708E8" w:rsidRDefault="00F708E8" w:rsidP="00F27C3F">
      <w:pPr>
        <w:pStyle w:val="Heading2"/>
        <w:spacing w:before="200" w:after="100"/>
        <w:rPr>
          <w:b/>
          <w:bCs/>
          <w:color w:val="auto"/>
          <w:sz w:val="22"/>
          <w:szCs w:val="22"/>
        </w:rPr>
      </w:pPr>
    </w:p>
    <w:p w14:paraId="64988763" w14:textId="77777777" w:rsidR="00F708E8" w:rsidRDefault="00F708E8" w:rsidP="00F27C3F">
      <w:pPr>
        <w:pStyle w:val="Heading2"/>
        <w:spacing w:before="200" w:after="100"/>
        <w:rPr>
          <w:b/>
          <w:bCs/>
          <w:color w:val="auto"/>
          <w:sz w:val="22"/>
          <w:szCs w:val="22"/>
        </w:rPr>
      </w:pPr>
    </w:p>
    <w:p w14:paraId="649514FC" w14:textId="77777777" w:rsidR="00F708E8" w:rsidRDefault="00F708E8" w:rsidP="00F27C3F">
      <w:pPr>
        <w:pStyle w:val="Heading2"/>
        <w:spacing w:before="200" w:after="100"/>
        <w:rPr>
          <w:b/>
          <w:bCs/>
          <w:color w:val="auto"/>
          <w:sz w:val="22"/>
          <w:szCs w:val="22"/>
        </w:rPr>
      </w:pPr>
    </w:p>
    <w:p w14:paraId="74780EE2" w14:textId="77777777" w:rsidR="00150384" w:rsidRDefault="00150384" w:rsidP="00F27C3F">
      <w:pPr>
        <w:pStyle w:val="Heading2"/>
        <w:spacing w:before="200" w:after="100"/>
        <w:rPr>
          <w:b/>
          <w:bCs/>
          <w:color w:val="auto"/>
          <w:sz w:val="22"/>
          <w:szCs w:val="22"/>
        </w:rPr>
      </w:pPr>
    </w:p>
    <w:p w14:paraId="2364B7B3" w14:textId="77777777" w:rsidR="00900A75" w:rsidRDefault="00900A75" w:rsidP="00F27C3F">
      <w:pPr>
        <w:pStyle w:val="Heading2"/>
        <w:spacing w:before="200" w:after="100"/>
        <w:rPr>
          <w:b/>
          <w:bCs/>
          <w:color w:val="auto"/>
          <w:sz w:val="22"/>
          <w:szCs w:val="22"/>
        </w:rPr>
      </w:pPr>
    </w:p>
    <w:p w14:paraId="28EDD9FA" w14:textId="77777777" w:rsidR="00F708E8" w:rsidRDefault="00F708E8" w:rsidP="00F27C3F">
      <w:pPr>
        <w:pStyle w:val="Heading2"/>
        <w:spacing w:before="200" w:after="100"/>
        <w:rPr>
          <w:b/>
          <w:bCs/>
          <w:color w:val="auto"/>
          <w:sz w:val="22"/>
          <w:szCs w:val="22"/>
        </w:rPr>
      </w:pPr>
    </w:p>
    <w:p w14:paraId="12E76096" w14:textId="77777777" w:rsidR="00F708E8" w:rsidRDefault="00F708E8" w:rsidP="00F27C3F">
      <w:pPr>
        <w:pStyle w:val="Heading2"/>
        <w:spacing w:before="200" w:after="100"/>
        <w:rPr>
          <w:b/>
          <w:bCs/>
          <w:color w:val="auto"/>
          <w:sz w:val="22"/>
          <w:szCs w:val="22"/>
        </w:rPr>
      </w:pPr>
    </w:p>
    <w:p w14:paraId="663CB6F6" w14:textId="627DF6C3" w:rsidR="00F27C3F" w:rsidRPr="00900A75" w:rsidRDefault="00A30F0D" w:rsidP="00F27C3F">
      <w:pPr>
        <w:pStyle w:val="Heading2"/>
        <w:spacing w:before="200" w:after="100"/>
        <w:rPr>
          <w:rFonts w:ascii="Arial" w:hAnsi="Arial" w:cs="Arial"/>
          <w:color w:val="auto"/>
          <w:sz w:val="22"/>
          <w:szCs w:val="22"/>
        </w:rPr>
      </w:pPr>
      <w:r w:rsidRPr="00900A75">
        <w:rPr>
          <w:rFonts w:ascii="Arial" w:hAnsi="Arial" w:cs="Arial"/>
          <w:b/>
          <w:bCs/>
          <w:noProof/>
          <w:sz w:val="22"/>
          <w:szCs w:val="22"/>
        </w:rPr>
        <mc:AlternateContent>
          <mc:Choice Requires="wpg">
            <w:drawing>
              <wp:anchor distT="0" distB="0" distL="114300" distR="114300" simplePos="0" relativeHeight="251698176" behindDoc="0" locked="0" layoutInCell="1" allowOverlap="1" wp14:anchorId="6DC61785" wp14:editId="1199B300">
                <wp:simplePos x="0" y="0"/>
                <wp:positionH relativeFrom="column">
                  <wp:posOffset>5648325</wp:posOffset>
                </wp:positionH>
                <wp:positionV relativeFrom="paragraph">
                  <wp:posOffset>0</wp:posOffset>
                </wp:positionV>
                <wp:extent cx="1009650" cy="323850"/>
                <wp:effectExtent l="19050" t="0" r="19050" b="19050"/>
                <wp:wrapNone/>
                <wp:docPr id="745246042" name="Group 4"/>
                <wp:cNvGraphicFramePr/>
                <a:graphic xmlns:a="http://schemas.openxmlformats.org/drawingml/2006/main">
                  <a:graphicData uri="http://schemas.microsoft.com/office/word/2010/wordprocessingGroup">
                    <wpg:wgp>
                      <wpg:cNvGrpSpPr/>
                      <wpg:grpSpPr>
                        <a:xfrm>
                          <a:off x="0" y="0"/>
                          <a:ext cx="1009650" cy="323850"/>
                          <a:chOff x="0" y="0"/>
                          <a:chExt cx="1009650" cy="323850"/>
                        </a:xfrm>
                      </wpg:grpSpPr>
                      <wps:wsp>
                        <wps:cNvPr id="804422299" name="Arrow: Pentagon 1"/>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7285440" name="Text Box 2"/>
                        <wps:cNvSpPr txBox="1">
                          <a:spLocks noChangeArrowheads="1"/>
                        </wps:cNvSpPr>
                        <wps:spPr bwMode="auto">
                          <a:xfrm>
                            <a:off x="276225" y="38100"/>
                            <a:ext cx="723900" cy="247650"/>
                          </a:xfrm>
                          <a:prstGeom prst="rect">
                            <a:avLst/>
                          </a:prstGeom>
                          <a:solidFill>
                            <a:srgbClr val="C00000"/>
                          </a:solidFill>
                          <a:ln w="9525">
                            <a:noFill/>
                            <a:miter lim="800000"/>
                            <a:headEnd/>
                            <a:tailEnd/>
                          </a:ln>
                        </wps:spPr>
                        <wps:txbx>
                          <w:txbxContent>
                            <w:p w14:paraId="4989597C" w14:textId="67724C11" w:rsidR="00A30F0D" w:rsidRPr="00875C15" w:rsidRDefault="00900A75" w:rsidP="00A30F0D">
                              <w:pPr>
                                <w:rPr>
                                  <w:sz w:val="22"/>
                                  <w:szCs w:val="22"/>
                                </w:rPr>
                              </w:pPr>
                              <w:r w:rsidRPr="00875C15">
                                <w:rPr>
                                  <w:sz w:val="22"/>
                                  <w:szCs w:val="22"/>
                                </w:rPr>
                                <w:t>Program</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6DC61785" id="_x0000_s1039" style="position:absolute;margin-left:444.75pt;margin-top:0;width:79.5pt;height:25.5pt;z-index:251698176;mso-width-relative:margin" coordsize="10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">
                <v:shape id="Arrow: Pentagon 1" o:spid="_x0000_s1040" type="#_x0000_t15" style="position:absolute;width:10096;height:3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" adj="18136" fillcolor="#c00000" strokecolor="#030e13 [484]" strokeweight="1.5pt"/>
                <v:shape id="_x0000_s1041" type="#_x0000_t202" style="position:absolute;left:2762;top:381;width:723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" fillcolor="#c00000" stroked="f">
                  <v:textbox>
                    <w:txbxContent>
                      <w:p w14:paraId="4989597C" w14:textId="67724C11" w:rsidR="00A30F0D" w:rsidRPr="00875C15" w:rsidRDefault="00900A75" w:rsidP="00A30F0D">
                        <w:pPr>
                          <w:rPr>
                            <w:sz w:val="22"/>
                            <w:szCs w:val="22"/>
                          </w:rPr>
                        </w:pPr>
                        <w:r w:rsidRPr="00875C15">
                          <w:rPr>
                            <w:sz w:val="22"/>
                            <w:szCs w:val="22"/>
                          </w:rPr>
                          <w:t>Program</w:t>
                        </w:r>
                      </w:p>
                    </w:txbxContent>
                  </v:textbox>
                </v:shape>
              </v:group>
            </w:pict>
          </mc:Fallback>
        </mc:AlternateContent>
      </w:r>
      <w:r w:rsidR="00F27C3F" w:rsidRPr="00900A75">
        <w:rPr>
          <w:rFonts w:ascii="Arial" w:hAnsi="Arial" w:cs="Arial"/>
          <w:b/>
          <w:bCs/>
          <w:color w:val="auto"/>
          <w:sz w:val="22"/>
          <w:szCs w:val="22"/>
        </w:rPr>
        <w:t>Alignment</w:t>
      </w:r>
      <w:r w:rsidRPr="00900A75">
        <w:rPr>
          <w:rFonts w:ascii="Arial" w:hAnsi="Arial" w:cs="Arial"/>
          <w:b/>
          <w:bCs/>
          <w:color w:val="242424"/>
          <w:sz w:val="22"/>
          <w:szCs w:val="22"/>
          <w:shd w:val="clear" w:color="auto" w:fill="FFFFFF"/>
        </w:rPr>
        <w:t xml:space="preserve"> </w:t>
      </w:r>
    </w:p>
    <w:p w14:paraId="4243DD86" w14:textId="11513A89" w:rsidR="00F27C3F" w:rsidRPr="00900A75" w:rsidRDefault="00F27C3F" w:rsidP="00F27C3F">
      <w:pPr>
        <w:spacing w:after="60"/>
        <w:rPr>
          <w:rFonts w:ascii="Arial" w:hAnsi="Arial" w:cs="Arial"/>
          <w:sz w:val="22"/>
          <w:szCs w:val="22"/>
        </w:rPr>
      </w:pPr>
      <w:r w:rsidRPr="00900A75">
        <w:rPr>
          <w:rFonts w:ascii="Arial" w:hAnsi="Arial" w:cs="Arial"/>
          <w:b/>
          <w:bCs/>
          <w:i/>
          <w:iCs/>
          <w:sz w:val="22"/>
          <w:szCs w:val="22"/>
        </w:rPr>
        <w:t>Alignment with Institution Strategic Plan</w:t>
      </w:r>
    </w:p>
    <w:p w14:paraId="40963592" w14:textId="1A5132E2"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sentences indicating program fit within current institution strategic plan.]</w:t>
      </w:r>
    </w:p>
    <w:p w14:paraId="5D91FE59" w14:textId="370194DD" w:rsidR="00F27C3F" w:rsidRPr="00900A75" w:rsidRDefault="00F27C3F" w:rsidP="00F27C3F">
      <w:pPr>
        <w:spacing w:before="60"/>
        <w:rPr>
          <w:rFonts w:ascii="Arial" w:hAnsi="Arial" w:cs="Arial"/>
          <w:sz w:val="22"/>
          <w:szCs w:val="22"/>
        </w:rPr>
      </w:pPr>
      <w:r w:rsidRPr="00900A75">
        <w:rPr>
          <w:rFonts w:ascii="Arial" w:hAnsi="Arial" w:cs="Arial"/>
          <w:b/>
          <w:bCs/>
          <w:i/>
          <w:iCs/>
          <w:sz w:val="22"/>
          <w:szCs w:val="22"/>
        </w:rPr>
        <w:t>Workforce Alignment</w:t>
      </w:r>
    </w:p>
    <w:p w14:paraId="44D79424" w14:textId="1FC1A259"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sentences indicating service to regional, state, and/or national workforce and societal talent needs.]</w:t>
      </w:r>
      <w:r w:rsidR="00A30F0D" w:rsidRPr="00900A75">
        <w:rPr>
          <w:rFonts w:ascii="Arial" w:hAnsi="Arial" w:cs="Arial"/>
          <w:b/>
          <w:bCs/>
          <w:noProof/>
          <w:sz w:val="22"/>
          <w:szCs w:val="22"/>
        </w:rPr>
        <w:t xml:space="preserve"> </w:t>
      </w:r>
    </w:p>
    <w:p w14:paraId="1D5B13EE" w14:textId="77777777" w:rsidR="00F27C3F" w:rsidRPr="00900A75" w:rsidRDefault="00F27C3F" w:rsidP="00F27C3F">
      <w:pPr>
        <w:spacing w:before="60"/>
        <w:rPr>
          <w:rFonts w:ascii="Arial" w:hAnsi="Arial" w:cs="Arial"/>
          <w:sz w:val="22"/>
          <w:szCs w:val="22"/>
        </w:rPr>
      </w:pPr>
      <w:r w:rsidRPr="00900A75">
        <w:rPr>
          <w:rFonts w:ascii="Arial" w:hAnsi="Arial" w:cs="Arial"/>
          <w:b/>
          <w:bCs/>
          <w:i/>
          <w:iCs/>
          <w:sz w:val="22"/>
          <w:szCs w:val="22"/>
        </w:rPr>
        <w:t>Graduate Outcomes</w:t>
      </w:r>
    </w:p>
    <w:p w14:paraId="4A1845B0" w14:textId="77777777"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sentences indicating the fields where graduates pursue careers and percentage of graduate employed or enrolled in graduate study]</w:t>
      </w:r>
    </w:p>
    <w:p w14:paraId="7C2E525D" w14:textId="77777777" w:rsidR="00F708E8" w:rsidRPr="00900A75" w:rsidRDefault="00F708E8" w:rsidP="00F27C3F">
      <w:pPr>
        <w:pStyle w:val="Heading2"/>
        <w:spacing w:before="200" w:after="100"/>
        <w:rPr>
          <w:rFonts w:ascii="Arial" w:hAnsi="Arial" w:cs="Arial"/>
          <w:b/>
          <w:bCs/>
          <w:color w:val="auto"/>
          <w:sz w:val="22"/>
          <w:szCs w:val="22"/>
        </w:rPr>
      </w:pPr>
    </w:p>
    <w:p w14:paraId="20363B91" w14:textId="517121E6" w:rsidR="00F27C3F" w:rsidRPr="00900A75" w:rsidRDefault="00F27C3F" w:rsidP="00F27C3F">
      <w:pPr>
        <w:pStyle w:val="Heading2"/>
        <w:spacing w:before="200" w:after="100"/>
        <w:rPr>
          <w:rFonts w:ascii="Arial" w:hAnsi="Arial" w:cs="Arial"/>
          <w:color w:val="auto"/>
          <w:sz w:val="22"/>
          <w:szCs w:val="22"/>
        </w:rPr>
      </w:pPr>
      <w:r w:rsidRPr="00900A75">
        <w:rPr>
          <w:rFonts w:ascii="Arial" w:hAnsi="Arial" w:cs="Arial"/>
          <w:b/>
          <w:bCs/>
          <w:color w:val="auto"/>
          <w:sz w:val="22"/>
          <w:szCs w:val="22"/>
        </w:rPr>
        <w:t>Program Quality &amp; Effectiveness</w:t>
      </w:r>
    </w:p>
    <w:p w14:paraId="5B980037" w14:textId="77777777" w:rsidR="00F27C3F" w:rsidRPr="00900A75" w:rsidRDefault="00F27C3F" w:rsidP="00F27C3F">
      <w:pPr>
        <w:spacing w:after="60"/>
        <w:rPr>
          <w:rFonts w:ascii="Arial" w:hAnsi="Arial" w:cs="Arial"/>
          <w:sz w:val="22"/>
          <w:szCs w:val="22"/>
        </w:rPr>
      </w:pPr>
      <w:r w:rsidRPr="00900A75">
        <w:rPr>
          <w:rFonts w:ascii="Arial" w:hAnsi="Arial" w:cs="Arial"/>
          <w:b/>
          <w:bCs/>
          <w:i/>
          <w:iCs/>
          <w:sz w:val="22"/>
          <w:szCs w:val="22"/>
        </w:rPr>
        <w:t>Teaching &amp; Learning</w:t>
      </w:r>
    </w:p>
    <w:p w14:paraId="714D3650" w14:textId="77777777" w:rsidR="00F27C3F" w:rsidRPr="00900A75" w:rsidRDefault="00F27C3F" w:rsidP="00F27C3F">
      <w:pPr>
        <w:spacing w:after="200"/>
        <w:rPr>
          <w:rFonts w:ascii="Arial" w:hAnsi="Arial" w:cs="Arial"/>
          <w:sz w:val="22"/>
          <w:szCs w:val="22"/>
        </w:rPr>
      </w:pPr>
      <w:r w:rsidRPr="00900A75">
        <w:rPr>
          <w:rFonts w:ascii="Arial" w:hAnsi="Arial" w:cs="Arial"/>
          <w:i/>
          <w:iCs/>
          <w:sz w:val="22"/>
          <w:szCs w:val="22"/>
        </w:rPr>
        <w:t>[2-3 sentences indicating teaching and learning goals of the program, alignment with programmatic accreditation standards where applicable, and assessment methods and outcomes]</w:t>
      </w:r>
    </w:p>
    <w:p w14:paraId="3A299053" w14:textId="77777777" w:rsidR="00F27C3F" w:rsidRPr="00900A75" w:rsidRDefault="00F27C3F" w:rsidP="00F27C3F">
      <w:pPr>
        <w:spacing w:before="60"/>
        <w:rPr>
          <w:rFonts w:ascii="Arial" w:hAnsi="Arial" w:cs="Arial"/>
          <w:sz w:val="22"/>
          <w:szCs w:val="22"/>
        </w:rPr>
      </w:pPr>
      <w:r w:rsidRPr="00900A75">
        <w:rPr>
          <w:rFonts w:ascii="Arial" w:hAnsi="Arial" w:cs="Arial"/>
          <w:b/>
          <w:bCs/>
          <w:i/>
          <w:iCs/>
          <w:sz w:val="22"/>
          <w:szCs w:val="22"/>
        </w:rPr>
        <w:t>Service (Internal/External)</w:t>
      </w:r>
    </w:p>
    <w:p w14:paraId="6792A454" w14:textId="77777777"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sentences indicating internal and external service by students, faculty, and staff in the program's closest academic unit]</w:t>
      </w:r>
    </w:p>
    <w:p w14:paraId="7FB72518" w14:textId="77777777" w:rsidR="00F27C3F" w:rsidRPr="00900A75" w:rsidRDefault="00F27C3F" w:rsidP="00F27C3F">
      <w:pPr>
        <w:spacing w:before="60"/>
        <w:rPr>
          <w:rFonts w:ascii="Arial" w:hAnsi="Arial" w:cs="Arial"/>
          <w:sz w:val="22"/>
          <w:szCs w:val="22"/>
        </w:rPr>
      </w:pPr>
      <w:r w:rsidRPr="00900A75">
        <w:rPr>
          <w:rFonts w:ascii="Arial" w:hAnsi="Arial" w:cs="Arial"/>
          <w:b/>
          <w:bCs/>
          <w:i/>
          <w:iCs/>
          <w:sz w:val="22"/>
          <w:szCs w:val="22"/>
        </w:rPr>
        <w:t>Scholarship</w:t>
      </w:r>
    </w:p>
    <w:p w14:paraId="30171037" w14:textId="77777777"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sentences indicating scholarly and/or creative endeavors by students, faculty, and staff in the program's closest academic unit]</w:t>
      </w:r>
    </w:p>
    <w:p w14:paraId="7FD5E99D" w14:textId="77777777" w:rsidR="00F27C3F" w:rsidRPr="00900A75" w:rsidRDefault="00F27C3F" w:rsidP="00F27C3F">
      <w:pPr>
        <w:spacing w:before="60"/>
        <w:rPr>
          <w:rFonts w:ascii="Arial" w:hAnsi="Arial" w:cs="Arial"/>
          <w:sz w:val="22"/>
          <w:szCs w:val="22"/>
        </w:rPr>
      </w:pPr>
      <w:r w:rsidRPr="00900A75">
        <w:rPr>
          <w:rFonts w:ascii="Arial" w:hAnsi="Arial" w:cs="Arial"/>
          <w:b/>
          <w:bCs/>
          <w:i/>
          <w:iCs/>
          <w:sz w:val="22"/>
          <w:szCs w:val="22"/>
        </w:rPr>
        <w:t>Resource Usage</w:t>
      </w:r>
    </w:p>
    <w:p w14:paraId="4C7031DB" w14:textId="77777777"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sentences explaining resources that support the program]</w:t>
      </w:r>
    </w:p>
    <w:p w14:paraId="50FF9774" w14:textId="77777777" w:rsidR="00F708E8" w:rsidRPr="00900A75" w:rsidRDefault="00F708E8" w:rsidP="00F27C3F">
      <w:pPr>
        <w:pStyle w:val="Heading2"/>
        <w:spacing w:before="200" w:after="100"/>
        <w:rPr>
          <w:rFonts w:ascii="Arial" w:hAnsi="Arial" w:cs="Arial"/>
          <w:b/>
          <w:bCs/>
          <w:color w:val="auto"/>
          <w:sz w:val="22"/>
          <w:szCs w:val="22"/>
        </w:rPr>
      </w:pPr>
    </w:p>
    <w:p w14:paraId="07358849" w14:textId="181AA383" w:rsidR="00F27C3F" w:rsidRPr="00900A75" w:rsidRDefault="00F27C3F" w:rsidP="00F27C3F">
      <w:pPr>
        <w:pStyle w:val="Heading2"/>
        <w:spacing w:before="200" w:after="100"/>
        <w:rPr>
          <w:rFonts w:ascii="Arial" w:hAnsi="Arial" w:cs="Arial"/>
          <w:color w:val="auto"/>
          <w:sz w:val="22"/>
          <w:szCs w:val="22"/>
        </w:rPr>
      </w:pPr>
      <w:r w:rsidRPr="00900A75">
        <w:rPr>
          <w:rFonts w:ascii="Arial" w:hAnsi="Arial" w:cs="Arial"/>
          <w:b/>
          <w:bCs/>
          <w:color w:val="auto"/>
          <w:sz w:val="22"/>
          <w:szCs w:val="22"/>
        </w:rPr>
        <w:t>Progressive Program Improvement</w:t>
      </w:r>
    </w:p>
    <w:p w14:paraId="2BBA1750" w14:textId="77777777" w:rsidR="00F27C3F" w:rsidRPr="00900A75" w:rsidRDefault="00F27C3F" w:rsidP="00F27C3F">
      <w:pPr>
        <w:spacing w:after="160" w:line="276" w:lineRule="auto"/>
        <w:rPr>
          <w:rFonts w:ascii="Arial" w:hAnsi="Arial" w:cs="Arial"/>
          <w:sz w:val="22"/>
          <w:szCs w:val="22"/>
        </w:rPr>
      </w:pPr>
      <w:r w:rsidRPr="00900A75">
        <w:rPr>
          <w:rFonts w:ascii="Arial" w:hAnsi="Arial" w:cs="Arial"/>
          <w:sz w:val="22"/>
          <w:szCs w:val="22"/>
        </w:rPr>
        <w:t>Program Review Outcome Adjustment:</w:t>
      </w:r>
    </w:p>
    <w:p w14:paraId="1D1D13C8" w14:textId="77777777" w:rsidR="00F27C3F" w:rsidRPr="00900A75" w:rsidRDefault="00F27C3F" w:rsidP="00F27C3F">
      <w:pPr>
        <w:spacing w:after="60"/>
        <w:rPr>
          <w:rFonts w:ascii="Arial" w:hAnsi="Arial" w:cs="Arial"/>
          <w:sz w:val="22"/>
          <w:szCs w:val="22"/>
        </w:rPr>
      </w:pPr>
      <w:r w:rsidRPr="00900A75">
        <w:rPr>
          <w:rFonts w:ascii="Arial" w:hAnsi="Arial" w:cs="Arial"/>
          <w:b/>
          <w:bCs/>
          <w:i/>
          <w:iCs/>
          <w:sz w:val="22"/>
          <w:szCs w:val="22"/>
        </w:rPr>
        <w:t>Strategic Improvement/Adjustments and Goals</w:t>
      </w:r>
    </w:p>
    <w:p w14:paraId="7F8CB093" w14:textId="77777777"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 explaining rationale and goals for adjustment]</w:t>
      </w:r>
    </w:p>
    <w:p w14:paraId="535EFE33" w14:textId="77777777" w:rsidR="00F27C3F" w:rsidRPr="00900A75" w:rsidRDefault="00F27C3F" w:rsidP="00F27C3F">
      <w:pPr>
        <w:spacing w:before="60"/>
        <w:rPr>
          <w:rFonts w:ascii="Arial" w:hAnsi="Arial" w:cs="Arial"/>
          <w:sz w:val="22"/>
          <w:szCs w:val="22"/>
        </w:rPr>
      </w:pPr>
      <w:r w:rsidRPr="00900A75">
        <w:rPr>
          <w:rFonts w:ascii="Arial" w:hAnsi="Arial" w:cs="Arial"/>
          <w:b/>
          <w:bCs/>
          <w:i/>
          <w:iCs/>
          <w:sz w:val="22"/>
          <w:szCs w:val="22"/>
        </w:rPr>
        <w:t>Timeline &amp; Responsibility</w:t>
      </w:r>
    </w:p>
    <w:p w14:paraId="7E4ABBAC" w14:textId="77777777" w:rsidR="00F27C3F" w:rsidRPr="00900A75" w:rsidRDefault="00F27C3F" w:rsidP="00F27C3F">
      <w:pPr>
        <w:spacing w:after="200"/>
        <w:rPr>
          <w:rFonts w:ascii="Arial" w:hAnsi="Arial" w:cs="Arial"/>
          <w:sz w:val="22"/>
          <w:szCs w:val="22"/>
        </w:rPr>
      </w:pPr>
      <w:r w:rsidRPr="00900A75">
        <w:rPr>
          <w:rFonts w:ascii="Arial" w:hAnsi="Arial" w:cs="Arial"/>
          <w:i/>
          <w:iCs/>
          <w:sz w:val="22"/>
          <w:szCs w:val="22"/>
        </w:rPr>
        <w:t>[1-2 sentences naming each of the planned strategic improvements/adjustments and the party responsible for carrying them out]</w:t>
      </w:r>
    </w:p>
    <w:p w14:paraId="2F94E23F" w14:textId="77777777" w:rsidR="004E21B4" w:rsidRPr="00900A75" w:rsidRDefault="004E21B4" w:rsidP="00F708E8">
      <w:pPr>
        <w:rPr>
          <w:rFonts w:ascii="Arial" w:hAnsi="Arial" w:cs="Arial"/>
          <w:sz w:val="22"/>
          <w:szCs w:val="22"/>
        </w:rPr>
      </w:pPr>
    </w:p>
    <w:p w14:paraId="23153EB0" w14:textId="77777777" w:rsidR="004E21B4" w:rsidRPr="00900A75" w:rsidRDefault="004E21B4" w:rsidP="00F708E8">
      <w:pPr>
        <w:rPr>
          <w:rFonts w:ascii="Arial" w:hAnsi="Arial" w:cs="Arial"/>
          <w:sz w:val="22"/>
          <w:szCs w:val="22"/>
        </w:rPr>
      </w:pPr>
    </w:p>
    <w:p w14:paraId="45D89809" w14:textId="77777777" w:rsidR="004E21B4" w:rsidRPr="00900A75" w:rsidRDefault="004E21B4" w:rsidP="00F708E8">
      <w:pPr>
        <w:rPr>
          <w:rFonts w:ascii="Arial" w:hAnsi="Arial" w:cs="Arial"/>
          <w:sz w:val="22"/>
          <w:szCs w:val="22"/>
        </w:rPr>
      </w:pPr>
    </w:p>
    <w:p w14:paraId="3E33DF56" w14:textId="77777777" w:rsidR="004E21B4" w:rsidRPr="00900A75" w:rsidRDefault="004E21B4" w:rsidP="00F708E8">
      <w:pPr>
        <w:rPr>
          <w:rFonts w:ascii="Arial" w:hAnsi="Arial" w:cs="Arial"/>
          <w:sz w:val="22"/>
          <w:szCs w:val="22"/>
        </w:rPr>
      </w:pPr>
    </w:p>
    <w:p w14:paraId="4A0289B9" w14:textId="77777777" w:rsidR="004E21B4" w:rsidRPr="00900A75" w:rsidRDefault="004E21B4" w:rsidP="00F708E8">
      <w:pPr>
        <w:rPr>
          <w:rFonts w:ascii="Arial" w:hAnsi="Arial" w:cs="Arial"/>
          <w:sz w:val="22"/>
          <w:szCs w:val="22"/>
        </w:rPr>
      </w:pPr>
    </w:p>
    <w:p w14:paraId="182CFE4F" w14:textId="77777777" w:rsidR="004E21B4" w:rsidRPr="00900A75" w:rsidRDefault="004E21B4" w:rsidP="00F708E8">
      <w:pPr>
        <w:rPr>
          <w:rFonts w:ascii="Arial" w:hAnsi="Arial" w:cs="Arial"/>
          <w:sz w:val="22"/>
          <w:szCs w:val="22"/>
        </w:rPr>
      </w:pPr>
    </w:p>
    <w:p w14:paraId="50B9ED53" w14:textId="77777777" w:rsidR="004E21B4" w:rsidRPr="00900A75" w:rsidRDefault="004E21B4" w:rsidP="00F708E8">
      <w:pPr>
        <w:rPr>
          <w:rFonts w:ascii="Arial" w:hAnsi="Arial" w:cs="Arial"/>
          <w:sz w:val="22"/>
          <w:szCs w:val="22"/>
        </w:rPr>
      </w:pPr>
    </w:p>
    <w:p w14:paraId="2C7A43F7" w14:textId="77777777" w:rsidR="004E21B4" w:rsidRPr="00900A75" w:rsidRDefault="004E21B4" w:rsidP="00F708E8">
      <w:pPr>
        <w:rPr>
          <w:rFonts w:ascii="Arial" w:hAnsi="Arial" w:cs="Arial"/>
          <w:sz w:val="22"/>
          <w:szCs w:val="22"/>
        </w:rPr>
      </w:pPr>
    </w:p>
    <w:p w14:paraId="0D7E2DFE" w14:textId="77777777" w:rsidR="004E21B4" w:rsidRPr="00900A75" w:rsidRDefault="004E21B4" w:rsidP="00F708E8">
      <w:pPr>
        <w:rPr>
          <w:rFonts w:ascii="Arial" w:hAnsi="Arial" w:cs="Arial"/>
          <w:sz w:val="22"/>
          <w:szCs w:val="22"/>
        </w:rPr>
      </w:pPr>
    </w:p>
    <w:p w14:paraId="35BD3593" w14:textId="75556114" w:rsidR="00F27C3F" w:rsidRPr="00900A75" w:rsidRDefault="004E21B4" w:rsidP="00900A75">
      <w:r w:rsidRPr="00900A75">
        <w:rPr>
          <w:rFonts w:ascii="Arial" w:hAnsi="Arial" w:cs="Arial"/>
          <w:sz w:val="22"/>
          <w:szCs w:val="22"/>
        </w:rPr>
        <w:t>*Note: Material from this page must fit onto one page</w:t>
      </w:r>
      <w:r w:rsidR="00F27C3F" w:rsidRPr="00900A75">
        <w:rPr>
          <w:rFonts w:ascii="Arial" w:hAnsi="Arial" w:cs="Arial"/>
          <w:sz w:val="22"/>
          <w:szCs w:val="22"/>
        </w:rPr>
        <w:br w:type="page"/>
      </w:r>
    </w:p>
    <w:p w14:paraId="245CB1F0" w14:textId="20C14B2E" w:rsidR="00F37ACE" w:rsidRPr="00900A75" w:rsidRDefault="00F37ACE" w:rsidP="00F37ACE">
      <w:pPr>
        <w:spacing w:after="60"/>
        <w:jc w:val="center"/>
        <w:rPr>
          <w:rFonts w:ascii="Arial" w:hAnsi="Arial" w:cs="Arial"/>
          <w:sz w:val="24"/>
          <w:szCs w:val="24"/>
        </w:rPr>
      </w:pPr>
      <w:r w:rsidRPr="00900A75">
        <w:rPr>
          <w:rFonts w:ascii="Arial" w:hAnsi="Arial" w:cs="Arial"/>
          <w:b/>
          <w:bCs/>
          <w:sz w:val="24"/>
          <w:szCs w:val="24"/>
        </w:rPr>
        <w:lastRenderedPageBreak/>
        <w:t>Purdue University Northwest Academic Program Review</w:t>
      </w:r>
    </w:p>
    <w:p w14:paraId="6F1D5FE6" w14:textId="77777777" w:rsidR="00B534F1" w:rsidRDefault="00F37ACE" w:rsidP="00B534F1">
      <w:pPr>
        <w:spacing w:after="300"/>
        <w:jc w:val="center"/>
        <w:rPr>
          <w:rFonts w:ascii="Arial" w:hAnsi="Arial" w:cs="Arial"/>
          <w:sz w:val="24"/>
          <w:szCs w:val="24"/>
        </w:rPr>
      </w:pPr>
      <w:r w:rsidRPr="00900A75">
        <w:rPr>
          <w:rFonts w:ascii="Arial" w:hAnsi="Arial" w:cs="Arial"/>
          <w:b/>
          <w:bCs/>
          <w:sz w:val="24"/>
          <w:szCs w:val="24"/>
        </w:rPr>
        <w:t>Self-Study Template</w:t>
      </w:r>
    </w:p>
    <w:p w14:paraId="5A3E5556" w14:textId="37B9C365" w:rsidR="00F37ACE" w:rsidRPr="00900A75" w:rsidRDefault="00B534F1" w:rsidP="00B534F1">
      <w:pPr>
        <w:spacing w:after="300"/>
        <w:jc w:val="center"/>
        <w:rPr>
          <w:rFonts w:ascii="Arial" w:hAnsi="Arial" w:cs="Arial"/>
          <w:sz w:val="24"/>
          <w:szCs w:val="24"/>
        </w:rPr>
      </w:pPr>
      <w:r w:rsidRPr="00900A75">
        <w:rPr>
          <w:rFonts w:ascii="Arial" w:hAnsi="Arial" w:cs="Arial"/>
          <w:b/>
          <w:bCs/>
          <w:noProof/>
          <w:sz w:val="22"/>
          <w:szCs w:val="22"/>
        </w:rPr>
        <mc:AlternateContent>
          <mc:Choice Requires="wps">
            <w:drawing>
              <wp:anchor distT="45720" distB="45720" distL="114300" distR="114300" simplePos="0" relativeHeight="251657216" behindDoc="0" locked="0" layoutInCell="1" allowOverlap="1" wp14:anchorId="4675C020" wp14:editId="6F2FE8C6">
                <wp:simplePos x="0" y="0"/>
                <wp:positionH relativeFrom="margin">
                  <wp:posOffset>6076950</wp:posOffset>
                </wp:positionH>
                <wp:positionV relativeFrom="paragraph">
                  <wp:posOffset>192405</wp:posOffset>
                </wp:positionV>
                <wp:extent cx="723900" cy="2476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650"/>
                        </a:xfrm>
                        <a:prstGeom prst="rect">
                          <a:avLst/>
                        </a:prstGeom>
                        <a:solidFill>
                          <a:srgbClr val="C00000"/>
                        </a:solidFill>
                        <a:ln w="9525">
                          <a:noFill/>
                          <a:miter lim="800000"/>
                          <a:headEnd/>
                          <a:tailEnd/>
                        </a:ln>
                      </wps:spPr>
                      <wps:txbx>
                        <w:txbxContent>
                          <w:p w14:paraId="6D97743C" w14:textId="7982A403" w:rsidR="00F708E8" w:rsidRPr="00B534F1" w:rsidRDefault="00F708E8">
                            <w:pPr>
                              <w:rPr>
                                <w:sz w:val="22"/>
                                <w:szCs w:val="22"/>
                              </w:rPr>
                            </w:pPr>
                            <w:r w:rsidRPr="00B534F1">
                              <w:rPr>
                                <w:sz w:val="22"/>
                                <w:szCs w:val="22"/>
                              </w:rPr>
                              <w:t>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5C020" id="_x0000_s1042" type="#_x0000_t202" style="position:absolute;left:0;text-align:left;margin-left:478.5pt;margin-top:15.15pt;width:57pt;height:19.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" fillcolor="#c00000" stroked="f">
                <v:textbox>
                  <w:txbxContent>
                    <w:p w14:paraId="6D97743C" w14:textId="7982A403" w:rsidR="00F708E8" w:rsidRPr="00B534F1" w:rsidRDefault="00F708E8">
                      <w:pPr>
                        <w:rPr>
                          <w:sz w:val="22"/>
                          <w:szCs w:val="22"/>
                        </w:rPr>
                      </w:pPr>
                      <w:r w:rsidRPr="00B534F1">
                        <w:rPr>
                          <w:sz w:val="22"/>
                          <w:szCs w:val="22"/>
                        </w:rPr>
                        <w:t>Program</w:t>
                      </w:r>
                    </w:p>
                  </w:txbxContent>
                </v:textbox>
                <w10:wrap anchorx="margin"/>
              </v:shape>
            </w:pict>
          </mc:Fallback>
        </mc:AlternateContent>
      </w:r>
      <w:r w:rsidRPr="00900A75">
        <w:rPr>
          <w:rFonts w:ascii="Arial" w:hAnsi="Arial" w:cs="Arial"/>
          <w:b/>
          <w:bCs/>
          <w:noProof/>
          <w:sz w:val="22"/>
          <w:szCs w:val="22"/>
        </w:rPr>
        <mc:AlternateContent>
          <mc:Choice Requires="wps">
            <w:drawing>
              <wp:anchor distT="0" distB="0" distL="114300" distR="114300" simplePos="0" relativeHeight="251655168" behindDoc="0" locked="0" layoutInCell="1" allowOverlap="1" wp14:anchorId="60ED4124" wp14:editId="6E7588DF">
                <wp:simplePos x="0" y="0"/>
                <wp:positionH relativeFrom="margin">
                  <wp:posOffset>5800725</wp:posOffset>
                </wp:positionH>
                <wp:positionV relativeFrom="paragraph">
                  <wp:posOffset>150495</wp:posOffset>
                </wp:positionV>
                <wp:extent cx="1009650" cy="323850"/>
                <wp:effectExtent l="19050" t="0" r="19050" b="19050"/>
                <wp:wrapNone/>
                <wp:docPr id="1443333618" name="Arrow: Pentagon 1"/>
                <wp:cNvGraphicFramePr/>
                <a:graphic xmlns:a="http://schemas.openxmlformats.org/drawingml/2006/main">
                  <a:graphicData uri="http://schemas.microsoft.com/office/word/2010/wordprocessingShape">
                    <wps:wsp>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120EAB8" id="Arrow: Pentagon 1" o:spid="_x0000_s1026" type="#_x0000_t15" style="position:absolute;margin-left:456.75pt;margin-top:11.85pt;width:79.5pt;height:25.5pt;rotation:180;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" adj="18136" fillcolor="#c00000" strokecolor="#030e13 [484]" strokeweight="1.5pt">
                <w10:wrap anchorx="margin"/>
              </v:shape>
            </w:pict>
          </mc:Fallback>
        </mc:AlternateContent>
      </w:r>
    </w:p>
    <w:p w14:paraId="02B87AD0" w14:textId="1B23A206" w:rsidR="00A37541" w:rsidRPr="00900A75" w:rsidRDefault="00D112E9" w:rsidP="005005E8">
      <w:pPr>
        <w:spacing w:before="220" w:after="100"/>
        <w:jc w:val="center"/>
        <w:rPr>
          <w:rFonts w:ascii="Arial" w:hAnsi="Arial" w:cs="Arial"/>
          <w:sz w:val="22"/>
          <w:szCs w:val="22"/>
        </w:rPr>
      </w:pPr>
      <w:r w:rsidRPr="00900A75">
        <w:rPr>
          <w:rFonts w:ascii="Arial" w:hAnsi="Arial" w:cs="Arial"/>
          <w:b/>
          <w:bCs/>
          <w:sz w:val="22"/>
          <w:szCs w:val="22"/>
        </w:rPr>
        <w:t>PROGRAM DESCRIPTION</w:t>
      </w:r>
    </w:p>
    <w:p w14:paraId="51580197" w14:textId="06FD66BE" w:rsidR="00C676D0" w:rsidRPr="00900A75" w:rsidRDefault="00C676D0" w:rsidP="00C676D0">
      <w:pPr>
        <w:spacing w:before="260" w:after="100"/>
        <w:rPr>
          <w:rFonts w:ascii="Arial" w:hAnsi="Arial" w:cs="Arial"/>
          <w:sz w:val="22"/>
          <w:szCs w:val="22"/>
        </w:rPr>
      </w:pPr>
      <w:r w:rsidRPr="00900A75">
        <w:rPr>
          <w:rFonts w:ascii="Arial" w:hAnsi="Arial" w:cs="Arial"/>
          <w:b/>
          <w:bCs/>
          <w:sz w:val="22"/>
          <w:szCs w:val="22"/>
          <w:u w:val="single"/>
        </w:rPr>
        <w:t>Program Overview</w:t>
      </w:r>
      <w:r w:rsidRPr="00900A75">
        <w:rPr>
          <w:rFonts w:ascii="Arial" w:hAnsi="Arial" w:cs="Arial"/>
          <w:sz w:val="22"/>
          <w:szCs w:val="22"/>
        </w:rPr>
        <w:t xml:space="preserve"> (500 Word Maximum)</w:t>
      </w:r>
    </w:p>
    <w:p w14:paraId="6F4D9600" w14:textId="6224C46B" w:rsidR="00C676D0" w:rsidRPr="00900A75" w:rsidRDefault="00C676D0" w:rsidP="00900A75">
      <w:pPr>
        <w:spacing w:after="120"/>
        <w:ind w:left="720"/>
        <w:rPr>
          <w:rFonts w:ascii="Arial" w:hAnsi="Arial" w:cs="Arial"/>
          <w:sz w:val="22"/>
          <w:szCs w:val="22"/>
        </w:rPr>
      </w:pPr>
      <w:r w:rsidRPr="00900A75">
        <w:rPr>
          <w:rFonts w:ascii="Arial" w:hAnsi="Arial" w:cs="Arial"/>
          <w:sz w:val="22"/>
          <w:szCs w:val="22"/>
        </w:rPr>
        <w:t xml:space="preserve">Provide a comprehensive description of the degree program, including a very brief history. The program description should closely align with the overview on the institution's website </w:t>
      </w:r>
      <w:r w:rsidR="006545F2" w:rsidRPr="00900A75">
        <w:rPr>
          <w:rFonts w:ascii="Arial" w:hAnsi="Arial" w:cs="Arial"/>
          <w:sz w:val="22"/>
          <w:szCs w:val="22"/>
        </w:rPr>
        <w:t xml:space="preserve">(mission statement) </w:t>
      </w:r>
      <w:r w:rsidRPr="00900A75">
        <w:rPr>
          <w:rFonts w:ascii="Arial" w:hAnsi="Arial" w:cs="Arial"/>
          <w:sz w:val="22"/>
          <w:szCs w:val="22"/>
        </w:rPr>
        <w:t>and include a description of any program majors, concentrations, or tracks</w:t>
      </w:r>
    </w:p>
    <w:p w14:paraId="752D7519" w14:textId="2DD5EC45" w:rsidR="00C676D0" w:rsidRPr="00900A75" w:rsidRDefault="00C676D0" w:rsidP="00C676D0">
      <w:pPr>
        <w:spacing w:before="260" w:after="100"/>
        <w:rPr>
          <w:rFonts w:ascii="Arial" w:hAnsi="Arial" w:cs="Arial"/>
          <w:sz w:val="22"/>
          <w:szCs w:val="22"/>
        </w:rPr>
      </w:pPr>
      <w:r w:rsidRPr="00900A75">
        <w:rPr>
          <w:rFonts w:ascii="Arial" w:hAnsi="Arial" w:cs="Arial"/>
          <w:b/>
          <w:bCs/>
          <w:sz w:val="22"/>
          <w:szCs w:val="22"/>
          <w:u w:val="single"/>
        </w:rPr>
        <w:t>Institutional Rationale: Mission and Strategic Alignment</w:t>
      </w:r>
      <w:r w:rsidRPr="00900A75">
        <w:rPr>
          <w:rFonts w:ascii="Arial" w:hAnsi="Arial" w:cs="Arial"/>
          <w:sz w:val="22"/>
          <w:szCs w:val="22"/>
        </w:rPr>
        <w:t xml:space="preserve"> (500 Word Maximum)</w:t>
      </w:r>
    </w:p>
    <w:p w14:paraId="0AA98C2F" w14:textId="78F7D25D" w:rsidR="00900A75" w:rsidRDefault="00C676D0" w:rsidP="00ED6539">
      <w:pPr>
        <w:spacing w:after="120"/>
        <w:ind w:left="720"/>
        <w:rPr>
          <w:rFonts w:ascii="Arial" w:hAnsi="Arial" w:cs="Arial"/>
          <w:sz w:val="22"/>
          <w:szCs w:val="22"/>
        </w:rPr>
      </w:pPr>
      <w:r w:rsidRPr="00900A75">
        <w:rPr>
          <w:rFonts w:ascii="Arial" w:hAnsi="Arial" w:cs="Arial"/>
          <w:sz w:val="22"/>
          <w:szCs w:val="22"/>
        </w:rPr>
        <w:t xml:space="preserve">Explain how the program harnesses and complements institutional mission, including </w:t>
      </w:r>
      <w:r w:rsidR="00C60041" w:rsidRPr="00900A75">
        <w:rPr>
          <w:rFonts w:ascii="Arial" w:hAnsi="Arial" w:cs="Arial"/>
          <w:sz w:val="22"/>
          <w:szCs w:val="22"/>
        </w:rPr>
        <w:t xml:space="preserve">relationship with other academic units and </w:t>
      </w:r>
      <w:r w:rsidRPr="00900A75">
        <w:rPr>
          <w:rFonts w:ascii="Arial" w:hAnsi="Arial" w:cs="Arial"/>
          <w:sz w:val="22"/>
          <w:szCs w:val="22"/>
        </w:rPr>
        <w:t>alignment with the institution's current strategic plan to wisely allocate limited resources to maximum effect. Provide three illustrative examples of strategic mission alignment.</w:t>
      </w:r>
    </w:p>
    <w:p w14:paraId="51F715A2" w14:textId="310176C8" w:rsidR="006545F2" w:rsidRPr="00900A75" w:rsidRDefault="006545F2" w:rsidP="00900A75">
      <w:pPr>
        <w:spacing w:after="120"/>
        <w:ind w:left="720"/>
        <w:rPr>
          <w:rFonts w:ascii="Arial" w:hAnsi="Arial" w:cs="Arial"/>
          <w:sz w:val="22"/>
          <w:szCs w:val="22"/>
        </w:rPr>
      </w:pPr>
    </w:p>
    <w:p w14:paraId="5941EC26" w14:textId="203691A1" w:rsidR="005005E8" w:rsidRPr="00900A75" w:rsidRDefault="000A5A9B" w:rsidP="005005E8">
      <w:pPr>
        <w:spacing w:before="260" w:after="100"/>
        <w:jc w:val="center"/>
        <w:rPr>
          <w:rFonts w:ascii="Arial" w:hAnsi="Arial" w:cs="Arial"/>
          <w:b/>
          <w:bCs/>
          <w:sz w:val="22"/>
          <w:szCs w:val="22"/>
        </w:rPr>
      </w:pPr>
      <w:r w:rsidRPr="00900A75">
        <w:rPr>
          <w:rFonts w:ascii="Arial" w:hAnsi="Arial" w:cs="Arial"/>
          <w:b/>
          <w:bCs/>
          <w:noProof/>
          <w:sz w:val="22"/>
          <w:szCs w:val="22"/>
        </w:rPr>
        <mc:AlternateContent>
          <mc:Choice Requires="wpg">
            <w:drawing>
              <wp:anchor distT="0" distB="0" distL="114300" distR="114300" simplePos="0" relativeHeight="251661312" behindDoc="0" locked="0" layoutInCell="1" allowOverlap="1" wp14:anchorId="1E9C444F" wp14:editId="687D7F17">
                <wp:simplePos x="0" y="0"/>
                <wp:positionH relativeFrom="column">
                  <wp:posOffset>5772150</wp:posOffset>
                </wp:positionH>
                <wp:positionV relativeFrom="paragraph">
                  <wp:posOffset>13335</wp:posOffset>
                </wp:positionV>
                <wp:extent cx="1009650" cy="323850"/>
                <wp:effectExtent l="19050" t="0" r="19050" b="19050"/>
                <wp:wrapNone/>
                <wp:docPr id="225334258" name="Group 4"/>
                <wp:cNvGraphicFramePr/>
                <a:graphic xmlns:a="http://schemas.openxmlformats.org/drawingml/2006/main">
                  <a:graphicData uri="http://schemas.microsoft.com/office/word/2010/wordprocessingGroup">
                    <wpg:wgp>
                      <wpg:cNvGrpSpPr/>
                      <wpg:grpSpPr>
                        <a:xfrm>
                          <a:off x="0" y="0"/>
                          <a:ext cx="1009650" cy="323850"/>
                          <a:chOff x="0" y="0"/>
                          <a:chExt cx="1009650" cy="323850"/>
                        </a:xfrm>
                      </wpg:grpSpPr>
                      <wps:wsp>
                        <wps:cNvPr id="1123075597" name="Arrow: Pentagon 1"/>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9037975" name="Text Box 2"/>
                        <wps:cNvSpPr txBox="1">
                          <a:spLocks noChangeArrowheads="1"/>
                        </wps:cNvSpPr>
                        <wps:spPr bwMode="auto">
                          <a:xfrm>
                            <a:off x="276225" y="38100"/>
                            <a:ext cx="704850" cy="247650"/>
                          </a:xfrm>
                          <a:prstGeom prst="rect">
                            <a:avLst/>
                          </a:prstGeom>
                          <a:solidFill>
                            <a:srgbClr val="C00000"/>
                          </a:solidFill>
                          <a:ln w="9525">
                            <a:noFill/>
                            <a:miter lim="800000"/>
                            <a:headEnd/>
                            <a:tailEnd/>
                          </a:ln>
                        </wps:spPr>
                        <wps:txbx>
                          <w:txbxContent>
                            <w:p w14:paraId="0A812BCE" w14:textId="77777777" w:rsidR="005005E8" w:rsidRPr="000A5A9B" w:rsidRDefault="005005E8" w:rsidP="005005E8">
                              <w:pPr>
                                <w:rPr>
                                  <w:sz w:val="22"/>
                                  <w:szCs w:val="22"/>
                                </w:rPr>
                              </w:pPr>
                              <w:r w:rsidRPr="000A5A9B">
                                <w:rPr>
                                  <w:sz w:val="22"/>
                                  <w:szCs w:val="22"/>
                                </w:rPr>
                                <w:t>Program</w:t>
                              </w:r>
                            </w:p>
                          </w:txbxContent>
                        </wps:txbx>
                        <wps:bodyPr rot="0" vert="horz" wrap="square" lIns="91440" tIns="45720" rIns="91440" bIns="45720" anchor="t" anchorCtr="0">
                          <a:noAutofit/>
                        </wps:bodyPr>
                      </wps:wsp>
                    </wpg:wgp>
                  </a:graphicData>
                </a:graphic>
              </wp:anchor>
            </w:drawing>
          </mc:Choice>
          <mc:Fallback>
            <w:pict>
              <v:group w14:anchorId="1E9C444F" id="_x0000_s1043" style="position:absolute;left:0;text-align:left;margin-left:454.5pt;margin-top:1.05pt;width:79.5pt;height:25.5pt;z-index:251661312" coordsize="10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">
                <v:shape id="Arrow: Pentagon 1" o:spid="_x0000_s1044" type="#_x0000_t15" style="position:absolute;width:10096;height:3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" adj="18136" fillcolor="#c00000" strokecolor="#030e13 [484]" strokeweight="1.5pt"/>
                <v:shape id="_x0000_s1045" type="#_x0000_t202" style="position:absolute;left:2762;top:381;width:7048;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" fillcolor="#c00000" stroked="f">
                  <v:textbox>
                    <w:txbxContent>
                      <w:p w14:paraId="0A812BCE" w14:textId="77777777" w:rsidR="005005E8" w:rsidRPr="000A5A9B" w:rsidRDefault="005005E8" w:rsidP="005005E8">
                        <w:pPr>
                          <w:rPr>
                            <w:sz w:val="22"/>
                            <w:szCs w:val="22"/>
                          </w:rPr>
                        </w:pPr>
                        <w:r w:rsidRPr="000A5A9B">
                          <w:rPr>
                            <w:sz w:val="22"/>
                            <w:szCs w:val="22"/>
                          </w:rPr>
                          <w:t>Program</w:t>
                        </w:r>
                      </w:p>
                    </w:txbxContent>
                  </v:textbox>
                </v:shape>
              </v:group>
            </w:pict>
          </mc:Fallback>
        </mc:AlternateContent>
      </w:r>
      <w:r w:rsidR="00845E9C" w:rsidRPr="00900A75">
        <w:rPr>
          <w:rFonts w:ascii="Arial" w:hAnsi="Arial" w:cs="Arial"/>
          <w:b/>
          <w:bCs/>
          <w:sz w:val="22"/>
          <w:szCs w:val="22"/>
        </w:rPr>
        <w:t>PROGRAM VIABILITY, PRODUCTIVITY, AND QUALITY</w:t>
      </w:r>
    </w:p>
    <w:p w14:paraId="160A069D" w14:textId="51C0FC94" w:rsidR="00900A75" w:rsidRPr="00900A75" w:rsidRDefault="00C676D0" w:rsidP="00900A75">
      <w:pPr>
        <w:spacing w:after="160" w:line="276" w:lineRule="auto"/>
        <w:rPr>
          <w:rFonts w:ascii="Arial" w:hAnsi="Arial" w:cs="Arial"/>
          <w:sz w:val="22"/>
          <w:szCs w:val="22"/>
        </w:rPr>
      </w:pPr>
      <w:r w:rsidRPr="00900A75">
        <w:rPr>
          <w:rFonts w:ascii="Arial" w:hAnsi="Arial" w:cs="Arial"/>
          <w:sz w:val="22"/>
          <w:szCs w:val="22"/>
        </w:rPr>
        <w:t>In this section, explain and provide data to illustrate how the program demonstrates viability, productivity, and quality across the following three areas with respect to institutional mission: (a) Teaching and Learning, (b) Scholarship, and (c) Service.</w:t>
      </w:r>
    </w:p>
    <w:p w14:paraId="07AB286E" w14:textId="0FD7AAC0" w:rsidR="00C60041" w:rsidRPr="00900A75" w:rsidRDefault="00C60041" w:rsidP="00C60041">
      <w:pPr>
        <w:spacing w:before="160" w:after="100"/>
        <w:rPr>
          <w:rFonts w:ascii="Arial" w:hAnsi="Arial" w:cs="Arial"/>
          <w:b/>
          <w:bCs/>
          <w:sz w:val="22"/>
          <w:szCs w:val="22"/>
        </w:rPr>
      </w:pPr>
      <w:r w:rsidRPr="00900A75">
        <w:rPr>
          <w:rFonts w:ascii="Arial" w:hAnsi="Arial" w:cs="Arial"/>
          <w:b/>
          <w:bCs/>
          <w:sz w:val="22"/>
          <w:szCs w:val="22"/>
          <w:u w:val="single"/>
        </w:rPr>
        <w:t xml:space="preserve">Programmatic </w:t>
      </w:r>
      <w:r w:rsidR="00845E9C" w:rsidRPr="00900A75">
        <w:rPr>
          <w:rFonts w:ascii="Arial" w:hAnsi="Arial" w:cs="Arial"/>
          <w:b/>
          <w:bCs/>
          <w:sz w:val="22"/>
          <w:szCs w:val="22"/>
          <w:u w:val="single"/>
        </w:rPr>
        <w:t xml:space="preserve">Curriculum </w:t>
      </w:r>
      <w:r w:rsidRPr="00900A75">
        <w:rPr>
          <w:rFonts w:ascii="Arial" w:hAnsi="Arial" w:cs="Arial"/>
          <w:b/>
          <w:bCs/>
          <w:sz w:val="22"/>
          <w:szCs w:val="22"/>
          <w:u w:val="single"/>
        </w:rPr>
        <w:t>Features</w:t>
      </w:r>
      <w:r w:rsidRPr="00900A75">
        <w:rPr>
          <w:rFonts w:ascii="Arial" w:hAnsi="Arial" w:cs="Arial"/>
          <w:b/>
          <w:bCs/>
          <w:sz w:val="22"/>
          <w:szCs w:val="22"/>
        </w:rPr>
        <w:t xml:space="preserve"> </w:t>
      </w:r>
      <w:r w:rsidR="005005E8" w:rsidRPr="00900A75">
        <w:rPr>
          <w:rFonts w:ascii="Arial" w:hAnsi="Arial" w:cs="Arial"/>
          <w:b/>
          <w:bCs/>
          <w:sz w:val="22"/>
          <w:szCs w:val="22"/>
        </w:rPr>
        <w:t>(1500 words maximum)</w:t>
      </w:r>
    </w:p>
    <w:p w14:paraId="6C1DD151" w14:textId="007C533C" w:rsidR="00E911F9" w:rsidRPr="00715E32" w:rsidRDefault="00C60041" w:rsidP="00715E32">
      <w:pPr>
        <w:spacing w:before="160" w:after="100"/>
        <w:rPr>
          <w:rFonts w:ascii="Arial" w:hAnsi="Arial" w:cs="Arial"/>
          <w:sz w:val="22"/>
          <w:szCs w:val="22"/>
        </w:rPr>
      </w:pPr>
      <w:r w:rsidRPr="00900A75">
        <w:rPr>
          <w:rFonts w:ascii="Arial" w:hAnsi="Arial" w:cs="Arial"/>
          <w:sz w:val="22"/>
          <w:szCs w:val="22"/>
        </w:rPr>
        <w:t xml:space="preserve">Summarize programmatic elements of teaching and learning distinction and provide data to illustrate, as necessary, the following categories as found by this program review and, if applicable, the most recent program accreditation </w:t>
      </w:r>
      <w:r w:rsidR="0001525B" w:rsidRPr="00900A75">
        <w:rPr>
          <w:rFonts w:ascii="Arial" w:hAnsi="Arial" w:cs="Arial"/>
          <w:sz w:val="22"/>
          <w:szCs w:val="22"/>
        </w:rPr>
        <w:t>review:</w:t>
      </w:r>
    </w:p>
    <w:p w14:paraId="1F58F27C" w14:textId="002F6E1B" w:rsidR="00C60041" w:rsidRPr="00900A75" w:rsidRDefault="0001525B" w:rsidP="005005E8">
      <w:pPr>
        <w:spacing w:after="100"/>
        <w:rPr>
          <w:rFonts w:ascii="Arial" w:hAnsi="Arial" w:cs="Arial"/>
          <w:sz w:val="22"/>
          <w:szCs w:val="22"/>
        </w:rPr>
      </w:pPr>
      <w:r w:rsidRPr="00900A75">
        <w:rPr>
          <w:rFonts w:ascii="Arial" w:hAnsi="Arial" w:cs="Arial"/>
          <w:i/>
          <w:iCs/>
          <w:sz w:val="22"/>
          <w:szCs w:val="22"/>
        </w:rPr>
        <w:t>Summary</w:t>
      </w:r>
      <w:r w:rsidR="005005E8" w:rsidRPr="00900A75">
        <w:rPr>
          <w:rFonts w:ascii="Arial" w:hAnsi="Arial" w:cs="Arial"/>
          <w:i/>
          <w:iCs/>
          <w:sz w:val="22"/>
          <w:szCs w:val="22"/>
        </w:rPr>
        <w:t xml:space="preserve"> f</w:t>
      </w:r>
      <w:r w:rsidR="00C60041" w:rsidRPr="00900A75">
        <w:rPr>
          <w:rFonts w:ascii="Arial" w:hAnsi="Arial" w:cs="Arial"/>
          <w:i/>
          <w:iCs/>
          <w:sz w:val="22"/>
          <w:szCs w:val="22"/>
        </w:rPr>
        <w:t>or each major/concentration):</w:t>
      </w:r>
      <w:r w:rsidR="00E911F9" w:rsidRPr="00900A75">
        <w:rPr>
          <w:rFonts w:ascii="Arial" w:hAnsi="Arial" w:cs="Arial"/>
          <w:i/>
          <w:iCs/>
          <w:sz w:val="22"/>
          <w:szCs w:val="22"/>
        </w:rPr>
        <w:t xml:space="preserve"> (750 words maximum)</w:t>
      </w:r>
    </w:p>
    <w:p w14:paraId="14E04201" w14:textId="73B643CB" w:rsidR="00C60041" w:rsidRPr="00900A75" w:rsidRDefault="005005E8" w:rsidP="00F708E8">
      <w:pPr>
        <w:spacing w:before="160" w:after="100"/>
        <w:rPr>
          <w:rFonts w:ascii="Arial" w:hAnsi="Arial" w:cs="Arial"/>
          <w:sz w:val="22"/>
          <w:szCs w:val="22"/>
        </w:rPr>
      </w:pPr>
      <w:r w:rsidRPr="00900A75">
        <w:rPr>
          <w:rFonts w:ascii="Arial" w:hAnsi="Arial" w:cs="Arial"/>
          <w:sz w:val="22"/>
          <w:szCs w:val="22"/>
        </w:rPr>
        <w:t>Elements to include:</w:t>
      </w:r>
    </w:p>
    <w:p w14:paraId="2C0445B0" w14:textId="77777777" w:rsidR="005005E8" w:rsidRPr="00900A75" w:rsidRDefault="00C60041" w:rsidP="004E21B4">
      <w:pPr>
        <w:pStyle w:val="ListParagraph"/>
        <w:numPr>
          <w:ilvl w:val="0"/>
          <w:numId w:val="4"/>
        </w:numPr>
        <w:rPr>
          <w:rFonts w:ascii="Arial" w:hAnsi="Arial" w:cs="Arial"/>
          <w:sz w:val="22"/>
          <w:szCs w:val="22"/>
        </w:rPr>
      </w:pPr>
      <w:r w:rsidRPr="00900A75">
        <w:rPr>
          <w:rFonts w:ascii="Arial" w:hAnsi="Arial" w:cs="Arial"/>
          <w:sz w:val="22"/>
          <w:szCs w:val="22"/>
        </w:rPr>
        <w:t>Curriculum - design, development, and assessment (Curriculum map)</w:t>
      </w:r>
    </w:p>
    <w:p w14:paraId="0C55BF02" w14:textId="77777777" w:rsidR="005005E8" w:rsidRPr="00900A75" w:rsidRDefault="00C60041" w:rsidP="004E21B4">
      <w:pPr>
        <w:pStyle w:val="ListParagraph"/>
        <w:numPr>
          <w:ilvl w:val="0"/>
          <w:numId w:val="4"/>
        </w:numPr>
        <w:rPr>
          <w:rFonts w:ascii="Arial" w:hAnsi="Arial" w:cs="Arial"/>
          <w:sz w:val="22"/>
          <w:szCs w:val="22"/>
        </w:rPr>
      </w:pPr>
      <w:r w:rsidRPr="00900A75">
        <w:rPr>
          <w:rFonts w:ascii="Arial" w:hAnsi="Arial" w:cs="Arial"/>
          <w:sz w:val="22"/>
          <w:szCs w:val="22"/>
        </w:rPr>
        <w:t xml:space="preserve"> Career relevance – advising, coaching, readiness, work-based learning/experiential learning, and industry alignment/input</w:t>
      </w:r>
    </w:p>
    <w:p w14:paraId="209386F2" w14:textId="7B2D8D73" w:rsidR="005005E8" w:rsidRPr="00900A75" w:rsidRDefault="00C60041" w:rsidP="004E21B4">
      <w:pPr>
        <w:pStyle w:val="ListParagraph"/>
        <w:numPr>
          <w:ilvl w:val="0"/>
          <w:numId w:val="4"/>
        </w:numPr>
        <w:rPr>
          <w:rFonts w:ascii="Arial" w:hAnsi="Arial" w:cs="Arial"/>
          <w:sz w:val="22"/>
          <w:szCs w:val="22"/>
        </w:rPr>
      </w:pPr>
      <w:r w:rsidRPr="00900A75">
        <w:rPr>
          <w:rFonts w:ascii="Arial" w:hAnsi="Arial" w:cs="Arial"/>
          <w:sz w:val="22"/>
          <w:szCs w:val="22"/>
        </w:rPr>
        <w:t xml:space="preserve"> Post-graduation student outcomes - Wages and graduate placement</w:t>
      </w:r>
      <w:r w:rsidR="0001525B" w:rsidRPr="00900A75">
        <w:rPr>
          <w:rFonts w:ascii="Arial" w:hAnsi="Arial" w:cs="Arial"/>
          <w:sz w:val="22"/>
          <w:szCs w:val="22"/>
        </w:rPr>
        <w:t xml:space="preserve"> (</w:t>
      </w:r>
      <w:proofErr w:type="spellStart"/>
      <w:r w:rsidR="0001525B" w:rsidRPr="00900A75">
        <w:rPr>
          <w:rFonts w:ascii="Arial" w:hAnsi="Arial" w:cs="Arial"/>
          <w:sz w:val="22"/>
          <w:szCs w:val="22"/>
        </w:rPr>
        <w:t>i.e</w:t>
      </w:r>
      <w:proofErr w:type="spellEnd"/>
      <w:r w:rsidR="0001525B" w:rsidRPr="00900A75">
        <w:rPr>
          <w:rFonts w:ascii="Arial" w:hAnsi="Arial" w:cs="Arial"/>
          <w:sz w:val="22"/>
          <w:szCs w:val="22"/>
        </w:rPr>
        <w:t xml:space="preserve"> job placement or acceptance </w:t>
      </w:r>
      <w:r w:rsidR="000957D5" w:rsidRPr="00900A75">
        <w:rPr>
          <w:rFonts w:ascii="Arial" w:hAnsi="Arial" w:cs="Arial"/>
          <w:sz w:val="22"/>
          <w:szCs w:val="22"/>
        </w:rPr>
        <w:t>post-</w:t>
      </w:r>
      <w:r w:rsidR="0001525B" w:rsidRPr="00900A75">
        <w:rPr>
          <w:rFonts w:ascii="Arial" w:hAnsi="Arial" w:cs="Arial"/>
          <w:sz w:val="22"/>
          <w:szCs w:val="22"/>
        </w:rPr>
        <w:t>graduate degree</w:t>
      </w:r>
      <w:r w:rsidR="000957D5" w:rsidRPr="00900A75">
        <w:rPr>
          <w:rFonts w:ascii="Arial" w:hAnsi="Arial" w:cs="Arial"/>
          <w:sz w:val="22"/>
          <w:szCs w:val="22"/>
        </w:rPr>
        <w:t>/program</w:t>
      </w:r>
      <w:r w:rsidR="0001525B" w:rsidRPr="00900A75">
        <w:rPr>
          <w:rFonts w:ascii="Arial" w:hAnsi="Arial" w:cs="Arial"/>
          <w:sz w:val="22"/>
          <w:szCs w:val="22"/>
        </w:rPr>
        <w:t>)</w:t>
      </w:r>
    </w:p>
    <w:p w14:paraId="359B74E9" w14:textId="77777777" w:rsidR="005005E8" w:rsidRPr="00900A75" w:rsidRDefault="00C60041" w:rsidP="004E21B4">
      <w:pPr>
        <w:pStyle w:val="ListParagraph"/>
        <w:numPr>
          <w:ilvl w:val="0"/>
          <w:numId w:val="4"/>
        </w:numPr>
        <w:rPr>
          <w:rFonts w:ascii="Arial" w:hAnsi="Arial" w:cs="Arial"/>
          <w:sz w:val="22"/>
          <w:szCs w:val="22"/>
        </w:rPr>
      </w:pPr>
      <w:r w:rsidRPr="00900A75">
        <w:rPr>
          <w:rFonts w:ascii="Arial" w:hAnsi="Arial" w:cs="Arial"/>
          <w:sz w:val="22"/>
          <w:szCs w:val="22"/>
        </w:rPr>
        <w:t xml:space="preserve"> Recruitment, retention, and completions (including accelerated, on-time, and extended)</w:t>
      </w:r>
    </w:p>
    <w:p w14:paraId="257D6103" w14:textId="227DBDBB" w:rsidR="005005E8" w:rsidRDefault="00C60041" w:rsidP="00715E32">
      <w:pPr>
        <w:pStyle w:val="ListParagraph"/>
        <w:numPr>
          <w:ilvl w:val="0"/>
          <w:numId w:val="4"/>
        </w:numPr>
        <w:rPr>
          <w:rFonts w:ascii="Arial" w:hAnsi="Arial" w:cs="Arial"/>
          <w:sz w:val="22"/>
          <w:szCs w:val="22"/>
        </w:rPr>
      </w:pPr>
      <w:r w:rsidRPr="00900A75">
        <w:rPr>
          <w:rFonts w:ascii="Arial" w:hAnsi="Arial" w:cs="Arial"/>
          <w:sz w:val="22"/>
          <w:szCs w:val="22"/>
        </w:rPr>
        <w:t xml:space="preserve"> Resource usage - deployment, optimization, and synergies across programs</w:t>
      </w:r>
    </w:p>
    <w:p w14:paraId="702B853D" w14:textId="77777777" w:rsidR="00ED6539" w:rsidRPr="00ED6539" w:rsidRDefault="00ED6539" w:rsidP="00ED6539">
      <w:pPr>
        <w:rPr>
          <w:rFonts w:ascii="Arial" w:hAnsi="Arial" w:cs="Arial"/>
          <w:sz w:val="22"/>
          <w:szCs w:val="22"/>
        </w:rPr>
      </w:pPr>
    </w:p>
    <w:p w14:paraId="3C5BE854" w14:textId="333974FB" w:rsidR="00E911F9" w:rsidRPr="00900A75" w:rsidRDefault="00E911F9" w:rsidP="005005E8">
      <w:pPr>
        <w:spacing w:after="100"/>
        <w:rPr>
          <w:rFonts w:ascii="Arial" w:hAnsi="Arial" w:cs="Arial"/>
          <w:i/>
          <w:iCs/>
          <w:sz w:val="22"/>
          <w:szCs w:val="22"/>
        </w:rPr>
      </w:pPr>
      <w:r w:rsidRPr="00900A75">
        <w:rPr>
          <w:rFonts w:ascii="Arial" w:hAnsi="Arial" w:cs="Arial"/>
          <w:i/>
          <w:iCs/>
          <w:sz w:val="22"/>
          <w:szCs w:val="22"/>
        </w:rPr>
        <w:t>Summary of Curriculum Development and Quality for each major/concentration (750 words maximum)</w:t>
      </w:r>
    </w:p>
    <w:p w14:paraId="546366A7" w14:textId="77777777" w:rsidR="005005E8" w:rsidRPr="00900A75" w:rsidRDefault="005005E8" w:rsidP="005005E8">
      <w:pPr>
        <w:spacing w:before="160" w:after="100"/>
        <w:rPr>
          <w:rFonts w:ascii="Arial" w:hAnsi="Arial" w:cs="Arial"/>
          <w:sz w:val="22"/>
          <w:szCs w:val="22"/>
        </w:rPr>
      </w:pPr>
      <w:r w:rsidRPr="00900A75">
        <w:rPr>
          <w:rFonts w:ascii="Arial" w:hAnsi="Arial" w:cs="Arial"/>
          <w:sz w:val="22"/>
          <w:szCs w:val="22"/>
        </w:rPr>
        <w:t>Elements to include:</w:t>
      </w:r>
    </w:p>
    <w:p w14:paraId="574577FF" w14:textId="77777777" w:rsidR="005005E8" w:rsidRPr="00900A75" w:rsidRDefault="00D112E9" w:rsidP="004E21B4">
      <w:pPr>
        <w:pStyle w:val="ListParagraph"/>
        <w:numPr>
          <w:ilvl w:val="0"/>
          <w:numId w:val="5"/>
        </w:numPr>
        <w:rPr>
          <w:rFonts w:ascii="Arial" w:hAnsi="Arial" w:cs="Arial"/>
          <w:sz w:val="22"/>
          <w:szCs w:val="22"/>
        </w:rPr>
      </w:pPr>
      <w:r w:rsidRPr="00900A75">
        <w:rPr>
          <w:rFonts w:ascii="Arial" w:hAnsi="Arial" w:cs="Arial"/>
          <w:sz w:val="22"/>
          <w:szCs w:val="22"/>
        </w:rPr>
        <w:t>Provide evidence that your undergraduate and graduate curricula are current. Use benchmarks such as</w:t>
      </w:r>
      <w:r w:rsidR="005005E8" w:rsidRPr="00900A75">
        <w:rPr>
          <w:rFonts w:ascii="Arial" w:hAnsi="Arial" w:cs="Arial"/>
          <w:sz w:val="22"/>
          <w:szCs w:val="22"/>
        </w:rPr>
        <w:t xml:space="preserve"> </w:t>
      </w:r>
      <w:r w:rsidRPr="00900A75">
        <w:rPr>
          <w:rFonts w:ascii="Arial" w:hAnsi="Arial" w:cs="Arial"/>
          <w:sz w:val="22"/>
          <w:szCs w:val="22"/>
        </w:rPr>
        <w:t>peer institutions</w:t>
      </w:r>
      <w:r w:rsidR="005005E8" w:rsidRPr="00900A75">
        <w:rPr>
          <w:rFonts w:ascii="Arial" w:hAnsi="Arial" w:cs="Arial"/>
          <w:sz w:val="22"/>
          <w:szCs w:val="22"/>
        </w:rPr>
        <w:t xml:space="preserve"> or </w:t>
      </w:r>
      <w:r w:rsidRPr="00900A75">
        <w:rPr>
          <w:rFonts w:ascii="Arial" w:hAnsi="Arial" w:cs="Arial"/>
          <w:sz w:val="22"/>
          <w:szCs w:val="22"/>
        </w:rPr>
        <w:t>national disciplinary standards</w:t>
      </w:r>
    </w:p>
    <w:p w14:paraId="1F8DDDDC" w14:textId="77777777" w:rsidR="005005E8" w:rsidRPr="00900A75" w:rsidRDefault="00D112E9" w:rsidP="004E21B4">
      <w:pPr>
        <w:pStyle w:val="ListParagraph"/>
        <w:numPr>
          <w:ilvl w:val="0"/>
          <w:numId w:val="5"/>
        </w:numPr>
        <w:rPr>
          <w:rFonts w:ascii="Arial" w:hAnsi="Arial" w:cs="Arial"/>
          <w:sz w:val="22"/>
          <w:szCs w:val="22"/>
        </w:rPr>
      </w:pPr>
      <w:r w:rsidRPr="00900A75">
        <w:rPr>
          <w:rFonts w:ascii="Arial" w:hAnsi="Arial" w:cs="Arial"/>
          <w:sz w:val="22"/>
          <w:szCs w:val="22"/>
        </w:rPr>
        <w:t>Briefly describe plans for program/curriculum development and how they tie to your strategic plan</w:t>
      </w:r>
    </w:p>
    <w:p w14:paraId="7A6D58D7" w14:textId="74263371" w:rsidR="005005E8" w:rsidRPr="00900A75" w:rsidRDefault="00D112E9" w:rsidP="004E21B4">
      <w:pPr>
        <w:pStyle w:val="ListParagraph"/>
        <w:numPr>
          <w:ilvl w:val="0"/>
          <w:numId w:val="5"/>
        </w:numPr>
        <w:rPr>
          <w:rFonts w:ascii="Arial" w:hAnsi="Arial" w:cs="Arial"/>
          <w:sz w:val="22"/>
          <w:szCs w:val="22"/>
        </w:rPr>
      </w:pPr>
      <w:r w:rsidRPr="00900A75">
        <w:rPr>
          <w:rFonts w:ascii="Arial" w:hAnsi="Arial" w:cs="Arial"/>
          <w:sz w:val="22"/>
          <w:szCs w:val="22"/>
        </w:rPr>
        <w:t>Describe outcomes for accelerated delivery (“Degree in 3;” 3+2; 4+1 for master's degrees)</w:t>
      </w:r>
    </w:p>
    <w:p w14:paraId="580B7898" w14:textId="473A7765" w:rsidR="005005E8" w:rsidRPr="00900A75" w:rsidRDefault="00D112E9" w:rsidP="004E21B4">
      <w:pPr>
        <w:pStyle w:val="ListParagraph"/>
        <w:numPr>
          <w:ilvl w:val="0"/>
          <w:numId w:val="5"/>
        </w:numPr>
        <w:rPr>
          <w:rFonts w:ascii="Arial" w:hAnsi="Arial" w:cs="Arial"/>
          <w:sz w:val="22"/>
          <w:szCs w:val="22"/>
        </w:rPr>
      </w:pPr>
      <w:r w:rsidRPr="00900A75">
        <w:rPr>
          <w:rFonts w:ascii="Arial" w:hAnsi="Arial" w:cs="Arial"/>
          <w:sz w:val="22"/>
          <w:szCs w:val="22"/>
        </w:rPr>
        <w:t>Describe any stackable credentials</w:t>
      </w:r>
    </w:p>
    <w:p w14:paraId="39500877" w14:textId="01BFE889" w:rsidR="00B534F1" w:rsidRPr="00ED6539" w:rsidRDefault="00D112E9" w:rsidP="00B534F1">
      <w:pPr>
        <w:pStyle w:val="ListParagraph"/>
        <w:numPr>
          <w:ilvl w:val="0"/>
          <w:numId w:val="5"/>
        </w:numPr>
        <w:rPr>
          <w:rFonts w:ascii="Arial" w:hAnsi="Arial" w:cs="Arial"/>
          <w:sz w:val="22"/>
          <w:szCs w:val="22"/>
        </w:rPr>
      </w:pPr>
      <w:r w:rsidRPr="00900A75">
        <w:rPr>
          <w:rFonts w:ascii="Arial" w:hAnsi="Arial" w:cs="Arial"/>
          <w:sz w:val="22"/>
          <w:szCs w:val="22"/>
        </w:rPr>
        <w:t>Describe resources needed to accomplish your planned development</w:t>
      </w:r>
    </w:p>
    <w:p w14:paraId="0C1C6BF5" w14:textId="65BB0455" w:rsidR="00A37541" w:rsidRPr="00900A75" w:rsidRDefault="00CB211D">
      <w:pPr>
        <w:spacing w:before="220" w:after="100"/>
        <w:rPr>
          <w:rFonts w:ascii="Arial" w:hAnsi="Arial" w:cs="Arial"/>
          <w:sz w:val="22"/>
          <w:szCs w:val="22"/>
        </w:rPr>
      </w:pPr>
      <w:r w:rsidRPr="00900A75">
        <w:rPr>
          <w:rFonts w:ascii="Arial" w:hAnsi="Arial" w:cs="Arial"/>
          <w:b/>
          <w:bCs/>
          <w:sz w:val="22"/>
          <w:szCs w:val="22"/>
          <w:u w:val="single"/>
        </w:rPr>
        <w:lastRenderedPageBreak/>
        <w:t>Student Academic Achievement/Program Quality</w:t>
      </w:r>
      <w:r w:rsidR="005005E8" w:rsidRPr="00900A75">
        <w:rPr>
          <w:rFonts w:ascii="Arial" w:hAnsi="Arial" w:cs="Arial"/>
          <w:b/>
          <w:bCs/>
          <w:sz w:val="22"/>
          <w:szCs w:val="22"/>
          <w:u w:val="single"/>
        </w:rPr>
        <w:t xml:space="preserve"> (500 word maximum)</w:t>
      </w:r>
      <w:r w:rsidRPr="00900A75">
        <w:rPr>
          <w:rFonts w:ascii="Arial" w:hAnsi="Arial" w:cs="Arial"/>
          <w:b/>
          <w:bCs/>
          <w:sz w:val="22"/>
          <w:szCs w:val="22"/>
        </w:rPr>
        <w:t xml:space="preserve"> </w:t>
      </w:r>
    </w:p>
    <w:p w14:paraId="39665B17" w14:textId="47F8A65F" w:rsidR="00A37541" w:rsidRPr="00900A75" w:rsidRDefault="00CB211D">
      <w:pPr>
        <w:spacing w:after="100"/>
        <w:rPr>
          <w:rFonts w:ascii="Arial" w:hAnsi="Arial" w:cs="Arial"/>
          <w:sz w:val="22"/>
          <w:szCs w:val="22"/>
        </w:rPr>
      </w:pPr>
      <w:r w:rsidRPr="00900A75">
        <w:rPr>
          <w:rFonts w:ascii="Arial" w:hAnsi="Arial" w:cs="Arial"/>
          <w:sz w:val="22"/>
          <w:szCs w:val="22"/>
        </w:rPr>
        <w:t>Summarize the quality of each program in terms of student academic achievement.</w:t>
      </w:r>
      <w:r w:rsidR="005005E8" w:rsidRPr="00900A75">
        <w:rPr>
          <w:rFonts w:ascii="Arial" w:hAnsi="Arial" w:cs="Arial"/>
          <w:sz w:val="22"/>
          <w:szCs w:val="22"/>
        </w:rPr>
        <w:t xml:space="preserve"> Data can be generated from assessment platform (Watermark Planning and Self-Study or other digital measures).</w:t>
      </w:r>
      <w:r w:rsidRPr="00900A75">
        <w:rPr>
          <w:rFonts w:ascii="Arial" w:hAnsi="Arial" w:cs="Arial"/>
          <w:sz w:val="22"/>
          <w:szCs w:val="22"/>
        </w:rPr>
        <w:t xml:space="preserve"> </w:t>
      </w:r>
      <w:r w:rsidR="00D112E9" w:rsidRPr="00900A75">
        <w:rPr>
          <w:rFonts w:ascii="Arial" w:hAnsi="Arial" w:cs="Arial"/>
          <w:sz w:val="22"/>
          <w:szCs w:val="22"/>
        </w:rPr>
        <w:t xml:space="preserve">Elements to include </w:t>
      </w:r>
      <w:r w:rsidR="00D112E9" w:rsidRPr="00900A75">
        <w:rPr>
          <w:rFonts w:ascii="Arial" w:hAnsi="Arial" w:cs="Arial"/>
          <w:i/>
          <w:iCs/>
          <w:sz w:val="22"/>
          <w:szCs w:val="22"/>
        </w:rPr>
        <w:t>(for each major/concentration):</w:t>
      </w:r>
    </w:p>
    <w:p w14:paraId="741AD33C" w14:textId="77777777" w:rsidR="005005E8" w:rsidRPr="00900A75" w:rsidRDefault="00D112E9" w:rsidP="005005E8">
      <w:pPr>
        <w:pStyle w:val="ListParagraph"/>
        <w:numPr>
          <w:ilvl w:val="0"/>
          <w:numId w:val="6"/>
        </w:numPr>
        <w:spacing w:after="60" w:line="264" w:lineRule="auto"/>
        <w:rPr>
          <w:rFonts w:ascii="Arial" w:hAnsi="Arial" w:cs="Arial"/>
          <w:sz w:val="22"/>
          <w:szCs w:val="22"/>
        </w:rPr>
      </w:pPr>
      <w:r w:rsidRPr="00900A75">
        <w:rPr>
          <w:rFonts w:ascii="Arial" w:hAnsi="Arial" w:cs="Arial"/>
          <w:sz w:val="22"/>
          <w:szCs w:val="22"/>
        </w:rPr>
        <w:t>Brief narrative describing learning outcomes and assessment measures used</w:t>
      </w:r>
      <w:r w:rsidR="005005E8" w:rsidRPr="00900A75">
        <w:rPr>
          <w:rFonts w:ascii="Arial" w:hAnsi="Arial" w:cs="Arial"/>
          <w:sz w:val="22"/>
          <w:szCs w:val="22"/>
        </w:rPr>
        <w:t xml:space="preserve"> (</w:t>
      </w:r>
      <w:r w:rsidRPr="00900A75">
        <w:rPr>
          <w:rFonts w:ascii="Arial" w:hAnsi="Arial" w:cs="Arial"/>
          <w:i/>
          <w:iCs/>
          <w:sz w:val="22"/>
          <w:szCs w:val="22"/>
        </w:rPr>
        <w:t>results obtained since last APR)</w:t>
      </w:r>
    </w:p>
    <w:p w14:paraId="00B4B798" w14:textId="77777777" w:rsidR="005005E8" w:rsidRPr="00900A75" w:rsidRDefault="00D112E9" w:rsidP="005005E8">
      <w:pPr>
        <w:pStyle w:val="ListParagraph"/>
        <w:numPr>
          <w:ilvl w:val="0"/>
          <w:numId w:val="6"/>
        </w:numPr>
        <w:spacing w:after="60" w:line="264" w:lineRule="auto"/>
        <w:rPr>
          <w:rFonts w:ascii="Arial" w:hAnsi="Arial" w:cs="Arial"/>
          <w:sz w:val="22"/>
          <w:szCs w:val="22"/>
        </w:rPr>
      </w:pPr>
      <w:r w:rsidRPr="00900A75">
        <w:rPr>
          <w:rFonts w:ascii="Arial" w:hAnsi="Arial" w:cs="Arial"/>
          <w:sz w:val="22"/>
          <w:szCs w:val="22"/>
        </w:rPr>
        <w:t>Assessment reports for graduate and undergraduate programs</w:t>
      </w:r>
    </w:p>
    <w:p w14:paraId="024F283B" w14:textId="77777777" w:rsidR="005005E8" w:rsidRPr="00900A75" w:rsidRDefault="00D112E9" w:rsidP="005005E8">
      <w:pPr>
        <w:pStyle w:val="ListParagraph"/>
        <w:numPr>
          <w:ilvl w:val="0"/>
          <w:numId w:val="6"/>
        </w:numPr>
        <w:spacing w:after="60" w:line="264" w:lineRule="auto"/>
        <w:rPr>
          <w:rFonts w:ascii="Arial" w:hAnsi="Arial" w:cs="Arial"/>
          <w:sz w:val="22"/>
          <w:szCs w:val="22"/>
        </w:rPr>
      </w:pPr>
      <w:r w:rsidRPr="00900A75">
        <w:rPr>
          <w:rFonts w:ascii="Arial" w:hAnsi="Arial" w:cs="Arial"/>
          <w:sz w:val="22"/>
          <w:szCs w:val="22"/>
        </w:rPr>
        <w:t>Your current Student Learning Outcome Improvement Plan</w:t>
      </w:r>
    </w:p>
    <w:p w14:paraId="71C5972E" w14:textId="436C9D43" w:rsidR="00CB211D" w:rsidRPr="00900A75" w:rsidRDefault="00D112E9" w:rsidP="00900A75">
      <w:pPr>
        <w:pStyle w:val="ListParagraph"/>
        <w:numPr>
          <w:ilvl w:val="0"/>
          <w:numId w:val="6"/>
        </w:numPr>
        <w:spacing w:after="60" w:line="264" w:lineRule="auto"/>
        <w:rPr>
          <w:rFonts w:ascii="Arial" w:hAnsi="Arial" w:cs="Arial"/>
          <w:sz w:val="22"/>
          <w:szCs w:val="22"/>
        </w:rPr>
      </w:pPr>
      <w:r w:rsidRPr="00900A75">
        <w:rPr>
          <w:rFonts w:ascii="Arial" w:hAnsi="Arial" w:cs="Arial"/>
          <w:sz w:val="22"/>
          <w:szCs w:val="22"/>
        </w:rPr>
        <w:t>Describe your methods of determining teaching effectiveness</w:t>
      </w:r>
    </w:p>
    <w:p w14:paraId="0E300EA4" w14:textId="77777777" w:rsidR="00CB211D" w:rsidRPr="00900A75" w:rsidRDefault="00CB211D" w:rsidP="00CB211D">
      <w:pPr>
        <w:spacing w:after="60" w:line="264" w:lineRule="auto"/>
        <w:rPr>
          <w:rFonts w:ascii="Arial" w:hAnsi="Arial" w:cs="Arial"/>
          <w:b/>
          <w:bCs/>
          <w:sz w:val="22"/>
          <w:szCs w:val="22"/>
          <w:highlight w:val="lightGray"/>
          <w:u w:val="single"/>
        </w:rPr>
      </w:pPr>
    </w:p>
    <w:p w14:paraId="4F0658CF" w14:textId="474993A7" w:rsidR="00CB211D" w:rsidRPr="00900A75" w:rsidRDefault="00CB211D" w:rsidP="00F708E8">
      <w:pPr>
        <w:spacing w:after="60" w:line="264" w:lineRule="auto"/>
        <w:rPr>
          <w:rFonts w:ascii="Arial" w:hAnsi="Arial" w:cs="Arial"/>
          <w:b/>
          <w:bCs/>
          <w:sz w:val="22"/>
          <w:szCs w:val="22"/>
        </w:rPr>
      </w:pPr>
      <w:r w:rsidRPr="00900A75">
        <w:rPr>
          <w:rFonts w:ascii="Arial" w:hAnsi="Arial" w:cs="Arial"/>
          <w:b/>
          <w:bCs/>
          <w:sz w:val="22"/>
          <w:szCs w:val="22"/>
          <w:u w:val="single"/>
        </w:rPr>
        <w:t>Program Scholarship, Research, Creative Practice Narrative</w:t>
      </w:r>
      <w:r w:rsidR="005005E8" w:rsidRPr="00900A75">
        <w:rPr>
          <w:rFonts w:ascii="Arial" w:hAnsi="Arial" w:cs="Arial"/>
          <w:sz w:val="22"/>
          <w:szCs w:val="22"/>
          <w:u w:val="single"/>
        </w:rPr>
        <w:t xml:space="preserve"> </w:t>
      </w:r>
      <w:r w:rsidR="005005E8" w:rsidRPr="00900A75">
        <w:rPr>
          <w:rFonts w:ascii="Arial" w:hAnsi="Arial" w:cs="Arial"/>
          <w:b/>
          <w:bCs/>
          <w:sz w:val="22"/>
          <w:szCs w:val="22"/>
          <w:u w:val="single"/>
        </w:rPr>
        <w:t>(500 word maximum</w:t>
      </w:r>
      <w:r w:rsidRPr="00900A75">
        <w:rPr>
          <w:rFonts w:ascii="Arial" w:hAnsi="Arial" w:cs="Arial"/>
          <w:b/>
          <w:bCs/>
          <w:sz w:val="22"/>
          <w:szCs w:val="22"/>
        </w:rPr>
        <w:t>)</w:t>
      </w:r>
    </w:p>
    <w:p w14:paraId="4189D8B0" w14:textId="77777777" w:rsidR="00CB211D" w:rsidRPr="00900A75" w:rsidRDefault="00CB211D" w:rsidP="005005E8">
      <w:pPr>
        <w:spacing w:after="60" w:line="264" w:lineRule="auto"/>
        <w:rPr>
          <w:rFonts w:ascii="Arial" w:hAnsi="Arial" w:cs="Arial"/>
          <w:sz w:val="22"/>
          <w:szCs w:val="22"/>
        </w:rPr>
      </w:pPr>
      <w:r w:rsidRPr="00900A75">
        <w:rPr>
          <w:rFonts w:ascii="Arial" w:hAnsi="Arial" w:cs="Arial"/>
          <w:sz w:val="22"/>
          <w:szCs w:val="22"/>
        </w:rPr>
        <w:t>Describe and provide examples of scholarship, research, and/or creative endeavors in the field by students, faculty, and staff involved in the program's closest academic unit as appropriate to the institution's mission.</w:t>
      </w:r>
    </w:p>
    <w:p w14:paraId="0F77898F" w14:textId="77777777" w:rsidR="00A37541" w:rsidRPr="00900A75" w:rsidRDefault="00D112E9">
      <w:pPr>
        <w:rPr>
          <w:rFonts w:ascii="Arial" w:hAnsi="Arial" w:cs="Arial"/>
          <w:sz w:val="22"/>
          <w:szCs w:val="22"/>
        </w:rPr>
      </w:pPr>
      <w:r w:rsidRPr="00900A75">
        <w:rPr>
          <w:rFonts w:ascii="Arial" w:hAnsi="Arial" w:cs="Arial"/>
          <w:sz w:val="22"/>
          <w:szCs w:val="22"/>
        </w:rPr>
        <w:br w:type="page"/>
      </w:r>
    </w:p>
    <w:p w14:paraId="43D0D5C6" w14:textId="71B72CD3" w:rsidR="004E21B4" w:rsidRDefault="004E21B4" w:rsidP="000957D5">
      <w:pPr>
        <w:spacing w:before="220" w:after="100"/>
        <w:jc w:val="center"/>
        <w:rPr>
          <w:b/>
          <w:bCs/>
          <w:sz w:val="22"/>
          <w:szCs w:val="22"/>
        </w:rPr>
      </w:pPr>
      <w:r>
        <w:rPr>
          <w:b/>
          <w:bCs/>
          <w:noProof/>
          <w:color w:val="156082" w:themeColor="accent1"/>
          <w:u w:val="single"/>
        </w:rPr>
        <w:lastRenderedPageBreak/>
        <mc:AlternateContent>
          <mc:Choice Requires="wpg">
            <w:drawing>
              <wp:anchor distT="0" distB="0" distL="114300" distR="114300" simplePos="0" relativeHeight="251680768" behindDoc="0" locked="0" layoutInCell="1" allowOverlap="1" wp14:anchorId="486D0929" wp14:editId="4EFDD28A">
                <wp:simplePos x="0" y="0"/>
                <wp:positionH relativeFrom="column">
                  <wp:posOffset>5734050</wp:posOffset>
                </wp:positionH>
                <wp:positionV relativeFrom="paragraph">
                  <wp:posOffset>142875</wp:posOffset>
                </wp:positionV>
                <wp:extent cx="1009650" cy="323850"/>
                <wp:effectExtent l="19050" t="0" r="19050" b="19050"/>
                <wp:wrapNone/>
                <wp:docPr id="412879306" name="Group 5"/>
                <wp:cNvGraphicFramePr/>
                <a:graphic xmlns:a="http://schemas.openxmlformats.org/drawingml/2006/main">
                  <a:graphicData uri="http://schemas.microsoft.com/office/word/2010/wordprocessingGroup">
                    <wpg:wgp>
                      <wpg:cNvGrpSpPr/>
                      <wpg:grpSpPr>
                        <a:xfrm>
                          <a:off x="0" y="0"/>
                          <a:ext cx="1009650" cy="323850"/>
                          <a:chOff x="0" y="0"/>
                          <a:chExt cx="1009650" cy="323850"/>
                        </a:xfrm>
                      </wpg:grpSpPr>
                      <wps:wsp>
                        <wps:cNvPr id="992458365" name="Arrow: Pentagon 1"/>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572605" name="Text Box 2"/>
                        <wps:cNvSpPr txBox="1">
                          <a:spLocks noChangeArrowheads="1"/>
                        </wps:cNvSpPr>
                        <wps:spPr bwMode="auto">
                          <a:xfrm>
                            <a:off x="276225" y="47625"/>
                            <a:ext cx="685800" cy="247650"/>
                          </a:xfrm>
                          <a:prstGeom prst="rect">
                            <a:avLst/>
                          </a:prstGeom>
                          <a:solidFill>
                            <a:srgbClr val="C00000"/>
                          </a:solidFill>
                          <a:ln w="9525">
                            <a:noFill/>
                            <a:miter lim="800000"/>
                            <a:headEnd/>
                            <a:tailEnd/>
                          </a:ln>
                        </wps:spPr>
                        <wps:txbx>
                          <w:txbxContent>
                            <w:p w14:paraId="4FEC240A" w14:textId="77777777" w:rsidR="004E21B4" w:rsidRPr="000A5A9B" w:rsidRDefault="004E21B4" w:rsidP="004E21B4">
                              <w:pPr>
                                <w:rPr>
                                  <w:sz w:val="22"/>
                                  <w:szCs w:val="22"/>
                                </w:rPr>
                              </w:pPr>
                              <w:r w:rsidRPr="000A5A9B">
                                <w:rPr>
                                  <w:sz w:val="22"/>
                                  <w:szCs w:val="22"/>
                                </w:rPr>
                                <w:t>Program</w:t>
                              </w:r>
                            </w:p>
                          </w:txbxContent>
                        </wps:txbx>
                        <wps:bodyPr rot="0" vert="horz" wrap="square" lIns="91440" tIns="45720" rIns="91440" bIns="45720" anchor="t" anchorCtr="0">
                          <a:noAutofit/>
                        </wps:bodyPr>
                      </wps:wsp>
                    </wpg:wgp>
                  </a:graphicData>
                </a:graphic>
              </wp:anchor>
            </w:drawing>
          </mc:Choice>
          <mc:Fallback>
            <w:pict>
              <v:group w14:anchorId="486D0929" id="Group 5" o:spid="_x0000_s1046" style="position:absolute;left:0;text-align:left;margin-left:451.5pt;margin-top:11.25pt;width:79.5pt;height:25.5pt;z-index:251680768" coordsize="10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">
                <v:shape id="Arrow: Pentagon 1" o:spid="_x0000_s1047" type="#_x0000_t15" style="position:absolute;width:10096;height:3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" adj="18136" fillcolor="#c00000" strokecolor="#030e13 [484]" strokeweight="1.5pt"/>
                <v:shape id="_x0000_s1048" type="#_x0000_t202" style="position:absolute;left:2762;top:476;width:6858;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" fillcolor="#c00000" stroked="f">
                  <v:textbox>
                    <w:txbxContent>
                      <w:p w14:paraId="4FEC240A" w14:textId="77777777" w:rsidR="004E21B4" w:rsidRPr="000A5A9B" w:rsidRDefault="004E21B4" w:rsidP="004E21B4">
                        <w:pPr>
                          <w:rPr>
                            <w:sz w:val="22"/>
                            <w:szCs w:val="22"/>
                          </w:rPr>
                        </w:pPr>
                        <w:r w:rsidRPr="000A5A9B">
                          <w:rPr>
                            <w:sz w:val="22"/>
                            <w:szCs w:val="22"/>
                          </w:rPr>
                          <w:t>Program</w:t>
                        </w:r>
                      </w:p>
                    </w:txbxContent>
                  </v:textbox>
                </v:shape>
              </v:group>
            </w:pict>
          </mc:Fallback>
        </mc:AlternateContent>
      </w:r>
    </w:p>
    <w:p w14:paraId="20C6A2EA" w14:textId="517D3DD9" w:rsidR="004E21B4" w:rsidRDefault="004E21B4" w:rsidP="00900A75">
      <w:pPr>
        <w:spacing w:before="220" w:after="100"/>
        <w:rPr>
          <w:b/>
          <w:bCs/>
          <w:sz w:val="22"/>
          <w:szCs w:val="22"/>
        </w:rPr>
      </w:pPr>
    </w:p>
    <w:p w14:paraId="77E4E66C" w14:textId="6A5B0B26" w:rsidR="00A37541" w:rsidRPr="00ED6539" w:rsidRDefault="00D112E9" w:rsidP="000957D5">
      <w:pPr>
        <w:spacing w:before="220" w:after="100"/>
        <w:jc w:val="center"/>
        <w:rPr>
          <w:rFonts w:ascii="Arial" w:hAnsi="Arial" w:cs="Arial"/>
          <w:sz w:val="24"/>
          <w:szCs w:val="24"/>
        </w:rPr>
      </w:pPr>
      <w:r w:rsidRPr="00ED6539">
        <w:rPr>
          <w:rFonts w:ascii="Arial" w:hAnsi="Arial" w:cs="Arial"/>
          <w:b/>
          <w:bCs/>
          <w:sz w:val="24"/>
          <w:szCs w:val="24"/>
        </w:rPr>
        <w:t xml:space="preserve">PROGRAM </w:t>
      </w:r>
      <w:r w:rsidR="00CB211D" w:rsidRPr="00ED6539">
        <w:rPr>
          <w:rFonts w:ascii="Arial" w:hAnsi="Arial" w:cs="Arial"/>
          <w:b/>
          <w:bCs/>
          <w:sz w:val="24"/>
          <w:szCs w:val="24"/>
        </w:rPr>
        <w:t xml:space="preserve">ENGAGEMENT </w:t>
      </w:r>
      <w:r w:rsidRPr="00ED6539">
        <w:rPr>
          <w:rFonts w:ascii="Arial" w:hAnsi="Arial" w:cs="Arial"/>
          <w:b/>
          <w:bCs/>
          <w:sz w:val="24"/>
          <w:szCs w:val="24"/>
        </w:rPr>
        <w:t>&amp; EFFECTIVENESS IN SERVICE AND CREATIVE AREAS</w:t>
      </w:r>
    </w:p>
    <w:p w14:paraId="78B5A46B" w14:textId="14FE0FF7" w:rsidR="000957D5" w:rsidRPr="00B534F1" w:rsidRDefault="000957D5" w:rsidP="000957D5">
      <w:pPr>
        <w:spacing w:after="120"/>
        <w:rPr>
          <w:rFonts w:ascii="Arial" w:hAnsi="Arial" w:cs="Arial"/>
          <w:b/>
          <w:bCs/>
          <w:color w:val="156082" w:themeColor="accent1"/>
          <w:sz w:val="22"/>
          <w:szCs w:val="22"/>
          <w:highlight w:val="lightGray"/>
          <w:u w:val="single"/>
        </w:rPr>
      </w:pPr>
    </w:p>
    <w:p w14:paraId="52A393C5" w14:textId="49337362" w:rsidR="00435B8A" w:rsidRPr="00B534F1" w:rsidRDefault="00D112E9" w:rsidP="00845E9C">
      <w:pPr>
        <w:spacing w:after="120"/>
        <w:rPr>
          <w:rFonts w:ascii="Arial" w:hAnsi="Arial" w:cs="Arial"/>
          <w:b/>
          <w:bCs/>
          <w:sz w:val="22"/>
          <w:szCs w:val="22"/>
          <w:u w:val="single"/>
        </w:rPr>
      </w:pPr>
      <w:r w:rsidRPr="00B534F1">
        <w:rPr>
          <w:rFonts w:ascii="Arial" w:hAnsi="Arial" w:cs="Arial"/>
          <w:b/>
          <w:bCs/>
          <w:sz w:val="22"/>
          <w:szCs w:val="22"/>
          <w:u w:val="single"/>
        </w:rPr>
        <w:t>Program Service/Engagement Narrative</w:t>
      </w:r>
      <w:r w:rsidR="000957D5" w:rsidRPr="00B534F1">
        <w:rPr>
          <w:rFonts w:ascii="Arial" w:hAnsi="Arial" w:cs="Arial"/>
          <w:b/>
          <w:bCs/>
          <w:sz w:val="22"/>
          <w:szCs w:val="22"/>
          <w:u w:val="single"/>
        </w:rPr>
        <w:t xml:space="preserve"> </w:t>
      </w:r>
      <w:r w:rsidR="00435B8A" w:rsidRPr="00B534F1">
        <w:rPr>
          <w:rFonts w:ascii="Arial" w:hAnsi="Arial" w:cs="Arial"/>
          <w:b/>
          <w:bCs/>
          <w:sz w:val="22"/>
          <w:szCs w:val="22"/>
          <w:u w:val="single"/>
        </w:rPr>
        <w:t>(</w:t>
      </w:r>
      <w:r w:rsidR="000957D5" w:rsidRPr="00B534F1">
        <w:rPr>
          <w:rFonts w:ascii="Arial" w:hAnsi="Arial" w:cs="Arial"/>
          <w:b/>
          <w:bCs/>
          <w:sz w:val="22"/>
          <w:szCs w:val="22"/>
          <w:u w:val="single"/>
        </w:rPr>
        <w:t>500 word maximum</w:t>
      </w:r>
      <w:r w:rsidR="00435B8A" w:rsidRPr="00B534F1">
        <w:rPr>
          <w:rFonts w:ascii="Arial" w:hAnsi="Arial" w:cs="Arial"/>
          <w:b/>
          <w:bCs/>
          <w:sz w:val="22"/>
          <w:szCs w:val="22"/>
          <w:u w:val="single"/>
        </w:rPr>
        <w:t>)</w:t>
      </w:r>
      <w:r w:rsidR="004E21B4" w:rsidRPr="00B534F1">
        <w:rPr>
          <w:rFonts w:ascii="Arial" w:hAnsi="Arial" w:cs="Arial"/>
          <w:b/>
          <w:bCs/>
          <w:noProof/>
          <w:sz w:val="22"/>
          <w:szCs w:val="22"/>
        </w:rPr>
        <w:t xml:space="preserve"> </w:t>
      </w:r>
    </w:p>
    <w:p w14:paraId="5C2D5AB5" w14:textId="053BBB4A" w:rsidR="00845E9C" w:rsidRPr="00B534F1" w:rsidRDefault="00845E9C" w:rsidP="00F708E8">
      <w:pPr>
        <w:spacing w:after="120"/>
        <w:rPr>
          <w:rFonts w:ascii="Arial" w:hAnsi="Arial" w:cs="Arial"/>
          <w:sz w:val="22"/>
          <w:szCs w:val="22"/>
        </w:rPr>
      </w:pPr>
      <w:r w:rsidRPr="00B534F1">
        <w:rPr>
          <w:rFonts w:ascii="Arial" w:hAnsi="Arial" w:cs="Arial"/>
          <w:sz w:val="22"/>
          <w:szCs w:val="22"/>
        </w:rPr>
        <w:t>As appropriate to the institution's mission, describe and provide examples of the following service contributions by the program's closest academic unit:</w:t>
      </w:r>
    </w:p>
    <w:p w14:paraId="52FDBB41" w14:textId="0EF4B348" w:rsidR="00845E9C" w:rsidRPr="00B534F1" w:rsidRDefault="00845E9C" w:rsidP="00845E9C">
      <w:pPr>
        <w:spacing w:after="100"/>
        <w:ind w:left="1080" w:hanging="260"/>
        <w:rPr>
          <w:rFonts w:ascii="Arial" w:hAnsi="Arial" w:cs="Arial"/>
          <w:sz w:val="22"/>
          <w:szCs w:val="22"/>
        </w:rPr>
      </w:pPr>
      <w:r w:rsidRPr="00B534F1">
        <w:rPr>
          <w:rFonts w:ascii="Arial" w:hAnsi="Arial" w:cs="Arial"/>
          <w:sz w:val="22"/>
          <w:szCs w:val="22"/>
        </w:rPr>
        <w:t>a.</w:t>
      </w:r>
      <w:r w:rsidRPr="00B534F1">
        <w:rPr>
          <w:rFonts w:ascii="Arial" w:hAnsi="Arial" w:cs="Arial"/>
          <w:sz w:val="22"/>
          <w:szCs w:val="22"/>
        </w:rPr>
        <w:tab/>
        <w:t>Service contributions within the institution, such as general education, service courses, minors, and certificates.</w:t>
      </w:r>
    </w:p>
    <w:p w14:paraId="5B7EED12" w14:textId="17FB9848" w:rsidR="0001525B" w:rsidRDefault="00845E9C" w:rsidP="00B534F1">
      <w:pPr>
        <w:spacing w:after="100"/>
        <w:ind w:left="1080" w:hanging="260"/>
        <w:rPr>
          <w:rFonts w:ascii="Arial" w:hAnsi="Arial" w:cs="Arial"/>
          <w:sz w:val="22"/>
          <w:szCs w:val="22"/>
        </w:rPr>
      </w:pPr>
      <w:r w:rsidRPr="00B534F1">
        <w:rPr>
          <w:rFonts w:ascii="Arial" w:hAnsi="Arial" w:cs="Arial"/>
          <w:sz w:val="22"/>
          <w:szCs w:val="22"/>
        </w:rPr>
        <w:t>b.</w:t>
      </w:r>
      <w:r w:rsidRPr="00B534F1">
        <w:rPr>
          <w:rFonts w:ascii="Arial" w:hAnsi="Arial" w:cs="Arial"/>
          <w:sz w:val="22"/>
          <w:szCs w:val="22"/>
        </w:rPr>
        <w:tab/>
        <w:t>External service contributions, such as community engagement and industry collaboration.</w:t>
      </w:r>
    </w:p>
    <w:p w14:paraId="6BE98EEB" w14:textId="77777777" w:rsidR="00B534F1" w:rsidRPr="00B534F1" w:rsidRDefault="00B534F1" w:rsidP="00B534F1">
      <w:pPr>
        <w:spacing w:after="100"/>
        <w:ind w:left="1080" w:hanging="260"/>
        <w:rPr>
          <w:rFonts w:ascii="Arial" w:hAnsi="Arial" w:cs="Arial"/>
          <w:sz w:val="22"/>
          <w:szCs w:val="22"/>
        </w:rPr>
      </w:pPr>
    </w:p>
    <w:p w14:paraId="0987A379" w14:textId="607471DF" w:rsidR="00A37541" w:rsidRPr="00B534F1" w:rsidRDefault="00435B8A">
      <w:pPr>
        <w:spacing w:before="220" w:after="100"/>
        <w:rPr>
          <w:rFonts w:ascii="Arial" w:hAnsi="Arial" w:cs="Arial"/>
          <w:sz w:val="22"/>
          <w:szCs w:val="22"/>
        </w:rPr>
      </w:pPr>
      <w:r w:rsidRPr="00B534F1">
        <w:rPr>
          <w:rFonts w:ascii="Arial" w:hAnsi="Arial" w:cs="Arial"/>
          <w:b/>
          <w:bCs/>
          <w:sz w:val="22"/>
          <w:szCs w:val="22"/>
          <w:u w:val="single"/>
        </w:rPr>
        <w:t xml:space="preserve">Civic Responsibility and Engagement </w:t>
      </w:r>
      <w:r w:rsidR="00D112E9" w:rsidRPr="00B534F1">
        <w:rPr>
          <w:rFonts w:ascii="Arial" w:hAnsi="Arial" w:cs="Arial"/>
          <w:b/>
          <w:bCs/>
          <w:sz w:val="22"/>
          <w:szCs w:val="22"/>
          <w:u w:val="single"/>
        </w:rPr>
        <w:t>(</w:t>
      </w:r>
      <w:r w:rsidR="000957D5" w:rsidRPr="00B534F1">
        <w:rPr>
          <w:rFonts w:ascii="Arial" w:hAnsi="Arial" w:cs="Arial"/>
          <w:b/>
          <w:bCs/>
          <w:sz w:val="22"/>
          <w:szCs w:val="22"/>
          <w:u w:val="single"/>
        </w:rPr>
        <w:t>500 word maximum)</w:t>
      </w:r>
    </w:p>
    <w:p w14:paraId="33971C79" w14:textId="53F144E8" w:rsidR="00A37541" w:rsidRPr="00B534F1" w:rsidRDefault="00D112E9">
      <w:pPr>
        <w:spacing w:after="160" w:line="276" w:lineRule="auto"/>
        <w:rPr>
          <w:rFonts w:ascii="Arial" w:hAnsi="Arial" w:cs="Arial"/>
          <w:sz w:val="22"/>
          <w:szCs w:val="22"/>
        </w:rPr>
      </w:pPr>
      <w:r w:rsidRPr="00B534F1">
        <w:rPr>
          <w:rFonts w:ascii="Arial" w:hAnsi="Arial" w:cs="Arial"/>
          <w:sz w:val="22"/>
          <w:szCs w:val="22"/>
        </w:rPr>
        <w:t>How does the program cultivate civic responsibility and commitment to the core values of American society? For example, how does the curriculum include components that emphasize civic engagement and the duties of citizenship in a free society?</w:t>
      </w:r>
    </w:p>
    <w:p w14:paraId="441827C6" w14:textId="77777777" w:rsidR="0001525B" w:rsidRPr="00B534F1" w:rsidRDefault="0001525B">
      <w:pPr>
        <w:spacing w:after="160" w:line="276" w:lineRule="auto"/>
        <w:rPr>
          <w:rFonts w:ascii="Arial" w:hAnsi="Arial" w:cs="Arial"/>
          <w:sz w:val="22"/>
          <w:szCs w:val="22"/>
        </w:rPr>
      </w:pPr>
    </w:p>
    <w:p w14:paraId="472C0B50" w14:textId="61BE880E" w:rsidR="00A37541" w:rsidRPr="00B534F1" w:rsidRDefault="00435B8A">
      <w:pPr>
        <w:spacing w:before="220" w:after="100"/>
        <w:rPr>
          <w:rFonts w:ascii="Arial" w:hAnsi="Arial" w:cs="Arial"/>
          <w:sz w:val="22"/>
          <w:szCs w:val="22"/>
          <w:u w:val="single"/>
        </w:rPr>
      </w:pPr>
      <w:r w:rsidRPr="00B534F1">
        <w:rPr>
          <w:rFonts w:ascii="Arial" w:hAnsi="Arial" w:cs="Arial"/>
          <w:b/>
          <w:bCs/>
          <w:sz w:val="22"/>
          <w:szCs w:val="22"/>
          <w:u w:val="single"/>
        </w:rPr>
        <w:t xml:space="preserve">Talent Pipeline Purpose: Workforce and Societal Need </w:t>
      </w:r>
      <w:r w:rsidR="00D112E9" w:rsidRPr="00B534F1">
        <w:rPr>
          <w:rFonts w:ascii="Arial" w:hAnsi="Arial" w:cs="Arial"/>
          <w:b/>
          <w:bCs/>
          <w:sz w:val="22"/>
          <w:szCs w:val="22"/>
          <w:u w:val="single"/>
        </w:rPr>
        <w:t>(</w:t>
      </w:r>
      <w:r w:rsidR="000957D5" w:rsidRPr="00B534F1">
        <w:rPr>
          <w:rFonts w:ascii="Arial" w:hAnsi="Arial" w:cs="Arial"/>
          <w:b/>
          <w:bCs/>
          <w:sz w:val="22"/>
          <w:szCs w:val="22"/>
          <w:u w:val="single"/>
        </w:rPr>
        <w:t>500 word maximum</w:t>
      </w:r>
      <w:r w:rsidR="00D112E9" w:rsidRPr="00B534F1">
        <w:rPr>
          <w:rFonts w:ascii="Arial" w:hAnsi="Arial" w:cs="Arial"/>
          <w:b/>
          <w:bCs/>
          <w:sz w:val="22"/>
          <w:szCs w:val="22"/>
          <w:u w:val="single"/>
        </w:rPr>
        <w:t>)</w:t>
      </w:r>
    </w:p>
    <w:p w14:paraId="527C7B5A" w14:textId="7134829C" w:rsidR="00CB211D" w:rsidRPr="00B534F1" w:rsidRDefault="00D112E9" w:rsidP="00F708E8">
      <w:pPr>
        <w:spacing w:after="60" w:line="264" w:lineRule="auto"/>
        <w:rPr>
          <w:rFonts w:ascii="Arial" w:hAnsi="Arial" w:cs="Arial"/>
          <w:sz w:val="22"/>
          <w:szCs w:val="22"/>
        </w:rPr>
      </w:pPr>
      <w:r w:rsidRPr="00B534F1">
        <w:rPr>
          <w:rFonts w:ascii="Arial" w:hAnsi="Arial" w:cs="Arial"/>
          <w:sz w:val="22"/>
          <w:szCs w:val="22"/>
        </w:rPr>
        <w:t>Explain how the program has and will continue to responsively serve regional, state, and/or national workforce and societal talent needs. Specify whether the program provides preparation for professional licensure or certification, industry-recognized credential(s), and/or professional school.</w:t>
      </w:r>
      <w:r w:rsidR="00CB211D" w:rsidRPr="00B534F1">
        <w:rPr>
          <w:rFonts w:ascii="Arial" w:hAnsi="Arial" w:cs="Arial"/>
          <w:sz w:val="22"/>
          <w:szCs w:val="22"/>
        </w:rPr>
        <w:tab/>
      </w:r>
    </w:p>
    <w:p w14:paraId="051D759B" w14:textId="06837EDB" w:rsidR="00CB211D" w:rsidRPr="00B534F1" w:rsidRDefault="00CB211D" w:rsidP="00F708E8">
      <w:pPr>
        <w:spacing w:after="60" w:line="264" w:lineRule="auto"/>
        <w:ind w:left="720"/>
        <w:rPr>
          <w:rFonts w:ascii="Arial" w:hAnsi="Arial" w:cs="Arial"/>
          <w:sz w:val="22"/>
          <w:szCs w:val="22"/>
        </w:rPr>
      </w:pPr>
      <w:r w:rsidRPr="00B534F1">
        <w:rPr>
          <w:rFonts w:ascii="Arial" w:hAnsi="Arial" w:cs="Arial"/>
          <w:sz w:val="22"/>
          <w:szCs w:val="22"/>
        </w:rPr>
        <w:t xml:space="preserve">a. </w:t>
      </w:r>
      <w:r w:rsidR="00D112E9" w:rsidRPr="00B534F1">
        <w:rPr>
          <w:rFonts w:ascii="Arial" w:hAnsi="Arial" w:cs="Arial"/>
          <w:sz w:val="22"/>
          <w:szCs w:val="22"/>
        </w:rPr>
        <w:t>Explain how the degree program advises students on career exploration and planning.  How does the program advise students about labor market need and career pathways?</w:t>
      </w:r>
    </w:p>
    <w:p w14:paraId="28508B9B" w14:textId="7DA6457C" w:rsidR="00CB211D" w:rsidRPr="00B534F1" w:rsidRDefault="00CB211D" w:rsidP="00F708E8">
      <w:pPr>
        <w:spacing w:after="60" w:line="264" w:lineRule="auto"/>
        <w:ind w:left="720"/>
        <w:rPr>
          <w:rFonts w:ascii="Arial" w:hAnsi="Arial" w:cs="Arial"/>
          <w:sz w:val="22"/>
          <w:szCs w:val="22"/>
        </w:rPr>
      </w:pPr>
      <w:r w:rsidRPr="00B534F1">
        <w:rPr>
          <w:rFonts w:ascii="Arial" w:hAnsi="Arial" w:cs="Arial"/>
          <w:sz w:val="22"/>
          <w:szCs w:val="22"/>
        </w:rPr>
        <w:t xml:space="preserve">b. </w:t>
      </w:r>
      <w:r w:rsidR="00D112E9" w:rsidRPr="00B534F1">
        <w:rPr>
          <w:rFonts w:ascii="Arial" w:hAnsi="Arial" w:cs="Arial"/>
          <w:sz w:val="22"/>
          <w:szCs w:val="22"/>
        </w:rPr>
        <w:t>How does the program facilitate direct connections between students and employment opportunities?</w:t>
      </w:r>
    </w:p>
    <w:p w14:paraId="4EDCD413" w14:textId="053D6223" w:rsidR="00A37541" w:rsidRPr="00B534F1" w:rsidRDefault="00CB211D" w:rsidP="00F708E8">
      <w:pPr>
        <w:spacing w:after="60" w:line="264" w:lineRule="auto"/>
        <w:ind w:left="720"/>
        <w:rPr>
          <w:rFonts w:ascii="Arial" w:hAnsi="Arial" w:cs="Arial"/>
          <w:sz w:val="22"/>
          <w:szCs w:val="22"/>
        </w:rPr>
      </w:pPr>
      <w:r w:rsidRPr="00B534F1">
        <w:rPr>
          <w:rFonts w:ascii="Arial" w:hAnsi="Arial" w:cs="Arial"/>
          <w:sz w:val="22"/>
          <w:szCs w:val="22"/>
        </w:rPr>
        <w:t xml:space="preserve">c. </w:t>
      </w:r>
      <w:r w:rsidR="00D112E9" w:rsidRPr="00B534F1">
        <w:rPr>
          <w:rFonts w:ascii="Arial" w:hAnsi="Arial" w:cs="Arial"/>
          <w:sz w:val="22"/>
          <w:szCs w:val="22"/>
        </w:rPr>
        <w:t xml:space="preserve">List any required work experiences, experiential learning components, or integrated course-based career experiences. Specify work/practice/clinical hours or other requirements.  Provide evidence of how these opportunities connect students with employment opportunities. If </w:t>
      </w:r>
      <w:proofErr w:type="gramStart"/>
      <w:r w:rsidR="00D112E9" w:rsidRPr="00B534F1">
        <w:rPr>
          <w:rFonts w:ascii="Arial" w:hAnsi="Arial" w:cs="Arial"/>
          <w:sz w:val="22"/>
          <w:szCs w:val="22"/>
        </w:rPr>
        <w:t>none</w:t>
      </w:r>
      <w:proofErr w:type="gramEnd"/>
      <w:r w:rsidR="00D112E9" w:rsidRPr="00B534F1">
        <w:rPr>
          <w:rFonts w:ascii="Arial" w:hAnsi="Arial" w:cs="Arial"/>
          <w:sz w:val="22"/>
          <w:szCs w:val="22"/>
        </w:rPr>
        <w:t>, explain why there are none.</w:t>
      </w:r>
    </w:p>
    <w:p w14:paraId="6C3EA82F" w14:textId="77777777" w:rsidR="0001525B" w:rsidRPr="00B534F1" w:rsidRDefault="0001525B">
      <w:pPr>
        <w:spacing w:before="220" w:after="100"/>
        <w:rPr>
          <w:rFonts w:ascii="Arial" w:hAnsi="Arial" w:cs="Arial"/>
          <w:b/>
          <w:bCs/>
          <w:sz w:val="22"/>
          <w:szCs w:val="22"/>
        </w:rPr>
      </w:pPr>
    </w:p>
    <w:p w14:paraId="44DB2EB9" w14:textId="77777777" w:rsidR="00435B8A" w:rsidRDefault="00435B8A">
      <w:pPr>
        <w:spacing w:before="220" w:after="100"/>
        <w:rPr>
          <w:b/>
          <w:bCs/>
        </w:rPr>
      </w:pPr>
    </w:p>
    <w:p w14:paraId="0435ED1B" w14:textId="77777777" w:rsidR="00435B8A" w:rsidRDefault="00435B8A">
      <w:pPr>
        <w:spacing w:before="220" w:after="100"/>
        <w:rPr>
          <w:b/>
          <w:bCs/>
        </w:rPr>
      </w:pPr>
    </w:p>
    <w:p w14:paraId="5E165756" w14:textId="77777777" w:rsidR="00435B8A" w:rsidRDefault="00435B8A">
      <w:pPr>
        <w:spacing w:before="220" w:after="100"/>
        <w:rPr>
          <w:b/>
          <w:bCs/>
        </w:rPr>
      </w:pPr>
    </w:p>
    <w:p w14:paraId="326F9A92" w14:textId="77777777" w:rsidR="00435B8A" w:rsidRDefault="00435B8A">
      <w:pPr>
        <w:spacing w:before="220" w:after="100"/>
        <w:rPr>
          <w:b/>
          <w:bCs/>
        </w:rPr>
      </w:pPr>
    </w:p>
    <w:p w14:paraId="21679218" w14:textId="77777777" w:rsidR="00435B8A" w:rsidRDefault="00435B8A">
      <w:pPr>
        <w:spacing w:before="220" w:after="100"/>
        <w:rPr>
          <w:b/>
          <w:bCs/>
        </w:rPr>
      </w:pPr>
    </w:p>
    <w:p w14:paraId="251F7C09" w14:textId="77777777" w:rsidR="00ED6539" w:rsidRDefault="00ED6539">
      <w:pPr>
        <w:spacing w:before="220" w:after="100"/>
        <w:rPr>
          <w:b/>
          <w:bCs/>
        </w:rPr>
      </w:pPr>
    </w:p>
    <w:p w14:paraId="6C2FA1EA" w14:textId="754CF9FE" w:rsidR="00CB211D" w:rsidRDefault="000957D5">
      <w:pPr>
        <w:spacing w:before="220" w:after="100"/>
        <w:rPr>
          <w:b/>
          <w:bCs/>
        </w:rPr>
      </w:pPr>
      <w:r>
        <w:rPr>
          <w:b/>
          <w:bCs/>
          <w:noProof/>
        </w:rPr>
        <mc:AlternateContent>
          <mc:Choice Requires="wps">
            <w:drawing>
              <wp:anchor distT="0" distB="0" distL="114300" distR="114300" simplePos="0" relativeHeight="251663360" behindDoc="0" locked="0" layoutInCell="1" allowOverlap="1" wp14:anchorId="67F392E4" wp14:editId="25850CEB">
                <wp:simplePos x="0" y="0"/>
                <wp:positionH relativeFrom="margin">
                  <wp:posOffset>-5372100</wp:posOffset>
                </wp:positionH>
                <wp:positionV relativeFrom="paragraph">
                  <wp:posOffset>-1124585</wp:posOffset>
                </wp:positionV>
                <wp:extent cx="1009650" cy="323850"/>
                <wp:effectExtent l="19050" t="0" r="19050" b="19050"/>
                <wp:wrapNone/>
                <wp:docPr id="1552864181" name="Arrow: Pentagon 1"/>
                <wp:cNvGraphicFramePr/>
                <a:graphic xmlns:a="http://schemas.openxmlformats.org/drawingml/2006/main">
                  <a:graphicData uri="http://schemas.microsoft.com/office/word/2010/wordprocessingShape">
                    <wps:wsp>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598B41" id="Arrow: Pentagon 1" o:spid="_x0000_s1026" type="#_x0000_t15" style="position:absolute;margin-left:-423pt;margin-top:-88.55pt;width:79.5pt;height:25.5pt;rotation:180;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" adj="18136" fillcolor="#c00000" strokecolor="#030e13 [484]" strokeweight="1.5pt">
                <w10:wrap anchorx="margin"/>
              </v:shape>
            </w:pict>
          </mc:Fallback>
        </mc:AlternateContent>
      </w:r>
      <w:r w:rsidRPr="00F708E8">
        <w:rPr>
          <w:b/>
          <w:bCs/>
          <w:noProof/>
        </w:rPr>
        <mc:AlternateContent>
          <mc:Choice Requires="wps">
            <w:drawing>
              <wp:anchor distT="45720" distB="45720" distL="114300" distR="114300" simplePos="0" relativeHeight="251664384" behindDoc="0" locked="0" layoutInCell="1" allowOverlap="1" wp14:anchorId="58BFFAEA" wp14:editId="7C4D6185">
                <wp:simplePos x="0" y="0"/>
                <wp:positionH relativeFrom="margin">
                  <wp:posOffset>-5095875</wp:posOffset>
                </wp:positionH>
                <wp:positionV relativeFrom="paragraph">
                  <wp:posOffset>-993140</wp:posOffset>
                </wp:positionV>
                <wp:extent cx="638175" cy="247650"/>
                <wp:effectExtent l="0" t="0" r="9525" b="0"/>
                <wp:wrapNone/>
                <wp:docPr id="1164634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47650"/>
                        </a:xfrm>
                        <a:prstGeom prst="rect">
                          <a:avLst/>
                        </a:prstGeom>
                        <a:solidFill>
                          <a:srgbClr val="C00000"/>
                        </a:solidFill>
                        <a:ln w="9525">
                          <a:noFill/>
                          <a:miter lim="800000"/>
                          <a:headEnd/>
                          <a:tailEnd/>
                        </a:ln>
                      </wps:spPr>
                      <wps:txbx>
                        <w:txbxContent>
                          <w:p w14:paraId="35D4EDBF" w14:textId="77777777" w:rsidR="000957D5" w:rsidRPr="00F708E8" w:rsidRDefault="000957D5" w:rsidP="000957D5">
                            <w:pPr>
                              <w:rPr>
                                <w:sz w:val="16"/>
                                <w:szCs w:val="16"/>
                              </w:rPr>
                            </w:pPr>
                            <w:r w:rsidRPr="00F708E8">
                              <w:rPr>
                                <w:sz w:val="16"/>
                                <w:szCs w:val="16"/>
                              </w:rPr>
                              <w:t>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FFAEA" id="_x0000_s1049" type="#_x0000_t202" style="position:absolute;margin-left:-401.25pt;margin-top:-78.2pt;width:50.25pt;height:19.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" fillcolor="#c00000" stroked="f">
                <v:textbox>
                  <w:txbxContent>
                    <w:p w14:paraId="35D4EDBF" w14:textId="77777777" w:rsidR="000957D5" w:rsidRPr="00F708E8" w:rsidRDefault="000957D5" w:rsidP="000957D5">
                      <w:pPr>
                        <w:rPr>
                          <w:sz w:val="16"/>
                          <w:szCs w:val="16"/>
                        </w:rPr>
                      </w:pPr>
                      <w:r w:rsidRPr="00F708E8">
                        <w:rPr>
                          <w:sz w:val="16"/>
                          <w:szCs w:val="16"/>
                        </w:rPr>
                        <w:t>Program</w:t>
                      </w:r>
                    </w:p>
                  </w:txbxContent>
                </v:textbox>
                <w10:wrap anchorx="margin"/>
              </v:shape>
            </w:pict>
          </mc:Fallback>
        </mc:AlternateContent>
      </w:r>
    </w:p>
    <w:p w14:paraId="08C0C73B" w14:textId="743C6CDE" w:rsidR="00A37541" w:rsidRPr="00ED6539" w:rsidRDefault="000957D5" w:rsidP="000957D5">
      <w:pPr>
        <w:spacing w:before="220" w:after="100"/>
        <w:jc w:val="center"/>
        <w:rPr>
          <w:rFonts w:ascii="Arial" w:hAnsi="Arial" w:cs="Arial"/>
          <w:sz w:val="24"/>
          <w:szCs w:val="24"/>
        </w:rPr>
      </w:pPr>
      <w:r w:rsidRPr="00ED6539">
        <w:rPr>
          <w:rFonts w:ascii="Arial" w:hAnsi="Arial" w:cs="Arial"/>
          <w:b/>
          <w:bCs/>
          <w:noProof/>
          <w:sz w:val="24"/>
          <w:szCs w:val="24"/>
        </w:rPr>
        <w:lastRenderedPageBreak/>
        <mc:AlternateContent>
          <mc:Choice Requires="wps">
            <w:drawing>
              <wp:anchor distT="45720" distB="45720" distL="114300" distR="114300" simplePos="0" relativeHeight="251667456" behindDoc="0" locked="0" layoutInCell="1" allowOverlap="1" wp14:anchorId="56EB6FE3" wp14:editId="6EA1A37A">
                <wp:simplePos x="0" y="0"/>
                <wp:positionH relativeFrom="margin">
                  <wp:posOffset>6105525</wp:posOffset>
                </wp:positionH>
                <wp:positionV relativeFrom="paragraph">
                  <wp:posOffset>83185</wp:posOffset>
                </wp:positionV>
                <wp:extent cx="638175" cy="247650"/>
                <wp:effectExtent l="0" t="0" r="9525" b="0"/>
                <wp:wrapNone/>
                <wp:docPr id="2135319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47650"/>
                        </a:xfrm>
                        <a:prstGeom prst="rect">
                          <a:avLst/>
                        </a:prstGeom>
                        <a:solidFill>
                          <a:srgbClr val="C00000"/>
                        </a:solidFill>
                        <a:ln w="9525">
                          <a:noFill/>
                          <a:miter lim="800000"/>
                          <a:headEnd/>
                          <a:tailEnd/>
                        </a:ln>
                      </wps:spPr>
                      <wps:txbx>
                        <w:txbxContent>
                          <w:p w14:paraId="320D45CA" w14:textId="34D2AC3B" w:rsidR="000957D5" w:rsidRPr="000A5A9B" w:rsidRDefault="000957D5" w:rsidP="000957D5">
                            <w:pPr>
                              <w:rPr>
                                <w:sz w:val="22"/>
                                <w:szCs w:val="22"/>
                              </w:rPr>
                            </w:pPr>
                            <w:r w:rsidRPr="000A5A9B">
                              <w:rPr>
                                <w:sz w:val="22"/>
                                <w:szCs w:val="22"/>
                              </w:rPr>
                              <w:t>Faculty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B6FE3" id="_x0000_s1050" type="#_x0000_t202" style="position:absolute;left:0;text-align:left;margin-left:480.75pt;margin-top:6.55pt;width:50.25pt;height:19.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" fillcolor="#c00000" stroked="f">
                <v:textbox>
                  <w:txbxContent>
                    <w:p w14:paraId="320D45CA" w14:textId="34D2AC3B" w:rsidR="000957D5" w:rsidRPr="000A5A9B" w:rsidRDefault="000957D5" w:rsidP="000957D5">
                      <w:pPr>
                        <w:rPr>
                          <w:sz w:val="22"/>
                          <w:szCs w:val="22"/>
                        </w:rPr>
                      </w:pPr>
                      <w:r w:rsidRPr="000A5A9B">
                        <w:rPr>
                          <w:sz w:val="22"/>
                          <w:szCs w:val="22"/>
                        </w:rPr>
                        <w:t>Faculty</w:t>
                      </w:r>
                    </w:p>
                  </w:txbxContent>
                </v:textbox>
                <w10:wrap anchorx="margin"/>
              </v:shape>
            </w:pict>
          </mc:Fallback>
        </mc:AlternateContent>
      </w:r>
      <w:r w:rsidRPr="00ED6539">
        <w:rPr>
          <w:rFonts w:ascii="Arial" w:hAnsi="Arial" w:cs="Arial"/>
          <w:b/>
          <w:bCs/>
          <w:noProof/>
          <w:sz w:val="24"/>
          <w:szCs w:val="24"/>
        </w:rPr>
        <mc:AlternateContent>
          <mc:Choice Requires="wps">
            <w:drawing>
              <wp:anchor distT="0" distB="0" distL="114300" distR="114300" simplePos="0" relativeHeight="251666432" behindDoc="0" locked="0" layoutInCell="1" allowOverlap="1" wp14:anchorId="0AC8034A" wp14:editId="3FA31677">
                <wp:simplePos x="0" y="0"/>
                <wp:positionH relativeFrom="margin">
                  <wp:posOffset>5829300</wp:posOffset>
                </wp:positionH>
                <wp:positionV relativeFrom="paragraph">
                  <wp:posOffset>56515</wp:posOffset>
                </wp:positionV>
                <wp:extent cx="1009650" cy="323850"/>
                <wp:effectExtent l="19050" t="0" r="19050" b="19050"/>
                <wp:wrapNone/>
                <wp:docPr id="294227247" name="Arrow: Pentagon 1"/>
                <wp:cNvGraphicFramePr/>
                <a:graphic xmlns:a="http://schemas.openxmlformats.org/drawingml/2006/main">
                  <a:graphicData uri="http://schemas.microsoft.com/office/word/2010/wordprocessingShape">
                    <wps:wsp>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6F8A5BF" id="Arrow: Pentagon 1" o:spid="_x0000_s1026" type="#_x0000_t15" style="position:absolute;margin-left:459pt;margin-top:4.45pt;width:79.5pt;height:25.5pt;rotation:180;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" adj="18136" fillcolor="#c00000" strokecolor="#030e13 [484]" strokeweight="1.5pt">
                <w10:wrap anchorx="margin"/>
              </v:shape>
            </w:pict>
          </mc:Fallback>
        </mc:AlternateContent>
      </w:r>
      <w:r w:rsidRPr="00ED6539">
        <w:rPr>
          <w:rFonts w:ascii="Arial" w:hAnsi="Arial" w:cs="Arial"/>
          <w:b/>
          <w:bCs/>
          <w:caps/>
          <w:sz w:val="24"/>
          <w:szCs w:val="24"/>
        </w:rPr>
        <w:t xml:space="preserve">Faculty Credentials </w:t>
      </w:r>
    </w:p>
    <w:p w14:paraId="1ACB2834" w14:textId="6EF7BAC2" w:rsidR="000957D5" w:rsidRPr="00ED6539" w:rsidRDefault="000957D5" w:rsidP="000957D5">
      <w:pPr>
        <w:spacing w:after="160"/>
        <w:rPr>
          <w:rFonts w:ascii="Arial" w:hAnsi="Arial" w:cs="Arial"/>
          <w:b/>
          <w:bCs/>
          <w:i/>
          <w:iCs/>
          <w:sz w:val="22"/>
          <w:szCs w:val="22"/>
        </w:rPr>
      </w:pPr>
    </w:p>
    <w:p w14:paraId="6220E37F" w14:textId="287B3C75" w:rsidR="000957D5" w:rsidRPr="00ED6539" w:rsidRDefault="000957D5" w:rsidP="000957D5">
      <w:pPr>
        <w:spacing w:after="160"/>
        <w:rPr>
          <w:rFonts w:ascii="Arial" w:hAnsi="Arial" w:cs="Arial"/>
          <w:sz w:val="22"/>
          <w:szCs w:val="22"/>
        </w:rPr>
      </w:pPr>
      <w:r w:rsidRPr="00ED6539">
        <w:rPr>
          <w:rFonts w:ascii="Arial" w:hAnsi="Arial" w:cs="Arial"/>
          <w:b/>
          <w:bCs/>
          <w:i/>
          <w:iCs/>
          <w:sz w:val="22"/>
          <w:szCs w:val="22"/>
        </w:rPr>
        <w:t>Insert Name and Credentials Here (e.g., Robert Smith, PhD, MPA, RN)</w:t>
      </w:r>
    </w:p>
    <w:p w14:paraId="22C46843" w14:textId="77777777" w:rsidR="000957D5" w:rsidRPr="00ED6539" w:rsidRDefault="000957D5" w:rsidP="000957D5">
      <w:pPr>
        <w:spacing w:before="180" w:after="100"/>
        <w:rPr>
          <w:rFonts w:ascii="Arial" w:hAnsi="Arial" w:cs="Arial"/>
          <w:sz w:val="22"/>
          <w:szCs w:val="22"/>
        </w:rPr>
      </w:pPr>
      <w:r w:rsidRPr="00ED6539">
        <w:rPr>
          <w:rFonts w:ascii="Arial" w:hAnsi="Arial" w:cs="Arial"/>
          <w:b/>
          <w:bCs/>
          <w:i/>
          <w:iCs/>
          <w:color w:val="2E74B5"/>
          <w:sz w:val="22"/>
          <w:szCs w:val="22"/>
        </w:rPr>
        <w:t>Education/Professional Preparation [add or delete rows as necessary]</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000"/>
        <w:gridCol w:w="2600"/>
        <w:gridCol w:w="2825"/>
      </w:tblGrid>
      <w:tr w:rsidR="000957D5" w:rsidRPr="00ED6539" w14:paraId="63E33D5D" w14:textId="77777777" w:rsidTr="00ED6539">
        <w:tc>
          <w:tcPr>
            <w:tcW w:w="2200" w:type="dxa"/>
            <w:shd w:val="clear" w:color="auto" w:fill="D9D9D9" w:themeFill="background1" w:themeFillShade="D9"/>
            <w:tcMar>
              <w:top w:w="50" w:type="dxa"/>
              <w:left w:w="80" w:type="dxa"/>
              <w:bottom w:w="50" w:type="dxa"/>
              <w:right w:w="80" w:type="dxa"/>
            </w:tcMar>
          </w:tcPr>
          <w:p w14:paraId="63E0A61C" w14:textId="77777777" w:rsidR="000957D5" w:rsidRPr="00ED6539" w:rsidRDefault="000957D5" w:rsidP="005D5CB5">
            <w:pPr>
              <w:rPr>
                <w:rFonts w:ascii="Arial" w:hAnsi="Arial" w:cs="Arial"/>
                <w:sz w:val="22"/>
                <w:szCs w:val="22"/>
              </w:rPr>
            </w:pPr>
            <w:r w:rsidRPr="00ED6539">
              <w:rPr>
                <w:rFonts w:ascii="Arial" w:hAnsi="Arial" w:cs="Arial"/>
                <w:sz w:val="22"/>
                <w:szCs w:val="22"/>
              </w:rPr>
              <w:t>Degree</w:t>
            </w:r>
          </w:p>
        </w:tc>
        <w:tc>
          <w:tcPr>
            <w:tcW w:w="2000" w:type="dxa"/>
            <w:shd w:val="clear" w:color="auto" w:fill="D9D9D9" w:themeFill="background1" w:themeFillShade="D9"/>
            <w:tcMar>
              <w:top w:w="50" w:type="dxa"/>
              <w:left w:w="80" w:type="dxa"/>
              <w:bottom w:w="50" w:type="dxa"/>
              <w:right w:w="80" w:type="dxa"/>
            </w:tcMar>
          </w:tcPr>
          <w:p w14:paraId="3C515CDC" w14:textId="77777777" w:rsidR="000957D5" w:rsidRPr="00ED6539" w:rsidRDefault="000957D5" w:rsidP="005D5CB5">
            <w:pPr>
              <w:rPr>
                <w:rFonts w:ascii="Arial" w:hAnsi="Arial" w:cs="Arial"/>
                <w:sz w:val="22"/>
                <w:szCs w:val="22"/>
              </w:rPr>
            </w:pPr>
            <w:r w:rsidRPr="00ED6539">
              <w:rPr>
                <w:rFonts w:ascii="Arial" w:hAnsi="Arial" w:cs="Arial"/>
                <w:sz w:val="22"/>
                <w:szCs w:val="22"/>
              </w:rPr>
              <w:t>Major</w:t>
            </w:r>
          </w:p>
        </w:tc>
        <w:tc>
          <w:tcPr>
            <w:tcW w:w="2600" w:type="dxa"/>
            <w:shd w:val="clear" w:color="auto" w:fill="D9D9D9" w:themeFill="background1" w:themeFillShade="D9"/>
            <w:tcMar>
              <w:top w:w="50" w:type="dxa"/>
              <w:left w:w="80" w:type="dxa"/>
              <w:bottom w:w="50" w:type="dxa"/>
              <w:right w:w="80" w:type="dxa"/>
            </w:tcMar>
          </w:tcPr>
          <w:p w14:paraId="186431DA" w14:textId="77777777" w:rsidR="000957D5" w:rsidRPr="00ED6539" w:rsidRDefault="000957D5" w:rsidP="005D5CB5">
            <w:pPr>
              <w:rPr>
                <w:rFonts w:ascii="Arial" w:hAnsi="Arial" w:cs="Arial"/>
                <w:sz w:val="22"/>
                <w:szCs w:val="22"/>
              </w:rPr>
            </w:pPr>
            <w:r w:rsidRPr="00ED6539">
              <w:rPr>
                <w:rFonts w:ascii="Arial" w:hAnsi="Arial" w:cs="Arial"/>
                <w:sz w:val="22"/>
                <w:szCs w:val="22"/>
              </w:rPr>
              <w:t>University</w:t>
            </w:r>
          </w:p>
        </w:tc>
        <w:tc>
          <w:tcPr>
            <w:tcW w:w="2825" w:type="dxa"/>
            <w:shd w:val="clear" w:color="auto" w:fill="D9D9D9" w:themeFill="background1" w:themeFillShade="D9"/>
            <w:tcMar>
              <w:top w:w="50" w:type="dxa"/>
              <w:left w:w="80" w:type="dxa"/>
              <w:bottom w:w="50" w:type="dxa"/>
              <w:right w:w="80" w:type="dxa"/>
            </w:tcMar>
          </w:tcPr>
          <w:p w14:paraId="56D92813" w14:textId="77777777" w:rsidR="000957D5" w:rsidRPr="00ED6539" w:rsidRDefault="000957D5" w:rsidP="005D5CB5">
            <w:pPr>
              <w:rPr>
                <w:rFonts w:ascii="Arial" w:hAnsi="Arial" w:cs="Arial"/>
                <w:sz w:val="22"/>
                <w:szCs w:val="22"/>
              </w:rPr>
            </w:pPr>
            <w:r w:rsidRPr="00ED6539">
              <w:rPr>
                <w:rFonts w:ascii="Arial" w:hAnsi="Arial" w:cs="Arial"/>
                <w:sz w:val="22"/>
                <w:szCs w:val="22"/>
              </w:rPr>
              <w:t>Year</w:t>
            </w:r>
          </w:p>
        </w:tc>
      </w:tr>
      <w:tr w:rsidR="000957D5" w:rsidRPr="00ED6539" w14:paraId="46FC04A1" w14:textId="77777777" w:rsidTr="00ED6539">
        <w:trPr>
          <w:trHeight w:val="642"/>
        </w:trPr>
        <w:tc>
          <w:tcPr>
            <w:tcW w:w="2200" w:type="dxa"/>
            <w:shd w:val="clear" w:color="auto" w:fill="FFFFFF" w:themeFill="background1"/>
            <w:tcMar>
              <w:top w:w="50" w:type="dxa"/>
              <w:left w:w="80" w:type="dxa"/>
              <w:bottom w:w="50" w:type="dxa"/>
              <w:right w:w="80" w:type="dxa"/>
            </w:tcMar>
          </w:tcPr>
          <w:p w14:paraId="1FB5F82C" w14:textId="77777777" w:rsidR="000957D5" w:rsidRPr="00ED6539" w:rsidRDefault="000957D5" w:rsidP="005D5CB5">
            <w:pPr>
              <w:rPr>
                <w:rFonts w:ascii="Arial" w:hAnsi="Arial" w:cs="Arial"/>
                <w:sz w:val="22"/>
                <w:szCs w:val="22"/>
              </w:rPr>
            </w:pPr>
            <w:r w:rsidRPr="00ED6539">
              <w:rPr>
                <w:rFonts w:ascii="Arial" w:hAnsi="Arial" w:cs="Arial"/>
                <w:sz w:val="22"/>
                <w:szCs w:val="22"/>
              </w:rPr>
              <w:t>Highest degree first</w:t>
            </w:r>
          </w:p>
        </w:tc>
        <w:tc>
          <w:tcPr>
            <w:tcW w:w="2000" w:type="dxa"/>
            <w:shd w:val="clear" w:color="auto" w:fill="FFFFFF" w:themeFill="background1"/>
            <w:tcMar>
              <w:top w:w="50" w:type="dxa"/>
              <w:left w:w="80" w:type="dxa"/>
              <w:bottom w:w="50" w:type="dxa"/>
              <w:right w:w="80" w:type="dxa"/>
            </w:tcMar>
          </w:tcPr>
          <w:p w14:paraId="22FE6C3B" w14:textId="77777777" w:rsidR="000957D5" w:rsidRPr="00ED6539" w:rsidRDefault="000957D5" w:rsidP="005D5CB5">
            <w:pPr>
              <w:rPr>
                <w:rFonts w:ascii="Arial" w:hAnsi="Arial" w:cs="Arial"/>
                <w:sz w:val="22"/>
                <w:szCs w:val="22"/>
              </w:rPr>
            </w:pPr>
            <w:r w:rsidRPr="00ED6539">
              <w:rPr>
                <w:rFonts w:ascii="Arial" w:hAnsi="Arial" w:cs="Arial"/>
                <w:sz w:val="22"/>
                <w:szCs w:val="22"/>
              </w:rPr>
              <w:t>Area of Study</w:t>
            </w:r>
          </w:p>
        </w:tc>
        <w:tc>
          <w:tcPr>
            <w:tcW w:w="2600" w:type="dxa"/>
            <w:shd w:val="clear" w:color="auto" w:fill="FFFFFF" w:themeFill="background1"/>
            <w:tcMar>
              <w:top w:w="50" w:type="dxa"/>
              <w:left w:w="80" w:type="dxa"/>
              <w:bottom w:w="50" w:type="dxa"/>
              <w:right w:w="80" w:type="dxa"/>
            </w:tcMar>
          </w:tcPr>
          <w:p w14:paraId="158AC869" w14:textId="77777777" w:rsidR="000957D5" w:rsidRPr="00ED6539" w:rsidRDefault="000957D5" w:rsidP="005D5CB5">
            <w:pPr>
              <w:rPr>
                <w:rFonts w:ascii="Arial" w:hAnsi="Arial" w:cs="Arial"/>
                <w:sz w:val="22"/>
                <w:szCs w:val="22"/>
              </w:rPr>
            </w:pPr>
            <w:r w:rsidRPr="00ED6539">
              <w:rPr>
                <w:rFonts w:ascii="Arial" w:hAnsi="Arial" w:cs="Arial"/>
                <w:sz w:val="22"/>
                <w:szCs w:val="22"/>
              </w:rPr>
              <w:t>University, City, State</w:t>
            </w:r>
          </w:p>
        </w:tc>
        <w:tc>
          <w:tcPr>
            <w:tcW w:w="2825" w:type="dxa"/>
            <w:shd w:val="clear" w:color="auto" w:fill="FFFFFF" w:themeFill="background1"/>
            <w:tcMar>
              <w:top w:w="50" w:type="dxa"/>
              <w:left w:w="80" w:type="dxa"/>
              <w:bottom w:w="50" w:type="dxa"/>
              <w:right w:w="80" w:type="dxa"/>
            </w:tcMar>
          </w:tcPr>
          <w:p w14:paraId="083727BC" w14:textId="77777777" w:rsidR="000957D5" w:rsidRPr="00ED6539" w:rsidRDefault="000957D5" w:rsidP="005D5CB5">
            <w:pPr>
              <w:rPr>
                <w:rFonts w:ascii="Arial" w:hAnsi="Arial" w:cs="Arial"/>
                <w:sz w:val="22"/>
                <w:szCs w:val="22"/>
              </w:rPr>
            </w:pPr>
            <w:r w:rsidRPr="00ED6539">
              <w:rPr>
                <w:rFonts w:ascii="Arial" w:hAnsi="Arial" w:cs="Arial"/>
                <w:sz w:val="22"/>
                <w:szCs w:val="22"/>
              </w:rPr>
              <w:t>Year earned or projected</w:t>
            </w:r>
          </w:p>
        </w:tc>
      </w:tr>
      <w:tr w:rsidR="000957D5" w:rsidRPr="00ED6539" w14:paraId="146DE7FC" w14:textId="77777777" w:rsidTr="00ED6539">
        <w:tc>
          <w:tcPr>
            <w:tcW w:w="2200" w:type="dxa"/>
            <w:tcMar>
              <w:top w:w="50" w:type="dxa"/>
              <w:left w:w="80" w:type="dxa"/>
              <w:bottom w:w="50" w:type="dxa"/>
              <w:right w:w="80" w:type="dxa"/>
            </w:tcMar>
          </w:tcPr>
          <w:p w14:paraId="4D4A6A35" w14:textId="77777777" w:rsidR="000957D5" w:rsidRPr="00ED6539" w:rsidRDefault="000957D5" w:rsidP="005D5CB5">
            <w:pPr>
              <w:rPr>
                <w:rFonts w:ascii="Arial" w:hAnsi="Arial" w:cs="Arial"/>
                <w:sz w:val="22"/>
                <w:szCs w:val="22"/>
              </w:rPr>
            </w:pPr>
          </w:p>
        </w:tc>
        <w:tc>
          <w:tcPr>
            <w:tcW w:w="2000" w:type="dxa"/>
            <w:tcMar>
              <w:top w:w="50" w:type="dxa"/>
              <w:left w:w="80" w:type="dxa"/>
              <w:bottom w:w="50" w:type="dxa"/>
              <w:right w:w="80" w:type="dxa"/>
            </w:tcMar>
          </w:tcPr>
          <w:p w14:paraId="3AD9454D" w14:textId="77777777" w:rsidR="000957D5" w:rsidRPr="00ED6539" w:rsidRDefault="000957D5" w:rsidP="005D5CB5">
            <w:pPr>
              <w:rPr>
                <w:rFonts w:ascii="Arial" w:hAnsi="Arial" w:cs="Arial"/>
                <w:sz w:val="22"/>
                <w:szCs w:val="22"/>
              </w:rPr>
            </w:pPr>
          </w:p>
        </w:tc>
        <w:tc>
          <w:tcPr>
            <w:tcW w:w="2600" w:type="dxa"/>
            <w:tcMar>
              <w:top w:w="50" w:type="dxa"/>
              <w:left w:w="80" w:type="dxa"/>
              <w:bottom w:w="50" w:type="dxa"/>
              <w:right w:w="80" w:type="dxa"/>
            </w:tcMar>
          </w:tcPr>
          <w:p w14:paraId="3C4470D7" w14:textId="77777777" w:rsidR="000957D5" w:rsidRPr="00ED6539" w:rsidRDefault="000957D5" w:rsidP="005D5CB5">
            <w:pPr>
              <w:rPr>
                <w:rFonts w:ascii="Arial" w:hAnsi="Arial" w:cs="Arial"/>
                <w:sz w:val="22"/>
                <w:szCs w:val="22"/>
              </w:rPr>
            </w:pPr>
          </w:p>
        </w:tc>
        <w:tc>
          <w:tcPr>
            <w:tcW w:w="2825" w:type="dxa"/>
            <w:tcMar>
              <w:top w:w="50" w:type="dxa"/>
              <w:left w:w="80" w:type="dxa"/>
              <w:bottom w:w="50" w:type="dxa"/>
              <w:right w:w="80" w:type="dxa"/>
            </w:tcMar>
          </w:tcPr>
          <w:p w14:paraId="28A9C817" w14:textId="77777777" w:rsidR="000957D5" w:rsidRPr="00ED6539" w:rsidRDefault="000957D5" w:rsidP="005D5CB5">
            <w:pPr>
              <w:rPr>
                <w:rFonts w:ascii="Arial" w:hAnsi="Arial" w:cs="Arial"/>
                <w:sz w:val="22"/>
                <w:szCs w:val="22"/>
              </w:rPr>
            </w:pPr>
          </w:p>
        </w:tc>
      </w:tr>
    </w:tbl>
    <w:p w14:paraId="576968EA" w14:textId="444244C4" w:rsidR="000957D5" w:rsidRPr="00ED6539" w:rsidRDefault="000957D5" w:rsidP="000957D5">
      <w:pPr>
        <w:spacing w:before="180" w:after="100"/>
        <w:rPr>
          <w:rFonts w:ascii="Arial" w:hAnsi="Arial" w:cs="Arial"/>
          <w:sz w:val="22"/>
          <w:szCs w:val="22"/>
        </w:rPr>
      </w:pPr>
      <w:r w:rsidRPr="00ED6539">
        <w:rPr>
          <w:rFonts w:ascii="Arial" w:hAnsi="Arial" w:cs="Arial"/>
          <w:b/>
          <w:bCs/>
          <w:i/>
          <w:iCs/>
          <w:color w:val="2E74B5"/>
          <w:sz w:val="22"/>
          <w:szCs w:val="22"/>
        </w:rPr>
        <w:t>Areas of Expertise and Experience:</w:t>
      </w:r>
    </w:p>
    <w:p w14:paraId="01EAC5F5" w14:textId="4206EC06" w:rsidR="000957D5" w:rsidRPr="00ED6539" w:rsidRDefault="000957D5" w:rsidP="000957D5">
      <w:pPr>
        <w:shd w:val="clear" w:color="auto" w:fill="D9D9D9"/>
        <w:spacing w:after="100"/>
        <w:rPr>
          <w:rFonts w:ascii="Arial" w:hAnsi="Arial" w:cs="Arial"/>
          <w:sz w:val="22"/>
          <w:szCs w:val="22"/>
        </w:rPr>
      </w:pPr>
      <w:r w:rsidRPr="00ED6539">
        <w:rPr>
          <w:rFonts w:ascii="Arial" w:hAnsi="Arial" w:cs="Arial"/>
          <w:sz w:val="22"/>
          <w:szCs w:val="22"/>
        </w:rPr>
        <w:t>List areas of expertise and how they align with teaching areas</w:t>
      </w:r>
    </w:p>
    <w:p w14:paraId="26B8FF87" w14:textId="77777777" w:rsidR="000957D5" w:rsidRPr="00ED6539" w:rsidRDefault="000957D5" w:rsidP="000957D5">
      <w:pPr>
        <w:spacing w:before="180" w:after="100"/>
        <w:rPr>
          <w:rFonts w:ascii="Arial" w:hAnsi="Arial" w:cs="Arial"/>
          <w:sz w:val="22"/>
          <w:szCs w:val="22"/>
        </w:rPr>
      </w:pPr>
      <w:r w:rsidRPr="00ED6539">
        <w:rPr>
          <w:rFonts w:ascii="Arial" w:hAnsi="Arial" w:cs="Arial"/>
          <w:b/>
          <w:bCs/>
          <w:i/>
          <w:iCs/>
          <w:color w:val="2E74B5"/>
          <w:sz w:val="22"/>
          <w:szCs w:val="22"/>
        </w:rPr>
        <w:t>Relevant Clinical, Professional, and Teaching Experience</w:t>
      </w:r>
    </w:p>
    <w:p w14:paraId="222FA860" w14:textId="6D609A8C" w:rsidR="000957D5" w:rsidRPr="00ED6539" w:rsidRDefault="000957D5" w:rsidP="000957D5">
      <w:pPr>
        <w:shd w:val="clear" w:color="auto" w:fill="D9D9D9"/>
        <w:spacing w:after="100"/>
        <w:rPr>
          <w:rFonts w:ascii="Arial" w:hAnsi="Arial" w:cs="Arial"/>
          <w:sz w:val="22"/>
          <w:szCs w:val="22"/>
        </w:rPr>
      </w:pPr>
      <w:r w:rsidRPr="00ED6539">
        <w:rPr>
          <w:rFonts w:ascii="Arial" w:hAnsi="Arial" w:cs="Arial"/>
          <w:sz w:val="22"/>
          <w:szCs w:val="22"/>
        </w:rPr>
        <w:t>Brief narrative describing your clinical/teaching experience supporting what you currently teach</w:t>
      </w:r>
    </w:p>
    <w:p w14:paraId="195B3C8D" w14:textId="1E449F4C" w:rsidR="000957D5" w:rsidRPr="00ED6539" w:rsidRDefault="000957D5" w:rsidP="000957D5">
      <w:pPr>
        <w:spacing w:before="180" w:after="100"/>
        <w:rPr>
          <w:rFonts w:ascii="Arial" w:hAnsi="Arial" w:cs="Arial"/>
          <w:sz w:val="22"/>
          <w:szCs w:val="22"/>
        </w:rPr>
      </w:pPr>
      <w:r w:rsidRPr="00ED6539">
        <w:rPr>
          <w:rFonts w:ascii="Arial" w:hAnsi="Arial" w:cs="Arial"/>
          <w:b/>
          <w:bCs/>
          <w:i/>
          <w:iCs/>
          <w:color w:val="2E74B5"/>
          <w:sz w:val="22"/>
          <w:szCs w:val="22"/>
        </w:rPr>
        <w:t>Appointments [add or delete rows as necessary]</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5"/>
        <w:gridCol w:w="2250"/>
        <w:gridCol w:w="1525"/>
        <w:gridCol w:w="3245"/>
      </w:tblGrid>
      <w:tr w:rsidR="000957D5" w:rsidRPr="00ED6539" w14:paraId="352879C5" w14:textId="77777777" w:rsidTr="00ED6539">
        <w:trPr>
          <w:trHeight w:val="597"/>
        </w:trPr>
        <w:tc>
          <w:tcPr>
            <w:tcW w:w="2425" w:type="dxa"/>
            <w:shd w:val="clear" w:color="auto" w:fill="D9D9D9" w:themeFill="background1" w:themeFillShade="D9"/>
            <w:tcMar>
              <w:top w:w="50" w:type="dxa"/>
              <w:left w:w="80" w:type="dxa"/>
              <w:bottom w:w="50" w:type="dxa"/>
              <w:right w:w="80" w:type="dxa"/>
            </w:tcMar>
          </w:tcPr>
          <w:p w14:paraId="5C2EA03F" w14:textId="77777777" w:rsidR="000957D5" w:rsidRPr="00ED6539" w:rsidRDefault="000957D5" w:rsidP="005D5CB5">
            <w:pPr>
              <w:rPr>
                <w:rFonts w:ascii="Arial" w:hAnsi="Arial" w:cs="Arial"/>
                <w:sz w:val="22"/>
                <w:szCs w:val="22"/>
              </w:rPr>
            </w:pPr>
            <w:r w:rsidRPr="00ED6539">
              <w:rPr>
                <w:rFonts w:ascii="Arial" w:hAnsi="Arial" w:cs="Arial"/>
                <w:sz w:val="22"/>
                <w:szCs w:val="22"/>
              </w:rPr>
              <w:t>Job Title</w:t>
            </w:r>
          </w:p>
        </w:tc>
        <w:tc>
          <w:tcPr>
            <w:tcW w:w="2250" w:type="dxa"/>
            <w:shd w:val="clear" w:color="auto" w:fill="D9D9D9" w:themeFill="background1" w:themeFillShade="D9"/>
            <w:tcMar>
              <w:top w:w="50" w:type="dxa"/>
              <w:left w:w="80" w:type="dxa"/>
              <w:bottom w:w="50" w:type="dxa"/>
              <w:right w:w="80" w:type="dxa"/>
            </w:tcMar>
          </w:tcPr>
          <w:p w14:paraId="03C6857B" w14:textId="77777777" w:rsidR="000957D5" w:rsidRPr="00ED6539" w:rsidRDefault="000957D5" w:rsidP="005D5CB5">
            <w:pPr>
              <w:rPr>
                <w:rFonts w:ascii="Arial" w:hAnsi="Arial" w:cs="Arial"/>
                <w:sz w:val="22"/>
                <w:szCs w:val="22"/>
              </w:rPr>
            </w:pPr>
            <w:r w:rsidRPr="00ED6539">
              <w:rPr>
                <w:rFonts w:ascii="Arial" w:hAnsi="Arial" w:cs="Arial"/>
                <w:sz w:val="22"/>
                <w:szCs w:val="22"/>
              </w:rPr>
              <w:t>Place</w:t>
            </w:r>
          </w:p>
        </w:tc>
        <w:tc>
          <w:tcPr>
            <w:tcW w:w="1525" w:type="dxa"/>
            <w:shd w:val="clear" w:color="auto" w:fill="D9D9D9" w:themeFill="background1" w:themeFillShade="D9"/>
            <w:tcMar>
              <w:top w:w="50" w:type="dxa"/>
              <w:left w:w="80" w:type="dxa"/>
              <w:bottom w:w="50" w:type="dxa"/>
              <w:right w:w="80" w:type="dxa"/>
            </w:tcMar>
          </w:tcPr>
          <w:p w14:paraId="71FB6512" w14:textId="77777777" w:rsidR="000957D5" w:rsidRPr="00ED6539" w:rsidRDefault="000957D5" w:rsidP="005D5CB5">
            <w:pPr>
              <w:rPr>
                <w:rFonts w:ascii="Arial" w:hAnsi="Arial" w:cs="Arial"/>
                <w:sz w:val="22"/>
                <w:szCs w:val="22"/>
              </w:rPr>
            </w:pPr>
            <w:r w:rsidRPr="00ED6539">
              <w:rPr>
                <w:rFonts w:ascii="Arial" w:hAnsi="Arial" w:cs="Arial"/>
                <w:sz w:val="22"/>
                <w:szCs w:val="22"/>
              </w:rPr>
              <w:t>Dates of Employment</w:t>
            </w:r>
          </w:p>
        </w:tc>
        <w:tc>
          <w:tcPr>
            <w:tcW w:w="3245" w:type="dxa"/>
            <w:shd w:val="clear" w:color="auto" w:fill="D9D9D9" w:themeFill="background1" w:themeFillShade="D9"/>
            <w:tcMar>
              <w:top w:w="50" w:type="dxa"/>
              <w:left w:w="80" w:type="dxa"/>
              <w:bottom w:w="50" w:type="dxa"/>
              <w:right w:w="80" w:type="dxa"/>
            </w:tcMar>
          </w:tcPr>
          <w:p w14:paraId="546155E1" w14:textId="225CA6F9" w:rsidR="000957D5" w:rsidRPr="00ED6539" w:rsidRDefault="000957D5" w:rsidP="005D5CB5">
            <w:pPr>
              <w:rPr>
                <w:rFonts w:ascii="Arial" w:hAnsi="Arial" w:cs="Arial"/>
                <w:sz w:val="22"/>
                <w:szCs w:val="22"/>
              </w:rPr>
            </w:pPr>
            <w:r w:rsidRPr="00ED6539">
              <w:rPr>
                <w:rFonts w:ascii="Arial" w:hAnsi="Arial" w:cs="Arial"/>
                <w:sz w:val="22"/>
                <w:szCs w:val="22"/>
              </w:rPr>
              <w:t>Brief role responsibilities</w:t>
            </w:r>
          </w:p>
        </w:tc>
      </w:tr>
      <w:tr w:rsidR="000957D5" w:rsidRPr="00ED6539" w14:paraId="512A38EE" w14:textId="77777777" w:rsidTr="00ED6539">
        <w:tc>
          <w:tcPr>
            <w:tcW w:w="2425" w:type="dxa"/>
            <w:shd w:val="clear" w:color="auto" w:fill="FFFFFF" w:themeFill="background1"/>
            <w:tcMar>
              <w:top w:w="50" w:type="dxa"/>
              <w:left w:w="80" w:type="dxa"/>
              <w:bottom w:w="50" w:type="dxa"/>
              <w:right w:w="80" w:type="dxa"/>
            </w:tcMar>
          </w:tcPr>
          <w:p w14:paraId="6CD45D05" w14:textId="77777777" w:rsidR="000957D5" w:rsidRPr="00ED6539" w:rsidRDefault="000957D5" w:rsidP="005D5CB5">
            <w:pPr>
              <w:rPr>
                <w:rFonts w:ascii="Arial" w:hAnsi="Arial" w:cs="Arial"/>
                <w:sz w:val="22"/>
                <w:szCs w:val="22"/>
              </w:rPr>
            </w:pPr>
            <w:r w:rsidRPr="00ED6539">
              <w:rPr>
                <w:rFonts w:ascii="Arial" w:hAnsi="Arial" w:cs="Arial"/>
                <w:sz w:val="22"/>
                <w:szCs w:val="22"/>
              </w:rPr>
              <w:t>list your employment, most recent first</w:t>
            </w:r>
          </w:p>
        </w:tc>
        <w:tc>
          <w:tcPr>
            <w:tcW w:w="2250" w:type="dxa"/>
            <w:shd w:val="clear" w:color="auto" w:fill="FFFFFF" w:themeFill="background1"/>
            <w:tcMar>
              <w:top w:w="50" w:type="dxa"/>
              <w:left w:w="80" w:type="dxa"/>
              <w:bottom w:w="50" w:type="dxa"/>
              <w:right w:w="80" w:type="dxa"/>
            </w:tcMar>
          </w:tcPr>
          <w:p w14:paraId="2A017C95" w14:textId="77777777" w:rsidR="000957D5" w:rsidRPr="00ED6539" w:rsidRDefault="000957D5" w:rsidP="005D5CB5">
            <w:pPr>
              <w:rPr>
                <w:rFonts w:ascii="Arial" w:hAnsi="Arial" w:cs="Arial"/>
                <w:sz w:val="22"/>
                <w:szCs w:val="22"/>
              </w:rPr>
            </w:pPr>
            <w:r w:rsidRPr="00ED6539">
              <w:rPr>
                <w:rFonts w:ascii="Arial" w:hAnsi="Arial" w:cs="Arial"/>
                <w:sz w:val="22"/>
                <w:szCs w:val="22"/>
              </w:rPr>
              <w:t>Institution, City, State</w:t>
            </w:r>
          </w:p>
        </w:tc>
        <w:tc>
          <w:tcPr>
            <w:tcW w:w="1525" w:type="dxa"/>
            <w:shd w:val="clear" w:color="auto" w:fill="FFFFFF" w:themeFill="background1"/>
            <w:tcMar>
              <w:top w:w="50" w:type="dxa"/>
              <w:left w:w="80" w:type="dxa"/>
              <w:bottom w:w="50" w:type="dxa"/>
              <w:right w:w="80" w:type="dxa"/>
            </w:tcMar>
          </w:tcPr>
          <w:p w14:paraId="16152C09" w14:textId="77777777" w:rsidR="000957D5" w:rsidRPr="00ED6539" w:rsidRDefault="000957D5" w:rsidP="005D5CB5">
            <w:pPr>
              <w:rPr>
                <w:rFonts w:ascii="Arial" w:hAnsi="Arial" w:cs="Arial"/>
                <w:sz w:val="22"/>
                <w:szCs w:val="22"/>
              </w:rPr>
            </w:pPr>
            <w:r w:rsidRPr="00ED6539">
              <w:rPr>
                <w:rFonts w:ascii="Arial" w:hAnsi="Arial" w:cs="Arial"/>
                <w:sz w:val="22"/>
                <w:szCs w:val="22"/>
              </w:rPr>
              <w:t>--/---- to --/----</w:t>
            </w:r>
          </w:p>
        </w:tc>
        <w:tc>
          <w:tcPr>
            <w:tcW w:w="3245" w:type="dxa"/>
            <w:shd w:val="clear" w:color="auto" w:fill="FFFFFF" w:themeFill="background1"/>
            <w:tcMar>
              <w:top w:w="50" w:type="dxa"/>
              <w:left w:w="80" w:type="dxa"/>
              <w:bottom w:w="50" w:type="dxa"/>
              <w:right w:w="80" w:type="dxa"/>
            </w:tcMar>
          </w:tcPr>
          <w:p w14:paraId="454708D2" w14:textId="77777777" w:rsidR="000957D5" w:rsidRPr="00ED6539" w:rsidRDefault="000957D5" w:rsidP="005D5CB5">
            <w:pPr>
              <w:rPr>
                <w:rFonts w:ascii="Arial" w:hAnsi="Arial" w:cs="Arial"/>
                <w:sz w:val="22"/>
                <w:szCs w:val="22"/>
              </w:rPr>
            </w:pPr>
            <w:r w:rsidRPr="00ED6539">
              <w:rPr>
                <w:rFonts w:ascii="Arial" w:hAnsi="Arial" w:cs="Arial"/>
                <w:sz w:val="22"/>
                <w:szCs w:val="22"/>
              </w:rPr>
              <w:t>Brief description of duties (e.g., taught undergraduate courses)</w:t>
            </w:r>
          </w:p>
        </w:tc>
      </w:tr>
      <w:tr w:rsidR="000957D5" w:rsidRPr="00ED6539" w14:paraId="612DD30D" w14:textId="77777777" w:rsidTr="00ED6539">
        <w:tc>
          <w:tcPr>
            <w:tcW w:w="2425" w:type="dxa"/>
            <w:shd w:val="clear" w:color="auto" w:fill="FFFFFF" w:themeFill="background1"/>
            <w:tcMar>
              <w:top w:w="50" w:type="dxa"/>
              <w:left w:w="80" w:type="dxa"/>
              <w:bottom w:w="50" w:type="dxa"/>
              <w:right w:w="80" w:type="dxa"/>
            </w:tcMar>
          </w:tcPr>
          <w:p w14:paraId="5BD6D7BA" w14:textId="77777777" w:rsidR="000957D5" w:rsidRPr="00ED6539" w:rsidRDefault="000957D5" w:rsidP="005D5CB5">
            <w:pPr>
              <w:rPr>
                <w:rFonts w:ascii="Arial" w:hAnsi="Arial" w:cs="Arial"/>
                <w:sz w:val="22"/>
                <w:szCs w:val="22"/>
              </w:rPr>
            </w:pPr>
            <w:r w:rsidRPr="00ED6539">
              <w:rPr>
                <w:rFonts w:ascii="Arial" w:hAnsi="Arial" w:cs="Arial"/>
                <w:sz w:val="22"/>
                <w:szCs w:val="22"/>
              </w:rPr>
              <w:t>list your employment, most recent first</w:t>
            </w:r>
          </w:p>
        </w:tc>
        <w:tc>
          <w:tcPr>
            <w:tcW w:w="2250" w:type="dxa"/>
            <w:shd w:val="clear" w:color="auto" w:fill="FFFFFF" w:themeFill="background1"/>
            <w:tcMar>
              <w:top w:w="50" w:type="dxa"/>
              <w:left w:w="80" w:type="dxa"/>
              <w:bottom w:w="50" w:type="dxa"/>
              <w:right w:w="80" w:type="dxa"/>
            </w:tcMar>
          </w:tcPr>
          <w:p w14:paraId="5C1EEF88" w14:textId="77777777" w:rsidR="000957D5" w:rsidRPr="00ED6539" w:rsidRDefault="000957D5" w:rsidP="005D5CB5">
            <w:pPr>
              <w:rPr>
                <w:rFonts w:ascii="Arial" w:hAnsi="Arial" w:cs="Arial"/>
                <w:sz w:val="22"/>
                <w:szCs w:val="22"/>
              </w:rPr>
            </w:pPr>
            <w:r w:rsidRPr="00ED6539">
              <w:rPr>
                <w:rFonts w:ascii="Arial" w:hAnsi="Arial" w:cs="Arial"/>
                <w:sz w:val="22"/>
                <w:szCs w:val="22"/>
              </w:rPr>
              <w:t>Institution, City, State</w:t>
            </w:r>
          </w:p>
        </w:tc>
        <w:tc>
          <w:tcPr>
            <w:tcW w:w="1525" w:type="dxa"/>
            <w:shd w:val="clear" w:color="auto" w:fill="FFFFFF" w:themeFill="background1"/>
            <w:tcMar>
              <w:top w:w="50" w:type="dxa"/>
              <w:left w:w="80" w:type="dxa"/>
              <w:bottom w:w="50" w:type="dxa"/>
              <w:right w:w="80" w:type="dxa"/>
            </w:tcMar>
          </w:tcPr>
          <w:p w14:paraId="29D82301" w14:textId="77777777" w:rsidR="000957D5" w:rsidRPr="00ED6539" w:rsidRDefault="000957D5" w:rsidP="005D5CB5">
            <w:pPr>
              <w:rPr>
                <w:rFonts w:ascii="Arial" w:hAnsi="Arial" w:cs="Arial"/>
                <w:sz w:val="22"/>
                <w:szCs w:val="22"/>
              </w:rPr>
            </w:pPr>
            <w:r w:rsidRPr="00ED6539">
              <w:rPr>
                <w:rFonts w:ascii="Arial" w:hAnsi="Arial" w:cs="Arial"/>
                <w:sz w:val="22"/>
                <w:szCs w:val="22"/>
              </w:rPr>
              <w:t>--/---- to --/----</w:t>
            </w:r>
          </w:p>
        </w:tc>
        <w:tc>
          <w:tcPr>
            <w:tcW w:w="3245" w:type="dxa"/>
            <w:shd w:val="clear" w:color="auto" w:fill="FFFFFF" w:themeFill="background1"/>
            <w:tcMar>
              <w:top w:w="50" w:type="dxa"/>
              <w:left w:w="80" w:type="dxa"/>
              <w:bottom w:w="50" w:type="dxa"/>
              <w:right w:w="80" w:type="dxa"/>
            </w:tcMar>
          </w:tcPr>
          <w:p w14:paraId="63C394BC" w14:textId="2507381F" w:rsidR="000957D5" w:rsidRPr="00ED6539" w:rsidRDefault="000957D5" w:rsidP="005D5CB5">
            <w:pPr>
              <w:rPr>
                <w:rFonts w:ascii="Arial" w:hAnsi="Arial" w:cs="Arial"/>
                <w:sz w:val="22"/>
                <w:szCs w:val="22"/>
              </w:rPr>
            </w:pPr>
            <w:r w:rsidRPr="00ED6539">
              <w:rPr>
                <w:rFonts w:ascii="Arial" w:hAnsi="Arial" w:cs="Arial"/>
                <w:sz w:val="22"/>
                <w:szCs w:val="22"/>
              </w:rPr>
              <w:t>Brief description of duties (e.g., taught undergraduate courses)</w:t>
            </w:r>
          </w:p>
        </w:tc>
      </w:tr>
      <w:tr w:rsidR="000957D5" w:rsidRPr="00ED6539" w14:paraId="6384E546" w14:textId="77777777" w:rsidTr="00ED6539">
        <w:tc>
          <w:tcPr>
            <w:tcW w:w="2425" w:type="dxa"/>
            <w:shd w:val="clear" w:color="auto" w:fill="FFFFFF" w:themeFill="background1"/>
            <w:tcMar>
              <w:top w:w="50" w:type="dxa"/>
              <w:left w:w="80" w:type="dxa"/>
              <w:bottom w:w="50" w:type="dxa"/>
              <w:right w:w="80" w:type="dxa"/>
            </w:tcMar>
          </w:tcPr>
          <w:p w14:paraId="360682FF" w14:textId="77777777" w:rsidR="000957D5" w:rsidRPr="00ED6539" w:rsidRDefault="000957D5" w:rsidP="005D5CB5">
            <w:pPr>
              <w:rPr>
                <w:rFonts w:ascii="Arial" w:hAnsi="Arial" w:cs="Arial"/>
                <w:sz w:val="22"/>
                <w:szCs w:val="22"/>
              </w:rPr>
            </w:pPr>
            <w:r w:rsidRPr="00ED6539">
              <w:rPr>
                <w:rFonts w:ascii="Arial" w:hAnsi="Arial" w:cs="Arial"/>
                <w:sz w:val="22"/>
                <w:szCs w:val="22"/>
              </w:rPr>
              <w:t>list your employment, most recent first</w:t>
            </w:r>
          </w:p>
        </w:tc>
        <w:tc>
          <w:tcPr>
            <w:tcW w:w="2250" w:type="dxa"/>
            <w:shd w:val="clear" w:color="auto" w:fill="FFFFFF" w:themeFill="background1"/>
            <w:tcMar>
              <w:top w:w="50" w:type="dxa"/>
              <w:left w:w="80" w:type="dxa"/>
              <w:bottom w:w="50" w:type="dxa"/>
              <w:right w:w="80" w:type="dxa"/>
            </w:tcMar>
          </w:tcPr>
          <w:p w14:paraId="32DC5258" w14:textId="77777777" w:rsidR="000957D5" w:rsidRPr="00ED6539" w:rsidRDefault="000957D5" w:rsidP="005D5CB5">
            <w:pPr>
              <w:rPr>
                <w:rFonts w:ascii="Arial" w:hAnsi="Arial" w:cs="Arial"/>
                <w:sz w:val="22"/>
                <w:szCs w:val="22"/>
              </w:rPr>
            </w:pPr>
            <w:r w:rsidRPr="00ED6539">
              <w:rPr>
                <w:rFonts w:ascii="Arial" w:hAnsi="Arial" w:cs="Arial"/>
                <w:sz w:val="22"/>
                <w:szCs w:val="22"/>
              </w:rPr>
              <w:t>Institution, City, State</w:t>
            </w:r>
          </w:p>
        </w:tc>
        <w:tc>
          <w:tcPr>
            <w:tcW w:w="1525" w:type="dxa"/>
            <w:shd w:val="clear" w:color="auto" w:fill="FFFFFF" w:themeFill="background1"/>
            <w:tcMar>
              <w:top w:w="50" w:type="dxa"/>
              <w:left w:w="80" w:type="dxa"/>
              <w:bottom w:w="50" w:type="dxa"/>
              <w:right w:w="80" w:type="dxa"/>
            </w:tcMar>
          </w:tcPr>
          <w:p w14:paraId="494FCE6A" w14:textId="77777777" w:rsidR="000957D5" w:rsidRPr="00ED6539" w:rsidRDefault="000957D5" w:rsidP="005D5CB5">
            <w:pPr>
              <w:rPr>
                <w:rFonts w:ascii="Arial" w:hAnsi="Arial" w:cs="Arial"/>
                <w:sz w:val="22"/>
                <w:szCs w:val="22"/>
              </w:rPr>
            </w:pPr>
            <w:r w:rsidRPr="00ED6539">
              <w:rPr>
                <w:rFonts w:ascii="Arial" w:hAnsi="Arial" w:cs="Arial"/>
                <w:sz w:val="22"/>
                <w:szCs w:val="22"/>
              </w:rPr>
              <w:t>--/---- to --/----</w:t>
            </w:r>
          </w:p>
        </w:tc>
        <w:tc>
          <w:tcPr>
            <w:tcW w:w="3245" w:type="dxa"/>
            <w:shd w:val="clear" w:color="auto" w:fill="FFFFFF" w:themeFill="background1"/>
            <w:tcMar>
              <w:top w:w="50" w:type="dxa"/>
              <w:left w:w="80" w:type="dxa"/>
              <w:bottom w:w="50" w:type="dxa"/>
              <w:right w:w="80" w:type="dxa"/>
            </w:tcMar>
          </w:tcPr>
          <w:p w14:paraId="15AE872F" w14:textId="77777777" w:rsidR="000957D5" w:rsidRPr="00ED6539" w:rsidRDefault="000957D5" w:rsidP="005D5CB5">
            <w:pPr>
              <w:rPr>
                <w:rFonts w:ascii="Arial" w:hAnsi="Arial" w:cs="Arial"/>
                <w:sz w:val="22"/>
                <w:szCs w:val="22"/>
              </w:rPr>
            </w:pPr>
            <w:r w:rsidRPr="00ED6539">
              <w:rPr>
                <w:rFonts w:ascii="Arial" w:hAnsi="Arial" w:cs="Arial"/>
                <w:sz w:val="22"/>
                <w:szCs w:val="22"/>
              </w:rPr>
              <w:t>Brief description of duties (e.g., taught undergraduate courses)</w:t>
            </w:r>
          </w:p>
        </w:tc>
      </w:tr>
    </w:tbl>
    <w:p w14:paraId="7C5C880A" w14:textId="28EA5B99" w:rsidR="000957D5" w:rsidRPr="00ED6539" w:rsidRDefault="000957D5" w:rsidP="000957D5">
      <w:pPr>
        <w:spacing w:before="180" w:after="100"/>
        <w:rPr>
          <w:rFonts w:ascii="Arial" w:hAnsi="Arial" w:cs="Arial"/>
          <w:sz w:val="22"/>
          <w:szCs w:val="22"/>
        </w:rPr>
      </w:pPr>
      <w:r w:rsidRPr="00ED6539">
        <w:rPr>
          <w:rFonts w:ascii="Arial" w:hAnsi="Arial" w:cs="Arial"/>
          <w:b/>
          <w:bCs/>
          <w:i/>
          <w:iCs/>
          <w:color w:val="2E74B5"/>
          <w:sz w:val="22"/>
          <w:szCs w:val="22"/>
        </w:rPr>
        <w:t>Relevant Scholarly Work/Products/Grants/Patents (last 2-3 years). Include full citation information [title, author(s), date of publication/release, URL, website, etc. Include a one-sentence description.]</w:t>
      </w:r>
    </w:p>
    <w:p w14:paraId="04DBF121" w14:textId="77777777" w:rsidR="000957D5" w:rsidRPr="00ED6539" w:rsidRDefault="000957D5" w:rsidP="000957D5">
      <w:pPr>
        <w:shd w:val="clear" w:color="auto" w:fill="D9D9D9"/>
        <w:spacing w:after="100"/>
        <w:rPr>
          <w:rFonts w:ascii="Arial" w:hAnsi="Arial" w:cs="Arial"/>
          <w:sz w:val="22"/>
          <w:szCs w:val="22"/>
        </w:rPr>
      </w:pPr>
      <w:r w:rsidRPr="00ED6539">
        <w:rPr>
          <w:rFonts w:ascii="Arial" w:hAnsi="Arial" w:cs="Arial"/>
          <w:sz w:val="22"/>
          <w:szCs w:val="22"/>
        </w:rPr>
        <w:t>Items most closely related [add or delete rows as necessary)</w:t>
      </w:r>
    </w:p>
    <w:p w14:paraId="04BE3E75" w14:textId="2A096217" w:rsidR="000957D5" w:rsidRPr="00ED6539" w:rsidRDefault="000957D5" w:rsidP="000957D5">
      <w:pPr>
        <w:spacing w:after="160" w:line="276" w:lineRule="auto"/>
        <w:rPr>
          <w:rFonts w:ascii="Arial" w:hAnsi="Arial" w:cs="Arial"/>
          <w:sz w:val="22"/>
          <w:szCs w:val="22"/>
        </w:rPr>
      </w:pPr>
      <w:r w:rsidRPr="00ED6539">
        <w:rPr>
          <w:rFonts w:ascii="Arial" w:hAnsi="Arial" w:cs="Arial"/>
          <w:sz w:val="22"/>
          <w:szCs w:val="22"/>
        </w:rPr>
        <w:t>1.</w:t>
      </w:r>
    </w:p>
    <w:p w14:paraId="116EBC37" w14:textId="77777777" w:rsidR="000957D5" w:rsidRPr="00ED6539" w:rsidRDefault="000957D5" w:rsidP="000957D5">
      <w:pPr>
        <w:spacing w:after="160" w:line="276" w:lineRule="auto"/>
        <w:rPr>
          <w:rFonts w:ascii="Arial" w:hAnsi="Arial" w:cs="Arial"/>
          <w:sz w:val="22"/>
          <w:szCs w:val="22"/>
        </w:rPr>
      </w:pPr>
      <w:r w:rsidRPr="00ED6539">
        <w:rPr>
          <w:rFonts w:ascii="Arial" w:hAnsi="Arial" w:cs="Arial"/>
          <w:sz w:val="22"/>
          <w:szCs w:val="22"/>
        </w:rPr>
        <w:t>2.</w:t>
      </w:r>
    </w:p>
    <w:p w14:paraId="603735D0" w14:textId="7B19611D" w:rsidR="000957D5" w:rsidRPr="00ED6539" w:rsidRDefault="000957D5" w:rsidP="000957D5">
      <w:pPr>
        <w:spacing w:after="160" w:line="276" w:lineRule="auto"/>
        <w:rPr>
          <w:rFonts w:ascii="Arial" w:hAnsi="Arial" w:cs="Arial"/>
          <w:sz w:val="22"/>
          <w:szCs w:val="22"/>
        </w:rPr>
      </w:pPr>
      <w:r w:rsidRPr="00ED6539">
        <w:rPr>
          <w:rFonts w:ascii="Arial" w:hAnsi="Arial" w:cs="Arial"/>
          <w:sz w:val="22"/>
          <w:szCs w:val="22"/>
        </w:rPr>
        <w:t>3.</w:t>
      </w:r>
    </w:p>
    <w:p w14:paraId="4118505E" w14:textId="703DCF71" w:rsidR="000957D5" w:rsidRPr="00ED6539" w:rsidRDefault="000957D5" w:rsidP="000957D5">
      <w:pPr>
        <w:shd w:val="clear" w:color="auto" w:fill="D9D9D9"/>
        <w:spacing w:after="100"/>
        <w:rPr>
          <w:rFonts w:ascii="Arial" w:hAnsi="Arial" w:cs="Arial"/>
          <w:sz w:val="22"/>
          <w:szCs w:val="22"/>
        </w:rPr>
      </w:pPr>
      <w:r w:rsidRPr="00ED6539">
        <w:rPr>
          <w:rFonts w:ascii="Arial" w:hAnsi="Arial" w:cs="Arial"/>
          <w:sz w:val="22"/>
          <w:szCs w:val="22"/>
        </w:rPr>
        <w:t>Other significant works/products [add or delete rows as necessary]</w:t>
      </w:r>
    </w:p>
    <w:p w14:paraId="5CCFFDE3" w14:textId="77777777" w:rsidR="000957D5" w:rsidRPr="00ED6539" w:rsidRDefault="000957D5" w:rsidP="000957D5">
      <w:pPr>
        <w:spacing w:after="160" w:line="276" w:lineRule="auto"/>
        <w:rPr>
          <w:rFonts w:ascii="Arial" w:hAnsi="Arial" w:cs="Arial"/>
          <w:sz w:val="22"/>
          <w:szCs w:val="22"/>
        </w:rPr>
      </w:pPr>
      <w:r w:rsidRPr="00ED6539">
        <w:rPr>
          <w:rFonts w:ascii="Arial" w:hAnsi="Arial" w:cs="Arial"/>
          <w:sz w:val="22"/>
          <w:szCs w:val="22"/>
        </w:rPr>
        <w:t>1.</w:t>
      </w:r>
    </w:p>
    <w:p w14:paraId="324BE234" w14:textId="684C1E99" w:rsidR="000957D5" w:rsidRPr="00ED6539" w:rsidRDefault="000957D5" w:rsidP="000957D5">
      <w:pPr>
        <w:spacing w:after="160" w:line="276" w:lineRule="auto"/>
        <w:rPr>
          <w:rFonts w:ascii="Arial" w:hAnsi="Arial" w:cs="Arial"/>
          <w:sz w:val="22"/>
          <w:szCs w:val="22"/>
        </w:rPr>
      </w:pPr>
      <w:r w:rsidRPr="00ED6539">
        <w:rPr>
          <w:rFonts w:ascii="Arial" w:hAnsi="Arial" w:cs="Arial"/>
          <w:sz w:val="22"/>
          <w:szCs w:val="22"/>
        </w:rPr>
        <w:t>2.</w:t>
      </w:r>
    </w:p>
    <w:p w14:paraId="4147A6BC" w14:textId="20C54305" w:rsidR="000957D5" w:rsidRDefault="000957D5" w:rsidP="000957D5">
      <w:pPr>
        <w:spacing w:line="276" w:lineRule="auto"/>
        <w:rPr>
          <w:rFonts w:ascii="Arial" w:hAnsi="Arial" w:cs="Arial"/>
          <w:sz w:val="22"/>
          <w:szCs w:val="22"/>
        </w:rPr>
      </w:pPr>
      <w:r w:rsidRPr="00ED6539">
        <w:rPr>
          <w:rFonts w:ascii="Arial" w:hAnsi="Arial" w:cs="Arial"/>
          <w:sz w:val="22"/>
          <w:szCs w:val="22"/>
        </w:rPr>
        <w:t>3.</w:t>
      </w:r>
    </w:p>
    <w:p w14:paraId="4B98AC0F" w14:textId="77777777" w:rsidR="00ED6539" w:rsidRPr="00ED6539" w:rsidRDefault="00ED6539" w:rsidP="000957D5">
      <w:pPr>
        <w:spacing w:line="276" w:lineRule="auto"/>
        <w:rPr>
          <w:rFonts w:ascii="Arial" w:hAnsi="Arial" w:cs="Arial"/>
          <w:sz w:val="22"/>
          <w:szCs w:val="22"/>
        </w:rPr>
      </w:pPr>
    </w:p>
    <w:p w14:paraId="0EB2AB27" w14:textId="77777777" w:rsidR="000957D5" w:rsidRDefault="000957D5" w:rsidP="000957D5">
      <w:pPr>
        <w:spacing w:line="276" w:lineRule="auto"/>
        <w:rPr>
          <w:sz w:val="22"/>
          <w:szCs w:val="22"/>
        </w:rPr>
      </w:pPr>
    </w:p>
    <w:p w14:paraId="72802D4F" w14:textId="77777777" w:rsidR="00ED6539" w:rsidRDefault="00ED6539" w:rsidP="000957D5">
      <w:pPr>
        <w:spacing w:line="276" w:lineRule="auto"/>
        <w:rPr>
          <w:sz w:val="22"/>
          <w:szCs w:val="22"/>
        </w:rPr>
      </w:pPr>
    </w:p>
    <w:p w14:paraId="3A26AD16" w14:textId="77777777" w:rsidR="00ED6539" w:rsidRDefault="00ED6539" w:rsidP="000957D5">
      <w:pPr>
        <w:spacing w:line="276" w:lineRule="auto"/>
        <w:rPr>
          <w:sz w:val="22"/>
          <w:szCs w:val="22"/>
        </w:rPr>
      </w:pPr>
    </w:p>
    <w:p w14:paraId="1B324A7F" w14:textId="77777777" w:rsidR="00ED6539" w:rsidRPr="000957D5" w:rsidRDefault="00ED6539" w:rsidP="000957D5">
      <w:pPr>
        <w:spacing w:line="276" w:lineRule="auto"/>
        <w:rPr>
          <w:sz w:val="22"/>
          <w:szCs w:val="22"/>
        </w:rPr>
      </w:pPr>
    </w:p>
    <w:p w14:paraId="55FBE5A9" w14:textId="1BF8ED69" w:rsidR="000957D5" w:rsidRPr="00ED6539" w:rsidRDefault="000957D5" w:rsidP="000957D5">
      <w:pPr>
        <w:spacing w:after="100"/>
        <w:jc w:val="center"/>
        <w:rPr>
          <w:rFonts w:ascii="Arial" w:hAnsi="Arial" w:cs="Arial"/>
          <w:b/>
          <w:bCs/>
          <w:i/>
          <w:iCs/>
          <w:sz w:val="22"/>
          <w:szCs w:val="22"/>
        </w:rPr>
      </w:pPr>
      <w:r w:rsidRPr="00ED6539">
        <w:rPr>
          <w:rFonts w:ascii="Arial" w:hAnsi="Arial" w:cs="Arial"/>
          <w:b/>
          <w:bCs/>
          <w:sz w:val="22"/>
          <w:szCs w:val="22"/>
        </w:rPr>
        <w:lastRenderedPageBreak/>
        <w:t xml:space="preserve">EMPIRICAL PERFORMANCE MEASURES </w:t>
      </w:r>
      <w:r w:rsidRPr="00ED6539">
        <w:rPr>
          <w:rFonts w:ascii="Arial" w:hAnsi="Arial" w:cs="Arial"/>
          <w:b/>
          <w:bCs/>
          <w:i/>
          <w:iCs/>
          <w:sz w:val="22"/>
          <w:szCs w:val="22"/>
        </w:rPr>
        <w:t>(FOR EACH MAJOR/CONCENTRATION</w:t>
      </w:r>
    </w:p>
    <w:p w14:paraId="3BA668A6" w14:textId="77777777" w:rsidR="000957D5" w:rsidRPr="00ED6539" w:rsidRDefault="000957D5" w:rsidP="000957D5">
      <w:pPr>
        <w:spacing w:after="100"/>
        <w:jc w:val="center"/>
        <w:rPr>
          <w:rFonts w:ascii="Arial" w:hAnsi="Arial" w:cs="Arial"/>
          <w:b/>
          <w:bCs/>
          <w:i/>
          <w:iCs/>
          <w:sz w:val="22"/>
          <w:szCs w:val="22"/>
        </w:rPr>
      </w:pPr>
      <w:r w:rsidRPr="00ED6539">
        <w:rPr>
          <w:rFonts w:ascii="Arial" w:hAnsi="Arial" w:cs="Arial"/>
          <w:b/>
          <w:bCs/>
          <w:sz w:val="22"/>
          <w:szCs w:val="22"/>
        </w:rPr>
        <w:t xml:space="preserve">STANDARDIZED DATA SETS </w:t>
      </w:r>
    </w:p>
    <w:p w14:paraId="5B6FB394" w14:textId="77777777" w:rsidR="000957D5" w:rsidRPr="00ED6539" w:rsidRDefault="000957D5" w:rsidP="000957D5">
      <w:pPr>
        <w:spacing w:after="100"/>
        <w:rPr>
          <w:rFonts w:ascii="Arial" w:hAnsi="Arial" w:cs="Arial"/>
          <w:b/>
          <w:bCs/>
          <w:sz w:val="22"/>
          <w:szCs w:val="22"/>
        </w:rPr>
      </w:pPr>
    </w:p>
    <w:p w14:paraId="31360CCD" w14:textId="3BBFE60F" w:rsidR="000957D5" w:rsidRPr="00ED6539" w:rsidRDefault="000A5A9B" w:rsidP="000957D5">
      <w:pPr>
        <w:spacing w:after="60" w:line="264" w:lineRule="auto"/>
        <w:rPr>
          <w:rFonts w:ascii="Arial" w:hAnsi="Arial" w:cs="Arial"/>
          <w:b/>
          <w:bCs/>
          <w:sz w:val="22"/>
          <w:szCs w:val="22"/>
        </w:rPr>
      </w:pPr>
      <w:r w:rsidRPr="00ED6539">
        <w:rPr>
          <w:rFonts w:ascii="Arial" w:hAnsi="Arial" w:cs="Arial"/>
          <w:b/>
          <w:bCs/>
          <w:noProof/>
          <w:sz w:val="22"/>
          <w:szCs w:val="22"/>
        </w:rPr>
        <mc:AlternateContent>
          <mc:Choice Requires="wps">
            <w:drawing>
              <wp:anchor distT="45720" distB="45720" distL="114300" distR="114300" simplePos="0" relativeHeight="251673600" behindDoc="0" locked="0" layoutInCell="1" allowOverlap="1" wp14:anchorId="41D78C9D" wp14:editId="25B69CE5">
                <wp:simplePos x="0" y="0"/>
                <wp:positionH relativeFrom="margin">
                  <wp:posOffset>5800725</wp:posOffset>
                </wp:positionH>
                <wp:positionV relativeFrom="paragraph">
                  <wp:posOffset>92075</wp:posOffset>
                </wp:positionV>
                <wp:extent cx="1009650" cy="323850"/>
                <wp:effectExtent l="0" t="0" r="0" b="0"/>
                <wp:wrapNone/>
                <wp:docPr id="808449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23850"/>
                        </a:xfrm>
                        <a:prstGeom prst="rect">
                          <a:avLst/>
                        </a:prstGeom>
                        <a:solidFill>
                          <a:schemeClr val="accent1">
                            <a:lumMod val="75000"/>
                          </a:schemeClr>
                        </a:solidFill>
                        <a:ln w="9525">
                          <a:noFill/>
                          <a:miter lim="800000"/>
                          <a:headEnd/>
                          <a:tailEnd/>
                        </a:ln>
                      </wps:spPr>
                      <wps:txbx>
                        <w:txbxContent>
                          <w:p w14:paraId="68B64F68" w14:textId="4969AE80" w:rsidR="000957D5" w:rsidRPr="000A5A9B" w:rsidRDefault="000957D5" w:rsidP="000957D5">
                            <w:pPr>
                              <w:rPr>
                                <w:sz w:val="22"/>
                                <w:szCs w:val="22"/>
                              </w:rPr>
                            </w:pPr>
                            <w:r w:rsidRPr="000A5A9B">
                              <w:rPr>
                                <w:sz w:val="22"/>
                                <w:szCs w:val="22"/>
                              </w:rPr>
                              <w:t>IR (all entries)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78C9D" id="_x0000_s1051" type="#_x0000_t202" style="position:absolute;margin-left:456.75pt;margin-top:7.25pt;width:79.5pt;height:25.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" fillcolor="#0f4761 [2404]" stroked="f">
                <v:textbox>
                  <w:txbxContent>
                    <w:p w14:paraId="68B64F68" w14:textId="4969AE80" w:rsidR="000957D5" w:rsidRPr="000A5A9B" w:rsidRDefault="000957D5" w:rsidP="000957D5">
                      <w:pPr>
                        <w:rPr>
                          <w:sz w:val="22"/>
                          <w:szCs w:val="22"/>
                        </w:rPr>
                      </w:pPr>
                      <w:r w:rsidRPr="000A5A9B">
                        <w:rPr>
                          <w:sz w:val="22"/>
                          <w:szCs w:val="22"/>
                        </w:rPr>
                        <w:t>IR (all entries)</w:t>
                      </w:r>
                    </w:p>
                  </w:txbxContent>
                </v:textbox>
                <w10:wrap anchorx="margin"/>
              </v:shape>
            </w:pict>
          </mc:Fallback>
        </mc:AlternateContent>
      </w:r>
      <w:r w:rsidR="009C4DE4" w:rsidRPr="00ED6539">
        <w:rPr>
          <w:rFonts w:ascii="Arial" w:hAnsi="Arial" w:cs="Arial"/>
          <w:b/>
          <w:bCs/>
          <w:noProof/>
          <w:sz w:val="22"/>
          <w:szCs w:val="22"/>
        </w:rPr>
        <mc:AlternateContent>
          <mc:Choice Requires="wps">
            <w:drawing>
              <wp:anchor distT="0" distB="0" distL="114300" distR="114300" simplePos="0" relativeHeight="251672576" behindDoc="0" locked="0" layoutInCell="1" allowOverlap="1" wp14:anchorId="34B4B189" wp14:editId="16E951A7">
                <wp:simplePos x="0" y="0"/>
                <wp:positionH relativeFrom="margin">
                  <wp:posOffset>5514975</wp:posOffset>
                </wp:positionH>
                <wp:positionV relativeFrom="paragraph">
                  <wp:posOffset>27940</wp:posOffset>
                </wp:positionV>
                <wp:extent cx="1295400" cy="400050"/>
                <wp:effectExtent l="19050" t="0" r="19050" b="19050"/>
                <wp:wrapNone/>
                <wp:docPr id="707185151" name="Arrow: Pentagon 1"/>
                <wp:cNvGraphicFramePr/>
                <a:graphic xmlns:a="http://schemas.openxmlformats.org/drawingml/2006/main">
                  <a:graphicData uri="http://schemas.microsoft.com/office/word/2010/wordprocessingShape">
                    <wps:wsp>
                      <wps:cNvSpPr/>
                      <wps:spPr>
                        <a:xfrm rot="10800000">
                          <a:off x="0" y="0"/>
                          <a:ext cx="1295400" cy="400050"/>
                        </a:xfrm>
                        <a:prstGeom prst="homePlate">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C80B3" id="Arrow: Pentagon 1" o:spid="_x0000_s1026" type="#_x0000_t15" style="position:absolute;margin-left:434.25pt;margin-top:2.2pt;width:102pt;height:31.5pt;rotation:18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" adj="18265" fillcolor="#0f4761 [2404]" strokecolor="#030e13 [484]" strokeweight="1.5pt">
                <w10:wrap anchorx="margin"/>
              </v:shape>
            </w:pict>
          </mc:Fallback>
        </mc:AlternateContent>
      </w:r>
      <w:r w:rsidR="000957D5" w:rsidRPr="00ED6539">
        <w:rPr>
          <w:rFonts w:ascii="Arial" w:hAnsi="Arial" w:cs="Arial"/>
          <w:b/>
          <w:bCs/>
          <w:sz w:val="22"/>
          <w:szCs w:val="22"/>
        </w:rPr>
        <w:t>Enrollment Measures</w:t>
      </w:r>
    </w:p>
    <w:p w14:paraId="0195D477" w14:textId="535134ED"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Number of majors/minors</w:t>
      </w:r>
    </w:p>
    <w:p w14:paraId="6C049159" w14:textId="64374066"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Service courses</w:t>
      </w:r>
    </w:p>
    <w:p w14:paraId="0649056A"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Billing hours generated</w:t>
      </w:r>
    </w:p>
    <w:p w14:paraId="3A6158BF" w14:textId="253A9202" w:rsidR="000957D5" w:rsidRPr="00ED6539" w:rsidRDefault="000957D5" w:rsidP="000957D5">
      <w:pPr>
        <w:spacing w:after="60" w:line="264" w:lineRule="auto"/>
        <w:rPr>
          <w:rFonts w:ascii="Arial" w:hAnsi="Arial" w:cs="Arial"/>
          <w:b/>
          <w:bCs/>
          <w:sz w:val="22"/>
          <w:szCs w:val="22"/>
        </w:rPr>
      </w:pPr>
      <w:r w:rsidRPr="00ED6539">
        <w:rPr>
          <w:rFonts w:ascii="Arial" w:hAnsi="Arial" w:cs="Arial"/>
          <w:b/>
          <w:bCs/>
          <w:sz w:val="22"/>
          <w:szCs w:val="22"/>
        </w:rPr>
        <w:t xml:space="preserve">Effectiveness Measures </w:t>
      </w:r>
    </w:p>
    <w:p w14:paraId="43967BCA"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 xml:space="preserve">Degrees (Completions) </w:t>
      </w:r>
    </w:p>
    <w:p w14:paraId="7F17DD81"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On-time completion rate</w:t>
      </w:r>
    </w:p>
    <w:p w14:paraId="519997FF" w14:textId="51482DF0"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Retention rate (Persistence)</w:t>
      </w:r>
    </w:p>
    <w:p w14:paraId="0C68EE7A"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Credit hour production (as a percent change)</w:t>
      </w:r>
    </w:p>
    <w:p w14:paraId="309173D2" w14:textId="2425277E" w:rsidR="000957D5" w:rsidRPr="00ED6539" w:rsidRDefault="000957D5" w:rsidP="000957D5">
      <w:pPr>
        <w:spacing w:after="60" w:line="264" w:lineRule="auto"/>
        <w:rPr>
          <w:rFonts w:ascii="Arial" w:hAnsi="Arial" w:cs="Arial"/>
          <w:b/>
          <w:bCs/>
          <w:sz w:val="22"/>
          <w:szCs w:val="22"/>
        </w:rPr>
      </w:pPr>
      <w:r w:rsidRPr="00ED6539">
        <w:rPr>
          <w:rFonts w:ascii="Arial" w:hAnsi="Arial" w:cs="Arial"/>
          <w:b/>
          <w:bCs/>
          <w:sz w:val="22"/>
          <w:szCs w:val="22"/>
        </w:rPr>
        <w:t xml:space="preserve">Efficiency Measures </w:t>
      </w:r>
    </w:p>
    <w:p w14:paraId="57150D4A"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Number of faculty</w:t>
      </w:r>
    </w:p>
    <w:p w14:paraId="5DABAD18"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Courses taught</w:t>
      </w:r>
    </w:p>
    <w:p w14:paraId="1E1C4A10" w14:textId="77777777" w:rsidR="000957D5" w:rsidRPr="00ED6539" w:rsidRDefault="000957D5" w:rsidP="000957D5">
      <w:pPr>
        <w:spacing w:after="60" w:line="264" w:lineRule="auto"/>
        <w:rPr>
          <w:rFonts w:ascii="Arial" w:hAnsi="Arial" w:cs="Arial"/>
          <w:b/>
          <w:bCs/>
          <w:sz w:val="22"/>
          <w:szCs w:val="22"/>
        </w:rPr>
      </w:pPr>
      <w:r w:rsidRPr="00ED6539">
        <w:rPr>
          <w:rFonts w:ascii="Arial" w:hAnsi="Arial" w:cs="Arial"/>
          <w:b/>
          <w:bCs/>
          <w:sz w:val="22"/>
          <w:szCs w:val="22"/>
        </w:rPr>
        <w:t xml:space="preserve">Competitive Advantage Measures </w:t>
      </w:r>
    </w:p>
    <w:p w14:paraId="3E520135"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Regional competitors</w:t>
      </w:r>
    </w:p>
    <w:p w14:paraId="6B052D56" w14:textId="595ECADF"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Student demand</w:t>
      </w:r>
    </w:p>
    <w:p w14:paraId="40A92957"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 xml:space="preserve">Environmental </w:t>
      </w:r>
      <w:proofErr w:type="gramStart"/>
      <w:r w:rsidRPr="00ED6539">
        <w:rPr>
          <w:rFonts w:ascii="Arial" w:hAnsi="Arial" w:cs="Arial"/>
          <w:b/>
          <w:bCs/>
          <w:i/>
          <w:iCs/>
          <w:sz w:val="22"/>
          <w:szCs w:val="22"/>
        </w:rPr>
        <w:t>scan</w:t>
      </w:r>
      <w:proofErr w:type="gramEnd"/>
    </w:p>
    <w:p w14:paraId="34A3B411"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Labor department statistics</w:t>
      </w:r>
    </w:p>
    <w:p w14:paraId="073FB244" w14:textId="4115F0DE" w:rsidR="000957D5" w:rsidRPr="00ED6539" w:rsidRDefault="000957D5" w:rsidP="000957D5">
      <w:pPr>
        <w:spacing w:after="60" w:line="264" w:lineRule="auto"/>
        <w:rPr>
          <w:rFonts w:ascii="Arial" w:hAnsi="Arial" w:cs="Arial"/>
          <w:b/>
          <w:bCs/>
          <w:sz w:val="22"/>
          <w:szCs w:val="22"/>
        </w:rPr>
      </w:pPr>
      <w:r w:rsidRPr="00ED6539">
        <w:rPr>
          <w:rFonts w:ascii="Arial" w:hAnsi="Arial" w:cs="Arial"/>
          <w:b/>
          <w:bCs/>
          <w:sz w:val="22"/>
          <w:szCs w:val="22"/>
        </w:rPr>
        <w:t>Resource Usage</w:t>
      </w:r>
    </w:p>
    <w:p w14:paraId="31A6961F" w14:textId="2CBDC55D"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Operating cost of the program</w:t>
      </w:r>
    </w:p>
    <w:p w14:paraId="5ED9FEAC" w14:textId="49A8DEB3"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Operating Revenue</w:t>
      </w:r>
    </w:p>
    <w:p w14:paraId="6C0BFD66"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Faculty numbers and FTE</w:t>
      </w:r>
    </w:p>
    <w:p w14:paraId="230527FE" w14:textId="756F5785"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Staff numbers and FTE</w:t>
      </w:r>
    </w:p>
    <w:p w14:paraId="17DC1185"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Faculty/student ratio</w:t>
      </w:r>
    </w:p>
    <w:p w14:paraId="7098D169" w14:textId="77777777" w:rsidR="000957D5" w:rsidRPr="00ED6539" w:rsidRDefault="000957D5" w:rsidP="000957D5">
      <w:pPr>
        <w:spacing w:after="60" w:line="264" w:lineRule="auto"/>
        <w:rPr>
          <w:rFonts w:ascii="Arial" w:hAnsi="Arial" w:cs="Arial"/>
          <w:b/>
          <w:bCs/>
          <w:sz w:val="22"/>
          <w:szCs w:val="22"/>
        </w:rPr>
      </w:pPr>
      <w:r w:rsidRPr="00ED6539">
        <w:rPr>
          <w:rFonts w:ascii="Arial" w:hAnsi="Arial" w:cs="Arial"/>
          <w:b/>
          <w:bCs/>
          <w:sz w:val="22"/>
          <w:szCs w:val="22"/>
        </w:rPr>
        <w:t>Post-Graduation Student Outcomes</w:t>
      </w:r>
    </w:p>
    <w:p w14:paraId="31A6AEE5"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Job placement</w:t>
      </w:r>
    </w:p>
    <w:p w14:paraId="62904382" w14:textId="06EACFE0"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Affordability (student wages and debt)</w:t>
      </w:r>
    </w:p>
    <w:p w14:paraId="537AB488" w14:textId="77777777" w:rsidR="000957D5" w:rsidRPr="00ED6539" w:rsidRDefault="000957D5" w:rsidP="000957D5">
      <w:pPr>
        <w:spacing w:after="60" w:line="264" w:lineRule="auto"/>
        <w:rPr>
          <w:rFonts w:ascii="Arial" w:hAnsi="Arial" w:cs="Arial"/>
          <w:b/>
          <w:bCs/>
          <w:sz w:val="22"/>
          <w:szCs w:val="22"/>
        </w:rPr>
      </w:pPr>
      <w:r w:rsidRPr="00ED6539">
        <w:rPr>
          <w:rFonts w:ascii="Arial" w:hAnsi="Arial" w:cs="Arial"/>
          <w:b/>
          <w:bCs/>
          <w:sz w:val="22"/>
          <w:szCs w:val="22"/>
        </w:rPr>
        <w:t>Workforce Alignment</w:t>
      </w:r>
    </w:p>
    <w:p w14:paraId="256CAB3C"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Alignment with workforce and societal needs</w:t>
      </w:r>
    </w:p>
    <w:p w14:paraId="54F1F0DE" w14:textId="5FA2B29D"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Advancing state/national economic competitiveness, national security, and/or a key state/national interest</w:t>
      </w:r>
    </w:p>
    <w:p w14:paraId="60B246D8" w14:textId="23E5D556"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noProof/>
          <w:sz w:val="22"/>
          <w:szCs w:val="22"/>
        </w:rPr>
        <mc:AlternateContent>
          <mc:Choice Requires="wps">
            <w:drawing>
              <wp:anchor distT="45720" distB="45720" distL="114300" distR="114300" simplePos="0" relativeHeight="251670528" behindDoc="0" locked="0" layoutInCell="1" allowOverlap="1" wp14:anchorId="0674906F" wp14:editId="65B8BC9E">
                <wp:simplePos x="0" y="0"/>
                <wp:positionH relativeFrom="margin">
                  <wp:posOffset>6038850</wp:posOffset>
                </wp:positionH>
                <wp:positionV relativeFrom="paragraph">
                  <wp:posOffset>138430</wp:posOffset>
                </wp:positionV>
                <wp:extent cx="685800" cy="247650"/>
                <wp:effectExtent l="0" t="0" r="0" b="0"/>
                <wp:wrapNone/>
                <wp:docPr id="1233239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650"/>
                        </a:xfrm>
                        <a:prstGeom prst="rect">
                          <a:avLst/>
                        </a:prstGeom>
                        <a:solidFill>
                          <a:srgbClr val="C00000"/>
                        </a:solidFill>
                        <a:ln w="9525">
                          <a:noFill/>
                          <a:miter lim="800000"/>
                          <a:headEnd/>
                          <a:tailEnd/>
                        </a:ln>
                      </wps:spPr>
                      <wps:txbx>
                        <w:txbxContent>
                          <w:p w14:paraId="7651F062" w14:textId="5C92BD0D" w:rsidR="000957D5" w:rsidRPr="00715E32" w:rsidRDefault="000957D5" w:rsidP="000957D5">
                            <w:pPr>
                              <w:rPr>
                                <w:sz w:val="22"/>
                                <w:szCs w:val="22"/>
                              </w:rPr>
                            </w:pPr>
                            <w:r w:rsidRPr="00715E32">
                              <w:rPr>
                                <w:sz w:val="22"/>
                                <w:szCs w:val="22"/>
                              </w:rPr>
                              <w:t>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4906F" id="_x0000_s1052" type="#_x0000_t202" style="position:absolute;left:0;text-align:left;margin-left:475.5pt;margin-top:10.9pt;width:54pt;height:19.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" fillcolor="#c00000" stroked="f">
                <v:textbox>
                  <w:txbxContent>
                    <w:p w14:paraId="7651F062" w14:textId="5C92BD0D" w:rsidR="000957D5" w:rsidRPr="00715E32" w:rsidRDefault="000957D5" w:rsidP="000957D5">
                      <w:pPr>
                        <w:rPr>
                          <w:sz w:val="22"/>
                          <w:szCs w:val="22"/>
                        </w:rPr>
                      </w:pPr>
                      <w:r w:rsidRPr="00715E32">
                        <w:rPr>
                          <w:sz w:val="22"/>
                          <w:szCs w:val="22"/>
                        </w:rPr>
                        <w:t>Program</w:t>
                      </w:r>
                    </w:p>
                  </w:txbxContent>
                </v:textbox>
                <w10:wrap anchorx="margin"/>
              </v:shape>
            </w:pict>
          </mc:Fallback>
        </mc:AlternateContent>
      </w:r>
      <w:r w:rsidRPr="00ED6539">
        <w:rPr>
          <w:rFonts w:ascii="Arial" w:hAnsi="Arial" w:cs="Arial"/>
          <w:b/>
          <w:bCs/>
          <w:noProof/>
          <w:sz w:val="22"/>
          <w:szCs w:val="22"/>
        </w:rPr>
        <mc:AlternateContent>
          <mc:Choice Requires="wps">
            <w:drawing>
              <wp:anchor distT="0" distB="0" distL="114300" distR="114300" simplePos="0" relativeHeight="251669504" behindDoc="0" locked="0" layoutInCell="1" allowOverlap="1" wp14:anchorId="0550354F" wp14:editId="4A096DC4">
                <wp:simplePos x="0" y="0"/>
                <wp:positionH relativeFrom="margin">
                  <wp:posOffset>5762625</wp:posOffset>
                </wp:positionH>
                <wp:positionV relativeFrom="paragraph">
                  <wp:posOffset>110490</wp:posOffset>
                </wp:positionV>
                <wp:extent cx="1009650" cy="323850"/>
                <wp:effectExtent l="19050" t="0" r="19050" b="19050"/>
                <wp:wrapNone/>
                <wp:docPr id="1008814392" name="Arrow: Pentagon 1"/>
                <wp:cNvGraphicFramePr/>
                <a:graphic xmlns:a="http://schemas.openxmlformats.org/drawingml/2006/main">
                  <a:graphicData uri="http://schemas.microsoft.com/office/word/2010/wordprocessingShape">
                    <wps:wsp>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015B71" id="Arrow: Pentagon 1" o:spid="_x0000_s1026" type="#_x0000_t15" style="position:absolute;margin-left:453.75pt;margin-top:8.7pt;width:79.5pt;height:25.5pt;rotation:180;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" adj="18136" fillcolor="#c00000" strokecolor="#030e13 [484]" strokeweight="1.5pt">
                <w10:wrap anchorx="margin"/>
              </v:shape>
            </w:pict>
          </mc:Fallback>
        </mc:AlternateContent>
      </w:r>
      <w:r w:rsidRPr="00ED6539">
        <w:rPr>
          <w:rFonts w:ascii="Arial" w:hAnsi="Arial" w:cs="Arial"/>
          <w:b/>
          <w:bCs/>
          <w:i/>
          <w:iCs/>
          <w:sz w:val="22"/>
          <w:szCs w:val="22"/>
        </w:rPr>
        <w:t>In-state graduate retention rate</w:t>
      </w:r>
    </w:p>
    <w:p w14:paraId="5CF869BF" w14:textId="5BE51252" w:rsidR="000957D5" w:rsidRPr="00ED6539" w:rsidRDefault="000957D5" w:rsidP="000957D5">
      <w:pPr>
        <w:spacing w:after="60" w:line="264" w:lineRule="auto"/>
        <w:rPr>
          <w:rFonts w:ascii="Arial" w:hAnsi="Arial" w:cs="Arial"/>
          <w:b/>
          <w:bCs/>
          <w:sz w:val="22"/>
          <w:szCs w:val="22"/>
        </w:rPr>
      </w:pPr>
      <w:r w:rsidRPr="00ED6539">
        <w:rPr>
          <w:rFonts w:ascii="Arial" w:hAnsi="Arial" w:cs="Arial"/>
          <w:b/>
          <w:bCs/>
          <w:sz w:val="22"/>
          <w:szCs w:val="22"/>
        </w:rPr>
        <w:t>Quality Measures</w:t>
      </w:r>
    </w:p>
    <w:p w14:paraId="40FDBB26"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 xml:space="preserve">Accreditations </w:t>
      </w:r>
      <w:sdt>
        <w:sdtPr>
          <w:rPr>
            <w:rFonts w:ascii="Arial" w:hAnsi="Arial" w:cs="Arial"/>
            <w:b/>
            <w:bCs/>
            <w:i/>
            <w:iCs/>
            <w:sz w:val="22"/>
            <w:szCs w:val="22"/>
          </w:rPr>
          <w:id w:val="-1456868130"/>
          <w:placeholder>
            <w:docPart w:val="53A33B2C9C7E496483060DBE39BFBB6A"/>
          </w:placeholder>
          <w:showingPlcHdr/>
        </w:sdtPr>
        <w:sdtEndPr/>
        <w:sdtContent>
          <w:r w:rsidRPr="00ED6539">
            <w:rPr>
              <w:rStyle w:val="PlaceholderText"/>
              <w:rFonts w:ascii="Arial" w:hAnsi="Arial" w:cs="Arial"/>
              <w:b/>
              <w:bCs/>
              <w:sz w:val="22"/>
              <w:szCs w:val="22"/>
            </w:rPr>
            <w:t>Click or tap here to enter text.</w:t>
          </w:r>
        </w:sdtContent>
      </w:sdt>
    </w:p>
    <w:p w14:paraId="610176D2" w14:textId="77777777" w:rsidR="000957D5" w:rsidRPr="00ED6539" w:rsidRDefault="000957D5" w:rsidP="000957D5">
      <w:pPr>
        <w:spacing w:after="60" w:line="264" w:lineRule="auto"/>
        <w:ind w:left="720"/>
        <w:rPr>
          <w:rFonts w:ascii="Arial" w:hAnsi="Arial" w:cs="Arial"/>
          <w:b/>
          <w:bCs/>
          <w:i/>
          <w:iCs/>
          <w:sz w:val="22"/>
          <w:szCs w:val="22"/>
        </w:rPr>
      </w:pPr>
      <w:r w:rsidRPr="00ED6539">
        <w:rPr>
          <w:rFonts w:ascii="Arial" w:hAnsi="Arial" w:cs="Arial"/>
          <w:b/>
          <w:bCs/>
          <w:i/>
          <w:iCs/>
          <w:sz w:val="22"/>
          <w:szCs w:val="22"/>
        </w:rPr>
        <w:t xml:space="preserve">Honors </w:t>
      </w:r>
      <w:sdt>
        <w:sdtPr>
          <w:rPr>
            <w:rFonts w:ascii="Arial" w:hAnsi="Arial" w:cs="Arial"/>
            <w:b/>
            <w:bCs/>
            <w:i/>
            <w:iCs/>
            <w:sz w:val="22"/>
            <w:szCs w:val="22"/>
          </w:rPr>
          <w:id w:val="-1849559469"/>
          <w:placeholder>
            <w:docPart w:val="53A33B2C9C7E496483060DBE39BFBB6A"/>
          </w:placeholder>
          <w:showingPlcHdr/>
        </w:sdtPr>
        <w:sdtEndPr/>
        <w:sdtContent>
          <w:r w:rsidRPr="00ED6539">
            <w:rPr>
              <w:rStyle w:val="PlaceholderText"/>
              <w:rFonts w:ascii="Arial" w:hAnsi="Arial" w:cs="Arial"/>
              <w:b/>
              <w:bCs/>
              <w:sz w:val="22"/>
              <w:szCs w:val="22"/>
            </w:rPr>
            <w:t>Click or tap here to enter text.</w:t>
          </w:r>
        </w:sdtContent>
      </w:sdt>
    </w:p>
    <w:p w14:paraId="1058293A" w14:textId="2D2CE9B8" w:rsidR="00A30F0D" w:rsidRDefault="000957D5" w:rsidP="00ED6539">
      <w:pPr>
        <w:spacing w:after="60" w:line="264" w:lineRule="auto"/>
        <w:ind w:left="720"/>
        <w:rPr>
          <w:rFonts w:ascii="Arial" w:hAnsi="Arial" w:cs="Arial"/>
          <w:b/>
          <w:bCs/>
          <w:i/>
          <w:iCs/>
          <w:sz w:val="22"/>
          <w:szCs w:val="22"/>
        </w:rPr>
      </w:pPr>
      <w:r w:rsidRPr="00ED6539">
        <w:rPr>
          <w:rFonts w:ascii="Arial" w:hAnsi="Arial" w:cs="Arial"/>
          <w:b/>
          <w:bCs/>
          <w:i/>
          <w:iCs/>
          <w:sz w:val="22"/>
          <w:szCs w:val="22"/>
        </w:rPr>
        <w:t xml:space="preserve">Awards </w:t>
      </w:r>
      <w:sdt>
        <w:sdtPr>
          <w:rPr>
            <w:rFonts w:ascii="Arial" w:hAnsi="Arial" w:cs="Arial"/>
            <w:b/>
            <w:bCs/>
            <w:i/>
            <w:iCs/>
            <w:sz w:val="22"/>
            <w:szCs w:val="22"/>
          </w:rPr>
          <w:id w:val="-2066471427"/>
          <w:placeholder>
            <w:docPart w:val="53A33B2C9C7E496483060DBE39BFBB6A"/>
          </w:placeholder>
          <w:showingPlcHdr/>
        </w:sdtPr>
        <w:sdtEndPr/>
        <w:sdtContent>
          <w:r w:rsidRPr="00ED6539">
            <w:rPr>
              <w:rStyle w:val="PlaceholderText"/>
              <w:rFonts w:ascii="Arial" w:hAnsi="Arial" w:cs="Arial"/>
              <w:b/>
              <w:bCs/>
              <w:sz w:val="22"/>
              <w:szCs w:val="22"/>
            </w:rPr>
            <w:t>Click or tap here to enter text.</w:t>
          </w:r>
        </w:sdtContent>
      </w:sdt>
    </w:p>
    <w:p w14:paraId="6D63180F" w14:textId="77777777" w:rsidR="00ED6539" w:rsidRDefault="00ED6539" w:rsidP="00ED6539">
      <w:pPr>
        <w:spacing w:after="60" w:line="264" w:lineRule="auto"/>
        <w:ind w:left="720"/>
        <w:rPr>
          <w:rFonts w:ascii="Arial" w:hAnsi="Arial" w:cs="Arial"/>
          <w:b/>
          <w:bCs/>
          <w:i/>
          <w:iCs/>
          <w:sz w:val="22"/>
          <w:szCs w:val="22"/>
        </w:rPr>
      </w:pPr>
    </w:p>
    <w:p w14:paraId="23313A37" w14:textId="77777777" w:rsidR="00ED6539" w:rsidRPr="00ED6539" w:rsidRDefault="00ED6539" w:rsidP="00ED6539">
      <w:pPr>
        <w:spacing w:after="60" w:line="264" w:lineRule="auto"/>
        <w:ind w:left="720"/>
        <w:rPr>
          <w:rFonts w:ascii="Arial" w:hAnsi="Arial" w:cs="Arial"/>
          <w:b/>
          <w:bCs/>
          <w:i/>
          <w:iCs/>
          <w:sz w:val="22"/>
          <w:szCs w:val="22"/>
        </w:rPr>
      </w:pPr>
    </w:p>
    <w:p w14:paraId="56661543" w14:textId="07DBF63C" w:rsidR="003F223E" w:rsidRPr="00ED6539" w:rsidRDefault="000957D5" w:rsidP="000957D5">
      <w:pPr>
        <w:spacing w:before="260" w:after="100"/>
        <w:jc w:val="center"/>
        <w:rPr>
          <w:rFonts w:ascii="Arial" w:hAnsi="Arial" w:cs="Arial"/>
          <w:color w:val="156082" w:themeColor="accent1"/>
          <w:sz w:val="22"/>
          <w:szCs w:val="22"/>
          <w:highlight w:val="lightGray"/>
        </w:rPr>
      </w:pPr>
      <w:r w:rsidRPr="00ED6539">
        <w:rPr>
          <w:rFonts w:ascii="Arial" w:hAnsi="Arial" w:cs="Arial"/>
          <w:b/>
          <w:bCs/>
          <w:noProof/>
          <w:sz w:val="24"/>
          <w:szCs w:val="24"/>
        </w:rPr>
        <w:lastRenderedPageBreak/>
        <mc:AlternateContent>
          <mc:Choice Requires="wps">
            <w:drawing>
              <wp:anchor distT="45720" distB="45720" distL="114300" distR="114300" simplePos="0" relativeHeight="251676672" behindDoc="0" locked="0" layoutInCell="1" allowOverlap="1" wp14:anchorId="104011D3" wp14:editId="107EF046">
                <wp:simplePos x="0" y="0"/>
                <wp:positionH relativeFrom="margin">
                  <wp:posOffset>5972175</wp:posOffset>
                </wp:positionH>
                <wp:positionV relativeFrom="paragraph">
                  <wp:posOffset>47625</wp:posOffset>
                </wp:positionV>
                <wp:extent cx="733425" cy="247650"/>
                <wp:effectExtent l="0" t="0" r="9525" b="0"/>
                <wp:wrapNone/>
                <wp:docPr id="246777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47650"/>
                        </a:xfrm>
                        <a:prstGeom prst="rect">
                          <a:avLst/>
                        </a:prstGeom>
                        <a:solidFill>
                          <a:srgbClr val="C00000"/>
                        </a:solidFill>
                        <a:ln w="9525">
                          <a:noFill/>
                          <a:miter lim="800000"/>
                          <a:headEnd/>
                          <a:tailEnd/>
                        </a:ln>
                      </wps:spPr>
                      <wps:txbx>
                        <w:txbxContent>
                          <w:p w14:paraId="2B10D0DA" w14:textId="77777777" w:rsidR="000957D5" w:rsidRPr="00715E32" w:rsidRDefault="000957D5" w:rsidP="000957D5">
                            <w:pPr>
                              <w:rPr>
                                <w:sz w:val="22"/>
                                <w:szCs w:val="22"/>
                              </w:rPr>
                            </w:pPr>
                            <w:r w:rsidRPr="00715E32">
                              <w:rPr>
                                <w:sz w:val="22"/>
                                <w:szCs w:val="22"/>
                              </w:rPr>
                              <w:t>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011D3" id="_x0000_s1053" type="#_x0000_t202" style="position:absolute;left:0;text-align:left;margin-left:470.25pt;margin-top:3.75pt;width:57.75pt;height:19.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" fillcolor="#c00000" stroked="f">
                <v:textbox>
                  <w:txbxContent>
                    <w:p w14:paraId="2B10D0DA" w14:textId="77777777" w:rsidR="000957D5" w:rsidRPr="00715E32" w:rsidRDefault="000957D5" w:rsidP="000957D5">
                      <w:pPr>
                        <w:rPr>
                          <w:sz w:val="22"/>
                          <w:szCs w:val="22"/>
                        </w:rPr>
                      </w:pPr>
                      <w:r w:rsidRPr="00715E32">
                        <w:rPr>
                          <w:sz w:val="22"/>
                          <w:szCs w:val="22"/>
                        </w:rPr>
                        <w:t>Program</w:t>
                      </w:r>
                    </w:p>
                  </w:txbxContent>
                </v:textbox>
                <w10:wrap anchorx="margin"/>
              </v:shape>
            </w:pict>
          </mc:Fallback>
        </mc:AlternateContent>
      </w:r>
      <w:r w:rsidRPr="00ED6539">
        <w:rPr>
          <w:rFonts w:ascii="Arial" w:hAnsi="Arial" w:cs="Arial"/>
          <w:b/>
          <w:bCs/>
          <w:noProof/>
          <w:sz w:val="24"/>
          <w:szCs w:val="24"/>
        </w:rPr>
        <mc:AlternateContent>
          <mc:Choice Requires="wps">
            <w:drawing>
              <wp:anchor distT="0" distB="0" distL="114300" distR="114300" simplePos="0" relativeHeight="251675648" behindDoc="0" locked="0" layoutInCell="1" allowOverlap="1" wp14:anchorId="5B745EAC" wp14:editId="0BD5930E">
                <wp:simplePos x="0" y="0"/>
                <wp:positionH relativeFrom="margin">
                  <wp:posOffset>5695950</wp:posOffset>
                </wp:positionH>
                <wp:positionV relativeFrom="paragraph">
                  <wp:posOffset>22225</wp:posOffset>
                </wp:positionV>
                <wp:extent cx="1009650" cy="323850"/>
                <wp:effectExtent l="19050" t="0" r="19050" b="19050"/>
                <wp:wrapNone/>
                <wp:docPr id="563588925" name="Arrow: Pentagon 1"/>
                <wp:cNvGraphicFramePr/>
                <a:graphic xmlns:a="http://schemas.openxmlformats.org/drawingml/2006/main">
                  <a:graphicData uri="http://schemas.microsoft.com/office/word/2010/wordprocessingShape">
                    <wps:wsp>
                      <wps:cNvSpPr/>
                      <wps:spPr>
                        <a:xfrm rot="10800000">
                          <a:off x="0" y="0"/>
                          <a:ext cx="1009650" cy="323850"/>
                        </a:xfrm>
                        <a:prstGeom prst="homePlat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B36AAEE" id="Arrow: Pentagon 1" o:spid="_x0000_s1026" type="#_x0000_t15" style="position:absolute;margin-left:448.5pt;margin-top:1.75pt;width:79.5pt;height:25.5pt;rotation:180;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" adj="18136" fillcolor="#c00000" strokecolor="#030e13 [484]" strokeweight="1.5pt">
                <w10:wrap anchorx="margin"/>
              </v:shape>
            </w:pict>
          </mc:Fallback>
        </mc:AlternateContent>
      </w:r>
      <w:r w:rsidR="003F223E" w:rsidRPr="00ED6539">
        <w:rPr>
          <w:rFonts w:ascii="Arial" w:hAnsi="Arial" w:cs="Arial"/>
          <w:b/>
          <w:bCs/>
          <w:sz w:val="24"/>
          <w:szCs w:val="24"/>
        </w:rPr>
        <w:t>SUMMARY OVERALL EVALUATION, FUTURE PLANS</w:t>
      </w:r>
    </w:p>
    <w:p w14:paraId="4B2A764A" w14:textId="099F58B6" w:rsidR="003F223E" w:rsidRPr="00ED6539" w:rsidRDefault="003F223E" w:rsidP="003F223E">
      <w:pPr>
        <w:spacing w:before="260" w:after="100"/>
        <w:rPr>
          <w:rFonts w:ascii="Arial" w:hAnsi="Arial" w:cs="Arial"/>
          <w:b/>
          <w:bCs/>
          <w:color w:val="C00000"/>
          <w:sz w:val="22"/>
          <w:szCs w:val="22"/>
        </w:rPr>
      </w:pPr>
      <w:r w:rsidRPr="00ED6539">
        <w:rPr>
          <w:rFonts w:ascii="Arial" w:hAnsi="Arial" w:cs="Arial"/>
          <w:b/>
          <w:bCs/>
          <w:sz w:val="22"/>
          <w:szCs w:val="22"/>
          <w:u w:val="single"/>
        </w:rPr>
        <w:t>Assessment of Empirical Performance Measures</w:t>
      </w:r>
      <w:r w:rsidR="000957D5" w:rsidRPr="00ED6539">
        <w:rPr>
          <w:rFonts w:ascii="Arial" w:hAnsi="Arial" w:cs="Arial"/>
          <w:b/>
          <w:bCs/>
          <w:sz w:val="22"/>
          <w:szCs w:val="22"/>
          <w:u w:val="single"/>
        </w:rPr>
        <w:t xml:space="preserve"> (1000 words maximum)</w:t>
      </w:r>
    </w:p>
    <w:p w14:paraId="0AB80EEE" w14:textId="292F1BFB" w:rsidR="003F223E" w:rsidRPr="00ED6539" w:rsidRDefault="003F223E" w:rsidP="003F223E">
      <w:pPr>
        <w:spacing w:after="160" w:line="276" w:lineRule="auto"/>
        <w:rPr>
          <w:rFonts w:ascii="Arial" w:hAnsi="Arial" w:cs="Arial"/>
          <w:sz w:val="22"/>
          <w:szCs w:val="22"/>
        </w:rPr>
      </w:pPr>
      <w:r w:rsidRPr="00ED6539">
        <w:rPr>
          <w:rFonts w:ascii="Arial" w:hAnsi="Arial" w:cs="Arial"/>
          <w:sz w:val="22"/>
          <w:szCs w:val="22"/>
        </w:rPr>
        <w:t>Overall, what do these quantitative performance measures reveal about the strengths, weaknesses, opportunities, and challenges of the program, its students, and its performance</w:t>
      </w:r>
      <w:r w:rsidR="003E41B1" w:rsidRPr="00ED6539">
        <w:rPr>
          <w:rFonts w:ascii="Arial" w:hAnsi="Arial" w:cs="Arial"/>
          <w:sz w:val="22"/>
          <w:szCs w:val="22"/>
        </w:rPr>
        <w:t>?</w:t>
      </w:r>
      <w:r w:rsidR="004E21B4" w:rsidRPr="00ED6539">
        <w:rPr>
          <w:rFonts w:ascii="Arial" w:hAnsi="Arial" w:cs="Arial"/>
          <w:sz w:val="22"/>
          <w:szCs w:val="22"/>
        </w:rPr>
        <w:t xml:space="preserve"> Elements to include are:</w:t>
      </w:r>
    </w:p>
    <w:p w14:paraId="3D170465" w14:textId="337C71E2" w:rsidR="00CF7A27" w:rsidRPr="00ED6539" w:rsidRDefault="00CF7A27" w:rsidP="00ED6539">
      <w:pPr>
        <w:pStyle w:val="ListParagraph"/>
        <w:numPr>
          <w:ilvl w:val="0"/>
          <w:numId w:val="7"/>
        </w:numPr>
        <w:spacing w:line="276" w:lineRule="auto"/>
        <w:rPr>
          <w:rFonts w:ascii="Arial" w:hAnsi="Arial" w:cs="Arial"/>
          <w:sz w:val="22"/>
          <w:szCs w:val="22"/>
        </w:rPr>
      </w:pPr>
      <w:r w:rsidRPr="00ED6539">
        <w:rPr>
          <w:rFonts w:ascii="Arial" w:hAnsi="Arial" w:cs="Arial"/>
          <w:sz w:val="22"/>
          <w:szCs w:val="22"/>
        </w:rPr>
        <w:t>Describe how your program contributes to state needs (i.e. workforce development, regional impact, public service)</w:t>
      </w:r>
    </w:p>
    <w:p w14:paraId="371068F7" w14:textId="77777777" w:rsidR="00CF7A27" w:rsidRPr="00ED6539" w:rsidRDefault="00CF7A27" w:rsidP="00ED6539">
      <w:pPr>
        <w:numPr>
          <w:ilvl w:val="0"/>
          <w:numId w:val="3"/>
        </w:numPr>
        <w:spacing w:line="276" w:lineRule="auto"/>
        <w:rPr>
          <w:rFonts w:ascii="Arial" w:hAnsi="Arial" w:cs="Arial"/>
          <w:sz w:val="22"/>
          <w:szCs w:val="22"/>
        </w:rPr>
      </w:pPr>
      <w:r w:rsidRPr="00ED6539">
        <w:rPr>
          <w:rFonts w:ascii="Arial" w:hAnsi="Arial" w:cs="Arial"/>
          <w:sz w:val="22"/>
          <w:szCs w:val="22"/>
        </w:rPr>
        <w:t>Strategic plan/goals for next five years</w:t>
      </w:r>
    </w:p>
    <w:p w14:paraId="02EE6C63" w14:textId="45363E7B" w:rsidR="00CF7A27" w:rsidRPr="00ED6539" w:rsidRDefault="00CF7A27" w:rsidP="00ED6539">
      <w:pPr>
        <w:numPr>
          <w:ilvl w:val="0"/>
          <w:numId w:val="3"/>
        </w:numPr>
        <w:spacing w:line="276" w:lineRule="auto"/>
        <w:rPr>
          <w:rFonts w:ascii="Arial" w:hAnsi="Arial" w:cs="Arial"/>
          <w:sz w:val="22"/>
          <w:szCs w:val="22"/>
        </w:rPr>
      </w:pPr>
      <w:r w:rsidRPr="00ED6539">
        <w:rPr>
          <w:rFonts w:ascii="Arial" w:hAnsi="Arial" w:cs="Arial"/>
          <w:sz w:val="22"/>
          <w:szCs w:val="22"/>
        </w:rPr>
        <w:t xml:space="preserve">Progress toward goals developed </w:t>
      </w:r>
      <w:proofErr w:type="gramStart"/>
      <w:r w:rsidRPr="00ED6539">
        <w:rPr>
          <w:rFonts w:ascii="Arial" w:hAnsi="Arial" w:cs="Arial"/>
          <w:sz w:val="22"/>
          <w:szCs w:val="22"/>
        </w:rPr>
        <w:t>as a result of</w:t>
      </w:r>
      <w:proofErr w:type="gramEnd"/>
      <w:r w:rsidRPr="00ED6539">
        <w:rPr>
          <w:rFonts w:ascii="Arial" w:hAnsi="Arial" w:cs="Arial"/>
          <w:sz w:val="22"/>
          <w:szCs w:val="22"/>
        </w:rPr>
        <w:t xml:space="preserve"> last program review (future)</w:t>
      </w:r>
    </w:p>
    <w:p w14:paraId="4D88F901" w14:textId="1EB1E96D" w:rsidR="003F223E" w:rsidRPr="00ED6539" w:rsidRDefault="003F223E" w:rsidP="003F223E">
      <w:pPr>
        <w:spacing w:before="260" w:after="100"/>
        <w:rPr>
          <w:rFonts w:ascii="Arial" w:hAnsi="Arial" w:cs="Arial"/>
          <w:b/>
          <w:bCs/>
          <w:sz w:val="22"/>
          <w:szCs w:val="22"/>
        </w:rPr>
      </w:pPr>
      <w:r w:rsidRPr="00ED6539">
        <w:rPr>
          <w:rFonts w:ascii="Arial" w:hAnsi="Arial" w:cs="Arial"/>
          <w:b/>
          <w:bCs/>
          <w:sz w:val="22"/>
          <w:szCs w:val="22"/>
          <w:u w:val="single"/>
        </w:rPr>
        <w:t xml:space="preserve">Progressive Program Improvement </w:t>
      </w:r>
    </w:p>
    <w:p w14:paraId="7473FEA5" w14:textId="77777777" w:rsidR="003F223E" w:rsidRPr="00ED6539" w:rsidRDefault="003F223E" w:rsidP="003F223E">
      <w:pPr>
        <w:spacing w:after="120"/>
        <w:ind w:left="720" w:hanging="360"/>
        <w:rPr>
          <w:rFonts w:ascii="Arial" w:hAnsi="Arial" w:cs="Arial"/>
          <w:sz w:val="22"/>
          <w:szCs w:val="22"/>
        </w:rPr>
      </w:pPr>
      <w:r w:rsidRPr="00ED6539">
        <w:rPr>
          <w:rFonts w:ascii="Arial" w:hAnsi="Arial" w:cs="Arial"/>
          <w:sz w:val="22"/>
          <w:szCs w:val="22"/>
        </w:rPr>
        <w:t>a.</w:t>
      </w:r>
      <w:r w:rsidRPr="00ED6539">
        <w:rPr>
          <w:rFonts w:ascii="Arial" w:hAnsi="Arial" w:cs="Arial"/>
          <w:sz w:val="22"/>
          <w:szCs w:val="22"/>
        </w:rPr>
        <w:tab/>
        <w:t>Based on the review's findings and recommendations, select one of the following adjustment outcomes to realize progressive improvement in the context of the current institutional strategic plan:</w:t>
      </w:r>
    </w:p>
    <w:p w14:paraId="20FCE852" w14:textId="1B7F7900" w:rsidR="003F223E" w:rsidRPr="00ED6539" w:rsidRDefault="00ED6539" w:rsidP="00F708E8">
      <w:pPr>
        <w:spacing w:after="80"/>
        <w:ind w:left="2160"/>
        <w:rPr>
          <w:rFonts w:ascii="Arial" w:hAnsi="Arial" w:cs="Arial"/>
          <w:sz w:val="22"/>
          <w:szCs w:val="22"/>
        </w:rPr>
      </w:pPr>
      <w:r w:rsidRPr="00ED6539">
        <w:rPr>
          <w:rFonts w:ascii="Segoe UI Symbol" w:hAnsi="Segoe UI Symbol" w:cs="Segoe UI Symbol"/>
          <w:sz w:val="22"/>
          <w:szCs w:val="22"/>
        </w:rPr>
        <w:t>☐</w:t>
      </w:r>
      <w:r w:rsidRPr="00ED6539">
        <w:rPr>
          <w:rFonts w:ascii="Arial" w:hAnsi="Arial" w:cs="Arial"/>
          <w:sz w:val="22"/>
          <w:szCs w:val="22"/>
        </w:rPr>
        <w:t xml:space="preserve"> Degree</w:t>
      </w:r>
      <w:r w:rsidR="003F223E" w:rsidRPr="00ED6539">
        <w:rPr>
          <w:rFonts w:ascii="Arial" w:hAnsi="Arial" w:cs="Arial"/>
          <w:sz w:val="22"/>
          <w:szCs w:val="22"/>
        </w:rPr>
        <w:t xml:space="preserve"> program enhancement</w:t>
      </w:r>
    </w:p>
    <w:p w14:paraId="21694651" w14:textId="13D16FE6" w:rsidR="003F223E" w:rsidRPr="00ED6539" w:rsidRDefault="00ED6539" w:rsidP="00F708E8">
      <w:pPr>
        <w:spacing w:after="80"/>
        <w:ind w:left="2160"/>
        <w:rPr>
          <w:rFonts w:ascii="Arial" w:hAnsi="Arial" w:cs="Arial"/>
          <w:sz w:val="22"/>
          <w:szCs w:val="22"/>
        </w:rPr>
      </w:pPr>
      <w:r w:rsidRPr="00ED6539">
        <w:rPr>
          <w:rFonts w:ascii="Segoe UI Symbol" w:hAnsi="Segoe UI Symbol" w:cs="Segoe UI Symbol"/>
          <w:sz w:val="22"/>
          <w:szCs w:val="22"/>
        </w:rPr>
        <w:t>☐</w:t>
      </w:r>
      <w:r w:rsidRPr="00ED6539">
        <w:rPr>
          <w:rFonts w:ascii="Arial" w:hAnsi="Arial" w:cs="Arial"/>
          <w:sz w:val="22"/>
          <w:szCs w:val="22"/>
        </w:rPr>
        <w:t xml:space="preserve"> Maintenance</w:t>
      </w:r>
      <w:r w:rsidR="003F223E" w:rsidRPr="00ED6539">
        <w:rPr>
          <w:rFonts w:ascii="Arial" w:hAnsi="Arial" w:cs="Arial"/>
          <w:sz w:val="22"/>
          <w:szCs w:val="22"/>
        </w:rPr>
        <w:t xml:space="preserve"> at its current level</w:t>
      </w:r>
    </w:p>
    <w:p w14:paraId="5EBB5190" w14:textId="40A1A233" w:rsidR="003F223E" w:rsidRPr="00ED6539" w:rsidRDefault="00ED6539" w:rsidP="00F708E8">
      <w:pPr>
        <w:spacing w:after="80"/>
        <w:ind w:left="2160"/>
        <w:rPr>
          <w:rFonts w:ascii="Arial" w:hAnsi="Arial" w:cs="Arial"/>
          <w:sz w:val="22"/>
          <w:szCs w:val="22"/>
        </w:rPr>
      </w:pPr>
      <w:r w:rsidRPr="00ED6539">
        <w:rPr>
          <w:rFonts w:ascii="Segoe UI Symbol" w:hAnsi="Segoe UI Symbol" w:cs="Segoe UI Symbol"/>
          <w:sz w:val="22"/>
          <w:szCs w:val="22"/>
        </w:rPr>
        <w:t>☐</w:t>
      </w:r>
      <w:r w:rsidRPr="00ED6539">
        <w:rPr>
          <w:rFonts w:ascii="Arial" w:hAnsi="Arial" w:cs="Arial"/>
          <w:sz w:val="22"/>
          <w:szCs w:val="22"/>
        </w:rPr>
        <w:t xml:space="preserve"> Degree</w:t>
      </w:r>
      <w:r w:rsidR="003F223E" w:rsidRPr="00ED6539">
        <w:rPr>
          <w:rFonts w:ascii="Arial" w:hAnsi="Arial" w:cs="Arial"/>
          <w:sz w:val="22"/>
          <w:szCs w:val="22"/>
        </w:rPr>
        <w:t xml:space="preserve"> program reduction in scope</w:t>
      </w:r>
    </w:p>
    <w:p w14:paraId="5334EDBC" w14:textId="275C1CDD" w:rsidR="003F223E" w:rsidRPr="00ED6539" w:rsidRDefault="00ED6539" w:rsidP="00F708E8">
      <w:pPr>
        <w:spacing w:after="80"/>
        <w:ind w:left="2160"/>
        <w:rPr>
          <w:rFonts w:ascii="Arial" w:hAnsi="Arial" w:cs="Arial"/>
          <w:sz w:val="22"/>
          <w:szCs w:val="22"/>
        </w:rPr>
      </w:pPr>
      <w:r w:rsidRPr="00ED6539">
        <w:rPr>
          <w:rFonts w:ascii="Segoe UI Symbol" w:hAnsi="Segoe UI Symbol" w:cs="Segoe UI Symbol"/>
          <w:sz w:val="22"/>
          <w:szCs w:val="22"/>
        </w:rPr>
        <w:t>☐</w:t>
      </w:r>
      <w:r w:rsidRPr="00ED6539">
        <w:rPr>
          <w:rFonts w:ascii="Arial" w:hAnsi="Arial" w:cs="Arial"/>
          <w:sz w:val="22"/>
          <w:szCs w:val="22"/>
        </w:rPr>
        <w:t xml:space="preserve"> Consolidation</w:t>
      </w:r>
      <w:r w:rsidR="003F223E" w:rsidRPr="00ED6539">
        <w:rPr>
          <w:rFonts w:ascii="Arial" w:hAnsi="Arial" w:cs="Arial"/>
          <w:sz w:val="22"/>
          <w:szCs w:val="22"/>
        </w:rPr>
        <w:t xml:space="preserve"> or merging with another degree program(s)</w:t>
      </w:r>
    </w:p>
    <w:p w14:paraId="496FFE61" w14:textId="73967BAA" w:rsidR="003F223E" w:rsidRDefault="00ED6539" w:rsidP="00ED6539">
      <w:pPr>
        <w:spacing w:after="80"/>
        <w:ind w:left="2160"/>
        <w:rPr>
          <w:rFonts w:ascii="Arial" w:hAnsi="Arial" w:cs="Arial"/>
          <w:sz w:val="22"/>
          <w:szCs w:val="22"/>
        </w:rPr>
      </w:pPr>
      <w:r w:rsidRPr="00ED6539">
        <w:rPr>
          <w:rFonts w:ascii="Segoe UI Symbol" w:hAnsi="Segoe UI Symbol" w:cs="Segoe UI Symbol"/>
          <w:sz w:val="22"/>
          <w:szCs w:val="22"/>
        </w:rPr>
        <w:t>☐</w:t>
      </w:r>
      <w:r w:rsidRPr="00ED6539">
        <w:rPr>
          <w:rFonts w:ascii="Arial" w:hAnsi="Arial" w:cs="Arial"/>
          <w:sz w:val="22"/>
          <w:szCs w:val="22"/>
        </w:rPr>
        <w:t xml:space="preserve"> Suspension</w:t>
      </w:r>
      <w:r w:rsidR="003F223E" w:rsidRPr="00ED6539">
        <w:rPr>
          <w:rFonts w:ascii="Arial" w:hAnsi="Arial" w:cs="Arial"/>
          <w:sz w:val="22"/>
          <w:szCs w:val="22"/>
        </w:rPr>
        <w:t xml:space="preserve"> and teach-out toward elimination</w:t>
      </w:r>
    </w:p>
    <w:p w14:paraId="49EC9B95" w14:textId="77777777" w:rsidR="00ED6539" w:rsidRPr="00ED6539" w:rsidRDefault="00ED6539" w:rsidP="00ED6539">
      <w:pPr>
        <w:spacing w:after="80"/>
        <w:rPr>
          <w:rFonts w:ascii="Arial" w:hAnsi="Arial" w:cs="Arial"/>
          <w:sz w:val="22"/>
          <w:szCs w:val="22"/>
        </w:rPr>
      </w:pPr>
    </w:p>
    <w:p w14:paraId="687EADA5" w14:textId="77777777" w:rsidR="003F223E" w:rsidRPr="00ED6539" w:rsidRDefault="003F223E" w:rsidP="003F223E">
      <w:pPr>
        <w:spacing w:after="120"/>
        <w:ind w:left="720" w:hanging="360"/>
        <w:rPr>
          <w:rFonts w:ascii="Arial" w:hAnsi="Arial" w:cs="Arial"/>
          <w:sz w:val="22"/>
          <w:szCs w:val="22"/>
        </w:rPr>
      </w:pPr>
      <w:r w:rsidRPr="00ED6539">
        <w:rPr>
          <w:rFonts w:ascii="Arial" w:hAnsi="Arial" w:cs="Arial"/>
          <w:sz w:val="22"/>
          <w:szCs w:val="22"/>
        </w:rPr>
        <w:t>b.</w:t>
      </w:r>
      <w:r w:rsidRPr="00ED6539">
        <w:rPr>
          <w:rFonts w:ascii="Arial" w:hAnsi="Arial" w:cs="Arial"/>
          <w:sz w:val="22"/>
          <w:szCs w:val="22"/>
        </w:rPr>
        <w:tab/>
        <w:t>Describe and provide the rationale for the above adjustment outcome in the context of the current institutional strategic plan. Specify the goal(s) and anticipated date of completion. (500 Word Maximum)</w:t>
      </w:r>
    </w:p>
    <w:p w14:paraId="5ED88E0C" w14:textId="77777777" w:rsidR="003F223E" w:rsidRPr="00ED6539" w:rsidRDefault="003F223E" w:rsidP="003F223E">
      <w:pPr>
        <w:spacing w:after="120"/>
        <w:ind w:left="720" w:hanging="360"/>
        <w:rPr>
          <w:rFonts w:ascii="Arial" w:hAnsi="Arial" w:cs="Arial"/>
          <w:sz w:val="22"/>
          <w:szCs w:val="22"/>
        </w:rPr>
      </w:pPr>
      <w:r w:rsidRPr="00ED6539">
        <w:rPr>
          <w:rFonts w:ascii="Arial" w:hAnsi="Arial" w:cs="Arial"/>
          <w:sz w:val="22"/>
          <w:szCs w:val="22"/>
        </w:rPr>
        <w:t>c.</w:t>
      </w:r>
      <w:r w:rsidRPr="00ED6539">
        <w:rPr>
          <w:rFonts w:ascii="Arial" w:hAnsi="Arial" w:cs="Arial"/>
          <w:sz w:val="22"/>
          <w:szCs w:val="22"/>
        </w:rPr>
        <w:tab/>
        <w:t>Based on the above adjustment outcome, summarize 3 planned strategic improvements and adjustments for the program's progressive improvement and evidence for success in the context of the institution's current strategic plan. (750 Word Maximum)</w:t>
      </w:r>
    </w:p>
    <w:p w14:paraId="34CE4CE9" w14:textId="77777777" w:rsidR="003F223E" w:rsidRPr="00ED6539" w:rsidRDefault="003F223E" w:rsidP="003F223E">
      <w:pPr>
        <w:spacing w:before="100" w:after="60"/>
        <w:ind w:left="1080" w:hanging="300"/>
        <w:rPr>
          <w:rFonts w:ascii="Arial" w:hAnsi="Arial" w:cs="Arial"/>
          <w:sz w:val="22"/>
          <w:szCs w:val="22"/>
        </w:rPr>
      </w:pPr>
      <w:proofErr w:type="spellStart"/>
      <w:r w:rsidRPr="00ED6539">
        <w:rPr>
          <w:rFonts w:ascii="Arial" w:hAnsi="Arial" w:cs="Arial"/>
          <w:sz w:val="22"/>
          <w:szCs w:val="22"/>
        </w:rPr>
        <w:t>i</w:t>
      </w:r>
      <w:proofErr w:type="spellEnd"/>
      <w:r w:rsidRPr="00ED6539">
        <w:rPr>
          <w:rFonts w:ascii="Arial" w:hAnsi="Arial" w:cs="Arial"/>
          <w:sz w:val="22"/>
          <w:szCs w:val="22"/>
        </w:rPr>
        <w:t>.</w:t>
      </w:r>
      <w:r w:rsidRPr="00ED6539">
        <w:rPr>
          <w:rFonts w:ascii="Arial" w:hAnsi="Arial" w:cs="Arial"/>
          <w:sz w:val="22"/>
          <w:szCs w:val="22"/>
        </w:rPr>
        <w:tab/>
        <w:t>Strategic Improvement/Adjustment:</w:t>
      </w:r>
    </w:p>
    <w:p w14:paraId="6969455B" w14:textId="77777777" w:rsidR="003F223E" w:rsidRPr="00ED6539" w:rsidRDefault="003F223E" w:rsidP="003F223E">
      <w:pPr>
        <w:spacing w:after="40"/>
        <w:ind w:left="1440" w:hanging="300"/>
        <w:rPr>
          <w:rFonts w:ascii="Arial" w:hAnsi="Arial" w:cs="Arial"/>
          <w:sz w:val="22"/>
          <w:szCs w:val="22"/>
        </w:rPr>
      </w:pPr>
      <w:r w:rsidRPr="00ED6539">
        <w:rPr>
          <w:rFonts w:ascii="Arial" w:hAnsi="Arial" w:cs="Arial"/>
          <w:sz w:val="22"/>
          <w:szCs w:val="22"/>
        </w:rPr>
        <w:t>(1) Planned Strategy</w:t>
      </w:r>
    </w:p>
    <w:p w14:paraId="0696B58A" w14:textId="77777777" w:rsidR="003F223E" w:rsidRPr="00ED6539" w:rsidRDefault="003F223E" w:rsidP="003F223E">
      <w:pPr>
        <w:spacing w:after="40"/>
        <w:ind w:left="1440" w:hanging="300"/>
        <w:rPr>
          <w:rFonts w:ascii="Arial" w:hAnsi="Arial" w:cs="Arial"/>
          <w:sz w:val="22"/>
          <w:szCs w:val="22"/>
        </w:rPr>
      </w:pPr>
      <w:r w:rsidRPr="00ED6539">
        <w:rPr>
          <w:rFonts w:ascii="Arial" w:hAnsi="Arial" w:cs="Arial"/>
          <w:sz w:val="22"/>
          <w:szCs w:val="22"/>
        </w:rPr>
        <w:t>(2) Success Indicator(s)</w:t>
      </w:r>
    </w:p>
    <w:p w14:paraId="5EBF1DD0" w14:textId="77777777" w:rsidR="003F223E" w:rsidRPr="00ED6539" w:rsidRDefault="003F223E" w:rsidP="003F223E">
      <w:pPr>
        <w:spacing w:after="100"/>
        <w:ind w:left="1440" w:hanging="300"/>
        <w:rPr>
          <w:rFonts w:ascii="Arial" w:hAnsi="Arial" w:cs="Arial"/>
          <w:sz w:val="22"/>
          <w:szCs w:val="22"/>
        </w:rPr>
      </w:pPr>
      <w:r w:rsidRPr="00ED6539">
        <w:rPr>
          <w:rFonts w:ascii="Arial" w:hAnsi="Arial" w:cs="Arial"/>
          <w:sz w:val="22"/>
          <w:szCs w:val="22"/>
        </w:rPr>
        <w:t>(3) Anticipated Milestone(s) and Expected Completion Date(s)</w:t>
      </w:r>
    </w:p>
    <w:p w14:paraId="64E7949E" w14:textId="77777777" w:rsidR="003F223E" w:rsidRPr="00ED6539" w:rsidRDefault="003F223E" w:rsidP="003F223E">
      <w:pPr>
        <w:spacing w:before="100" w:after="60"/>
        <w:ind w:left="1080" w:hanging="300"/>
        <w:rPr>
          <w:rFonts w:ascii="Arial" w:hAnsi="Arial" w:cs="Arial"/>
          <w:sz w:val="22"/>
          <w:szCs w:val="22"/>
        </w:rPr>
      </w:pPr>
      <w:r w:rsidRPr="00ED6539">
        <w:rPr>
          <w:rFonts w:ascii="Arial" w:hAnsi="Arial" w:cs="Arial"/>
          <w:sz w:val="22"/>
          <w:szCs w:val="22"/>
        </w:rPr>
        <w:t>ii.</w:t>
      </w:r>
      <w:r w:rsidRPr="00ED6539">
        <w:rPr>
          <w:rFonts w:ascii="Arial" w:hAnsi="Arial" w:cs="Arial"/>
          <w:sz w:val="22"/>
          <w:szCs w:val="22"/>
        </w:rPr>
        <w:tab/>
        <w:t>Strategic Improvement/Adjustment:</w:t>
      </w:r>
    </w:p>
    <w:p w14:paraId="233D6C5C" w14:textId="77777777" w:rsidR="003F223E" w:rsidRPr="00ED6539" w:rsidRDefault="003F223E" w:rsidP="003F223E">
      <w:pPr>
        <w:spacing w:after="40"/>
        <w:ind w:left="1440" w:hanging="300"/>
        <w:rPr>
          <w:rFonts w:ascii="Arial" w:hAnsi="Arial" w:cs="Arial"/>
          <w:sz w:val="22"/>
          <w:szCs w:val="22"/>
        </w:rPr>
      </w:pPr>
      <w:r w:rsidRPr="00ED6539">
        <w:rPr>
          <w:rFonts w:ascii="Arial" w:hAnsi="Arial" w:cs="Arial"/>
          <w:sz w:val="22"/>
          <w:szCs w:val="22"/>
        </w:rPr>
        <w:t>(1) Planned Strategy</w:t>
      </w:r>
    </w:p>
    <w:p w14:paraId="0672BBAC" w14:textId="77777777" w:rsidR="003F223E" w:rsidRPr="00ED6539" w:rsidRDefault="003F223E" w:rsidP="003F223E">
      <w:pPr>
        <w:spacing w:after="40"/>
        <w:ind w:left="1440" w:hanging="300"/>
        <w:rPr>
          <w:rFonts w:ascii="Arial" w:hAnsi="Arial" w:cs="Arial"/>
          <w:sz w:val="22"/>
          <w:szCs w:val="22"/>
        </w:rPr>
      </w:pPr>
      <w:r w:rsidRPr="00ED6539">
        <w:rPr>
          <w:rFonts w:ascii="Arial" w:hAnsi="Arial" w:cs="Arial"/>
          <w:sz w:val="22"/>
          <w:szCs w:val="22"/>
        </w:rPr>
        <w:t>(2) Success Indicator(s)</w:t>
      </w:r>
    </w:p>
    <w:p w14:paraId="7A967C70" w14:textId="77777777" w:rsidR="003F223E" w:rsidRPr="00ED6539" w:rsidRDefault="003F223E" w:rsidP="003F223E">
      <w:pPr>
        <w:spacing w:after="100"/>
        <w:ind w:left="1440" w:hanging="300"/>
        <w:rPr>
          <w:rFonts w:ascii="Arial" w:hAnsi="Arial" w:cs="Arial"/>
          <w:sz w:val="22"/>
          <w:szCs w:val="22"/>
        </w:rPr>
      </w:pPr>
      <w:r w:rsidRPr="00ED6539">
        <w:rPr>
          <w:rFonts w:ascii="Arial" w:hAnsi="Arial" w:cs="Arial"/>
          <w:sz w:val="22"/>
          <w:szCs w:val="22"/>
        </w:rPr>
        <w:t>(3) Anticipated Milestone(s) and Expected Completion Date(s)</w:t>
      </w:r>
    </w:p>
    <w:p w14:paraId="7A30D569" w14:textId="77777777" w:rsidR="003F223E" w:rsidRPr="00ED6539" w:rsidRDefault="003F223E" w:rsidP="003F223E">
      <w:pPr>
        <w:spacing w:before="100" w:after="60"/>
        <w:ind w:left="1080" w:hanging="300"/>
        <w:rPr>
          <w:rFonts w:ascii="Arial" w:hAnsi="Arial" w:cs="Arial"/>
          <w:sz w:val="22"/>
          <w:szCs w:val="22"/>
        </w:rPr>
      </w:pPr>
      <w:r w:rsidRPr="00ED6539">
        <w:rPr>
          <w:rFonts w:ascii="Arial" w:hAnsi="Arial" w:cs="Arial"/>
          <w:sz w:val="22"/>
          <w:szCs w:val="22"/>
        </w:rPr>
        <w:t>iii.</w:t>
      </w:r>
      <w:r w:rsidRPr="00ED6539">
        <w:rPr>
          <w:rFonts w:ascii="Arial" w:hAnsi="Arial" w:cs="Arial"/>
          <w:sz w:val="22"/>
          <w:szCs w:val="22"/>
        </w:rPr>
        <w:tab/>
        <w:t>Strategic Improvement/Adjustment:</w:t>
      </w:r>
    </w:p>
    <w:p w14:paraId="3E781FBF" w14:textId="77777777" w:rsidR="003F223E" w:rsidRPr="00ED6539" w:rsidRDefault="003F223E" w:rsidP="003F223E">
      <w:pPr>
        <w:spacing w:after="40"/>
        <w:ind w:left="1440" w:hanging="300"/>
        <w:rPr>
          <w:rFonts w:ascii="Arial" w:hAnsi="Arial" w:cs="Arial"/>
          <w:sz w:val="22"/>
          <w:szCs w:val="22"/>
        </w:rPr>
      </w:pPr>
      <w:r w:rsidRPr="00ED6539">
        <w:rPr>
          <w:rFonts w:ascii="Arial" w:hAnsi="Arial" w:cs="Arial"/>
          <w:sz w:val="22"/>
          <w:szCs w:val="22"/>
        </w:rPr>
        <w:t>(1) Planned Strategy</w:t>
      </w:r>
    </w:p>
    <w:p w14:paraId="2166ACF1" w14:textId="77777777" w:rsidR="003F223E" w:rsidRPr="00ED6539" w:rsidRDefault="003F223E" w:rsidP="003F223E">
      <w:pPr>
        <w:spacing w:after="40"/>
        <w:ind w:left="1440" w:hanging="300"/>
        <w:rPr>
          <w:rFonts w:ascii="Arial" w:hAnsi="Arial" w:cs="Arial"/>
          <w:sz w:val="22"/>
          <w:szCs w:val="22"/>
        </w:rPr>
      </w:pPr>
      <w:r w:rsidRPr="00ED6539">
        <w:rPr>
          <w:rFonts w:ascii="Arial" w:hAnsi="Arial" w:cs="Arial"/>
          <w:sz w:val="22"/>
          <w:szCs w:val="22"/>
        </w:rPr>
        <w:t>(2) Success Indicator(s)</w:t>
      </w:r>
    </w:p>
    <w:p w14:paraId="7B05691F" w14:textId="77777777" w:rsidR="003F223E" w:rsidRPr="00ED6539" w:rsidRDefault="003F223E" w:rsidP="003F223E">
      <w:pPr>
        <w:spacing w:after="100"/>
        <w:ind w:left="1440" w:hanging="300"/>
        <w:rPr>
          <w:rFonts w:ascii="Arial" w:hAnsi="Arial" w:cs="Arial"/>
          <w:sz w:val="22"/>
          <w:szCs w:val="22"/>
        </w:rPr>
      </w:pPr>
      <w:r w:rsidRPr="00ED6539">
        <w:rPr>
          <w:rFonts w:ascii="Arial" w:hAnsi="Arial" w:cs="Arial"/>
          <w:sz w:val="22"/>
          <w:szCs w:val="22"/>
        </w:rPr>
        <w:t>(3) Anticipated Milestone(s) and Expected Completion Date(s)</w:t>
      </w:r>
    </w:p>
    <w:p w14:paraId="6D2981A2" w14:textId="60DF5D87" w:rsidR="00A37541" w:rsidRPr="001D0A8C" w:rsidRDefault="003F223E" w:rsidP="001D0A8C">
      <w:pPr>
        <w:spacing w:after="120"/>
        <w:ind w:left="720" w:hanging="360"/>
        <w:rPr>
          <w:rFonts w:ascii="Arial" w:hAnsi="Arial" w:cs="Arial"/>
          <w:sz w:val="22"/>
          <w:szCs w:val="22"/>
        </w:rPr>
      </w:pPr>
      <w:r w:rsidRPr="00ED6539">
        <w:rPr>
          <w:rFonts w:ascii="Arial" w:hAnsi="Arial" w:cs="Arial"/>
          <w:sz w:val="22"/>
          <w:szCs w:val="22"/>
        </w:rPr>
        <w:t>d.</w:t>
      </w:r>
      <w:r w:rsidRPr="00ED6539">
        <w:rPr>
          <w:rFonts w:ascii="Arial" w:hAnsi="Arial" w:cs="Arial"/>
          <w:sz w:val="22"/>
          <w:szCs w:val="22"/>
        </w:rPr>
        <w:tab/>
        <w:t>For programs deemed “unsuccessful,” describe the plan of action for program adjustment and continuous improvement in the context of the institution's current strategic plan. An institution shall determine whether a program is “unsuccessful” in relation to its expectations for quality, viability, and productivity across teaching and learning, scholarship, and service. (500 Word Maximum)</w:t>
      </w:r>
    </w:p>
    <w:p w14:paraId="6C5F05A1" w14:textId="1E605670" w:rsidR="00A37541" w:rsidRPr="001D0A8C" w:rsidRDefault="004E21B4">
      <w:pPr>
        <w:spacing w:before="300" w:after="260"/>
        <w:jc w:val="center"/>
        <w:rPr>
          <w:rFonts w:ascii="Arial" w:hAnsi="Arial" w:cs="Arial"/>
          <w:sz w:val="22"/>
          <w:szCs w:val="22"/>
        </w:rPr>
      </w:pPr>
      <w:r w:rsidRPr="001D0A8C">
        <w:rPr>
          <w:rFonts w:ascii="Arial" w:hAnsi="Arial" w:cs="Arial"/>
          <w:b/>
          <w:bCs/>
          <w:sz w:val="22"/>
          <w:szCs w:val="22"/>
        </w:rPr>
        <w:lastRenderedPageBreak/>
        <w:t>GUIDELINES FOR PRESENTATION</w:t>
      </w:r>
    </w:p>
    <w:p w14:paraId="1467F358" w14:textId="77777777" w:rsidR="00A37541" w:rsidRPr="001D0A8C" w:rsidRDefault="00D112E9">
      <w:pPr>
        <w:spacing w:after="160" w:line="276" w:lineRule="auto"/>
        <w:rPr>
          <w:rFonts w:ascii="Arial" w:hAnsi="Arial" w:cs="Arial"/>
          <w:sz w:val="22"/>
          <w:szCs w:val="22"/>
        </w:rPr>
      </w:pPr>
      <w:r w:rsidRPr="001D0A8C">
        <w:rPr>
          <w:rFonts w:ascii="Arial" w:hAnsi="Arial" w:cs="Arial"/>
          <w:sz w:val="22"/>
          <w:szCs w:val="22"/>
        </w:rPr>
        <w:t>Presentations will be scheduled for a 30-minute time slot. Presentations should be 20 minutes in length, allowing an additional 10 minutes for questions from the Reviewers. Programs must leave the last 10 minutes for Review Committee questions, so it is recommended to practice the timing.</w:t>
      </w:r>
    </w:p>
    <w:p w14:paraId="72EF2233" w14:textId="77777777" w:rsidR="00A37541" w:rsidRPr="001D0A8C" w:rsidRDefault="00D112E9">
      <w:pPr>
        <w:spacing w:after="160" w:line="276" w:lineRule="auto"/>
        <w:rPr>
          <w:rFonts w:ascii="Arial" w:hAnsi="Arial" w:cs="Arial"/>
          <w:sz w:val="22"/>
          <w:szCs w:val="22"/>
        </w:rPr>
      </w:pPr>
      <w:r w:rsidRPr="001D0A8C">
        <w:rPr>
          <w:rFonts w:ascii="Arial" w:hAnsi="Arial" w:cs="Arial"/>
          <w:sz w:val="22"/>
          <w:szCs w:val="22"/>
        </w:rPr>
        <w:t>The presentation will be based on a PowerPoint presentation. Programs must provide a copy of the PowerPoint to the Review Committee Chair no later than the Close of Business on the day prior to the presentation. The Academic Program Review Committee will be evaluating the presentation as one component of the overall academic program review.</w:t>
      </w:r>
    </w:p>
    <w:p w14:paraId="5AFFF74F" w14:textId="77777777" w:rsidR="00A37541" w:rsidRPr="001D0A8C" w:rsidRDefault="00D112E9">
      <w:pPr>
        <w:spacing w:after="160" w:line="276" w:lineRule="auto"/>
        <w:rPr>
          <w:rFonts w:ascii="Arial" w:hAnsi="Arial" w:cs="Arial"/>
          <w:sz w:val="22"/>
          <w:szCs w:val="22"/>
        </w:rPr>
      </w:pPr>
      <w:r w:rsidRPr="001D0A8C">
        <w:rPr>
          <w:rFonts w:ascii="Arial" w:hAnsi="Arial" w:cs="Arial"/>
          <w:sz w:val="22"/>
          <w:szCs w:val="22"/>
        </w:rPr>
        <w:t xml:space="preserve">This is the to present </w:t>
      </w:r>
      <w:r w:rsidRPr="001D0A8C">
        <w:rPr>
          <w:rFonts w:ascii="Arial" w:hAnsi="Arial" w:cs="Arial"/>
          <w:sz w:val="22"/>
          <w:szCs w:val="22"/>
          <w:u w:val="single"/>
        </w:rPr>
        <w:t>additional information</w:t>
      </w:r>
      <w:r w:rsidRPr="001D0A8C">
        <w:rPr>
          <w:rFonts w:ascii="Arial" w:hAnsi="Arial" w:cs="Arial"/>
          <w:sz w:val="22"/>
          <w:szCs w:val="22"/>
        </w:rPr>
        <w:t xml:space="preserve"> about the program and share details of successes that are not already in the report submitted at the start of the process in the Self Study. </w:t>
      </w:r>
      <w:r w:rsidRPr="001D0A8C">
        <w:rPr>
          <w:rFonts w:ascii="Arial" w:hAnsi="Arial" w:cs="Arial"/>
          <w:b/>
          <w:bCs/>
          <w:i/>
          <w:iCs/>
          <w:sz w:val="22"/>
          <w:szCs w:val="22"/>
        </w:rPr>
        <w:t>Be sure to incorporate only new findings from the data throughout the presentation.</w:t>
      </w:r>
      <w:r w:rsidRPr="001D0A8C">
        <w:rPr>
          <w:rFonts w:ascii="Arial" w:hAnsi="Arial" w:cs="Arial"/>
          <w:sz w:val="22"/>
          <w:szCs w:val="22"/>
        </w:rPr>
        <w:t xml:space="preserve"> Presentations must address the following areas:</w:t>
      </w:r>
    </w:p>
    <w:p w14:paraId="28BF8A69" w14:textId="77777777" w:rsidR="00A37541" w:rsidRPr="001D0A8C" w:rsidRDefault="00D112E9">
      <w:pPr>
        <w:spacing w:after="60" w:line="264" w:lineRule="auto"/>
        <w:ind w:left="400" w:hanging="260"/>
        <w:rPr>
          <w:rFonts w:ascii="Arial" w:hAnsi="Arial" w:cs="Arial"/>
          <w:sz w:val="22"/>
          <w:szCs w:val="22"/>
        </w:rPr>
      </w:pPr>
      <w:r w:rsidRPr="001D0A8C">
        <w:rPr>
          <w:rFonts w:ascii="Arial" w:hAnsi="Arial" w:cs="Arial"/>
          <w:sz w:val="22"/>
          <w:szCs w:val="22"/>
        </w:rPr>
        <w:t>1. Who is this program ideally suited for (both students and employers)?</w:t>
      </w:r>
    </w:p>
    <w:p w14:paraId="572DA985" w14:textId="77777777" w:rsidR="00A37541" w:rsidRPr="001D0A8C" w:rsidRDefault="00D112E9">
      <w:pPr>
        <w:spacing w:after="60" w:line="264" w:lineRule="auto"/>
        <w:ind w:left="400" w:hanging="260"/>
        <w:rPr>
          <w:rFonts w:ascii="Arial" w:hAnsi="Arial" w:cs="Arial"/>
          <w:sz w:val="22"/>
          <w:szCs w:val="22"/>
        </w:rPr>
      </w:pPr>
      <w:r w:rsidRPr="001D0A8C">
        <w:rPr>
          <w:rFonts w:ascii="Arial" w:hAnsi="Arial" w:cs="Arial"/>
          <w:sz w:val="22"/>
          <w:szCs w:val="22"/>
        </w:rPr>
        <w:t>2. How does this program prepare students for employment or advanced education?</w:t>
      </w:r>
    </w:p>
    <w:p w14:paraId="0DCD492F" w14:textId="77777777" w:rsidR="00A37541" w:rsidRPr="001D0A8C" w:rsidRDefault="00D112E9">
      <w:pPr>
        <w:spacing w:after="60" w:line="264" w:lineRule="auto"/>
        <w:ind w:left="400" w:hanging="260"/>
        <w:rPr>
          <w:rFonts w:ascii="Arial" w:hAnsi="Arial" w:cs="Arial"/>
          <w:sz w:val="22"/>
          <w:szCs w:val="22"/>
        </w:rPr>
      </w:pPr>
      <w:r w:rsidRPr="001D0A8C">
        <w:rPr>
          <w:rFonts w:ascii="Arial" w:hAnsi="Arial" w:cs="Arial"/>
          <w:sz w:val="22"/>
          <w:szCs w:val="22"/>
        </w:rPr>
        <w:t>3. What are the program's strengths?</w:t>
      </w:r>
    </w:p>
    <w:p w14:paraId="177D38D7" w14:textId="77777777" w:rsidR="00A37541" w:rsidRPr="001D0A8C" w:rsidRDefault="00D112E9">
      <w:pPr>
        <w:spacing w:after="60" w:line="264" w:lineRule="auto"/>
        <w:ind w:left="400" w:hanging="260"/>
        <w:rPr>
          <w:rFonts w:ascii="Arial" w:hAnsi="Arial" w:cs="Arial"/>
          <w:sz w:val="22"/>
          <w:szCs w:val="22"/>
        </w:rPr>
      </w:pPr>
      <w:r w:rsidRPr="001D0A8C">
        <w:rPr>
          <w:rFonts w:ascii="Arial" w:hAnsi="Arial" w:cs="Arial"/>
          <w:sz w:val="22"/>
          <w:szCs w:val="22"/>
        </w:rPr>
        <w:t>4. What are the program's challenges? How will those be addressed?</w:t>
      </w:r>
    </w:p>
    <w:p w14:paraId="39FA3C64" w14:textId="77777777" w:rsidR="00A37541" w:rsidRPr="001D0A8C" w:rsidRDefault="00D112E9">
      <w:pPr>
        <w:spacing w:after="60" w:line="264" w:lineRule="auto"/>
        <w:ind w:left="400" w:hanging="260"/>
        <w:rPr>
          <w:rFonts w:ascii="Arial" w:hAnsi="Arial" w:cs="Arial"/>
          <w:sz w:val="22"/>
          <w:szCs w:val="22"/>
        </w:rPr>
      </w:pPr>
      <w:r w:rsidRPr="001D0A8C">
        <w:rPr>
          <w:rFonts w:ascii="Arial" w:hAnsi="Arial" w:cs="Arial"/>
          <w:sz w:val="22"/>
          <w:szCs w:val="22"/>
        </w:rPr>
        <w:t>5. How will your program meet the needs of students and the community in the future?</w:t>
      </w:r>
    </w:p>
    <w:p w14:paraId="4FEB8937" w14:textId="77777777" w:rsidR="00A37541" w:rsidRPr="001D0A8C" w:rsidRDefault="00D112E9">
      <w:pPr>
        <w:spacing w:after="60" w:line="264" w:lineRule="auto"/>
        <w:ind w:left="400" w:hanging="260"/>
        <w:rPr>
          <w:rFonts w:ascii="Arial" w:hAnsi="Arial" w:cs="Arial"/>
          <w:sz w:val="22"/>
          <w:szCs w:val="22"/>
        </w:rPr>
      </w:pPr>
      <w:r w:rsidRPr="001D0A8C">
        <w:rPr>
          <w:rFonts w:ascii="Arial" w:hAnsi="Arial" w:cs="Arial"/>
          <w:sz w:val="22"/>
          <w:szCs w:val="22"/>
        </w:rPr>
        <w:t>6. How does the program incorporate new technology into the curriculum.</w:t>
      </w:r>
    </w:p>
    <w:p w14:paraId="19FBE85C" w14:textId="77777777" w:rsidR="00A37541" w:rsidRPr="001D0A8C" w:rsidRDefault="00D112E9">
      <w:pPr>
        <w:spacing w:after="60" w:line="264" w:lineRule="auto"/>
        <w:ind w:left="400" w:hanging="260"/>
        <w:rPr>
          <w:rFonts w:ascii="Arial" w:hAnsi="Arial" w:cs="Arial"/>
          <w:sz w:val="22"/>
          <w:szCs w:val="22"/>
        </w:rPr>
      </w:pPr>
      <w:r w:rsidRPr="001D0A8C">
        <w:rPr>
          <w:rFonts w:ascii="Arial" w:hAnsi="Arial" w:cs="Arial"/>
          <w:sz w:val="22"/>
          <w:szCs w:val="22"/>
        </w:rPr>
        <w:t>7. Answer any written questions that have been provided to you by the committee.</w:t>
      </w:r>
    </w:p>
    <w:p w14:paraId="700DE20B" w14:textId="77777777" w:rsidR="00A37541" w:rsidRDefault="00D112E9">
      <w:r>
        <w:br w:type="page"/>
      </w:r>
    </w:p>
    <w:p w14:paraId="07F3AC8A" w14:textId="77777777" w:rsidR="007A0258" w:rsidRDefault="007A0258">
      <w:pPr>
        <w:spacing w:before="1600"/>
        <w:jc w:val="center"/>
        <w:rPr>
          <w:b/>
          <w:bCs/>
          <w:sz w:val="24"/>
          <w:szCs w:val="24"/>
        </w:rPr>
      </w:pPr>
    </w:p>
    <w:p w14:paraId="64BEA6E9" w14:textId="77777777" w:rsidR="007A0258" w:rsidRDefault="007A0258">
      <w:pPr>
        <w:spacing w:before="1600"/>
        <w:jc w:val="center"/>
        <w:rPr>
          <w:b/>
          <w:bCs/>
          <w:sz w:val="24"/>
          <w:szCs w:val="24"/>
        </w:rPr>
      </w:pPr>
    </w:p>
    <w:p w14:paraId="5FA5AAEB" w14:textId="2485EB5D" w:rsidR="00A37541" w:rsidRPr="00335F65" w:rsidRDefault="00D112E9">
      <w:pPr>
        <w:spacing w:before="1600"/>
        <w:jc w:val="center"/>
        <w:rPr>
          <w:rFonts w:ascii="Arial" w:hAnsi="Arial" w:cs="Arial"/>
          <w:sz w:val="24"/>
          <w:szCs w:val="24"/>
        </w:rPr>
      </w:pPr>
      <w:r w:rsidRPr="00335F65">
        <w:rPr>
          <w:rFonts w:ascii="Arial" w:hAnsi="Arial" w:cs="Arial"/>
          <w:b/>
          <w:bCs/>
          <w:sz w:val="32"/>
          <w:szCs w:val="32"/>
        </w:rPr>
        <w:t>APPENDICES</w:t>
      </w:r>
    </w:p>
    <w:p w14:paraId="719ADB00" w14:textId="77777777" w:rsidR="00A37541" w:rsidRDefault="00D112E9">
      <w:r>
        <w:br w:type="page"/>
      </w:r>
    </w:p>
    <w:p w14:paraId="5CD082D6" w14:textId="77777777" w:rsidR="00A37541" w:rsidRPr="007A0258" w:rsidRDefault="00D112E9">
      <w:pPr>
        <w:spacing w:after="60"/>
        <w:jc w:val="center"/>
        <w:rPr>
          <w:rFonts w:ascii="Arial" w:hAnsi="Arial" w:cs="Arial"/>
          <w:sz w:val="24"/>
          <w:szCs w:val="24"/>
        </w:rPr>
      </w:pPr>
      <w:r w:rsidRPr="007A0258">
        <w:rPr>
          <w:rFonts w:ascii="Arial" w:hAnsi="Arial" w:cs="Arial"/>
          <w:b/>
          <w:bCs/>
          <w:sz w:val="24"/>
          <w:szCs w:val="24"/>
        </w:rPr>
        <w:lastRenderedPageBreak/>
        <w:t>Purdue University Northwest Academic Program Review</w:t>
      </w:r>
    </w:p>
    <w:p w14:paraId="4638450D" w14:textId="77777777" w:rsidR="00A37541" w:rsidRPr="007A0258" w:rsidRDefault="00D112E9">
      <w:pPr>
        <w:spacing w:after="300"/>
        <w:jc w:val="center"/>
        <w:rPr>
          <w:rFonts w:ascii="Arial" w:hAnsi="Arial" w:cs="Arial"/>
          <w:sz w:val="22"/>
          <w:szCs w:val="22"/>
        </w:rPr>
      </w:pPr>
      <w:r w:rsidRPr="007A0258">
        <w:rPr>
          <w:rFonts w:ascii="Arial" w:hAnsi="Arial" w:cs="Arial"/>
          <w:b/>
          <w:bCs/>
          <w:sz w:val="24"/>
          <w:szCs w:val="24"/>
        </w:rPr>
        <w:t>Faculty Credentials Template</w:t>
      </w:r>
    </w:p>
    <w:p w14:paraId="77BDE07B" w14:textId="77777777" w:rsidR="00A37541" w:rsidRPr="007A0258" w:rsidRDefault="00D112E9">
      <w:pPr>
        <w:spacing w:after="160"/>
        <w:rPr>
          <w:rFonts w:ascii="Arial" w:hAnsi="Arial" w:cs="Arial"/>
          <w:sz w:val="22"/>
          <w:szCs w:val="22"/>
        </w:rPr>
      </w:pPr>
      <w:r w:rsidRPr="007A0258">
        <w:rPr>
          <w:rFonts w:ascii="Arial" w:hAnsi="Arial" w:cs="Arial"/>
          <w:b/>
          <w:bCs/>
          <w:i/>
          <w:iCs/>
          <w:sz w:val="22"/>
          <w:szCs w:val="22"/>
        </w:rPr>
        <w:t>Insert Name and Credentials Here (e.g., Robert Smith, PhD, MPA, RN)</w:t>
      </w:r>
    </w:p>
    <w:p w14:paraId="4A59C9F1" w14:textId="77777777" w:rsidR="00A37541" w:rsidRPr="007A0258" w:rsidRDefault="00D112E9">
      <w:pPr>
        <w:spacing w:before="180" w:after="100"/>
        <w:rPr>
          <w:rFonts w:ascii="Arial" w:hAnsi="Arial" w:cs="Arial"/>
          <w:sz w:val="22"/>
          <w:szCs w:val="22"/>
        </w:rPr>
      </w:pPr>
      <w:r w:rsidRPr="007A0258">
        <w:rPr>
          <w:rFonts w:ascii="Arial" w:hAnsi="Arial" w:cs="Arial"/>
          <w:b/>
          <w:bCs/>
          <w:i/>
          <w:iCs/>
          <w:color w:val="2E74B5"/>
          <w:sz w:val="22"/>
          <w:szCs w:val="22"/>
        </w:rPr>
        <w:t>Education/Professional Preparation [add or delete rows as necessary]</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000"/>
        <w:gridCol w:w="2600"/>
        <w:gridCol w:w="2645"/>
      </w:tblGrid>
      <w:tr w:rsidR="00A37541" w:rsidRPr="007A0258" w14:paraId="43FCC8B3" w14:textId="77777777" w:rsidTr="007A0258">
        <w:tc>
          <w:tcPr>
            <w:tcW w:w="2200" w:type="dxa"/>
            <w:tcMar>
              <w:top w:w="50" w:type="dxa"/>
              <w:left w:w="80" w:type="dxa"/>
              <w:bottom w:w="50" w:type="dxa"/>
              <w:right w:w="80" w:type="dxa"/>
            </w:tcMar>
          </w:tcPr>
          <w:p w14:paraId="71A4F4BF" w14:textId="77777777" w:rsidR="00A37541" w:rsidRPr="007A0258" w:rsidRDefault="00D112E9">
            <w:pPr>
              <w:rPr>
                <w:rFonts w:ascii="Arial" w:hAnsi="Arial" w:cs="Arial"/>
                <w:sz w:val="22"/>
                <w:szCs w:val="22"/>
              </w:rPr>
            </w:pPr>
            <w:r w:rsidRPr="007A0258">
              <w:rPr>
                <w:rFonts w:ascii="Arial" w:hAnsi="Arial" w:cs="Arial"/>
                <w:sz w:val="22"/>
                <w:szCs w:val="22"/>
              </w:rPr>
              <w:t>Degree</w:t>
            </w:r>
          </w:p>
        </w:tc>
        <w:tc>
          <w:tcPr>
            <w:tcW w:w="2000" w:type="dxa"/>
            <w:tcMar>
              <w:top w:w="50" w:type="dxa"/>
              <w:left w:w="80" w:type="dxa"/>
              <w:bottom w:w="50" w:type="dxa"/>
              <w:right w:w="80" w:type="dxa"/>
            </w:tcMar>
          </w:tcPr>
          <w:p w14:paraId="604E2731" w14:textId="77777777" w:rsidR="00A37541" w:rsidRPr="007A0258" w:rsidRDefault="00D112E9">
            <w:pPr>
              <w:rPr>
                <w:rFonts w:ascii="Arial" w:hAnsi="Arial" w:cs="Arial"/>
                <w:sz w:val="22"/>
                <w:szCs w:val="22"/>
              </w:rPr>
            </w:pPr>
            <w:r w:rsidRPr="007A0258">
              <w:rPr>
                <w:rFonts w:ascii="Arial" w:hAnsi="Arial" w:cs="Arial"/>
                <w:sz w:val="22"/>
                <w:szCs w:val="22"/>
              </w:rPr>
              <w:t>Major</w:t>
            </w:r>
          </w:p>
        </w:tc>
        <w:tc>
          <w:tcPr>
            <w:tcW w:w="2600" w:type="dxa"/>
            <w:tcMar>
              <w:top w:w="50" w:type="dxa"/>
              <w:left w:w="80" w:type="dxa"/>
              <w:bottom w:w="50" w:type="dxa"/>
              <w:right w:w="80" w:type="dxa"/>
            </w:tcMar>
          </w:tcPr>
          <w:p w14:paraId="31425A8B" w14:textId="77777777" w:rsidR="00A37541" w:rsidRPr="007A0258" w:rsidRDefault="00D112E9">
            <w:pPr>
              <w:rPr>
                <w:rFonts w:ascii="Arial" w:hAnsi="Arial" w:cs="Arial"/>
                <w:sz w:val="22"/>
                <w:szCs w:val="22"/>
              </w:rPr>
            </w:pPr>
            <w:r w:rsidRPr="007A0258">
              <w:rPr>
                <w:rFonts w:ascii="Arial" w:hAnsi="Arial" w:cs="Arial"/>
                <w:sz w:val="22"/>
                <w:szCs w:val="22"/>
              </w:rPr>
              <w:t>University</w:t>
            </w:r>
          </w:p>
        </w:tc>
        <w:tc>
          <w:tcPr>
            <w:tcW w:w="2645" w:type="dxa"/>
            <w:tcMar>
              <w:top w:w="50" w:type="dxa"/>
              <w:left w:w="80" w:type="dxa"/>
              <w:bottom w:w="50" w:type="dxa"/>
              <w:right w:w="80" w:type="dxa"/>
            </w:tcMar>
          </w:tcPr>
          <w:p w14:paraId="599854DF" w14:textId="77777777" w:rsidR="00A37541" w:rsidRPr="007A0258" w:rsidRDefault="00D112E9">
            <w:pPr>
              <w:rPr>
                <w:rFonts w:ascii="Arial" w:hAnsi="Arial" w:cs="Arial"/>
                <w:sz w:val="22"/>
                <w:szCs w:val="22"/>
              </w:rPr>
            </w:pPr>
            <w:r w:rsidRPr="007A0258">
              <w:rPr>
                <w:rFonts w:ascii="Arial" w:hAnsi="Arial" w:cs="Arial"/>
                <w:sz w:val="22"/>
                <w:szCs w:val="22"/>
              </w:rPr>
              <w:t>Year</w:t>
            </w:r>
          </w:p>
        </w:tc>
      </w:tr>
      <w:tr w:rsidR="00A37541" w:rsidRPr="007A0258" w14:paraId="3F417903" w14:textId="77777777" w:rsidTr="007A0258">
        <w:tc>
          <w:tcPr>
            <w:tcW w:w="2200" w:type="dxa"/>
            <w:shd w:val="clear" w:color="auto" w:fill="D9D9D9"/>
            <w:tcMar>
              <w:top w:w="50" w:type="dxa"/>
              <w:left w:w="80" w:type="dxa"/>
              <w:bottom w:w="50" w:type="dxa"/>
              <w:right w:w="80" w:type="dxa"/>
            </w:tcMar>
          </w:tcPr>
          <w:p w14:paraId="53AC6520" w14:textId="77777777" w:rsidR="00A37541" w:rsidRPr="007A0258" w:rsidRDefault="00D112E9">
            <w:pPr>
              <w:rPr>
                <w:rFonts w:ascii="Arial" w:hAnsi="Arial" w:cs="Arial"/>
                <w:sz w:val="22"/>
                <w:szCs w:val="22"/>
              </w:rPr>
            </w:pPr>
            <w:r w:rsidRPr="007A0258">
              <w:rPr>
                <w:rFonts w:ascii="Arial" w:hAnsi="Arial" w:cs="Arial"/>
                <w:sz w:val="22"/>
                <w:szCs w:val="22"/>
              </w:rPr>
              <w:t>Highest degree first</w:t>
            </w:r>
          </w:p>
        </w:tc>
        <w:tc>
          <w:tcPr>
            <w:tcW w:w="2000" w:type="dxa"/>
            <w:shd w:val="clear" w:color="auto" w:fill="D9D9D9"/>
            <w:tcMar>
              <w:top w:w="50" w:type="dxa"/>
              <w:left w:w="80" w:type="dxa"/>
              <w:bottom w:w="50" w:type="dxa"/>
              <w:right w:w="80" w:type="dxa"/>
            </w:tcMar>
          </w:tcPr>
          <w:p w14:paraId="17B05E42" w14:textId="77777777" w:rsidR="00A37541" w:rsidRPr="007A0258" w:rsidRDefault="00D112E9">
            <w:pPr>
              <w:rPr>
                <w:rFonts w:ascii="Arial" w:hAnsi="Arial" w:cs="Arial"/>
                <w:sz w:val="22"/>
                <w:szCs w:val="22"/>
              </w:rPr>
            </w:pPr>
            <w:r w:rsidRPr="007A0258">
              <w:rPr>
                <w:rFonts w:ascii="Arial" w:hAnsi="Arial" w:cs="Arial"/>
                <w:sz w:val="22"/>
                <w:szCs w:val="22"/>
              </w:rPr>
              <w:t>Area of Study</w:t>
            </w:r>
          </w:p>
        </w:tc>
        <w:tc>
          <w:tcPr>
            <w:tcW w:w="2600" w:type="dxa"/>
            <w:shd w:val="clear" w:color="auto" w:fill="D9D9D9"/>
            <w:tcMar>
              <w:top w:w="50" w:type="dxa"/>
              <w:left w:w="80" w:type="dxa"/>
              <w:bottom w:w="50" w:type="dxa"/>
              <w:right w:w="80" w:type="dxa"/>
            </w:tcMar>
          </w:tcPr>
          <w:p w14:paraId="641CD773" w14:textId="77777777" w:rsidR="00A37541" w:rsidRPr="007A0258" w:rsidRDefault="00D112E9">
            <w:pPr>
              <w:rPr>
                <w:rFonts w:ascii="Arial" w:hAnsi="Arial" w:cs="Arial"/>
                <w:sz w:val="22"/>
                <w:szCs w:val="22"/>
              </w:rPr>
            </w:pPr>
            <w:r w:rsidRPr="007A0258">
              <w:rPr>
                <w:rFonts w:ascii="Arial" w:hAnsi="Arial" w:cs="Arial"/>
                <w:sz w:val="22"/>
                <w:szCs w:val="22"/>
              </w:rPr>
              <w:t>University, City, State</w:t>
            </w:r>
          </w:p>
        </w:tc>
        <w:tc>
          <w:tcPr>
            <w:tcW w:w="2645" w:type="dxa"/>
            <w:shd w:val="clear" w:color="auto" w:fill="D9D9D9"/>
            <w:tcMar>
              <w:top w:w="50" w:type="dxa"/>
              <w:left w:w="80" w:type="dxa"/>
              <w:bottom w:w="50" w:type="dxa"/>
              <w:right w:w="80" w:type="dxa"/>
            </w:tcMar>
          </w:tcPr>
          <w:p w14:paraId="41824FF0" w14:textId="77777777" w:rsidR="00A37541" w:rsidRPr="007A0258" w:rsidRDefault="00D112E9">
            <w:pPr>
              <w:rPr>
                <w:rFonts w:ascii="Arial" w:hAnsi="Arial" w:cs="Arial"/>
                <w:sz w:val="22"/>
                <w:szCs w:val="22"/>
              </w:rPr>
            </w:pPr>
            <w:r w:rsidRPr="007A0258">
              <w:rPr>
                <w:rFonts w:ascii="Arial" w:hAnsi="Arial" w:cs="Arial"/>
                <w:sz w:val="22"/>
                <w:szCs w:val="22"/>
              </w:rPr>
              <w:t>Year earned or projected</w:t>
            </w:r>
          </w:p>
        </w:tc>
      </w:tr>
      <w:tr w:rsidR="00A37541" w:rsidRPr="007A0258" w14:paraId="7B01E83D" w14:textId="77777777" w:rsidTr="007A0258">
        <w:tc>
          <w:tcPr>
            <w:tcW w:w="2200" w:type="dxa"/>
            <w:tcMar>
              <w:top w:w="50" w:type="dxa"/>
              <w:left w:w="80" w:type="dxa"/>
              <w:bottom w:w="50" w:type="dxa"/>
              <w:right w:w="80" w:type="dxa"/>
            </w:tcMar>
          </w:tcPr>
          <w:p w14:paraId="4DCC453A" w14:textId="77777777" w:rsidR="00A37541" w:rsidRPr="007A0258" w:rsidRDefault="00A37541">
            <w:pPr>
              <w:rPr>
                <w:rFonts w:ascii="Arial" w:hAnsi="Arial" w:cs="Arial"/>
                <w:sz w:val="22"/>
                <w:szCs w:val="22"/>
              </w:rPr>
            </w:pPr>
          </w:p>
        </w:tc>
        <w:tc>
          <w:tcPr>
            <w:tcW w:w="2000" w:type="dxa"/>
            <w:tcMar>
              <w:top w:w="50" w:type="dxa"/>
              <w:left w:w="80" w:type="dxa"/>
              <w:bottom w:w="50" w:type="dxa"/>
              <w:right w:w="80" w:type="dxa"/>
            </w:tcMar>
          </w:tcPr>
          <w:p w14:paraId="30889372" w14:textId="77777777" w:rsidR="00A37541" w:rsidRPr="007A0258" w:rsidRDefault="00A37541">
            <w:pPr>
              <w:rPr>
                <w:rFonts w:ascii="Arial" w:hAnsi="Arial" w:cs="Arial"/>
                <w:sz w:val="22"/>
                <w:szCs w:val="22"/>
              </w:rPr>
            </w:pPr>
          </w:p>
        </w:tc>
        <w:tc>
          <w:tcPr>
            <w:tcW w:w="2600" w:type="dxa"/>
            <w:tcMar>
              <w:top w:w="50" w:type="dxa"/>
              <w:left w:w="80" w:type="dxa"/>
              <w:bottom w:w="50" w:type="dxa"/>
              <w:right w:w="80" w:type="dxa"/>
            </w:tcMar>
          </w:tcPr>
          <w:p w14:paraId="028D39EF" w14:textId="77777777" w:rsidR="00A37541" w:rsidRPr="007A0258" w:rsidRDefault="00A37541">
            <w:pPr>
              <w:rPr>
                <w:rFonts w:ascii="Arial" w:hAnsi="Arial" w:cs="Arial"/>
                <w:sz w:val="22"/>
                <w:szCs w:val="22"/>
              </w:rPr>
            </w:pPr>
          </w:p>
        </w:tc>
        <w:tc>
          <w:tcPr>
            <w:tcW w:w="2645" w:type="dxa"/>
            <w:tcMar>
              <w:top w:w="50" w:type="dxa"/>
              <w:left w:w="80" w:type="dxa"/>
              <w:bottom w:w="50" w:type="dxa"/>
              <w:right w:w="80" w:type="dxa"/>
            </w:tcMar>
          </w:tcPr>
          <w:p w14:paraId="7EF43E2B" w14:textId="77777777" w:rsidR="00A37541" w:rsidRPr="007A0258" w:rsidRDefault="00A37541">
            <w:pPr>
              <w:rPr>
                <w:rFonts w:ascii="Arial" w:hAnsi="Arial" w:cs="Arial"/>
                <w:sz w:val="22"/>
                <w:szCs w:val="22"/>
              </w:rPr>
            </w:pPr>
          </w:p>
        </w:tc>
      </w:tr>
    </w:tbl>
    <w:p w14:paraId="13375D3B" w14:textId="77777777" w:rsidR="00A37541" w:rsidRPr="007A0258" w:rsidRDefault="00D112E9">
      <w:pPr>
        <w:spacing w:before="180" w:after="100"/>
        <w:rPr>
          <w:rFonts w:ascii="Arial" w:hAnsi="Arial" w:cs="Arial"/>
          <w:sz w:val="22"/>
          <w:szCs w:val="22"/>
        </w:rPr>
      </w:pPr>
      <w:r w:rsidRPr="007A0258">
        <w:rPr>
          <w:rFonts w:ascii="Arial" w:hAnsi="Arial" w:cs="Arial"/>
          <w:b/>
          <w:bCs/>
          <w:i/>
          <w:iCs/>
          <w:color w:val="2E74B5"/>
          <w:sz w:val="22"/>
          <w:szCs w:val="22"/>
        </w:rPr>
        <w:t>Areas of Expertise and Experience:</w:t>
      </w:r>
    </w:p>
    <w:p w14:paraId="4E0057A8" w14:textId="77777777" w:rsidR="00A37541" w:rsidRPr="007A0258" w:rsidRDefault="00D112E9">
      <w:pPr>
        <w:shd w:val="clear" w:color="auto" w:fill="D9D9D9"/>
        <w:spacing w:after="100"/>
        <w:rPr>
          <w:rFonts w:ascii="Arial" w:hAnsi="Arial" w:cs="Arial"/>
          <w:sz w:val="22"/>
          <w:szCs w:val="22"/>
        </w:rPr>
      </w:pPr>
      <w:r w:rsidRPr="007A0258">
        <w:rPr>
          <w:rFonts w:ascii="Arial" w:hAnsi="Arial" w:cs="Arial"/>
          <w:sz w:val="22"/>
          <w:szCs w:val="22"/>
        </w:rPr>
        <w:t>List areas of expertise and how they align with teaching areas</w:t>
      </w:r>
    </w:p>
    <w:p w14:paraId="7E2F9CD9" w14:textId="77777777" w:rsidR="00A37541" w:rsidRPr="007A0258" w:rsidRDefault="00D112E9">
      <w:pPr>
        <w:spacing w:before="180" w:after="100"/>
        <w:rPr>
          <w:rFonts w:ascii="Arial" w:hAnsi="Arial" w:cs="Arial"/>
          <w:sz w:val="22"/>
          <w:szCs w:val="22"/>
        </w:rPr>
      </w:pPr>
      <w:r w:rsidRPr="007A0258">
        <w:rPr>
          <w:rFonts w:ascii="Arial" w:hAnsi="Arial" w:cs="Arial"/>
          <w:b/>
          <w:bCs/>
          <w:i/>
          <w:iCs/>
          <w:color w:val="2E74B5"/>
          <w:sz w:val="22"/>
          <w:szCs w:val="22"/>
        </w:rPr>
        <w:t>Relevant Clinical, Professional, and Teaching Experience</w:t>
      </w:r>
    </w:p>
    <w:p w14:paraId="03A1225A" w14:textId="77777777" w:rsidR="00A37541" w:rsidRPr="007A0258" w:rsidRDefault="00D112E9">
      <w:pPr>
        <w:shd w:val="clear" w:color="auto" w:fill="D9D9D9"/>
        <w:spacing w:after="100"/>
        <w:rPr>
          <w:rFonts w:ascii="Arial" w:hAnsi="Arial" w:cs="Arial"/>
          <w:sz w:val="22"/>
          <w:szCs w:val="22"/>
        </w:rPr>
      </w:pPr>
      <w:r w:rsidRPr="007A0258">
        <w:rPr>
          <w:rFonts w:ascii="Arial" w:hAnsi="Arial" w:cs="Arial"/>
          <w:sz w:val="22"/>
          <w:szCs w:val="22"/>
        </w:rPr>
        <w:t>Brief narrative describing your clinical/teaching experience supporting what you currently teach</w:t>
      </w:r>
    </w:p>
    <w:p w14:paraId="57AF915D" w14:textId="77777777" w:rsidR="00A37541" w:rsidRPr="007A0258" w:rsidRDefault="00D112E9">
      <w:pPr>
        <w:spacing w:before="180" w:after="100"/>
        <w:rPr>
          <w:rFonts w:ascii="Arial" w:hAnsi="Arial" w:cs="Arial"/>
          <w:sz w:val="22"/>
          <w:szCs w:val="22"/>
        </w:rPr>
      </w:pPr>
      <w:r w:rsidRPr="007A0258">
        <w:rPr>
          <w:rFonts w:ascii="Arial" w:hAnsi="Arial" w:cs="Arial"/>
          <w:b/>
          <w:bCs/>
          <w:i/>
          <w:iCs/>
          <w:color w:val="2E74B5"/>
          <w:sz w:val="22"/>
          <w:szCs w:val="22"/>
        </w:rPr>
        <w:t>Appointments [add or delete rows as necessary]</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5"/>
        <w:gridCol w:w="2250"/>
        <w:gridCol w:w="1525"/>
        <w:gridCol w:w="3695"/>
      </w:tblGrid>
      <w:tr w:rsidR="00A37541" w:rsidRPr="007A0258" w14:paraId="309846C2" w14:textId="77777777" w:rsidTr="007A0258">
        <w:tc>
          <w:tcPr>
            <w:tcW w:w="2425" w:type="dxa"/>
            <w:tcMar>
              <w:top w:w="50" w:type="dxa"/>
              <w:left w:w="80" w:type="dxa"/>
              <w:bottom w:w="50" w:type="dxa"/>
              <w:right w:w="80" w:type="dxa"/>
            </w:tcMar>
          </w:tcPr>
          <w:p w14:paraId="05687F3F" w14:textId="77777777" w:rsidR="00A37541" w:rsidRPr="007A0258" w:rsidRDefault="00D112E9">
            <w:pPr>
              <w:rPr>
                <w:rFonts w:ascii="Arial" w:hAnsi="Arial" w:cs="Arial"/>
                <w:sz w:val="22"/>
                <w:szCs w:val="22"/>
              </w:rPr>
            </w:pPr>
            <w:r w:rsidRPr="007A0258">
              <w:rPr>
                <w:rFonts w:ascii="Arial" w:hAnsi="Arial" w:cs="Arial"/>
                <w:sz w:val="22"/>
                <w:szCs w:val="22"/>
              </w:rPr>
              <w:t>Job Title</w:t>
            </w:r>
          </w:p>
        </w:tc>
        <w:tc>
          <w:tcPr>
            <w:tcW w:w="2250" w:type="dxa"/>
            <w:tcMar>
              <w:top w:w="50" w:type="dxa"/>
              <w:left w:w="80" w:type="dxa"/>
              <w:bottom w:w="50" w:type="dxa"/>
              <w:right w:w="80" w:type="dxa"/>
            </w:tcMar>
          </w:tcPr>
          <w:p w14:paraId="14E63AED" w14:textId="77777777" w:rsidR="00A37541" w:rsidRPr="007A0258" w:rsidRDefault="00D112E9">
            <w:pPr>
              <w:rPr>
                <w:rFonts w:ascii="Arial" w:hAnsi="Arial" w:cs="Arial"/>
                <w:sz w:val="22"/>
                <w:szCs w:val="22"/>
              </w:rPr>
            </w:pPr>
            <w:r w:rsidRPr="007A0258">
              <w:rPr>
                <w:rFonts w:ascii="Arial" w:hAnsi="Arial" w:cs="Arial"/>
                <w:sz w:val="22"/>
                <w:szCs w:val="22"/>
              </w:rPr>
              <w:t>Place</w:t>
            </w:r>
          </w:p>
        </w:tc>
        <w:tc>
          <w:tcPr>
            <w:tcW w:w="1525" w:type="dxa"/>
            <w:tcMar>
              <w:top w:w="50" w:type="dxa"/>
              <w:left w:w="80" w:type="dxa"/>
              <w:bottom w:w="50" w:type="dxa"/>
              <w:right w:w="80" w:type="dxa"/>
            </w:tcMar>
          </w:tcPr>
          <w:p w14:paraId="5F6F61EC" w14:textId="77777777" w:rsidR="00A37541" w:rsidRPr="007A0258" w:rsidRDefault="00D112E9">
            <w:pPr>
              <w:rPr>
                <w:rFonts w:ascii="Arial" w:hAnsi="Arial" w:cs="Arial"/>
                <w:sz w:val="22"/>
                <w:szCs w:val="22"/>
              </w:rPr>
            </w:pPr>
            <w:r w:rsidRPr="007A0258">
              <w:rPr>
                <w:rFonts w:ascii="Arial" w:hAnsi="Arial" w:cs="Arial"/>
                <w:sz w:val="22"/>
                <w:szCs w:val="22"/>
              </w:rPr>
              <w:t>Dates of Employment</w:t>
            </w:r>
          </w:p>
        </w:tc>
        <w:tc>
          <w:tcPr>
            <w:tcW w:w="3695" w:type="dxa"/>
            <w:tcMar>
              <w:top w:w="50" w:type="dxa"/>
              <w:left w:w="80" w:type="dxa"/>
              <w:bottom w:w="50" w:type="dxa"/>
              <w:right w:w="80" w:type="dxa"/>
            </w:tcMar>
          </w:tcPr>
          <w:p w14:paraId="4F0C940B" w14:textId="77777777" w:rsidR="00A37541" w:rsidRPr="007A0258" w:rsidRDefault="00D112E9">
            <w:pPr>
              <w:rPr>
                <w:rFonts w:ascii="Arial" w:hAnsi="Arial" w:cs="Arial"/>
                <w:sz w:val="22"/>
                <w:szCs w:val="22"/>
              </w:rPr>
            </w:pPr>
            <w:r w:rsidRPr="007A0258">
              <w:rPr>
                <w:rFonts w:ascii="Arial" w:hAnsi="Arial" w:cs="Arial"/>
                <w:sz w:val="22"/>
                <w:szCs w:val="22"/>
              </w:rPr>
              <w:t>Brief role responsibilities</w:t>
            </w:r>
          </w:p>
        </w:tc>
      </w:tr>
      <w:tr w:rsidR="00A37541" w:rsidRPr="007A0258" w14:paraId="252EFB58" w14:textId="77777777" w:rsidTr="007A0258">
        <w:tc>
          <w:tcPr>
            <w:tcW w:w="2425" w:type="dxa"/>
            <w:shd w:val="clear" w:color="auto" w:fill="D9D9D9"/>
            <w:tcMar>
              <w:top w:w="50" w:type="dxa"/>
              <w:left w:w="80" w:type="dxa"/>
              <w:bottom w:w="50" w:type="dxa"/>
              <w:right w:w="80" w:type="dxa"/>
            </w:tcMar>
          </w:tcPr>
          <w:p w14:paraId="5CDF555E" w14:textId="77777777" w:rsidR="00A37541" w:rsidRPr="007A0258" w:rsidRDefault="00D112E9">
            <w:pPr>
              <w:rPr>
                <w:rFonts w:ascii="Arial" w:hAnsi="Arial" w:cs="Arial"/>
                <w:sz w:val="22"/>
                <w:szCs w:val="22"/>
              </w:rPr>
            </w:pPr>
            <w:r w:rsidRPr="007A0258">
              <w:rPr>
                <w:rFonts w:ascii="Arial" w:hAnsi="Arial" w:cs="Arial"/>
                <w:sz w:val="22"/>
                <w:szCs w:val="22"/>
              </w:rPr>
              <w:t>list your employment, most recent first</w:t>
            </w:r>
          </w:p>
        </w:tc>
        <w:tc>
          <w:tcPr>
            <w:tcW w:w="2250" w:type="dxa"/>
            <w:shd w:val="clear" w:color="auto" w:fill="D9D9D9"/>
            <w:tcMar>
              <w:top w:w="50" w:type="dxa"/>
              <w:left w:w="80" w:type="dxa"/>
              <w:bottom w:w="50" w:type="dxa"/>
              <w:right w:w="80" w:type="dxa"/>
            </w:tcMar>
          </w:tcPr>
          <w:p w14:paraId="7EDAEFA1" w14:textId="77777777" w:rsidR="00A37541" w:rsidRPr="007A0258" w:rsidRDefault="00D112E9">
            <w:pPr>
              <w:rPr>
                <w:rFonts w:ascii="Arial" w:hAnsi="Arial" w:cs="Arial"/>
                <w:sz w:val="22"/>
                <w:szCs w:val="22"/>
              </w:rPr>
            </w:pPr>
            <w:r w:rsidRPr="007A0258">
              <w:rPr>
                <w:rFonts w:ascii="Arial" w:hAnsi="Arial" w:cs="Arial"/>
                <w:sz w:val="22"/>
                <w:szCs w:val="22"/>
              </w:rPr>
              <w:t>Institution, City, State</w:t>
            </w:r>
          </w:p>
        </w:tc>
        <w:tc>
          <w:tcPr>
            <w:tcW w:w="1525" w:type="dxa"/>
            <w:tcMar>
              <w:top w:w="50" w:type="dxa"/>
              <w:left w:w="80" w:type="dxa"/>
              <w:bottom w:w="50" w:type="dxa"/>
              <w:right w:w="80" w:type="dxa"/>
            </w:tcMar>
          </w:tcPr>
          <w:p w14:paraId="3027F6B0" w14:textId="77777777" w:rsidR="00A37541" w:rsidRPr="007A0258" w:rsidRDefault="00D112E9">
            <w:pPr>
              <w:rPr>
                <w:rFonts w:ascii="Arial" w:hAnsi="Arial" w:cs="Arial"/>
                <w:sz w:val="22"/>
                <w:szCs w:val="22"/>
              </w:rPr>
            </w:pPr>
            <w:r w:rsidRPr="007A0258">
              <w:rPr>
                <w:rFonts w:ascii="Arial" w:hAnsi="Arial" w:cs="Arial"/>
                <w:sz w:val="22"/>
                <w:szCs w:val="22"/>
              </w:rPr>
              <w:t>--/---- to --/----</w:t>
            </w:r>
          </w:p>
        </w:tc>
        <w:tc>
          <w:tcPr>
            <w:tcW w:w="3695" w:type="dxa"/>
            <w:shd w:val="clear" w:color="auto" w:fill="D9D9D9"/>
            <w:tcMar>
              <w:top w:w="50" w:type="dxa"/>
              <w:left w:w="80" w:type="dxa"/>
              <w:bottom w:w="50" w:type="dxa"/>
              <w:right w:w="80" w:type="dxa"/>
            </w:tcMar>
          </w:tcPr>
          <w:p w14:paraId="082F99E1" w14:textId="77777777" w:rsidR="00A37541" w:rsidRPr="007A0258" w:rsidRDefault="00D112E9">
            <w:pPr>
              <w:rPr>
                <w:rFonts w:ascii="Arial" w:hAnsi="Arial" w:cs="Arial"/>
                <w:sz w:val="22"/>
                <w:szCs w:val="22"/>
              </w:rPr>
            </w:pPr>
            <w:r w:rsidRPr="007A0258">
              <w:rPr>
                <w:rFonts w:ascii="Arial" w:hAnsi="Arial" w:cs="Arial"/>
                <w:sz w:val="22"/>
                <w:szCs w:val="22"/>
              </w:rPr>
              <w:t>Brief description of duties (e.g., taught undergraduate courses)</w:t>
            </w:r>
          </w:p>
        </w:tc>
      </w:tr>
      <w:tr w:rsidR="00A37541" w:rsidRPr="007A0258" w14:paraId="08756EE1" w14:textId="77777777" w:rsidTr="007A0258">
        <w:tc>
          <w:tcPr>
            <w:tcW w:w="2425" w:type="dxa"/>
            <w:shd w:val="clear" w:color="auto" w:fill="D9D9D9"/>
            <w:tcMar>
              <w:top w:w="50" w:type="dxa"/>
              <w:left w:w="80" w:type="dxa"/>
              <w:bottom w:w="50" w:type="dxa"/>
              <w:right w:w="80" w:type="dxa"/>
            </w:tcMar>
          </w:tcPr>
          <w:p w14:paraId="166D3810" w14:textId="77777777" w:rsidR="00A37541" w:rsidRPr="007A0258" w:rsidRDefault="00D112E9">
            <w:pPr>
              <w:rPr>
                <w:rFonts w:ascii="Arial" w:hAnsi="Arial" w:cs="Arial"/>
                <w:sz w:val="22"/>
                <w:szCs w:val="22"/>
              </w:rPr>
            </w:pPr>
            <w:r w:rsidRPr="007A0258">
              <w:rPr>
                <w:rFonts w:ascii="Arial" w:hAnsi="Arial" w:cs="Arial"/>
                <w:sz w:val="22"/>
                <w:szCs w:val="22"/>
              </w:rPr>
              <w:t>list your employment, most recent first</w:t>
            </w:r>
          </w:p>
        </w:tc>
        <w:tc>
          <w:tcPr>
            <w:tcW w:w="2250" w:type="dxa"/>
            <w:shd w:val="clear" w:color="auto" w:fill="D9D9D9"/>
            <w:tcMar>
              <w:top w:w="50" w:type="dxa"/>
              <w:left w:w="80" w:type="dxa"/>
              <w:bottom w:w="50" w:type="dxa"/>
              <w:right w:w="80" w:type="dxa"/>
            </w:tcMar>
          </w:tcPr>
          <w:p w14:paraId="770C7029" w14:textId="77777777" w:rsidR="00A37541" w:rsidRPr="007A0258" w:rsidRDefault="00D112E9">
            <w:pPr>
              <w:rPr>
                <w:rFonts w:ascii="Arial" w:hAnsi="Arial" w:cs="Arial"/>
                <w:sz w:val="22"/>
                <w:szCs w:val="22"/>
              </w:rPr>
            </w:pPr>
            <w:r w:rsidRPr="007A0258">
              <w:rPr>
                <w:rFonts w:ascii="Arial" w:hAnsi="Arial" w:cs="Arial"/>
                <w:sz w:val="22"/>
                <w:szCs w:val="22"/>
              </w:rPr>
              <w:t>Institution, City, State</w:t>
            </w:r>
          </w:p>
        </w:tc>
        <w:tc>
          <w:tcPr>
            <w:tcW w:w="1525" w:type="dxa"/>
            <w:tcMar>
              <w:top w:w="50" w:type="dxa"/>
              <w:left w:w="80" w:type="dxa"/>
              <w:bottom w:w="50" w:type="dxa"/>
              <w:right w:w="80" w:type="dxa"/>
            </w:tcMar>
          </w:tcPr>
          <w:p w14:paraId="3337D77F" w14:textId="77777777" w:rsidR="00A37541" w:rsidRPr="007A0258" w:rsidRDefault="00D112E9">
            <w:pPr>
              <w:rPr>
                <w:rFonts w:ascii="Arial" w:hAnsi="Arial" w:cs="Arial"/>
                <w:sz w:val="22"/>
                <w:szCs w:val="22"/>
              </w:rPr>
            </w:pPr>
            <w:r w:rsidRPr="007A0258">
              <w:rPr>
                <w:rFonts w:ascii="Arial" w:hAnsi="Arial" w:cs="Arial"/>
                <w:sz w:val="22"/>
                <w:szCs w:val="22"/>
              </w:rPr>
              <w:t>--/---- to --/----</w:t>
            </w:r>
          </w:p>
        </w:tc>
        <w:tc>
          <w:tcPr>
            <w:tcW w:w="3695" w:type="dxa"/>
            <w:shd w:val="clear" w:color="auto" w:fill="D9D9D9"/>
            <w:tcMar>
              <w:top w:w="50" w:type="dxa"/>
              <w:left w:w="80" w:type="dxa"/>
              <w:bottom w:w="50" w:type="dxa"/>
              <w:right w:w="80" w:type="dxa"/>
            </w:tcMar>
          </w:tcPr>
          <w:p w14:paraId="0052EDB2" w14:textId="77777777" w:rsidR="00A37541" w:rsidRPr="007A0258" w:rsidRDefault="00D112E9">
            <w:pPr>
              <w:rPr>
                <w:rFonts w:ascii="Arial" w:hAnsi="Arial" w:cs="Arial"/>
                <w:sz w:val="22"/>
                <w:szCs w:val="22"/>
              </w:rPr>
            </w:pPr>
            <w:r w:rsidRPr="007A0258">
              <w:rPr>
                <w:rFonts w:ascii="Arial" w:hAnsi="Arial" w:cs="Arial"/>
                <w:sz w:val="22"/>
                <w:szCs w:val="22"/>
              </w:rPr>
              <w:t>Brief description of duties (e.g., taught undergraduate courses)</w:t>
            </w:r>
          </w:p>
        </w:tc>
      </w:tr>
      <w:tr w:rsidR="00A37541" w:rsidRPr="007A0258" w14:paraId="696BB75B" w14:textId="77777777" w:rsidTr="007A0258">
        <w:tc>
          <w:tcPr>
            <w:tcW w:w="2425" w:type="dxa"/>
            <w:shd w:val="clear" w:color="auto" w:fill="D9D9D9"/>
            <w:tcMar>
              <w:top w:w="50" w:type="dxa"/>
              <w:left w:w="80" w:type="dxa"/>
              <w:bottom w:w="50" w:type="dxa"/>
              <w:right w:w="80" w:type="dxa"/>
            </w:tcMar>
          </w:tcPr>
          <w:p w14:paraId="1C2B5D79" w14:textId="77777777" w:rsidR="00A37541" w:rsidRPr="007A0258" w:rsidRDefault="00D112E9">
            <w:pPr>
              <w:rPr>
                <w:rFonts w:ascii="Arial" w:hAnsi="Arial" w:cs="Arial"/>
                <w:sz w:val="22"/>
                <w:szCs w:val="22"/>
              </w:rPr>
            </w:pPr>
            <w:r w:rsidRPr="007A0258">
              <w:rPr>
                <w:rFonts w:ascii="Arial" w:hAnsi="Arial" w:cs="Arial"/>
                <w:sz w:val="22"/>
                <w:szCs w:val="22"/>
              </w:rPr>
              <w:t>list your employment, most recent first</w:t>
            </w:r>
          </w:p>
        </w:tc>
        <w:tc>
          <w:tcPr>
            <w:tcW w:w="2250" w:type="dxa"/>
            <w:shd w:val="clear" w:color="auto" w:fill="D9D9D9"/>
            <w:tcMar>
              <w:top w:w="50" w:type="dxa"/>
              <w:left w:w="80" w:type="dxa"/>
              <w:bottom w:w="50" w:type="dxa"/>
              <w:right w:w="80" w:type="dxa"/>
            </w:tcMar>
          </w:tcPr>
          <w:p w14:paraId="46ADA17F" w14:textId="77777777" w:rsidR="00A37541" w:rsidRPr="007A0258" w:rsidRDefault="00D112E9">
            <w:pPr>
              <w:rPr>
                <w:rFonts w:ascii="Arial" w:hAnsi="Arial" w:cs="Arial"/>
                <w:sz w:val="22"/>
                <w:szCs w:val="22"/>
              </w:rPr>
            </w:pPr>
            <w:r w:rsidRPr="007A0258">
              <w:rPr>
                <w:rFonts w:ascii="Arial" w:hAnsi="Arial" w:cs="Arial"/>
                <w:sz w:val="22"/>
                <w:szCs w:val="22"/>
              </w:rPr>
              <w:t>Institution, City, State</w:t>
            </w:r>
          </w:p>
        </w:tc>
        <w:tc>
          <w:tcPr>
            <w:tcW w:w="1525" w:type="dxa"/>
            <w:tcMar>
              <w:top w:w="50" w:type="dxa"/>
              <w:left w:w="80" w:type="dxa"/>
              <w:bottom w:w="50" w:type="dxa"/>
              <w:right w:w="80" w:type="dxa"/>
            </w:tcMar>
          </w:tcPr>
          <w:p w14:paraId="0E1958B9" w14:textId="77777777" w:rsidR="00A37541" w:rsidRPr="007A0258" w:rsidRDefault="00D112E9">
            <w:pPr>
              <w:rPr>
                <w:rFonts w:ascii="Arial" w:hAnsi="Arial" w:cs="Arial"/>
                <w:sz w:val="22"/>
                <w:szCs w:val="22"/>
              </w:rPr>
            </w:pPr>
            <w:r w:rsidRPr="007A0258">
              <w:rPr>
                <w:rFonts w:ascii="Arial" w:hAnsi="Arial" w:cs="Arial"/>
                <w:sz w:val="22"/>
                <w:szCs w:val="22"/>
              </w:rPr>
              <w:t>--/---- to --/----</w:t>
            </w:r>
          </w:p>
        </w:tc>
        <w:tc>
          <w:tcPr>
            <w:tcW w:w="3695" w:type="dxa"/>
            <w:shd w:val="clear" w:color="auto" w:fill="D9D9D9"/>
            <w:tcMar>
              <w:top w:w="50" w:type="dxa"/>
              <w:left w:w="80" w:type="dxa"/>
              <w:bottom w:w="50" w:type="dxa"/>
              <w:right w:w="80" w:type="dxa"/>
            </w:tcMar>
          </w:tcPr>
          <w:p w14:paraId="7D6D6940" w14:textId="77777777" w:rsidR="00A37541" w:rsidRPr="007A0258" w:rsidRDefault="00D112E9">
            <w:pPr>
              <w:rPr>
                <w:rFonts w:ascii="Arial" w:hAnsi="Arial" w:cs="Arial"/>
                <w:sz w:val="22"/>
                <w:szCs w:val="22"/>
              </w:rPr>
            </w:pPr>
            <w:r w:rsidRPr="007A0258">
              <w:rPr>
                <w:rFonts w:ascii="Arial" w:hAnsi="Arial" w:cs="Arial"/>
                <w:sz w:val="22"/>
                <w:szCs w:val="22"/>
              </w:rPr>
              <w:t>Brief description of duties (e.g., taught undergraduate courses)</w:t>
            </w:r>
          </w:p>
        </w:tc>
      </w:tr>
    </w:tbl>
    <w:p w14:paraId="646608AE" w14:textId="77777777" w:rsidR="00A37541" w:rsidRPr="007A0258" w:rsidRDefault="00D112E9">
      <w:pPr>
        <w:spacing w:before="180" w:after="100"/>
        <w:rPr>
          <w:rFonts w:ascii="Arial" w:hAnsi="Arial" w:cs="Arial"/>
          <w:sz w:val="22"/>
          <w:szCs w:val="22"/>
        </w:rPr>
      </w:pPr>
      <w:r w:rsidRPr="007A0258">
        <w:rPr>
          <w:rFonts w:ascii="Arial" w:hAnsi="Arial" w:cs="Arial"/>
          <w:b/>
          <w:bCs/>
          <w:i/>
          <w:iCs/>
          <w:color w:val="2E74B5"/>
          <w:sz w:val="22"/>
          <w:szCs w:val="22"/>
        </w:rPr>
        <w:t>Relevant Scholarly Work/Products/Grants/Patents (last 2-3 years). Include full citation information [title, author(s), date of publication/release, URL, website, etc. Include a one-sentence description.]</w:t>
      </w:r>
    </w:p>
    <w:p w14:paraId="3967E742" w14:textId="77777777" w:rsidR="00A37541" w:rsidRPr="007A0258" w:rsidRDefault="00D112E9">
      <w:pPr>
        <w:shd w:val="clear" w:color="auto" w:fill="D9D9D9"/>
        <w:spacing w:after="100"/>
        <w:rPr>
          <w:rFonts w:ascii="Arial" w:hAnsi="Arial" w:cs="Arial"/>
          <w:sz w:val="22"/>
          <w:szCs w:val="22"/>
        </w:rPr>
      </w:pPr>
      <w:r w:rsidRPr="007A0258">
        <w:rPr>
          <w:rFonts w:ascii="Arial" w:hAnsi="Arial" w:cs="Arial"/>
          <w:sz w:val="22"/>
          <w:szCs w:val="22"/>
        </w:rPr>
        <w:t>Items most closely related [add or delete rows as necessary)</w:t>
      </w:r>
    </w:p>
    <w:p w14:paraId="621FA5F7" w14:textId="77777777" w:rsidR="00A37541" w:rsidRPr="007A0258" w:rsidRDefault="00D112E9">
      <w:pPr>
        <w:spacing w:after="160" w:line="276" w:lineRule="auto"/>
        <w:rPr>
          <w:rFonts w:ascii="Arial" w:hAnsi="Arial" w:cs="Arial"/>
          <w:sz w:val="22"/>
          <w:szCs w:val="22"/>
        </w:rPr>
      </w:pPr>
      <w:r w:rsidRPr="007A0258">
        <w:rPr>
          <w:rFonts w:ascii="Arial" w:hAnsi="Arial" w:cs="Arial"/>
          <w:sz w:val="22"/>
          <w:szCs w:val="22"/>
        </w:rPr>
        <w:t>1.</w:t>
      </w:r>
    </w:p>
    <w:p w14:paraId="732EF082" w14:textId="77777777" w:rsidR="00A37541" w:rsidRPr="007A0258" w:rsidRDefault="00D112E9">
      <w:pPr>
        <w:spacing w:after="160" w:line="276" w:lineRule="auto"/>
        <w:rPr>
          <w:rFonts w:ascii="Arial" w:hAnsi="Arial" w:cs="Arial"/>
          <w:sz w:val="22"/>
          <w:szCs w:val="22"/>
        </w:rPr>
      </w:pPr>
      <w:r w:rsidRPr="007A0258">
        <w:rPr>
          <w:rFonts w:ascii="Arial" w:hAnsi="Arial" w:cs="Arial"/>
          <w:sz w:val="22"/>
          <w:szCs w:val="22"/>
        </w:rPr>
        <w:t>2.</w:t>
      </w:r>
    </w:p>
    <w:p w14:paraId="6ACDAE20" w14:textId="77777777" w:rsidR="00A37541" w:rsidRPr="007A0258" w:rsidRDefault="00D112E9">
      <w:pPr>
        <w:spacing w:after="160" w:line="276" w:lineRule="auto"/>
        <w:rPr>
          <w:rFonts w:ascii="Arial" w:hAnsi="Arial" w:cs="Arial"/>
          <w:sz w:val="22"/>
          <w:szCs w:val="22"/>
        </w:rPr>
      </w:pPr>
      <w:r w:rsidRPr="007A0258">
        <w:rPr>
          <w:rFonts w:ascii="Arial" w:hAnsi="Arial" w:cs="Arial"/>
          <w:sz w:val="22"/>
          <w:szCs w:val="22"/>
        </w:rPr>
        <w:t>3.</w:t>
      </w:r>
    </w:p>
    <w:p w14:paraId="6F9DE80D" w14:textId="77777777" w:rsidR="00A37541" w:rsidRPr="007A0258" w:rsidRDefault="00D112E9">
      <w:pPr>
        <w:shd w:val="clear" w:color="auto" w:fill="D9D9D9"/>
        <w:spacing w:after="100"/>
        <w:rPr>
          <w:rFonts w:ascii="Arial" w:hAnsi="Arial" w:cs="Arial"/>
          <w:sz w:val="22"/>
          <w:szCs w:val="22"/>
        </w:rPr>
      </w:pPr>
      <w:r w:rsidRPr="007A0258">
        <w:rPr>
          <w:rFonts w:ascii="Arial" w:hAnsi="Arial" w:cs="Arial"/>
          <w:sz w:val="22"/>
          <w:szCs w:val="22"/>
        </w:rPr>
        <w:t>Other significant works/products [add or delete rows as necessary]</w:t>
      </w:r>
    </w:p>
    <w:p w14:paraId="17DC2041" w14:textId="77777777" w:rsidR="00A37541" w:rsidRPr="007A0258" w:rsidRDefault="00D112E9">
      <w:pPr>
        <w:spacing w:after="160" w:line="276" w:lineRule="auto"/>
        <w:rPr>
          <w:rFonts w:ascii="Arial" w:hAnsi="Arial" w:cs="Arial"/>
          <w:sz w:val="22"/>
          <w:szCs w:val="22"/>
        </w:rPr>
      </w:pPr>
      <w:r w:rsidRPr="007A0258">
        <w:rPr>
          <w:rFonts w:ascii="Arial" w:hAnsi="Arial" w:cs="Arial"/>
          <w:sz w:val="22"/>
          <w:szCs w:val="22"/>
        </w:rPr>
        <w:t>1.</w:t>
      </w:r>
    </w:p>
    <w:p w14:paraId="72CE15E2" w14:textId="77777777" w:rsidR="00A37541" w:rsidRPr="007A0258" w:rsidRDefault="00D112E9">
      <w:pPr>
        <w:spacing w:after="160" w:line="276" w:lineRule="auto"/>
        <w:rPr>
          <w:rFonts w:ascii="Arial" w:hAnsi="Arial" w:cs="Arial"/>
          <w:sz w:val="22"/>
          <w:szCs w:val="22"/>
        </w:rPr>
      </w:pPr>
      <w:r w:rsidRPr="007A0258">
        <w:rPr>
          <w:rFonts w:ascii="Arial" w:hAnsi="Arial" w:cs="Arial"/>
          <w:sz w:val="22"/>
          <w:szCs w:val="22"/>
        </w:rPr>
        <w:t>2.</w:t>
      </w:r>
    </w:p>
    <w:p w14:paraId="672A68C0" w14:textId="77777777" w:rsidR="00A37541" w:rsidRPr="007A0258" w:rsidRDefault="00D112E9">
      <w:pPr>
        <w:spacing w:after="160" w:line="276" w:lineRule="auto"/>
        <w:rPr>
          <w:rFonts w:ascii="Arial" w:hAnsi="Arial" w:cs="Arial"/>
          <w:sz w:val="22"/>
          <w:szCs w:val="22"/>
        </w:rPr>
      </w:pPr>
      <w:r w:rsidRPr="007A0258">
        <w:rPr>
          <w:rFonts w:ascii="Arial" w:hAnsi="Arial" w:cs="Arial"/>
          <w:sz w:val="22"/>
          <w:szCs w:val="22"/>
        </w:rPr>
        <w:t>3.</w:t>
      </w:r>
    </w:p>
    <w:p w14:paraId="61016C15" w14:textId="77777777" w:rsidR="00A37541" w:rsidRPr="007A0258" w:rsidRDefault="00D112E9">
      <w:pPr>
        <w:rPr>
          <w:rFonts w:ascii="Arial" w:hAnsi="Arial" w:cs="Arial"/>
          <w:sz w:val="22"/>
          <w:szCs w:val="22"/>
        </w:rPr>
      </w:pPr>
      <w:r w:rsidRPr="007A0258">
        <w:rPr>
          <w:rFonts w:ascii="Arial" w:hAnsi="Arial" w:cs="Arial"/>
          <w:sz w:val="22"/>
          <w:szCs w:val="22"/>
        </w:rPr>
        <w:br w:type="page"/>
      </w:r>
    </w:p>
    <w:p w14:paraId="0E9C55C5" w14:textId="77777777" w:rsidR="00A37541" w:rsidRPr="007A0258" w:rsidRDefault="00D112E9">
      <w:pPr>
        <w:spacing w:before="180" w:after="100"/>
        <w:rPr>
          <w:rFonts w:ascii="Arial" w:hAnsi="Arial" w:cs="Arial"/>
          <w:sz w:val="22"/>
          <w:szCs w:val="22"/>
        </w:rPr>
      </w:pPr>
      <w:r w:rsidRPr="007A0258">
        <w:rPr>
          <w:rFonts w:ascii="Arial" w:hAnsi="Arial" w:cs="Arial"/>
          <w:b/>
          <w:bCs/>
          <w:i/>
          <w:iCs/>
          <w:color w:val="2E74B5"/>
          <w:sz w:val="22"/>
          <w:szCs w:val="22"/>
        </w:rPr>
        <w:lastRenderedPageBreak/>
        <w:t>Recent relevant Professional Development [for last 2-3 years date/title; add or delete rows as necessary]</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40"/>
        <w:gridCol w:w="2400"/>
      </w:tblGrid>
      <w:tr w:rsidR="00A37541" w:rsidRPr="007A0258" w14:paraId="573A1C1D" w14:textId="77777777">
        <w:tc>
          <w:tcPr>
            <w:tcW w:w="6540" w:type="dxa"/>
            <w:tcMar>
              <w:top w:w="50" w:type="dxa"/>
              <w:left w:w="80" w:type="dxa"/>
              <w:bottom w:w="50" w:type="dxa"/>
              <w:right w:w="80" w:type="dxa"/>
            </w:tcMar>
          </w:tcPr>
          <w:p w14:paraId="1E932EE0" w14:textId="77777777" w:rsidR="00A37541" w:rsidRPr="007A0258" w:rsidRDefault="00D112E9">
            <w:pPr>
              <w:rPr>
                <w:rFonts w:ascii="Arial" w:hAnsi="Arial" w:cs="Arial"/>
                <w:sz w:val="22"/>
                <w:szCs w:val="22"/>
              </w:rPr>
            </w:pPr>
            <w:r w:rsidRPr="007A0258">
              <w:rPr>
                <w:rFonts w:ascii="Arial" w:hAnsi="Arial" w:cs="Arial"/>
                <w:sz w:val="22"/>
                <w:szCs w:val="22"/>
              </w:rPr>
              <w:t>Title</w:t>
            </w:r>
          </w:p>
        </w:tc>
        <w:tc>
          <w:tcPr>
            <w:tcW w:w="2400" w:type="dxa"/>
            <w:tcMar>
              <w:top w:w="50" w:type="dxa"/>
              <w:left w:w="80" w:type="dxa"/>
              <w:bottom w:w="50" w:type="dxa"/>
              <w:right w:w="80" w:type="dxa"/>
            </w:tcMar>
          </w:tcPr>
          <w:p w14:paraId="0F7A05B8" w14:textId="77777777" w:rsidR="00A37541" w:rsidRPr="007A0258" w:rsidRDefault="00D112E9">
            <w:pPr>
              <w:rPr>
                <w:rFonts w:ascii="Arial" w:hAnsi="Arial" w:cs="Arial"/>
                <w:sz w:val="22"/>
                <w:szCs w:val="22"/>
              </w:rPr>
            </w:pPr>
            <w:r w:rsidRPr="007A0258">
              <w:rPr>
                <w:rFonts w:ascii="Arial" w:hAnsi="Arial" w:cs="Arial"/>
                <w:sz w:val="22"/>
                <w:szCs w:val="22"/>
              </w:rPr>
              <w:t>Date</w:t>
            </w:r>
          </w:p>
        </w:tc>
      </w:tr>
      <w:tr w:rsidR="00A37541" w:rsidRPr="007A0258" w14:paraId="5031CD41" w14:textId="77777777">
        <w:tc>
          <w:tcPr>
            <w:tcW w:w="6540" w:type="dxa"/>
            <w:tcMar>
              <w:top w:w="50" w:type="dxa"/>
              <w:left w:w="80" w:type="dxa"/>
              <w:bottom w:w="50" w:type="dxa"/>
              <w:right w:w="80" w:type="dxa"/>
            </w:tcMar>
          </w:tcPr>
          <w:p w14:paraId="6B556E2F" w14:textId="77777777" w:rsidR="00A37541" w:rsidRPr="007A0258" w:rsidRDefault="00D112E9">
            <w:pPr>
              <w:rPr>
                <w:rFonts w:ascii="Arial" w:hAnsi="Arial" w:cs="Arial"/>
                <w:sz w:val="22"/>
                <w:szCs w:val="22"/>
              </w:rPr>
            </w:pPr>
            <w:r w:rsidRPr="007A0258">
              <w:rPr>
                <w:rFonts w:ascii="Arial" w:hAnsi="Arial" w:cs="Arial"/>
                <w:sz w:val="22"/>
                <w:szCs w:val="22"/>
              </w:rPr>
              <w:t>Title of activity</w:t>
            </w:r>
          </w:p>
        </w:tc>
        <w:tc>
          <w:tcPr>
            <w:tcW w:w="2400" w:type="dxa"/>
            <w:tcMar>
              <w:top w:w="50" w:type="dxa"/>
              <w:left w:w="80" w:type="dxa"/>
              <w:bottom w:w="50" w:type="dxa"/>
              <w:right w:w="80" w:type="dxa"/>
            </w:tcMar>
          </w:tcPr>
          <w:p w14:paraId="4770DF42" w14:textId="77777777" w:rsidR="00A37541" w:rsidRPr="007A0258" w:rsidRDefault="00D112E9">
            <w:pPr>
              <w:rPr>
                <w:rFonts w:ascii="Arial" w:hAnsi="Arial" w:cs="Arial"/>
                <w:sz w:val="22"/>
                <w:szCs w:val="22"/>
              </w:rPr>
            </w:pPr>
            <w:r w:rsidRPr="007A0258">
              <w:rPr>
                <w:rFonts w:ascii="Arial" w:hAnsi="Arial" w:cs="Arial"/>
                <w:sz w:val="22"/>
                <w:szCs w:val="22"/>
              </w:rPr>
              <w:t>Month, Year</w:t>
            </w:r>
          </w:p>
        </w:tc>
      </w:tr>
      <w:tr w:rsidR="00A37541" w:rsidRPr="007A0258" w14:paraId="21884958" w14:textId="77777777">
        <w:tc>
          <w:tcPr>
            <w:tcW w:w="6540" w:type="dxa"/>
            <w:tcMar>
              <w:top w:w="50" w:type="dxa"/>
              <w:left w:w="80" w:type="dxa"/>
              <w:bottom w:w="50" w:type="dxa"/>
              <w:right w:w="80" w:type="dxa"/>
            </w:tcMar>
          </w:tcPr>
          <w:p w14:paraId="219C0E22" w14:textId="77777777" w:rsidR="00A37541" w:rsidRPr="007A0258" w:rsidRDefault="00D112E9">
            <w:pPr>
              <w:rPr>
                <w:rFonts w:ascii="Arial" w:hAnsi="Arial" w:cs="Arial"/>
                <w:sz w:val="22"/>
                <w:szCs w:val="22"/>
              </w:rPr>
            </w:pPr>
            <w:r w:rsidRPr="007A0258">
              <w:rPr>
                <w:rFonts w:ascii="Arial" w:hAnsi="Arial" w:cs="Arial"/>
                <w:sz w:val="22"/>
                <w:szCs w:val="22"/>
              </w:rPr>
              <w:t>Title of activity</w:t>
            </w:r>
          </w:p>
        </w:tc>
        <w:tc>
          <w:tcPr>
            <w:tcW w:w="2400" w:type="dxa"/>
            <w:tcMar>
              <w:top w:w="50" w:type="dxa"/>
              <w:left w:w="80" w:type="dxa"/>
              <w:bottom w:w="50" w:type="dxa"/>
              <w:right w:w="80" w:type="dxa"/>
            </w:tcMar>
          </w:tcPr>
          <w:p w14:paraId="7AD6E7D1" w14:textId="77777777" w:rsidR="00A37541" w:rsidRPr="007A0258" w:rsidRDefault="00D112E9">
            <w:pPr>
              <w:rPr>
                <w:rFonts w:ascii="Arial" w:hAnsi="Arial" w:cs="Arial"/>
                <w:sz w:val="22"/>
                <w:szCs w:val="22"/>
              </w:rPr>
            </w:pPr>
            <w:r w:rsidRPr="007A0258">
              <w:rPr>
                <w:rFonts w:ascii="Arial" w:hAnsi="Arial" w:cs="Arial"/>
                <w:sz w:val="22"/>
                <w:szCs w:val="22"/>
              </w:rPr>
              <w:t>Month, Year</w:t>
            </w:r>
          </w:p>
        </w:tc>
      </w:tr>
      <w:tr w:rsidR="00A37541" w:rsidRPr="007A0258" w14:paraId="51EF1A13" w14:textId="77777777">
        <w:tc>
          <w:tcPr>
            <w:tcW w:w="6540" w:type="dxa"/>
            <w:tcMar>
              <w:top w:w="50" w:type="dxa"/>
              <w:left w:w="80" w:type="dxa"/>
              <w:bottom w:w="50" w:type="dxa"/>
              <w:right w:w="80" w:type="dxa"/>
            </w:tcMar>
          </w:tcPr>
          <w:p w14:paraId="047277BC" w14:textId="77777777" w:rsidR="00A37541" w:rsidRPr="007A0258" w:rsidRDefault="00D112E9">
            <w:pPr>
              <w:rPr>
                <w:rFonts w:ascii="Arial" w:hAnsi="Arial" w:cs="Arial"/>
                <w:sz w:val="22"/>
                <w:szCs w:val="22"/>
              </w:rPr>
            </w:pPr>
            <w:r w:rsidRPr="007A0258">
              <w:rPr>
                <w:rFonts w:ascii="Arial" w:hAnsi="Arial" w:cs="Arial"/>
                <w:sz w:val="22"/>
                <w:szCs w:val="22"/>
              </w:rPr>
              <w:t>Title of activity</w:t>
            </w:r>
          </w:p>
        </w:tc>
        <w:tc>
          <w:tcPr>
            <w:tcW w:w="2400" w:type="dxa"/>
            <w:tcMar>
              <w:top w:w="50" w:type="dxa"/>
              <w:left w:w="80" w:type="dxa"/>
              <w:bottom w:w="50" w:type="dxa"/>
              <w:right w:w="80" w:type="dxa"/>
            </w:tcMar>
          </w:tcPr>
          <w:p w14:paraId="366814B4" w14:textId="77777777" w:rsidR="00A37541" w:rsidRPr="007A0258" w:rsidRDefault="00D112E9">
            <w:pPr>
              <w:rPr>
                <w:rFonts w:ascii="Arial" w:hAnsi="Arial" w:cs="Arial"/>
                <w:sz w:val="22"/>
                <w:szCs w:val="22"/>
              </w:rPr>
            </w:pPr>
            <w:r w:rsidRPr="007A0258">
              <w:rPr>
                <w:rFonts w:ascii="Arial" w:hAnsi="Arial" w:cs="Arial"/>
                <w:sz w:val="22"/>
                <w:szCs w:val="22"/>
              </w:rPr>
              <w:t>Month, Year</w:t>
            </w:r>
          </w:p>
        </w:tc>
      </w:tr>
    </w:tbl>
    <w:p w14:paraId="5CC83F31" w14:textId="77777777" w:rsidR="00A37541" w:rsidRPr="007A0258" w:rsidRDefault="00D112E9">
      <w:pPr>
        <w:spacing w:before="180" w:after="100"/>
        <w:rPr>
          <w:rFonts w:ascii="Arial" w:hAnsi="Arial" w:cs="Arial"/>
          <w:sz w:val="22"/>
          <w:szCs w:val="22"/>
        </w:rPr>
      </w:pPr>
      <w:r w:rsidRPr="007A0258">
        <w:rPr>
          <w:rFonts w:ascii="Arial" w:hAnsi="Arial" w:cs="Arial"/>
          <w:b/>
          <w:bCs/>
          <w:i/>
          <w:iCs/>
          <w:color w:val="2E74B5"/>
          <w:sz w:val="22"/>
          <w:szCs w:val="22"/>
        </w:rPr>
        <w:t>Recent relevant Engagement/Synergistic Activities that demonstrate broader impact of professional and scholarly activities [for last 2-3 years date/title; add or delete rows as necessary]</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40"/>
        <w:gridCol w:w="2400"/>
      </w:tblGrid>
      <w:tr w:rsidR="00A37541" w:rsidRPr="007A0258" w14:paraId="3F9EFAE3" w14:textId="77777777">
        <w:tc>
          <w:tcPr>
            <w:tcW w:w="6540" w:type="dxa"/>
            <w:tcMar>
              <w:top w:w="50" w:type="dxa"/>
              <w:left w:w="80" w:type="dxa"/>
              <w:bottom w:w="50" w:type="dxa"/>
              <w:right w:w="80" w:type="dxa"/>
            </w:tcMar>
          </w:tcPr>
          <w:p w14:paraId="092D110C" w14:textId="77777777" w:rsidR="00A37541" w:rsidRPr="007A0258" w:rsidRDefault="00D112E9">
            <w:pPr>
              <w:rPr>
                <w:rFonts w:ascii="Arial" w:hAnsi="Arial" w:cs="Arial"/>
                <w:sz w:val="22"/>
                <w:szCs w:val="22"/>
              </w:rPr>
            </w:pPr>
            <w:r w:rsidRPr="007A0258">
              <w:rPr>
                <w:rFonts w:ascii="Arial" w:hAnsi="Arial" w:cs="Arial"/>
                <w:sz w:val="22"/>
                <w:szCs w:val="22"/>
              </w:rPr>
              <w:t>Title</w:t>
            </w:r>
          </w:p>
        </w:tc>
        <w:tc>
          <w:tcPr>
            <w:tcW w:w="2400" w:type="dxa"/>
            <w:tcMar>
              <w:top w:w="50" w:type="dxa"/>
              <w:left w:w="80" w:type="dxa"/>
              <w:bottom w:w="50" w:type="dxa"/>
              <w:right w:w="80" w:type="dxa"/>
            </w:tcMar>
          </w:tcPr>
          <w:p w14:paraId="20F3AF76" w14:textId="77777777" w:rsidR="00A37541" w:rsidRPr="007A0258" w:rsidRDefault="00D112E9">
            <w:pPr>
              <w:rPr>
                <w:rFonts w:ascii="Arial" w:hAnsi="Arial" w:cs="Arial"/>
                <w:sz w:val="22"/>
                <w:szCs w:val="22"/>
              </w:rPr>
            </w:pPr>
            <w:r w:rsidRPr="007A0258">
              <w:rPr>
                <w:rFonts w:ascii="Arial" w:hAnsi="Arial" w:cs="Arial"/>
                <w:sz w:val="22"/>
                <w:szCs w:val="22"/>
              </w:rPr>
              <w:t>Date</w:t>
            </w:r>
          </w:p>
        </w:tc>
      </w:tr>
      <w:tr w:rsidR="00A37541" w:rsidRPr="007A0258" w14:paraId="0F8BF554" w14:textId="77777777">
        <w:tc>
          <w:tcPr>
            <w:tcW w:w="6540" w:type="dxa"/>
            <w:tcMar>
              <w:top w:w="50" w:type="dxa"/>
              <w:left w:w="80" w:type="dxa"/>
              <w:bottom w:w="50" w:type="dxa"/>
              <w:right w:w="80" w:type="dxa"/>
            </w:tcMar>
          </w:tcPr>
          <w:p w14:paraId="510BB912" w14:textId="77777777" w:rsidR="00A37541" w:rsidRPr="007A0258" w:rsidRDefault="00D112E9">
            <w:pPr>
              <w:rPr>
                <w:rFonts w:ascii="Arial" w:hAnsi="Arial" w:cs="Arial"/>
                <w:sz w:val="22"/>
                <w:szCs w:val="22"/>
              </w:rPr>
            </w:pPr>
            <w:r w:rsidRPr="007A0258">
              <w:rPr>
                <w:rFonts w:ascii="Arial" w:hAnsi="Arial" w:cs="Arial"/>
                <w:sz w:val="22"/>
                <w:szCs w:val="22"/>
              </w:rPr>
              <w:t>Title of activity</w:t>
            </w:r>
          </w:p>
        </w:tc>
        <w:tc>
          <w:tcPr>
            <w:tcW w:w="2400" w:type="dxa"/>
            <w:tcMar>
              <w:top w:w="50" w:type="dxa"/>
              <w:left w:w="80" w:type="dxa"/>
              <w:bottom w:w="50" w:type="dxa"/>
              <w:right w:w="80" w:type="dxa"/>
            </w:tcMar>
          </w:tcPr>
          <w:p w14:paraId="49C7C2E0" w14:textId="77777777" w:rsidR="00A37541" w:rsidRPr="007A0258" w:rsidRDefault="00D112E9">
            <w:pPr>
              <w:rPr>
                <w:rFonts w:ascii="Arial" w:hAnsi="Arial" w:cs="Arial"/>
                <w:sz w:val="22"/>
                <w:szCs w:val="22"/>
              </w:rPr>
            </w:pPr>
            <w:r w:rsidRPr="007A0258">
              <w:rPr>
                <w:rFonts w:ascii="Arial" w:hAnsi="Arial" w:cs="Arial"/>
                <w:sz w:val="22"/>
                <w:szCs w:val="22"/>
              </w:rPr>
              <w:t>Month, Year</w:t>
            </w:r>
          </w:p>
        </w:tc>
      </w:tr>
      <w:tr w:rsidR="00A37541" w:rsidRPr="007A0258" w14:paraId="34680945" w14:textId="77777777">
        <w:tc>
          <w:tcPr>
            <w:tcW w:w="6540" w:type="dxa"/>
            <w:tcMar>
              <w:top w:w="50" w:type="dxa"/>
              <w:left w:w="80" w:type="dxa"/>
              <w:bottom w:w="50" w:type="dxa"/>
              <w:right w:w="80" w:type="dxa"/>
            </w:tcMar>
          </w:tcPr>
          <w:p w14:paraId="074F44DA" w14:textId="77777777" w:rsidR="00A37541" w:rsidRPr="007A0258" w:rsidRDefault="00D112E9">
            <w:pPr>
              <w:rPr>
                <w:rFonts w:ascii="Arial" w:hAnsi="Arial" w:cs="Arial"/>
                <w:sz w:val="22"/>
                <w:szCs w:val="22"/>
              </w:rPr>
            </w:pPr>
            <w:r w:rsidRPr="007A0258">
              <w:rPr>
                <w:rFonts w:ascii="Arial" w:hAnsi="Arial" w:cs="Arial"/>
                <w:sz w:val="22"/>
                <w:szCs w:val="22"/>
              </w:rPr>
              <w:t>Title of activity</w:t>
            </w:r>
          </w:p>
        </w:tc>
        <w:tc>
          <w:tcPr>
            <w:tcW w:w="2400" w:type="dxa"/>
            <w:tcMar>
              <w:top w:w="50" w:type="dxa"/>
              <w:left w:w="80" w:type="dxa"/>
              <w:bottom w:w="50" w:type="dxa"/>
              <w:right w:w="80" w:type="dxa"/>
            </w:tcMar>
          </w:tcPr>
          <w:p w14:paraId="07110E8E" w14:textId="77777777" w:rsidR="00A37541" w:rsidRPr="007A0258" w:rsidRDefault="00D112E9">
            <w:pPr>
              <w:rPr>
                <w:rFonts w:ascii="Arial" w:hAnsi="Arial" w:cs="Arial"/>
                <w:sz w:val="22"/>
                <w:szCs w:val="22"/>
              </w:rPr>
            </w:pPr>
            <w:r w:rsidRPr="007A0258">
              <w:rPr>
                <w:rFonts w:ascii="Arial" w:hAnsi="Arial" w:cs="Arial"/>
                <w:sz w:val="22"/>
                <w:szCs w:val="22"/>
              </w:rPr>
              <w:t>Month, Year</w:t>
            </w:r>
          </w:p>
        </w:tc>
      </w:tr>
      <w:tr w:rsidR="00A37541" w:rsidRPr="007A0258" w14:paraId="22B97BD4" w14:textId="77777777">
        <w:tc>
          <w:tcPr>
            <w:tcW w:w="6540" w:type="dxa"/>
            <w:tcMar>
              <w:top w:w="50" w:type="dxa"/>
              <w:left w:w="80" w:type="dxa"/>
              <w:bottom w:w="50" w:type="dxa"/>
              <w:right w:w="80" w:type="dxa"/>
            </w:tcMar>
          </w:tcPr>
          <w:p w14:paraId="163871F0" w14:textId="77777777" w:rsidR="00A37541" w:rsidRPr="007A0258" w:rsidRDefault="00D112E9">
            <w:pPr>
              <w:rPr>
                <w:rFonts w:ascii="Arial" w:hAnsi="Arial" w:cs="Arial"/>
                <w:sz w:val="22"/>
                <w:szCs w:val="22"/>
              </w:rPr>
            </w:pPr>
            <w:r w:rsidRPr="007A0258">
              <w:rPr>
                <w:rFonts w:ascii="Arial" w:hAnsi="Arial" w:cs="Arial"/>
                <w:sz w:val="22"/>
                <w:szCs w:val="22"/>
              </w:rPr>
              <w:t>Title of activity</w:t>
            </w:r>
          </w:p>
        </w:tc>
        <w:tc>
          <w:tcPr>
            <w:tcW w:w="2400" w:type="dxa"/>
            <w:tcMar>
              <w:top w:w="50" w:type="dxa"/>
              <w:left w:w="80" w:type="dxa"/>
              <w:bottom w:w="50" w:type="dxa"/>
              <w:right w:w="80" w:type="dxa"/>
            </w:tcMar>
          </w:tcPr>
          <w:p w14:paraId="0E77BDD0" w14:textId="77777777" w:rsidR="00A37541" w:rsidRPr="007A0258" w:rsidRDefault="00D112E9">
            <w:pPr>
              <w:rPr>
                <w:rFonts w:ascii="Arial" w:hAnsi="Arial" w:cs="Arial"/>
                <w:sz w:val="22"/>
                <w:szCs w:val="22"/>
              </w:rPr>
            </w:pPr>
            <w:r w:rsidRPr="007A0258">
              <w:rPr>
                <w:rFonts w:ascii="Arial" w:hAnsi="Arial" w:cs="Arial"/>
                <w:sz w:val="22"/>
                <w:szCs w:val="22"/>
              </w:rPr>
              <w:t>Month, Year</w:t>
            </w:r>
          </w:p>
        </w:tc>
      </w:tr>
    </w:tbl>
    <w:p w14:paraId="40D02E63" w14:textId="77777777" w:rsidR="00A37541" w:rsidRPr="007A0258" w:rsidRDefault="00D112E9">
      <w:pPr>
        <w:rPr>
          <w:rFonts w:ascii="Arial" w:hAnsi="Arial" w:cs="Arial"/>
          <w:sz w:val="22"/>
          <w:szCs w:val="22"/>
        </w:rPr>
      </w:pPr>
      <w:r w:rsidRPr="007A0258">
        <w:rPr>
          <w:rFonts w:ascii="Arial" w:hAnsi="Arial" w:cs="Arial"/>
          <w:sz w:val="22"/>
          <w:szCs w:val="22"/>
        </w:rPr>
        <w:br w:type="page"/>
      </w:r>
    </w:p>
    <w:p w14:paraId="0D90528D" w14:textId="77777777" w:rsidR="00A37541" w:rsidRPr="00611A5F" w:rsidRDefault="00D112E9">
      <w:pPr>
        <w:spacing w:after="60"/>
        <w:jc w:val="center"/>
        <w:rPr>
          <w:rFonts w:ascii="Arial" w:hAnsi="Arial" w:cs="Arial"/>
          <w:sz w:val="24"/>
          <w:szCs w:val="24"/>
        </w:rPr>
      </w:pPr>
      <w:r w:rsidRPr="00611A5F">
        <w:rPr>
          <w:rFonts w:ascii="Arial" w:hAnsi="Arial" w:cs="Arial"/>
          <w:b/>
          <w:bCs/>
          <w:sz w:val="24"/>
          <w:szCs w:val="24"/>
        </w:rPr>
        <w:lastRenderedPageBreak/>
        <w:t>Purdue University Northwest Academic Program Review</w:t>
      </w:r>
    </w:p>
    <w:p w14:paraId="74BBA2BE" w14:textId="77777777" w:rsidR="00A37541" w:rsidRPr="00611A5F" w:rsidRDefault="00D112E9">
      <w:pPr>
        <w:spacing w:after="300"/>
        <w:jc w:val="center"/>
        <w:rPr>
          <w:rFonts w:ascii="Arial" w:hAnsi="Arial" w:cs="Arial"/>
          <w:sz w:val="24"/>
          <w:szCs w:val="24"/>
        </w:rPr>
      </w:pPr>
      <w:r w:rsidRPr="00611A5F">
        <w:rPr>
          <w:rFonts w:ascii="Arial" w:hAnsi="Arial" w:cs="Arial"/>
          <w:b/>
          <w:bCs/>
          <w:sz w:val="24"/>
          <w:szCs w:val="24"/>
        </w:rPr>
        <w:t>Standardized Data Set Examples</w:t>
      </w:r>
    </w:p>
    <w:p w14:paraId="5D5F43B7" w14:textId="7777777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 xml:space="preserve">The following pages reproduce the standardized data set examples exactly as provided by the Institutional Research Office, including the sample charts and market analytics used to illustrate the Empirical Performance Measures section of </w:t>
      </w:r>
      <w:proofErr w:type="gramStart"/>
      <w:r w:rsidRPr="00611A5F">
        <w:rPr>
          <w:rFonts w:ascii="Arial" w:hAnsi="Arial" w:cs="Arial"/>
          <w:sz w:val="22"/>
          <w:szCs w:val="22"/>
        </w:rPr>
        <w:t>the self</w:t>
      </w:r>
      <w:proofErr w:type="gramEnd"/>
      <w:r w:rsidRPr="00611A5F">
        <w:rPr>
          <w:rFonts w:ascii="Arial" w:hAnsi="Arial" w:cs="Arial"/>
          <w:sz w:val="22"/>
          <w:szCs w:val="22"/>
        </w:rPr>
        <w:t>-study.</w:t>
      </w:r>
    </w:p>
    <w:p w14:paraId="24F286E6" w14:textId="77777777" w:rsidR="00567DCF" w:rsidRDefault="00567DCF">
      <w:pPr>
        <w:spacing w:before="100" w:after="100"/>
        <w:jc w:val="center"/>
        <w:rPr>
          <w:noProof/>
        </w:rPr>
      </w:pPr>
    </w:p>
    <w:p w14:paraId="64DC1137" w14:textId="77777777" w:rsidR="00567DCF" w:rsidRDefault="00567DCF" w:rsidP="00567DCF">
      <w:pPr>
        <w:spacing w:before="100" w:after="100"/>
        <w:rPr>
          <w:noProof/>
        </w:rPr>
      </w:pPr>
    </w:p>
    <w:p w14:paraId="331EACAB" w14:textId="77777777" w:rsidR="00567DCF" w:rsidRDefault="00567DCF" w:rsidP="00567DCF">
      <w:pPr>
        <w:spacing w:before="100" w:after="100"/>
        <w:rPr>
          <w:noProof/>
        </w:rPr>
      </w:pPr>
    </w:p>
    <w:p w14:paraId="54A01779" w14:textId="27C18CDD" w:rsidR="00567DCF" w:rsidRDefault="00D112E9" w:rsidP="00567DCF">
      <w:pPr>
        <w:spacing w:before="100" w:after="100"/>
      </w:pPr>
      <w:r>
        <w:rPr>
          <w:noProof/>
        </w:rPr>
        <w:lastRenderedPageBreak/>
        <w:drawing>
          <wp:inline distT="0" distB="0" distL="0" distR="0" wp14:anchorId="3855EE86" wp14:editId="5DB83440">
            <wp:extent cx="6515100" cy="8525728"/>
            <wp:effectExtent l="0" t="0" r="0" b="8890"/>
            <wp:docPr id="1" name="Picture 1" descr="Document page provides a professional development and engagement-activity tracking template. Two small two-column tables list activity titles and dates, with headings requesting recent relevant professional development and engagement or synergetic activities from past 2–3 years; page number 18 appears at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ocument page provides a professional development and engagement-activity tracking template. Two small two-column tables list activity titles and dates, with headings requesting recent relevant professional development and engagement or synergetic activities from past 2–3 years; page number 18 appears at bottom right."/>
                    <pic:cNvPicPr>
                      <a:picLocks noChangeAspect="1" noChangeArrowheads="1"/>
                    </pic:cNvPicPr>
                  </pic:nvPicPr>
                  <pic:blipFill rotWithShape="1">
                    <a:blip r:embed="rId12"/>
                    <a:srcRect l="6017" t="6353" r="3549" b="2173"/>
                    <a:stretch>
                      <a:fillRect/>
                    </a:stretch>
                  </pic:blipFill>
                  <pic:spPr bwMode="auto">
                    <a:xfrm>
                      <a:off x="0" y="0"/>
                      <a:ext cx="6524569" cy="8538119"/>
                    </a:xfrm>
                    <a:prstGeom prst="rect">
                      <a:avLst/>
                    </a:prstGeom>
                    <a:ln>
                      <a:noFill/>
                    </a:ln>
                    <a:extLst>
                      <a:ext uri="{53640926-AAD7-44D8-BBD7-CCE9431645EC}">
                        <a14:shadowObscured xmlns:a14="http://schemas.microsoft.com/office/drawing/2010/main"/>
                      </a:ext>
                    </a:extLst>
                  </pic:spPr>
                </pic:pic>
              </a:graphicData>
            </a:graphic>
          </wp:inline>
        </w:drawing>
      </w:r>
    </w:p>
    <w:p w14:paraId="482851C3" w14:textId="6B91D4DD" w:rsidR="00A37541" w:rsidRDefault="00D112E9">
      <w:pPr>
        <w:spacing w:before="100" w:after="100"/>
        <w:jc w:val="center"/>
      </w:pPr>
      <w:r>
        <w:rPr>
          <w:noProof/>
        </w:rPr>
        <w:lastRenderedPageBreak/>
        <w:drawing>
          <wp:inline distT="0" distB="0" distL="0" distR="0" wp14:anchorId="15CD28AF" wp14:editId="76A31B73">
            <wp:extent cx="6121082" cy="8067675"/>
            <wp:effectExtent l="0" t="0" r="0" b="0"/>
            <wp:docPr id="2069572868" name="Picture 2069572868" descr="Table summarizes 2018–2019 Managerial Studies billable teaching hours by student category, including majors, nonmajors, undergraduate programs, and graduate programs. Columns classify tenure or tenure-track, clinical, visiting, and lecturer faculty, while gray section headers, black column headers, rightmost totals, and red subtotal or grand-total rows organize results and show substantially more hours for nonmajor stud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72868" name="Picture 2069572868" descr="Table summarizes 2018–2019 Managerial Studies billable teaching hours by student category, including majors, nonmajors, undergraduate programs, and graduate programs. Columns classify tenure or tenure-track, clinical, visiting, and lecturer faculty, while gray section headers, black column headers, rightmost totals, and red subtotal or grand-total rows organize results and show substantially more hours for nonmajor students.&#10;"/>
                    <pic:cNvPicPr>
                      <a:picLocks noChangeAspect="1" noChangeArrowheads="1"/>
                    </pic:cNvPicPr>
                  </pic:nvPicPr>
                  <pic:blipFill rotWithShape="1">
                    <a:blip r:embed="rId13"/>
                    <a:srcRect l="8906" t="7247" r="6094" b="6159"/>
                    <a:stretch>
                      <a:fillRect/>
                    </a:stretch>
                  </pic:blipFill>
                  <pic:spPr bwMode="auto">
                    <a:xfrm>
                      <a:off x="0" y="0"/>
                      <a:ext cx="6131269" cy="8081101"/>
                    </a:xfrm>
                    <a:prstGeom prst="rect">
                      <a:avLst/>
                    </a:prstGeom>
                    <a:ln>
                      <a:noFill/>
                    </a:ln>
                    <a:extLst>
                      <a:ext uri="{53640926-AAD7-44D8-BBD7-CCE9431645EC}">
                        <a14:shadowObscured xmlns:a14="http://schemas.microsoft.com/office/drawing/2010/main"/>
                      </a:ext>
                    </a:extLst>
                  </pic:spPr>
                </pic:pic>
              </a:graphicData>
            </a:graphic>
          </wp:inline>
        </w:drawing>
      </w:r>
    </w:p>
    <w:p w14:paraId="4DD571AB" w14:textId="77777777" w:rsidR="00A37541" w:rsidRDefault="00D112E9">
      <w:r>
        <w:br w:type="page"/>
      </w:r>
    </w:p>
    <w:p w14:paraId="223AC60C" w14:textId="77777777" w:rsidR="00567DCF" w:rsidRDefault="00567DCF">
      <w:pPr>
        <w:spacing w:before="100" w:after="100"/>
        <w:jc w:val="center"/>
        <w:rPr>
          <w:noProof/>
        </w:rPr>
      </w:pPr>
    </w:p>
    <w:p w14:paraId="10768012" w14:textId="5763943D" w:rsidR="00A37541" w:rsidRDefault="00D112E9">
      <w:pPr>
        <w:spacing w:before="100" w:after="100"/>
        <w:jc w:val="center"/>
      </w:pPr>
      <w:r>
        <w:rPr>
          <w:noProof/>
        </w:rPr>
        <w:drawing>
          <wp:inline distT="0" distB="0" distL="0" distR="0" wp14:anchorId="2CFFF9C2" wp14:editId="02A15899">
            <wp:extent cx="5867400" cy="8019150"/>
            <wp:effectExtent l="0" t="0" r="0" b="1270"/>
            <wp:docPr id="295349671" name="Picture 295349671" descr="Two-table data-sheet screenshot presents standardized effectiveness and efficiency measures for example managerial studies. Top table lists annual degree-completion counts by major for 2015–16 through 2018–19, while shaded lower tables summarize faculty and course efficiency measures by delivery format, with totals and annual comparison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49671" name="Picture 295349671" descr="Two-table data-sheet screenshot presents standardized effectiveness and efficiency measures for example managerial studies. Top table lists annual degree-completion counts by major for 2015–16 through 2018–19, while shaded lower tables summarize faculty and course efficiency measures by delivery format, with totals and annual comparison columns."/>
                    <pic:cNvPicPr>
                      <a:picLocks noChangeAspect="1" noChangeArrowheads="1"/>
                    </pic:cNvPicPr>
                  </pic:nvPicPr>
                  <pic:blipFill rotWithShape="1">
                    <a:blip r:embed="rId14"/>
                    <a:srcRect l="10000" t="7971" r="7344" b="4709"/>
                    <a:stretch>
                      <a:fillRect/>
                    </a:stretch>
                  </pic:blipFill>
                  <pic:spPr bwMode="auto">
                    <a:xfrm>
                      <a:off x="0" y="0"/>
                      <a:ext cx="5869376" cy="8021851"/>
                    </a:xfrm>
                    <a:prstGeom prst="rect">
                      <a:avLst/>
                    </a:prstGeom>
                    <a:ln>
                      <a:noFill/>
                    </a:ln>
                    <a:extLst>
                      <a:ext uri="{53640926-AAD7-44D8-BBD7-CCE9431645EC}">
                        <a14:shadowObscured xmlns:a14="http://schemas.microsoft.com/office/drawing/2010/main"/>
                      </a:ext>
                    </a:extLst>
                  </pic:spPr>
                </pic:pic>
              </a:graphicData>
            </a:graphic>
          </wp:inline>
        </w:drawing>
      </w:r>
    </w:p>
    <w:p w14:paraId="2D1BE8F0" w14:textId="77777777" w:rsidR="00A37541" w:rsidRDefault="00D112E9">
      <w:r>
        <w:br w:type="page"/>
      </w:r>
    </w:p>
    <w:p w14:paraId="42C403B0" w14:textId="77777777" w:rsidR="00567DCF" w:rsidRDefault="00567DCF">
      <w:pPr>
        <w:spacing w:before="100" w:after="100"/>
        <w:jc w:val="center"/>
        <w:rPr>
          <w:noProof/>
        </w:rPr>
      </w:pPr>
    </w:p>
    <w:p w14:paraId="22C41415" w14:textId="73F61657" w:rsidR="00A37541" w:rsidRDefault="00D112E9" w:rsidP="00567DCF">
      <w:pPr>
        <w:spacing w:before="100" w:after="100"/>
        <w:jc w:val="center"/>
      </w:pPr>
      <w:r>
        <w:rPr>
          <w:noProof/>
        </w:rPr>
        <w:drawing>
          <wp:inline distT="0" distB="0" distL="0" distR="0" wp14:anchorId="4542DF1A" wp14:editId="13A29523">
            <wp:extent cx="5915025" cy="7615866"/>
            <wp:effectExtent l="0" t="0" r="0" b="4445"/>
            <wp:docPr id="858054375" name="Picture 858054375" descr="Dashboard-style report page presents standardized competitive-advantage measures for Bachelor’s in Criminal Justice (CIP 43.01), featuring a 4,550-completion donut chart, comparison table, and regional-trends graph spanning 2003–2017. Blue and dark-teal elements distinguish program categories, with 1,792 distance completions (39%) and 2,758 non-distance completions (61%); trend lines track completions and institutions across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54375" name="Picture 858054375" descr="Dashboard-style report page presents standardized competitive-advantage measures for Bachelor’s in Criminal Justice (CIP 43.01), featuring a 4,550-completion donut chart, comparison table, and regional-trends graph spanning 2003–2017. Blue and dark-teal elements distinguish program categories, with 1,792 distance completions (39%) and 2,758 non-distance completions (61%); trend lines track completions and institutions across years."/>
                    <pic:cNvPicPr>
                      <a:picLocks noChangeAspect="1" noChangeArrowheads="1"/>
                    </pic:cNvPicPr>
                  </pic:nvPicPr>
                  <pic:blipFill rotWithShape="1">
                    <a:blip r:embed="rId15"/>
                    <a:srcRect l="10469" t="7971" r="4217" b="7125"/>
                    <a:stretch>
                      <a:fillRect/>
                    </a:stretch>
                  </pic:blipFill>
                  <pic:spPr bwMode="auto">
                    <a:xfrm>
                      <a:off x="0" y="0"/>
                      <a:ext cx="5920284" cy="7622637"/>
                    </a:xfrm>
                    <a:prstGeom prst="rect">
                      <a:avLst/>
                    </a:prstGeom>
                    <a:ln>
                      <a:noFill/>
                    </a:ln>
                    <a:extLst>
                      <a:ext uri="{53640926-AAD7-44D8-BBD7-CCE9431645EC}">
                        <a14:shadowObscured xmlns:a14="http://schemas.microsoft.com/office/drawing/2010/main"/>
                      </a:ext>
                    </a:extLst>
                  </pic:spPr>
                </pic:pic>
              </a:graphicData>
            </a:graphic>
          </wp:inline>
        </w:drawing>
      </w:r>
    </w:p>
    <w:p w14:paraId="57433BC0" w14:textId="77777777" w:rsidR="00A37541" w:rsidRDefault="00D112E9">
      <w:r>
        <w:br w:type="page"/>
      </w:r>
    </w:p>
    <w:p w14:paraId="4216C7CA" w14:textId="77777777" w:rsidR="00567DCF" w:rsidRDefault="00567DCF">
      <w:pPr>
        <w:spacing w:before="100" w:after="100"/>
        <w:jc w:val="center"/>
        <w:rPr>
          <w:noProof/>
        </w:rPr>
      </w:pPr>
    </w:p>
    <w:p w14:paraId="49581196" w14:textId="238861A5" w:rsidR="00A37541" w:rsidRDefault="00D112E9">
      <w:pPr>
        <w:spacing w:before="100" w:after="100"/>
        <w:jc w:val="center"/>
      </w:pPr>
      <w:r>
        <w:rPr>
          <w:noProof/>
        </w:rPr>
        <w:drawing>
          <wp:inline distT="0" distB="0" distL="0" distR="0" wp14:anchorId="0FD3235D" wp14:editId="254D5453">
            <wp:extent cx="5905500" cy="8236023"/>
            <wp:effectExtent l="0" t="0" r="0" b="0"/>
            <wp:docPr id="1817561538" name="Picture 1817561538" descr="Table compares Criminal Justice completions, year-over-year growth, 2018 market share, and tuition and fees across 10 institutions. Western Illinois University leads with 347 completions and 7.6% market share, while Illinois State University shows steepest decline at −15.0%; positive growth appears for Lewis University, Indiana University–Purdue University–Indianapolis, and Indiana University–Bloomington, with red percentages marking dec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61538" name="Picture 1817561538" descr="Table compares Criminal Justice completions, year-over-year growth, 2018 market share, and tuition and fees across 10 institutions. Western Illinois University leads with 347 completions and 7.6% market share, while Illinois State University shows steepest decline at −15.0%; positive growth appears for Lewis University, Indiana University–Purdue University–Indianapolis, and Indiana University–Bloomington, with red percentages marking declines."/>
                    <pic:cNvPicPr>
                      <a:picLocks noChangeAspect="1" noChangeArrowheads="1"/>
                    </pic:cNvPicPr>
                  </pic:nvPicPr>
                  <pic:blipFill rotWithShape="1">
                    <a:blip r:embed="rId16"/>
                    <a:srcRect l="11250" t="8092" r="7188" b="3986"/>
                    <a:stretch>
                      <a:fillRect/>
                    </a:stretch>
                  </pic:blipFill>
                  <pic:spPr bwMode="auto">
                    <a:xfrm>
                      <a:off x="0" y="0"/>
                      <a:ext cx="5909690" cy="8241867"/>
                    </a:xfrm>
                    <a:prstGeom prst="rect">
                      <a:avLst/>
                    </a:prstGeom>
                    <a:ln>
                      <a:noFill/>
                    </a:ln>
                    <a:extLst>
                      <a:ext uri="{53640926-AAD7-44D8-BBD7-CCE9431645EC}">
                        <a14:shadowObscured xmlns:a14="http://schemas.microsoft.com/office/drawing/2010/main"/>
                      </a:ext>
                    </a:extLst>
                  </pic:spPr>
                </pic:pic>
              </a:graphicData>
            </a:graphic>
          </wp:inline>
        </w:drawing>
      </w:r>
    </w:p>
    <w:p w14:paraId="52A7835A" w14:textId="77777777" w:rsidR="00A37541" w:rsidRDefault="00D112E9">
      <w:r>
        <w:br w:type="page"/>
      </w:r>
    </w:p>
    <w:p w14:paraId="7F67080E" w14:textId="77777777" w:rsidR="00A37541" w:rsidRPr="00C8678C" w:rsidRDefault="00D112E9">
      <w:pPr>
        <w:spacing w:after="300"/>
        <w:jc w:val="center"/>
        <w:rPr>
          <w:rFonts w:ascii="Arial" w:hAnsi="Arial" w:cs="Arial"/>
          <w:sz w:val="24"/>
          <w:szCs w:val="24"/>
        </w:rPr>
      </w:pPr>
      <w:r w:rsidRPr="00C8678C">
        <w:rPr>
          <w:rFonts w:ascii="Arial" w:hAnsi="Arial" w:cs="Arial"/>
          <w:b/>
          <w:bCs/>
          <w:sz w:val="24"/>
          <w:szCs w:val="24"/>
        </w:rPr>
        <w:lastRenderedPageBreak/>
        <w:t>PNW External Review</w:t>
      </w:r>
    </w:p>
    <w:p w14:paraId="2EAD04A9" w14:textId="77777777" w:rsidR="00A37541" w:rsidRPr="00567DCF" w:rsidRDefault="00D112E9">
      <w:pPr>
        <w:spacing w:after="100"/>
        <w:rPr>
          <w:rFonts w:ascii="Arial" w:hAnsi="Arial" w:cs="Arial"/>
          <w:sz w:val="22"/>
          <w:szCs w:val="22"/>
        </w:rPr>
      </w:pPr>
      <w:r w:rsidRPr="00567DCF">
        <w:rPr>
          <w:rFonts w:ascii="Arial" w:hAnsi="Arial" w:cs="Arial"/>
          <w:b/>
          <w:bCs/>
          <w:sz w:val="22"/>
          <w:szCs w:val="22"/>
        </w:rPr>
        <w:t>External Reviewer Selection</w:t>
      </w:r>
    </w:p>
    <w:p w14:paraId="3E989FBC" w14:textId="77777777" w:rsidR="00A37541" w:rsidRPr="00567DCF" w:rsidRDefault="00D112E9">
      <w:pPr>
        <w:spacing w:after="160" w:line="276" w:lineRule="auto"/>
        <w:rPr>
          <w:rFonts w:ascii="Arial" w:hAnsi="Arial" w:cs="Arial"/>
          <w:sz w:val="22"/>
          <w:szCs w:val="22"/>
        </w:rPr>
      </w:pPr>
      <w:r w:rsidRPr="00567DCF">
        <w:rPr>
          <w:rFonts w:ascii="Arial" w:hAnsi="Arial" w:cs="Arial"/>
          <w:i/>
          <w:iCs/>
          <w:sz w:val="22"/>
          <w:szCs w:val="22"/>
        </w:rPr>
        <w:t>NB that reviews by a programmatic accrediting agency (e.g., AACSB, ABET, ACEN) will serve as the external review for those accredited programs.</w:t>
      </w:r>
    </w:p>
    <w:p w14:paraId="0034CF0F"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 xml:space="preserve">The role of the external reviewer is to evaluate the quality of the program(s) in the following areas: </w:t>
      </w:r>
      <w:r w:rsidRPr="007A69B4">
        <w:rPr>
          <w:rFonts w:ascii="Arial" w:hAnsi="Arial" w:cs="Arial"/>
          <w:color w:val="C00000"/>
          <w:sz w:val="22"/>
          <w:szCs w:val="22"/>
        </w:rPr>
        <w:t xml:space="preserve">Curriculum, Assessment, Faculty, Student Satisfaction, and Resources. </w:t>
      </w:r>
      <w:r w:rsidRPr="00567DCF">
        <w:rPr>
          <w:rFonts w:ascii="Arial" w:hAnsi="Arial" w:cs="Arial"/>
          <w:sz w:val="22"/>
          <w:szCs w:val="22"/>
        </w:rPr>
        <w:t>The ideal reviewer is up to date on curriculum discussions and debates within the discipline. They understand that curriculum can be structured in a variety of ways, all of which can be effective, in addition to understanding a wide range of issues related to faculty roles and resource allocation. The program should select an objective reviewer who has no previous ties, either professional or personal, with the university or individual faculty members. Reviewers may not conduct more than one program review of a single program.</w:t>
      </w:r>
    </w:p>
    <w:p w14:paraId="04F82B2D" w14:textId="77777777" w:rsidR="00A37541" w:rsidRPr="007A69B4" w:rsidRDefault="00D112E9">
      <w:pPr>
        <w:spacing w:after="160" w:line="276" w:lineRule="auto"/>
        <w:rPr>
          <w:rFonts w:ascii="Arial" w:hAnsi="Arial" w:cs="Arial"/>
          <w:color w:val="C00000"/>
          <w:sz w:val="22"/>
          <w:szCs w:val="22"/>
        </w:rPr>
      </w:pPr>
      <w:r w:rsidRPr="007A69B4">
        <w:rPr>
          <w:rFonts w:ascii="Arial" w:hAnsi="Arial" w:cs="Arial"/>
          <w:color w:val="C00000"/>
          <w:sz w:val="22"/>
          <w:szCs w:val="22"/>
        </w:rPr>
        <w:t xml:space="preserve">The reviewer approval request form is due by </w:t>
      </w:r>
      <w:r w:rsidRPr="007A69B4">
        <w:rPr>
          <w:rFonts w:ascii="Arial" w:hAnsi="Arial" w:cs="Arial"/>
          <w:b/>
          <w:bCs/>
          <w:color w:val="C00000"/>
          <w:sz w:val="22"/>
          <w:szCs w:val="22"/>
        </w:rPr>
        <w:t>[date]</w:t>
      </w:r>
      <w:r w:rsidRPr="007A69B4">
        <w:rPr>
          <w:rFonts w:ascii="Arial" w:hAnsi="Arial" w:cs="Arial"/>
          <w:color w:val="C00000"/>
          <w:sz w:val="22"/>
          <w:szCs w:val="22"/>
        </w:rPr>
        <w:t>. The form can be found on the APR website.</w:t>
      </w:r>
    </w:p>
    <w:p w14:paraId="3F9CFDB8"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The following are criteria to consider when selecting a potential reviewer.</w:t>
      </w:r>
    </w:p>
    <w:p w14:paraId="04BE4FAE"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The external reviewer:</w:t>
      </w:r>
    </w:p>
    <w:p w14:paraId="14036CA7" w14:textId="77777777" w:rsidR="00A37541" w:rsidRPr="00567DCF" w:rsidRDefault="00D112E9" w:rsidP="001F6804">
      <w:pPr>
        <w:pStyle w:val="ListParagraph"/>
        <w:numPr>
          <w:ilvl w:val="0"/>
          <w:numId w:val="1"/>
        </w:numPr>
        <w:spacing w:after="60"/>
        <w:rPr>
          <w:rFonts w:ascii="Arial" w:hAnsi="Arial" w:cs="Arial"/>
          <w:sz w:val="22"/>
          <w:szCs w:val="22"/>
        </w:rPr>
      </w:pPr>
      <w:r w:rsidRPr="00567DCF">
        <w:rPr>
          <w:rFonts w:ascii="Arial" w:hAnsi="Arial" w:cs="Arial"/>
          <w:sz w:val="22"/>
          <w:szCs w:val="22"/>
        </w:rPr>
        <w:t>Does not currently and has not previously worked at PNW.</w:t>
      </w:r>
    </w:p>
    <w:p w14:paraId="626BFD1C" w14:textId="207DC6E0" w:rsidR="00A37541" w:rsidRPr="002F70EF"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Has served as a reviewer for other institutions' programs or has evaluated other programs.</w:t>
      </w:r>
    </w:p>
    <w:p w14:paraId="63DA0F16" w14:textId="77777777" w:rsidR="00A37541" w:rsidRPr="00567DCF" w:rsidRDefault="00D112E9" w:rsidP="001F6804">
      <w:pPr>
        <w:pStyle w:val="ListParagraph"/>
        <w:numPr>
          <w:ilvl w:val="0"/>
          <w:numId w:val="1"/>
        </w:numPr>
        <w:spacing w:after="60"/>
        <w:rPr>
          <w:rFonts w:ascii="Arial" w:hAnsi="Arial" w:cs="Arial"/>
          <w:sz w:val="22"/>
          <w:szCs w:val="22"/>
        </w:rPr>
      </w:pPr>
      <w:r w:rsidRPr="00567DCF">
        <w:rPr>
          <w:rFonts w:ascii="Arial" w:hAnsi="Arial" w:cs="Arial"/>
          <w:sz w:val="22"/>
          <w:szCs w:val="22"/>
        </w:rPr>
        <w:t xml:space="preserve">Has been active in educational and professional organizations aligned with </w:t>
      </w:r>
      <w:proofErr w:type="gramStart"/>
      <w:r w:rsidRPr="00567DCF">
        <w:rPr>
          <w:rFonts w:ascii="Arial" w:hAnsi="Arial" w:cs="Arial"/>
          <w:sz w:val="22"/>
          <w:szCs w:val="22"/>
        </w:rPr>
        <w:t>the discipline</w:t>
      </w:r>
      <w:proofErr w:type="gramEnd"/>
      <w:r w:rsidRPr="00567DCF">
        <w:rPr>
          <w:rFonts w:ascii="Arial" w:hAnsi="Arial" w:cs="Arial"/>
          <w:sz w:val="22"/>
          <w:szCs w:val="22"/>
        </w:rPr>
        <w:t>.</w:t>
      </w:r>
    </w:p>
    <w:p w14:paraId="3F8198C2" w14:textId="77777777" w:rsidR="00A37541" w:rsidRPr="00567DCF" w:rsidRDefault="00D112E9" w:rsidP="001F6804">
      <w:pPr>
        <w:pStyle w:val="ListParagraph"/>
        <w:numPr>
          <w:ilvl w:val="0"/>
          <w:numId w:val="1"/>
        </w:numPr>
        <w:spacing w:after="60"/>
        <w:rPr>
          <w:rFonts w:ascii="Arial" w:hAnsi="Arial" w:cs="Arial"/>
          <w:sz w:val="22"/>
          <w:szCs w:val="22"/>
        </w:rPr>
      </w:pPr>
      <w:r w:rsidRPr="00567DCF">
        <w:rPr>
          <w:rFonts w:ascii="Arial" w:hAnsi="Arial" w:cs="Arial"/>
          <w:sz w:val="22"/>
          <w:szCs w:val="22"/>
        </w:rPr>
        <w:t>Has related work experience and exposure to different types of programs.</w:t>
      </w:r>
    </w:p>
    <w:p w14:paraId="69CE152E" w14:textId="77777777" w:rsidR="00A37541" w:rsidRPr="00567DCF" w:rsidRDefault="00D112E9" w:rsidP="001F6804">
      <w:pPr>
        <w:pStyle w:val="ListParagraph"/>
        <w:numPr>
          <w:ilvl w:val="0"/>
          <w:numId w:val="1"/>
        </w:numPr>
        <w:spacing w:after="60"/>
        <w:rPr>
          <w:rFonts w:ascii="Arial" w:hAnsi="Arial" w:cs="Arial"/>
          <w:sz w:val="22"/>
          <w:szCs w:val="22"/>
        </w:rPr>
      </w:pPr>
      <w:r w:rsidRPr="00567DCF">
        <w:rPr>
          <w:rFonts w:ascii="Arial" w:hAnsi="Arial" w:cs="Arial"/>
          <w:sz w:val="22"/>
          <w:szCs w:val="22"/>
        </w:rPr>
        <w:t xml:space="preserve">Has experience at an institution </w:t>
      </w:r>
      <w:proofErr w:type="gramStart"/>
      <w:r w:rsidRPr="00567DCF">
        <w:rPr>
          <w:rFonts w:ascii="Arial" w:hAnsi="Arial" w:cs="Arial"/>
          <w:sz w:val="22"/>
          <w:szCs w:val="22"/>
        </w:rPr>
        <w:t>similar to</w:t>
      </w:r>
      <w:proofErr w:type="gramEnd"/>
      <w:r w:rsidRPr="00567DCF">
        <w:rPr>
          <w:rFonts w:ascii="Arial" w:hAnsi="Arial" w:cs="Arial"/>
          <w:sz w:val="22"/>
          <w:szCs w:val="22"/>
        </w:rPr>
        <w:t xml:space="preserve"> PNW in terms of mission and vision.</w:t>
      </w:r>
    </w:p>
    <w:p w14:paraId="220F6339" w14:textId="77777777" w:rsidR="00A37541" w:rsidRPr="00567DCF" w:rsidRDefault="00D112E9">
      <w:pPr>
        <w:spacing w:before="160" w:after="100"/>
        <w:rPr>
          <w:rFonts w:ascii="Arial" w:hAnsi="Arial" w:cs="Arial"/>
          <w:sz w:val="22"/>
          <w:szCs w:val="22"/>
        </w:rPr>
      </w:pPr>
      <w:r w:rsidRPr="00567DCF">
        <w:rPr>
          <w:rFonts w:ascii="Arial" w:hAnsi="Arial" w:cs="Arial"/>
          <w:b/>
          <w:bCs/>
          <w:sz w:val="22"/>
          <w:szCs w:val="22"/>
        </w:rPr>
        <w:t>External Reviewer Site Visit</w:t>
      </w:r>
    </w:p>
    <w:p w14:paraId="435E4F8F"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 xml:space="preserve">After the external reviewer has been approved by the </w:t>
      </w:r>
      <w:r w:rsidRPr="007A69B4">
        <w:rPr>
          <w:rFonts w:ascii="Arial" w:hAnsi="Arial" w:cs="Arial"/>
          <w:color w:val="C00000"/>
          <w:sz w:val="22"/>
          <w:szCs w:val="22"/>
        </w:rPr>
        <w:t xml:space="preserve">dean and the Executive Director of Academic Effectiveness, </w:t>
      </w:r>
      <w:r w:rsidRPr="00567DCF">
        <w:rPr>
          <w:rFonts w:ascii="Arial" w:hAnsi="Arial" w:cs="Arial"/>
          <w:sz w:val="22"/>
          <w:szCs w:val="22"/>
        </w:rPr>
        <w:t xml:space="preserve">the chair will contact the reviewer to determine general availability for the visit, which is two full days of meetings, preferably on </w:t>
      </w:r>
      <w:proofErr w:type="gramStart"/>
      <w:r w:rsidRPr="00567DCF">
        <w:rPr>
          <w:rFonts w:ascii="Arial" w:hAnsi="Arial" w:cs="Arial"/>
          <w:sz w:val="22"/>
          <w:szCs w:val="22"/>
        </w:rPr>
        <w:t>a Monday</w:t>
      </w:r>
      <w:proofErr w:type="gramEnd"/>
      <w:r w:rsidRPr="00567DCF">
        <w:rPr>
          <w:rFonts w:ascii="Arial" w:hAnsi="Arial" w:cs="Arial"/>
          <w:sz w:val="22"/>
          <w:szCs w:val="22"/>
        </w:rPr>
        <w:t xml:space="preserve"> and Tuesday. Prior to confirmation, dates must be cleared with the Chair of the APPRC to avoid scheduling </w:t>
      </w:r>
      <w:proofErr w:type="gramStart"/>
      <w:r w:rsidRPr="00567DCF">
        <w:rPr>
          <w:rFonts w:ascii="Arial" w:hAnsi="Arial" w:cs="Arial"/>
          <w:sz w:val="22"/>
          <w:szCs w:val="22"/>
        </w:rPr>
        <w:t>overlap</w:t>
      </w:r>
      <w:proofErr w:type="gramEnd"/>
      <w:r w:rsidRPr="00567DCF">
        <w:rPr>
          <w:rFonts w:ascii="Arial" w:hAnsi="Arial" w:cs="Arial"/>
          <w:sz w:val="22"/>
          <w:szCs w:val="22"/>
        </w:rPr>
        <w:t xml:space="preserve"> with other programs undergoing a review, and to verify the availability of the following individuals and groups:</w:t>
      </w:r>
    </w:p>
    <w:p w14:paraId="141EF03A"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Provost and Executive Vice President of Academic Affairs</w:t>
      </w:r>
    </w:p>
    <w:p w14:paraId="01F29B4B"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Vice Provost</w:t>
      </w:r>
    </w:p>
    <w:p w14:paraId="533C44E4"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Executive Director of Academic Effectiveness</w:t>
      </w:r>
    </w:p>
    <w:p w14:paraId="4A2BC4F5"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Academic Program Peer Review Committee</w:t>
      </w:r>
    </w:p>
    <w:p w14:paraId="0C2FCB97"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Dean of the program's college</w:t>
      </w:r>
    </w:p>
    <w:p w14:paraId="20A21881"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Program chair and faculty</w:t>
      </w:r>
    </w:p>
    <w:p w14:paraId="0592CCA2"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Program staff</w:t>
      </w:r>
    </w:p>
    <w:p w14:paraId="6BC10611"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Office of Graduate Studies, as appropriate</w:t>
      </w:r>
    </w:p>
    <w:p w14:paraId="6712A240" w14:textId="77777777" w:rsidR="00A37541"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Undergraduate and/or graduate students in the program</w:t>
      </w:r>
    </w:p>
    <w:p w14:paraId="7A447E2F" w14:textId="3BBD0367" w:rsidR="00C8678C" w:rsidRPr="00A37B1B" w:rsidRDefault="00D112E9" w:rsidP="001F6804">
      <w:pPr>
        <w:pStyle w:val="ListParagraph"/>
        <w:numPr>
          <w:ilvl w:val="0"/>
          <w:numId w:val="1"/>
        </w:numPr>
        <w:spacing w:after="60"/>
        <w:rPr>
          <w:rFonts w:ascii="Arial" w:hAnsi="Arial" w:cs="Arial"/>
          <w:sz w:val="22"/>
          <w:szCs w:val="22"/>
        </w:rPr>
      </w:pPr>
      <w:r w:rsidRPr="007A69B4">
        <w:rPr>
          <w:rFonts w:ascii="Arial" w:hAnsi="Arial" w:cs="Arial"/>
          <w:color w:val="C00000"/>
          <w:sz w:val="22"/>
          <w:szCs w:val="22"/>
        </w:rPr>
        <w:t>Other key stakeholders, as appropriate</w:t>
      </w:r>
    </w:p>
    <w:p w14:paraId="56029EF5" w14:textId="77777777" w:rsidR="001F6804" w:rsidRDefault="001F6804" w:rsidP="001F6804">
      <w:pPr>
        <w:spacing w:after="60"/>
        <w:rPr>
          <w:rFonts w:ascii="Arial" w:hAnsi="Arial" w:cs="Arial"/>
          <w:sz w:val="22"/>
          <w:szCs w:val="22"/>
        </w:rPr>
      </w:pPr>
    </w:p>
    <w:p w14:paraId="6FD2617C" w14:textId="77777777" w:rsidR="001F6804" w:rsidRDefault="001F6804" w:rsidP="001F6804">
      <w:pPr>
        <w:spacing w:after="60"/>
        <w:rPr>
          <w:rFonts w:ascii="Arial" w:hAnsi="Arial" w:cs="Arial"/>
          <w:sz w:val="22"/>
          <w:szCs w:val="22"/>
        </w:rPr>
      </w:pPr>
    </w:p>
    <w:p w14:paraId="206AAA97" w14:textId="77777777" w:rsidR="001F6804" w:rsidRDefault="001F6804" w:rsidP="001F6804">
      <w:pPr>
        <w:spacing w:after="60"/>
        <w:rPr>
          <w:rFonts w:ascii="Arial" w:hAnsi="Arial" w:cs="Arial"/>
          <w:sz w:val="22"/>
          <w:szCs w:val="22"/>
        </w:rPr>
      </w:pPr>
    </w:p>
    <w:p w14:paraId="4262E19D" w14:textId="77777777" w:rsidR="001F6804" w:rsidRPr="001F6804" w:rsidRDefault="001F6804" w:rsidP="001F6804">
      <w:pPr>
        <w:spacing w:after="60"/>
        <w:rPr>
          <w:rFonts w:ascii="Arial" w:hAnsi="Arial" w:cs="Arial"/>
          <w:sz w:val="22"/>
          <w:szCs w:val="22"/>
        </w:rPr>
      </w:pPr>
    </w:p>
    <w:p w14:paraId="55F32F1C" w14:textId="111C004F" w:rsidR="00A37541" w:rsidRPr="00567DCF" w:rsidRDefault="00D112E9">
      <w:pPr>
        <w:spacing w:after="160" w:line="276" w:lineRule="auto"/>
        <w:rPr>
          <w:rFonts w:ascii="Arial" w:hAnsi="Arial" w:cs="Arial"/>
          <w:sz w:val="22"/>
          <w:szCs w:val="22"/>
        </w:rPr>
      </w:pPr>
      <w:r w:rsidRPr="00567DCF">
        <w:rPr>
          <w:rFonts w:ascii="Arial" w:hAnsi="Arial" w:cs="Arial"/>
          <w:sz w:val="22"/>
          <w:szCs w:val="22"/>
        </w:rPr>
        <w:lastRenderedPageBreak/>
        <w:t xml:space="preserve">The external reviewer is required to attend meetings over the course of two full days (approximately 16 hours). The </w:t>
      </w:r>
      <w:r w:rsidRPr="007A69B4">
        <w:rPr>
          <w:rFonts w:ascii="Arial" w:hAnsi="Arial" w:cs="Arial"/>
          <w:color w:val="C00000"/>
          <w:sz w:val="22"/>
          <w:szCs w:val="22"/>
        </w:rPr>
        <w:t xml:space="preserve">APR coordinator (Chair of the APPRC?) will </w:t>
      </w:r>
      <w:r w:rsidRPr="00567DCF">
        <w:rPr>
          <w:rFonts w:ascii="Arial" w:hAnsi="Arial" w:cs="Arial"/>
          <w:sz w:val="22"/>
          <w:szCs w:val="22"/>
        </w:rPr>
        <w:t xml:space="preserve">initiate a draft of the site visit itinerary, scheduling meetings with the </w:t>
      </w:r>
      <w:proofErr w:type="gramStart"/>
      <w:r w:rsidRPr="00567DCF">
        <w:rPr>
          <w:rFonts w:ascii="Arial" w:hAnsi="Arial" w:cs="Arial"/>
          <w:sz w:val="22"/>
          <w:szCs w:val="22"/>
        </w:rPr>
        <w:t>Provost</w:t>
      </w:r>
      <w:proofErr w:type="gramEnd"/>
      <w:r w:rsidRPr="00567DCF">
        <w:rPr>
          <w:rFonts w:ascii="Arial" w:hAnsi="Arial" w:cs="Arial"/>
          <w:sz w:val="22"/>
          <w:szCs w:val="22"/>
        </w:rPr>
        <w:t>, dean, and the APPRC. The chair will schedule the remainder of the itinerary for the site visit.</w:t>
      </w:r>
    </w:p>
    <w:p w14:paraId="6D633018"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The chair will ensure that the external reviewer has a clear understanding of the conditions of the job, which primarily consists of two full days of meetings, and the timely delivery of a findings report evaluating the six main areas of focus outlined above.</w:t>
      </w:r>
    </w:p>
    <w:p w14:paraId="1138EA47" w14:textId="77777777" w:rsidR="00A37541" w:rsidRPr="00567DCF" w:rsidRDefault="00D112E9">
      <w:pPr>
        <w:spacing w:before="160" w:after="100"/>
        <w:rPr>
          <w:rFonts w:ascii="Arial" w:hAnsi="Arial" w:cs="Arial"/>
          <w:sz w:val="22"/>
          <w:szCs w:val="22"/>
        </w:rPr>
      </w:pPr>
      <w:r w:rsidRPr="00567DCF">
        <w:rPr>
          <w:rFonts w:ascii="Arial" w:hAnsi="Arial" w:cs="Arial"/>
          <w:b/>
          <w:bCs/>
          <w:sz w:val="22"/>
          <w:szCs w:val="22"/>
        </w:rPr>
        <w:t>Example Site Visit Itinerary</w:t>
      </w:r>
    </w:p>
    <w:p w14:paraId="4F806C73"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 xml:space="preserve">The chair serves as host to the reviewer for the duration of the 2-day visit. The </w:t>
      </w:r>
      <w:r w:rsidRPr="007A69B4">
        <w:rPr>
          <w:rFonts w:ascii="Arial" w:hAnsi="Arial" w:cs="Arial"/>
          <w:color w:val="C00000"/>
          <w:sz w:val="22"/>
          <w:szCs w:val="22"/>
        </w:rPr>
        <w:t xml:space="preserve">APR coordinator (Chair of the APPRC?) initiates </w:t>
      </w:r>
      <w:r w:rsidRPr="007A69B4">
        <w:rPr>
          <w:rFonts w:ascii="Arial" w:hAnsi="Arial" w:cs="Arial"/>
          <w:color w:val="000000" w:themeColor="text1"/>
          <w:sz w:val="22"/>
          <w:szCs w:val="22"/>
        </w:rPr>
        <w:t xml:space="preserve">development </w:t>
      </w:r>
      <w:r w:rsidRPr="00567DCF">
        <w:rPr>
          <w:rFonts w:ascii="Arial" w:hAnsi="Arial" w:cs="Arial"/>
          <w:sz w:val="22"/>
          <w:szCs w:val="22"/>
        </w:rPr>
        <w:t>of the itinerary by scheduling required meetings with the APPRC, Provost, and deans. From there, the chair organizes the remainder of the reviewer's itinerary.</w:t>
      </w:r>
    </w:p>
    <w:p w14:paraId="0CCD5CA2"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An ideal itinerary includes meetings/observations with the following:</w:t>
      </w:r>
    </w:p>
    <w:p w14:paraId="3D67790F" w14:textId="77777777" w:rsidR="00A37541" w:rsidRPr="007A69B4"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Dean and associate deans at the end of day one, and end of day two</w:t>
      </w:r>
    </w:p>
    <w:p w14:paraId="459C15DB" w14:textId="77777777" w:rsidR="00A37541" w:rsidRPr="00567DCF"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Director</w:t>
      </w:r>
      <w:r w:rsidRPr="00A37B1B">
        <w:rPr>
          <w:rFonts w:ascii="Arial" w:hAnsi="Arial" w:cs="Arial"/>
          <w:color w:val="FF0000"/>
          <w:sz w:val="22"/>
          <w:szCs w:val="22"/>
        </w:rPr>
        <w:t xml:space="preserve">, </w:t>
      </w:r>
      <w:r w:rsidRPr="007A69B4">
        <w:rPr>
          <w:rFonts w:ascii="Arial" w:hAnsi="Arial" w:cs="Arial"/>
          <w:color w:val="C00000"/>
          <w:sz w:val="22"/>
          <w:szCs w:val="22"/>
        </w:rPr>
        <w:t>Graduate Studies, if applicable</w:t>
      </w:r>
    </w:p>
    <w:p w14:paraId="0FFF517F" w14:textId="77777777" w:rsidR="00A37541" w:rsidRPr="00567DCF"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VCAA and Provost</w:t>
      </w:r>
    </w:p>
    <w:p w14:paraId="50E62DEF" w14:textId="77777777" w:rsidR="00A37541" w:rsidRPr="00567DCF"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Students in the program</w:t>
      </w:r>
    </w:p>
    <w:p w14:paraId="297CF787" w14:textId="77777777" w:rsidR="00A37541" w:rsidRPr="00567DCF"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Classroom observations</w:t>
      </w:r>
    </w:p>
    <w:p w14:paraId="3A30B762" w14:textId="77777777" w:rsidR="00A37541" w:rsidRPr="00567DCF"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Alumni, where available</w:t>
      </w:r>
    </w:p>
    <w:p w14:paraId="79F7ED0F" w14:textId="77777777" w:rsidR="00A37541" w:rsidRPr="00A37B1B"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Program faculty members, staff, advisors, and other relevant stakeholders</w:t>
      </w:r>
    </w:p>
    <w:p w14:paraId="374E5D13" w14:textId="77777777" w:rsidR="00A37541" w:rsidRPr="00567DCF" w:rsidRDefault="00D112E9">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Program faculty members and staff from related programs, if applicable</w:t>
      </w:r>
    </w:p>
    <w:p w14:paraId="6BA49A48" w14:textId="48772665" w:rsidR="00A37541" w:rsidRPr="00736CBB" w:rsidRDefault="00D112E9" w:rsidP="00736CBB">
      <w:pPr>
        <w:pStyle w:val="ListParagraph"/>
        <w:numPr>
          <w:ilvl w:val="0"/>
          <w:numId w:val="1"/>
        </w:numPr>
        <w:spacing w:after="60" w:line="264" w:lineRule="auto"/>
        <w:rPr>
          <w:rFonts w:ascii="Arial" w:hAnsi="Arial" w:cs="Arial"/>
          <w:sz w:val="22"/>
          <w:szCs w:val="22"/>
        </w:rPr>
      </w:pPr>
      <w:r w:rsidRPr="007A69B4">
        <w:rPr>
          <w:rFonts w:ascii="Arial" w:hAnsi="Arial" w:cs="Arial"/>
          <w:color w:val="C00000"/>
          <w:sz w:val="22"/>
          <w:szCs w:val="22"/>
        </w:rPr>
        <w:t>Advisory council, if applicable</w:t>
      </w:r>
    </w:p>
    <w:p w14:paraId="50492C5B" w14:textId="4B18DCBC" w:rsidR="00736CBB" w:rsidRPr="00736CBB" w:rsidRDefault="007A69B4" w:rsidP="00736CBB">
      <w:pPr>
        <w:pStyle w:val="ListParagraph"/>
        <w:numPr>
          <w:ilvl w:val="0"/>
          <w:numId w:val="1"/>
        </w:numPr>
        <w:spacing w:after="60" w:line="264" w:lineRule="auto"/>
        <w:rPr>
          <w:rFonts w:ascii="Arial" w:hAnsi="Arial" w:cs="Arial"/>
          <w:sz w:val="22"/>
          <w:szCs w:val="22"/>
        </w:rPr>
      </w:pPr>
      <w:r>
        <w:rPr>
          <w:rFonts w:ascii="Arial" w:hAnsi="Arial" w:cs="Arial"/>
          <w:color w:val="C00000"/>
          <w:sz w:val="22"/>
          <w:szCs w:val="22"/>
        </w:rPr>
        <w:t>AP</w:t>
      </w:r>
      <w:r w:rsidR="00736CBB" w:rsidRPr="007A69B4">
        <w:rPr>
          <w:rFonts w:ascii="Arial" w:hAnsi="Arial" w:cs="Arial"/>
          <w:color w:val="C00000"/>
          <w:sz w:val="22"/>
          <w:szCs w:val="22"/>
        </w:rPr>
        <w:t>PRC</w:t>
      </w:r>
    </w:p>
    <w:p w14:paraId="24BFBE9C" w14:textId="77777777" w:rsidR="00A37541" w:rsidRPr="00567DCF" w:rsidRDefault="00D112E9">
      <w:pPr>
        <w:spacing w:after="160" w:line="276" w:lineRule="auto"/>
        <w:rPr>
          <w:rFonts w:ascii="Arial" w:hAnsi="Arial" w:cs="Arial"/>
          <w:sz w:val="22"/>
          <w:szCs w:val="22"/>
        </w:rPr>
      </w:pPr>
      <w:r w:rsidRPr="00567DCF">
        <w:rPr>
          <w:rFonts w:ascii="Arial" w:hAnsi="Arial" w:cs="Arial"/>
          <w:sz w:val="22"/>
          <w:szCs w:val="22"/>
        </w:rPr>
        <w:t>An external reviewer's itinerary should include any meetings essential to a fully informed campus visit. Chairs should add any additional meetings necessary to create the most comprehensive visit possible.</w:t>
      </w:r>
    </w:p>
    <w:p w14:paraId="5E421694" w14:textId="77777777" w:rsidR="001F6804" w:rsidRDefault="001F6804">
      <w:pPr>
        <w:spacing w:after="160" w:line="276" w:lineRule="auto"/>
        <w:rPr>
          <w:rFonts w:ascii="Arial" w:hAnsi="Arial" w:cs="Arial"/>
          <w:sz w:val="22"/>
          <w:szCs w:val="22"/>
        </w:rPr>
      </w:pPr>
    </w:p>
    <w:p w14:paraId="60EED2A2" w14:textId="77777777" w:rsidR="001F6804" w:rsidRDefault="001F6804">
      <w:pPr>
        <w:spacing w:after="160" w:line="276" w:lineRule="auto"/>
        <w:rPr>
          <w:rFonts w:ascii="Arial" w:hAnsi="Arial" w:cs="Arial"/>
          <w:sz w:val="22"/>
          <w:szCs w:val="22"/>
        </w:rPr>
      </w:pPr>
    </w:p>
    <w:p w14:paraId="17357FDA" w14:textId="77777777" w:rsidR="001F6804" w:rsidRDefault="001F6804">
      <w:pPr>
        <w:spacing w:after="160" w:line="276" w:lineRule="auto"/>
        <w:rPr>
          <w:rFonts w:ascii="Arial" w:hAnsi="Arial" w:cs="Arial"/>
          <w:sz w:val="22"/>
          <w:szCs w:val="22"/>
        </w:rPr>
      </w:pPr>
    </w:p>
    <w:p w14:paraId="3102E204" w14:textId="77777777" w:rsidR="001F6804" w:rsidRDefault="001F6804">
      <w:pPr>
        <w:spacing w:after="160" w:line="276" w:lineRule="auto"/>
        <w:rPr>
          <w:rFonts w:ascii="Arial" w:hAnsi="Arial" w:cs="Arial"/>
          <w:sz w:val="22"/>
          <w:szCs w:val="22"/>
        </w:rPr>
      </w:pPr>
    </w:p>
    <w:p w14:paraId="28B441B6" w14:textId="77777777" w:rsidR="001F6804" w:rsidRDefault="001F6804">
      <w:pPr>
        <w:spacing w:after="160" w:line="276" w:lineRule="auto"/>
        <w:rPr>
          <w:rFonts w:ascii="Arial" w:hAnsi="Arial" w:cs="Arial"/>
          <w:sz w:val="22"/>
          <w:szCs w:val="22"/>
        </w:rPr>
      </w:pPr>
    </w:p>
    <w:p w14:paraId="74EB9FCB" w14:textId="77777777" w:rsidR="001F6804" w:rsidRDefault="001F6804">
      <w:pPr>
        <w:spacing w:after="160" w:line="276" w:lineRule="auto"/>
        <w:rPr>
          <w:rFonts w:ascii="Arial" w:hAnsi="Arial" w:cs="Arial"/>
          <w:sz w:val="22"/>
          <w:szCs w:val="22"/>
        </w:rPr>
      </w:pPr>
    </w:p>
    <w:p w14:paraId="4F896306" w14:textId="77777777" w:rsidR="001F6804" w:rsidRDefault="001F6804">
      <w:pPr>
        <w:spacing w:after="160" w:line="276" w:lineRule="auto"/>
        <w:rPr>
          <w:rFonts w:ascii="Arial" w:hAnsi="Arial" w:cs="Arial"/>
          <w:sz w:val="22"/>
          <w:szCs w:val="22"/>
        </w:rPr>
      </w:pPr>
    </w:p>
    <w:p w14:paraId="35D5BFC2" w14:textId="77777777" w:rsidR="001F6804" w:rsidRDefault="001F6804">
      <w:pPr>
        <w:spacing w:after="160" w:line="276" w:lineRule="auto"/>
        <w:rPr>
          <w:rFonts w:ascii="Arial" w:hAnsi="Arial" w:cs="Arial"/>
          <w:sz w:val="22"/>
          <w:szCs w:val="22"/>
        </w:rPr>
      </w:pPr>
    </w:p>
    <w:p w14:paraId="4629087C" w14:textId="77777777" w:rsidR="001F6804" w:rsidRDefault="001F6804">
      <w:pPr>
        <w:spacing w:after="160" w:line="276" w:lineRule="auto"/>
        <w:rPr>
          <w:rFonts w:ascii="Arial" w:hAnsi="Arial" w:cs="Arial"/>
          <w:sz w:val="22"/>
          <w:szCs w:val="22"/>
        </w:rPr>
      </w:pPr>
    </w:p>
    <w:p w14:paraId="7AD61F92" w14:textId="77777777" w:rsidR="001F6804" w:rsidRDefault="001F6804">
      <w:pPr>
        <w:spacing w:after="160" w:line="276" w:lineRule="auto"/>
        <w:rPr>
          <w:rFonts w:ascii="Arial" w:hAnsi="Arial" w:cs="Arial"/>
          <w:sz w:val="22"/>
          <w:szCs w:val="22"/>
        </w:rPr>
      </w:pPr>
    </w:p>
    <w:p w14:paraId="4BA21646" w14:textId="77777777" w:rsidR="001F6804" w:rsidRDefault="001F6804">
      <w:pPr>
        <w:spacing w:after="160" w:line="276" w:lineRule="auto"/>
        <w:rPr>
          <w:rFonts w:ascii="Arial" w:hAnsi="Arial" w:cs="Arial"/>
          <w:sz w:val="22"/>
          <w:szCs w:val="22"/>
        </w:rPr>
      </w:pPr>
    </w:p>
    <w:p w14:paraId="6033A748" w14:textId="77777777" w:rsidR="001F6804" w:rsidRDefault="001F6804">
      <w:pPr>
        <w:spacing w:after="160" w:line="276" w:lineRule="auto"/>
        <w:rPr>
          <w:rFonts w:ascii="Arial" w:hAnsi="Arial" w:cs="Arial"/>
          <w:sz w:val="22"/>
          <w:szCs w:val="22"/>
        </w:rPr>
      </w:pPr>
    </w:p>
    <w:p w14:paraId="6B002349" w14:textId="243D56B2" w:rsidR="00A37541" w:rsidRPr="00567DCF" w:rsidRDefault="00D112E9">
      <w:pPr>
        <w:spacing w:after="160" w:line="276" w:lineRule="auto"/>
        <w:rPr>
          <w:rFonts w:ascii="Arial" w:hAnsi="Arial" w:cs="Arial"/>
          <w:sz w:val="22"/>
          <w:szCs w:val="22"/>
        </w:rPr>
      </w:pPr>
      <w:r w:rsidRPr="00567DCF">
        <w:rPr>
          <w:rFonts w:ascii="Arial" w:hAnsi="Arial" w:cs="Arial"/>
          <w:sz w:val="22"/>
          <w:szCs w:val="22"/>
        </w:rPr>
        <w:lastRenderedPageBreak/>
        <w:t>Example itinerary:</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15"/>
        <w:gridCol w:w="3240"/>
        <w:gridCol w:w="4140"/>
      </w:tblGrid>
      <w:tr w:rsidR="00A37541" w:rsidRPr="00567DCF" w14:paraId="5A7E5EA9" w14:textId="77777777" w:rsidTr="001F6804">
        <w:tc>
          <w:tcPr>
            <w:tcW w:w="5755" w:type="dxa"/>
            <w:gridSpan w:val="2"/>
          </w:tcPr>
          <w:p w14:paraId="7F56A5B2" w14:textId="77777777" w:rsidR="00A37541" w:rsidRPr="00567DCF" w:rsidRDefault="00D112E9">
            <w:pPr>
              <w:rPr>
                <w:rFonts w:ascii="Arial" w:hAnsi="Arial" w:cs="Arial"/>
                <w:sz w:val="22"/>
                <w:szCs w:val="22"/>
              </w:rPr>
            </w:pPr>
            <w:r w:rsidRPr="00567DCF">
              <w:rPr>
                <w:rFonts w:ascii="Arial" w:hAnsi="Arial" w:cs="Arial"/>
                <w:b/>
                <w:bCs/>
                <w:sz w:val="22"/>
                <w:szCs w:val="22"/>
              </w:rPr>
              <w:t>Program/Department: Accounting</w:t>
            </w:r>
          </w:p>
          <w:p w14:paraId="3A1F995F" w14:textId="77777777" w:rsidR="00A37541" w:rsidRPr="00567DCF" w:rsidRDefault="00D112E9">
            <w:pPr>
              <w:rPr>
                <w:rFonts w:ascii="Arial" w:hAnsi="Arial" w:cs="Arial"/>
                <w:sz w:val="22"/>
                <w:szCs w:val="22"/>
              </w:rPr>
            </w:pPr>
            <w:r w:rsidRPr="00567DCF">
              <w:rPr>
                <w:rFonts w:ascii="Arial" w:hAnsi="Arial" w:cs="Arial"/>
                <w:b/>
                <w:bCs/>
                <w:sz w:val="22"/>
                <w:szCs w:val="22"/>
              </w:rPr>
              <w:t>External Reviewer: Dr. Cat Tooth</w:t>
            </w:r>
          </w:p>
          <w:p w14:paraId="694BA727" w14:textId="77777777" w:rsidR="00A37541" w:rsidRPr="00567DCF" w:rsidRDefault="00D112E9">
            <w:pPr>
              <w:rPr>
                <w:rFonts w:ascii="Arial" w:hAnsi="Arial" w:cs="Arial"/>
                <w:sz w:val="22"/>
                <w:szCs w:val="22"/>
              </w:rPr>
            </w:pPr>
            <w:r w:rsidRPr="00567DCF">
              <w:rPr>
                <w:rFonts w:ascii="Arial" w:hAnsi="Arial" w:cs="Arial"/>
                <w:b/>
                <w:bCs/>
                <w:sz w:val="22"/>
                <w:szCs w:val="22"/>
              </w:rPr>
              <w:t>Visit Dates: October 12-13, 2026</w:t>
            </w:r>
          </w:p>
        </w:tc>
        <w:tc>
          <w:tcPr>
            <w:tcW w:w="4140" w:type="dxa"/>
            <w:vMerge w:val="restart"/>
          </w:tcPr>
          <w:p w14:paraId="1658749D" w14:textId="77777777" w:rsidR="00A37541" w:rsidRPr="00567DCF" w:rsidRDefault="00D112E9">
            <w:pPr>
              <w:rPr>
                <w:rFonts w:ascii="Arial" w:hAnsi="Arial" w:cs="Arial"/>
                <w:sz w:val="22"/>
                <w:szCs w:val="22"/>
              </w:rPr>
            </w:pPr>
            <w:r w:rsidRPr="00567DCF">
              <w:rPr>
                <w:rFonts w:ascii="Arial" w:hAnsi="Arial" w:cs="Arial"/>
                <w:sz w:val="22"/>
                <w:szCs w:val="22"/>
              </w:rPr>
              <w:t xml:space="preserve">Meetings and locations determined by chair, </w:t>
            </w:r>
            <w:proofErr w:type="gramStart"/>
            <w:r w:rsidRPr="00567DCF">
              <w:rPr>
                <w:rFonts w:ascii="Arial" w:hAnsi="Arial" w:cs="Arial"/>
                <w:sz w:val="22"/>
                <w:szCs w:val="22"/>
              </w:rPr>
              <w:t>with the exception of</w:t>
            </w:r>
            <w:proofErr w:type="gramEnd"/>
            <w:r w:rsidRPr="00567DCF">
              <w:rPr>
                <w:rFonts w:ascii="Arial" w:hAnsi="Arial" w:cs="Arial"/>
                <w:sz w:val="22"/>
                <w:szCs w:val="22"/>
              </w:rPr>
              <w:t xml:space="preserve"> the APPRC, provost, and dean meetings.</w:t>
            </w:r>
          </w:p>
        </w:tc>
      </w:tr>
      <w:tr w:rsidR="00A37541" w:rsidRPr="00567DCF" w14:paraId="40A7DB63" w14:textId="77777777" w:rsidTr="007D2E6D">
        <w:tc>
          <w:tcPr>
            <w:tcW w:w="2515" w:type="dxa"/>
            <w:shd w:val="clear" w:color="auto" w:fill="1F3864"/>
          </w:tcPr>
          <w:p w14:paraId="3D025901" w14:textId="77777777" w:rsidR="00A37541" w:rsidRPr="00567DCF" w:rsidRDefault="00D112E9">
            <w:pPr>
              <w:rPr>
                <w:rFonts w:ascii="Arial" w:hAnsi="Arial" w:cs="Arial"/>
                <w:sz w:val="22"/>
                <w:szCs w:val="22"/>
              </w:rPr>
            </w:pPr>
            <w:r w:rsidRPr="00567DCF">
              <w:rPr>
                <w:rFonts w:ascii="Arial" w:hAnsi="Arial" w:cs="Arial"/>
                <w:b/>
                <w:bCs/>
                <w:color w:val="FFFFFF"/>
                <w:sz w:val="22"/>
                <w:szCs w:val="22"/>
              </w:rPr>
              <w:t>Monday, October 12th</w:t>
            </w:r>
          </w:p>
        </w:tc>
        <w:tc>
          <w:tcPr>
            <w:tcW w:w="3240" w:type="dxa"/>
            <w:shd w:val="clear" w:color="auto" w:fill="1F3864"/>
          </w:tcPr>
          <w:p w14:paraId="1E1D4C83" w14:textId="77777777" w:rsidR="00A37541" w:rsidRPr="00567DCF" w:rsidRDefault="00D112E9">
            <w:pPr>
              <w:rPr>
                <w:rFonts w:ascii="Arial" w:hAnsi="Arial" w:cs="Arial"/>
                <w:sz w:val="22"/>
                <w:szCs w:val="22"/>
              </w:rPr>
            </w:pPr>
            <w:r w:rsidRPr="00567DCF">
              <w:rPr>
                <w:rFonts w:ascii="Arial" w:hAnsi="Arial" w:cs="Arial"/>
                <w:b/>
                <w:bCs/>
                <w:color w:val="FFFFFF"/>
                <w:sz w:val="22"/>
                <w:szCs w:val="22"/>
              </w:rPr>
              <w:t>Location</w:t>
            </w:r>
          </w:p>
        </w:tc>
        <w:tc>
          <w:tcPr>
            <w:tcW w:w="4140" w:type="dxa"/>
            <w:vMerge/>
          </w:tcPr>
          <w:p w14:paraId="650D0C90" w14:textId="77777777" w:rsidR="00A37541" w:rsidRPr="00567DCF" w:rsidRDefault="00A37541">
            <w:pPr>
              <w:rPr>
                <w:rFonts w:ascii="Arial" w:hAnsi="Arial" w:cs="Arial"/>
                <w:sz w:val="22"/>
                <w:szCs w:val="22"/>
              </w:rPr>
            </w:pPr>
          </w:p>
        </w:tc>
      </w:tr>
      <w:tr w:rsidR="00A37541" w:rsidRPr="00567DCF" w14:paraId="60879F68" w14:textId="77777777" w:rsidTr="007D2E6D">
        <w:tc>
          <w:tcPr>
            <w:tcW w:w="2515" w:type="dxa"/>
            <w:tcMar>
              <w:top w:w="40" w:type="dxa"/>
              <w:left w:w="80" w:type="dxa"/>
              <w:bottom w:w="40" w:type="dxa"/>
              <w:right w:w="80" w:type="dxa"/>
            </w:tcMar>
          </w:tcPr>
          <w:p w14:paraId="02982E19" w14:textId="77777777" w:rsidR="00A37541" w:rsidRPr="00567DCF" w:rsidRDefault="00D112E9">
            <w:pPr>
              <w:rPr>
                <w:rFonts w:ascii="Arial" w:hAnsi="Arial" w:cs="Arial"/>
                <w:sz w:val="22"/>
                <w:szCs w:val="22"/>
              </w:rPr>
            </w:pPr>
            <w:r w:rsidRPr="00567DCF">
              <w:rPr>
                <w:rFonts w:ascii="Arial" w:hAnsi="Arial" w:cs="Arial"/>
                <w:sz w:val="22"/>
                <w:szCs w:val="22"/>
              </w:rPr>
              <w:t>8:00-8:30</w:t>
            </w:r>
          </w:p>
        </w:tc>
        <w:tc>
          <w:tcPr>
            <w:tcW w:w="3240" w:type="dxa"/>
            <w:tcMar>
              <w:top w:w="40" w:type="dxa"/>
              <w:left w:w="80" w:type="dxa"/>
              <w:bottom w:w="40" w:type="dxa"/>
              <w:right w:w="80" w:type="dxa"/>
            </w:tcMar>
          </w:tcPr>
          <w:p w14:paraId="232D3359" w14:textId="77777777" w:rsidR="00A37541" w:rsidRPr="00567DCF" w:rsidRDefault="00D112E9">
            <w:pPr>
              <w:rPr>
                <w:rFonts w:ascii="Arial" w:hAnsi="Arial" w:cs="Arial"/>
                <w:sz w:val="22"/>
                <w:szCs w:val="22"/>
              </w:rPr>
            </w:pPr>
            <w:r w:rsidRPr="00567DCF">
              <w:rPr>
                <w:rFonts w:ascii="Arial" w:hAnsi="Arial" w:cs="Arial"/>
                <w:sz w:val="22"/>
                <w:szCs w:val="22"/>
              </w:rPr>
              <w:t>Coffee in hotel lobby; walk to department building</w:t>
            </w:r>
          </w:p>
        </w:tc>
        <w:tc>
          <w:tcPr>
            <w:tcW w:w="4140" w:type="dxa"/>
            <w:vMerge w:val="restart"/>
          </w:tcPr>
          <w:p w14:paraId="1817B501" w14:textId="77777777" w:rsidR="00A37541" w:rsidRPr="00567DCF" w:rsidRDefault="00D112E9">
            <w:pPr>
              <w:rPr>
                <w:rFonts w:ascii="Arial" w:hAnsi="Arial" w:cs="Arial"/>
                <w:sz w:val="22"/>
                <w:szCs w:val="22"/>
              </w:rPr>
            </w:pPr>
            <w:r w:rsidRPr="00567DCF">
              <w:rPr>
                <w:rFonts w:ascii="Arial" w:hAnsi="Arial" w:cs="Arial"/>
                <w:sz w:val="22"/>
                <w:szCs w:val="22"/>
              </w:rPr>
              <w:t xml:space="preserve">Meetings and locations determined by chair, </w:t>
            </w:r>
            <w:proofErr w:type="gramStart"/>
            <w:r w:rsidRPr="00567DCF">
              <w:rPr>
                <w:rFonts w:ascii="Arial" w:hAnsi="Arial" w:cs="Arial"/>
                <w:sz w:val="22"/>
                <w:szCs w:val="22"/>
              </w:rPr>
              <w:t>with the exception of</w:t>
            </w:r>
            <w:proofErr w:type="gramEnd"/>
            <w:r w:rsidRPr="00567DCF">
              <w:rPr>
                <w:rFonts w:ascii="Arial" w:hAnsi="Arial" w:cs="Arial"/>
                <w:sz w:val="22"/>
                <w:szCs w:val="22"/>
              </w:rPr>
              <w:t xml:space="preserve"> the APPRC, provost, and dean meetings.</w:t>
            </w:r>
          </w:p>
        </w:tc>
      </w:tr>
      <w:tr w:rsidR="00A37541" w:rsidRPr="00567DCF" w14:paraId="01098ABD" w14:textId="77777777" w:rsidTr="007D2E6D">
        <w:tc>
          <w:tcPr>
            <w:tcW w:w="2515" w:type="dxa"/>
            <w:tcMar>
              <w:top w:w="40" w:type="dxa"/>
              <w:left w:w="80" w:type="dxa"/>
              <w:bottom w:w="40" w:type="dxa"/>
              <w:right w:w="80" w:type="dxa"/>
            </w:tcMar>
          </w:tcPr>
          <w:p w14:paraId="4DFB53E3" w14:textId="77777777" w:rsidR="00A37541" w:rsidRPr="00567DCF" w:rsidRDefault="00D112E9">
            <w:pPr>
              <w:rPr>
                <w:rFonts w:ascii="Arial" w:hAnsi="Arial" w:cs="Arial"/>
                <w:sz w:val="22"/>
                <w:szCs w:val="22"/>
              </w:rPr>
            </w:pPr>
            <w:r w:rsidRPr="00567DCF">
              <w:rPr>
                <w:rFonts w:ascii="Arial" w:hAnsi="Arial" w:cs="Arial"/>
                <w:sz w:val="22"/>
                <w:szCs w:val="22"/>
              </w:rPr>
              <w:t>8:30-9:30</w:t>
            </w:r>
          </w:p>
        </w:tc>
        <w:tc>
          <w:tcPr>
            <w:tcW w:w="3240" w:type="dxa"/>
            <w:tcMar>
              <w:top w:w="40" w:type="dxa"/>
              <w:left w:w="80" w:type="dxa"/>
              <w:bottom w:w="40" w:type="dxa"/>
              <w:right w:w="80" w:type="dxa"/>
            </w:tcMar>
          </w:tcPr>
          <w:p w14:paraId="3DCE1603" w14:textId="77777777" w:rsidR="00A37541" w:rsidRPr="00567DCF" w:rsidRDefault="00D112E9">
            <w:pPr>
              <w:rPr>
                <w:rFonts w:ascii="Arial" w:hAnsi="Arial" w:cs="Arial"/>
                <w:sz w:val="22"/>
                <w:szCs w:val="22"/>
              </w:rPr>
            </w:pPr>
            <w:r w:rsidRPr="00567DCF">
              <w:rPr>
                <w:rFonts w:ascii="Arial" w:hAnsi="Arial" w:cs="Arial"/>
                <w:sz w:val="22"/>
                <w:szCs w:val="22"/>
              </w:rPr>
              <w:t>Tour facilities with chair</w:t>
            </w:r>
          </w:p>
        </w:tc>
        <w:tc>
          <w:tcPr>
            <w:tcW w:w="4140" w:type="dxa"/>
            <w:vMerge/>
          </w:tcPr>
          <w:p w14:paraId="262F562C" w14:textId="77777777" w:rsidR="00A37541" w:rsidRPr="00567DCF" w:rsidRDefault="00A37541">
            <w:pPr>
              <w:rPr>
                <w:rFonts w:ascii="Arial" w:hAnsi="Arial" w:cs="Arial"/>
                <w:sz w:val="22"/>
                <w:szCs w:val="22"/>
              </w:rPr>
            </w:pPr>
          </w:p>
        </w:tc>
      </w:tr>
      <w:tr w:rsidR="00A37541" w:rsidRPr="00567DCF" w14:paraId="3B921B85" w14:textId="77777777" w:rsidTr="007D2E6D">
        <w:tc>
          <w:tcPr>
            <w:tcW w:w="2515" w:type="dxa"/>
            <w:tcMar>
              <w:top w:w="40" w:type="dxa"/>
              <w:left w:w="80" w:type="dxa"/>
              <w:bottom w:w="40" w:type="dxa"/>
              <w:right w:w="80" w:type="dxa"/>
            </w:tcMar>
          </w:tcPr>
          <w:p w14:paraId="661C2357" w14:textId="77777777" w:rsidR="00A37541" w:rsidRPr="00567DCF" w:rsidRDefault="00D112E9">
            <w:pPr>
              <w:rPr>
                <w:rFonts w:ascii="Arial" w:hAnsi="Arial" w:cs="Arial"/>
                <w:sz w:val="22"/>
                <w:szCs w:val="22"/>
              </w:rPr>
            </w:pPr>
            <w:r w:rsidRPr="00567DCF">
              <w:rPr>
                <w:rFonts w:ascii="Arial" w:hAnsi="Arial" w:cs="Arial"/>
                <w:sz w:val="22"/>
                <w:szCs w:val="22"/>
              </w:rPr>
              <w:t>9:45-10:45</w:t>
            </w:r>
          </w:p>
        </w:tc>
        <w:tc>
          <w:tcPr>
            <w:tcW w:w="3240" w:type="dxa"/>
            <w:tcMar>
              <w:top w:w="40" w:type="dxa"/>
              <w:left w:w="80" w:type="dxa"/>
              <w:bottom w:w="40" w:type="dxa"/>
              <w:right w:w="80" w:type="dxa"/>
            </w:tcMar>
          </w:tcPr>
          <w:p w14:paraId="6084A0AA" w14:textId="77777777" w:rsidR="00A37541" w:rsidRPr="00567DCF" w:rsidRDefault="00D112E9">
            <w:pPr>
              <w:rPr>
                <w:rFonts w:ascii="Arial" w:hAnsi="Arial" w:cs="Arial"/>
                <w:sz w:val="22"/>
                <w:szCs w:val="22"/>
              </w:rPr>
            </w:pPr>
            <w:r w:rsidRPr="00567DCF">
              <w:rPr>
                <w:rFonts w:ascii="Arial" w:hAnsi="Arial" w:cs="Arial"/>
                <w:sz w:val="22"/>
                <w:szCs w:val="22"/>
              </w:rPr>
              <w:t>Meet with faculty</w:t>
            </w:r>
          </w:p>
        </w:tc>
        <w:tc>
          <w:tcPr>
            <w:tcW w:w="4140" w:type="dxa"/>
            <w:vMerge/>
          </w:tcPr>
          <w:p w14:paraId="5B1479D1" w14:textId="77777777" w:rsidR="00A37541" w:rsidRPr="00567DCF" w:rsidRDefault="00A37541">
            <w:pPr>
              <w:rPr>
                <w:rFonts w:ascii="Arial" w:hAnsi="Arial" w:cs="Arial"/>
                <w:sz w:val="22"/>
                <w:szCs w:val="22"/>
              </w:rPr>
            </w:pPr>
          </w:p>
        </w:tc>
      </w:tr>
      <w:tr w:rsidR="00A37541" w:rsidRPr="00567DCF" w14:paraId="1857E6C2" w14:textId="77777777" w:rsidTr="007D2E6D">
        <w:tc>
          <w:tcPr>
            <w:tcW w:w="2515" w:type="dxa"/>
            <w:tcMar>
              <w:top w:w="40" w:type="dxa"/>
              <w:left w:w="80" w:type="dxa"/>
              <w:bottom w:w="40" w:type="dxa"/>
              <w:right w:w="80" w:type="dxa"/>
            </w:tcMar>
          </w:tcPr>
          <w:p w14:paraId="6F3699ED" w14:textId="77777777" w:rsidR="00A37541" w:rsidRPr="00567DCF" w:rsidRDefault="00D112E9">
            <w:pPr>
              <w:rPr>
                <w:rFonts w:ascii="Arial" w:hAnsi="Arial" w:cs="Arial"/>
                <w:sz w:val="22"/>
                <w:szCs w:val="22"/>
              </w:rPr>
            </w:pPr>
            <w:r w:rsidRPr="00567DCF">
              <w:rPr>
                <w:rFonts w:ascii="Arial" w:hAnsi="Arial" w:cs="Arial"/>
                <w:sz w:val="22"/>
                <w:szCs w:val="22"/>
              </w:rPr>
              <w:t>11:00-12:15</w:t>
            </w:r>
          </w:p>
        </w:tc>
        <w:tc>
          <w:tcPr>
            <w:tcW w:w="3240" w:type="dxa"/>
            <w:tcMar>
              <w:top w:w="40" w:type="dxa"/>
              <w:left w:w="80" w:type="dxa"/>
              <w:bottom w:w="40" w:type="dxa"/>
              <w:right w:w="80" w:type="dxa"/>
            </w:tcMar>
          </w:tcPr>
          <w:p w14:paraId="1CBC066C" w14:textId="77777777" w:rsidR="00A37541" w:rsidRPr="00567DCF" w:rsidRDefault="00D112E9">
            <w:pPr>
              <w:rPr>
                <w:rFonts w:ascii="Arial" w:hAnsi="Arial" w:cs="Arial"/>
                <w:sz w:val="22"/>
                <w:szCs w:val="22"/>
              </w:rPr>
            </w:pPr>
            <w:r w:rsidRPr="00567DCF">
              <w:rPr>
                <w:rFonts w:ascii="Arial" w:hAnsi="Arial" w:cs="Arial"/>
                <w:sz w:val="22"/>
                <w:szCs w:val="22"/>
              </w:rPr>
              <w:t>Classroom observation</w:t>
            </w:r>
          </w:p>
        </w:tc>
        <w:tc>
          <w:tcPr>
            <w:tcW w:w="4140" w:type="dxa"/>
            <w:vMerge/>
          </w:tcPr>
          <w:p w14:paraId="744F114F" w14:textId="77777777" w:rsidR="00A37541" w:rsidRPr="00567DCF" w:rsidRDefault="00A37541">
            <w:pPr>
              <w:rPr>
                <w:rFonts w:ascii="Arial" w:hAnsi="Arial" w:cs="Arial"/>
                <w:sz w:val="22"/>
                <w:szCs w:val="22"/>
              </w:rPr>
            </w:pPr>
          </w:p>
        </w:tc>
      </w:tr>
      <w:tr w:rsidR="00A37541" w:rsidRPr="00567DCF" w14:paraId="76588CE4" w14:textId="77777777" w:rsidTr="007D2E6D">
        <w:tc>
          <w:tcPr>
            <w:tcW w:w="2515" w:type="dxa"/>
            <w:tcMar>
              <w:top w:w="40" w:type="dxa"/>
              <w:left w:w="80" w:type="dxa"/>
              <w:bottom w:w="40" w:type="dxa"/>
              <w:right w:w="80" w:type="dxa"/>
            </w:tcMar>
          </w:tcPr>
          <w:p w14:paraId="7F3C590B" w14:textId="77777777" w:rsidR="00A37541" w:rsidRPr="00567DCF" w:rsidRDefault="00D112E9">
            <w:pPr>
              <w:rPr>
                <w:rFonts w:ascii="Arial" w:hAnsi="Arial" w:cs="Arial"/>
                <w:sz w:val="22"/>
                <w:szCs w:val="22"/>
              </w:rPr>
            </w:pPr>
            <w:r w:rsidRPr="00567DCF">
              <w:rPr>
                <w:rFonts w:ascii="Arial" w:hAnsi="Arial" w:cs="Arial"/>
                <w:sz w:val="22"/>
                <w:szCs w:val="22"/>
              </w:rPr>
              <w:t>12:15-1:15</w:t>
            </w:r>
          </w:p>
        </w:tc>
        <w:tc>
          <w:tcPr>
            <w:tcW w:w="3240" w:type="dxa"/>
            <w:tcMar>
              <w:top w:w="40" w:type="dxa"/>
              <w:left w:w="80" w:type="dxa"/>
              <w:bottom w:w="40" w:type="dxa"/>
              <w:right w:w="80" w:type="dxa"/>
            </w:tcMar>
          </w:tcPr>
          <w:p w14:paraId="49310085" w14:textId="77777777" w:rsidR="00A37541" w:rsidRPr="00567DCF" w:rsidRDefault="00D112E9">
            <w:pPr>
              <w:rPr>
                <w:rFonts w:ascii="Arial" w:hAnsi="Arial" w:cs="Arial"/>
                <w:sz w:val="22"/>
                <w:szCs w:val="22"/>
              </w:rPr>
            </w:pPr>
            <w:r w:rsidRPr="00567DCF">
              <w:rPr>
                <w:rFonts w:ascii="Arial" w:hAnsi="Arial" w:cs="Arial"/>
                <w:sz w:val="22"/>
                <w:szCs w:val="22"/>
              </w:rPr>
              <w:t>Lunch</w:t>
            </w:r>
          </w:p>
        </w:tc>
        <w:tc>
          <w:tcPr>
            <w:tcW w:w="4140" w:type="dxa"/>
            <w:vMerge/>
          </w:tcPr>
          <w:p w14:paraId="77EDBC2A" w14:textId="77777777" w:rsidR="00A37541" w:rsidRPr="00567DCF" w:rsidRDefault="00A37541">
            <w:pPr>
              <w:rPr>
                <w:rFonts w:ascii="Arial" w:hAnsi="Arial" w:cs="Arial"/>
                <w:sz w:val="22"/>
                <w:szCs w:val="22"/>
              </w:rPr>
            </w:pPr>
          </w:p>
        </w:tc>
      </w:tr>
      <w:tr w:rsidR="00A37541" w:rsidRPr="00567DCF" w14:paraId="6BA0DB4D" w14:textId="77777777" w:rsidTr="007D2E6D">
        <w:tc>
          <w:tcPr>
            <w:tcW w:w="2515" w:type="dxa"/>
            <w:tcMar>
              <w:top w:w="40" w:type="dxa"/>
              <w:left w:w="80" w:type="dxa"/>
              <w:bottom w:w="40" w:type="dxa"/>
              <w:right w:w="80" w:type="dxa"/>
            </w:tcMar>
          </w:tcPr>
          <w:p w14:paraId="3E220DED" w14:textId="77777777" w:rsidR="00A37541" w:rsidRPr="00567DCF" w:rsidRDefault="00D112E9">
            <w:pPr>
              <w:rPr>
                <w:rFonts w:ascii="Arial" w:hAnsi="Arial" w:cs="Arial"/>
                <w:sz w:val="22"/>
                <w:szCs w:val="22"/>
              </w:rPr>
            </w:pPr>
            <w:r w:rsidRPr="00567DCF">
              <w:rPr>
                <w:rFonts w:ascii="Arial" w:hAnsi="Arial" w:cs="Arial"/>
                <w:sz w:val="22"/>
                <w:szCs w:val="22"/>
              </w:rPr>
              <w:t>1:30-2:30</w:t>
            </w:r>
          </w:p>
        </w:tc>
        <w:tc>
          <w:tcPr>
            <w:tcW w:w="3240" w:type="dxa"/>
            <w:tcMar>
              <w:top w:w="40" w:type="dxa"/>
              <w:left w:w="80" w:type="dxa"/>
              <w:bottom w:w="40" w:type="dxa"/>
              <w:right w:w="80" w:type="dxa"/>
            </w:tcMar>
          </w:tcPr>
          <w:p w14:paraId="3B7D03C1" w14:textId="77777777" w:rsidR="00A37541" w:rsidRPr="00567DCF" w:rsidRDefault="00D112E9">
            <w:pPr>
              <w:rPr>
                <w:rFonts w:ascii="Arial" w:hAnsi="Arial" w:cs="Arial"/>
                <w:sz w:val="22"/>
                <w:szCs w:val="22"/>
              </w:rPr>
            </w:pPr>
            <w:r w:rsidRPr="00567DCF">
              <w:rPr>
                <w:rFonts w:ascii="Arial" w:hAnsi="Arial" w:cs="Arial"/>
                <w:sz w:val="22"/>
                <w:szCs w:val="22"/>
              </w:rPr>
              <w:t>Meet with students</w:t>
            </w:r>
          </w:p>
        </w:tc>
        <w:tc>
          <w:tcPr>
            <w:tcW w:w="4140" w:type="dxa"/>
            <w:vMerge/>
          </w:tcPr>
          <w:p w14:paraId="4605E7F7" w14:textId="77777777" w:rsidR="00A37541" w:rsidRPr="00567DCF" w:rsidRDefault="00A37541">
            <w:pPr>
              <w:rPr>
                <w:rFonts w:ascii="Arial" w:hAnsi="Arial" w:cs="Arial"/>
                <w:sz w:val="22"/>
                <w:szCs w:val="22"/>
              </w:rPr>
            </w:pPr>
          </w:p>
        </w:tc>
      </w:tr>
      <w:tr w:rsidR="00A37541" w:rsidRPr="00567DCF" w14:paraId="339D1E25" w14:textId="77777777" w:rsidTr="007D2E6D">
        <w:tc>
          <w:tcPr>
            <w:tcW w:w="2515" w:type="dxa"/>
            <w:tcMar>
              <w:top w:w="40" w:type="dxa"/>
              <w:left w:w="80" w:type="dxa"/>
              <w:bottom w:w="40" w:type="dxa"/>
              <w:right w:w="80" w:type="dxa"/>
            </w:tcMar>
          </w:tcPr>
          <w:p w14:paraId="1509FA62" w14:textId="77777777" w:rsidR="00A37541" w:rsidRPr="00567DCF" w:rsidRDefault="00D112E9">
            <w:pPr>
              <w:rPr>
                <w:rFonts w:ascii="Arial" w:hAnsi="Arial" w:cs="Arial"/>
                <w:sz w:val="22"/>
                <w:szCs w:val="22"/>
              </w:rPr>
            </w:pPr>
            <w:r w:rsidRPr="00567DCF">
              <w:rPr>
                <w:rFonts w:ascii="Arial" w:hAnsi="Arial" w:cs="Arial"/>
                <w:sz w:val="22"/>
                <w:szCs w:val="22"/>
              </w:rPr>
              <w:t>2:30-3:00</w:t>
            </w:r>
          </w:p>
        </w:tc>
        <w:tc>
          <w:tcPr>
            <w:tcW w:w="3240" w:type="dxa"/>
            <w:tcMar>
              <w:top w:w="40" w:type="dxa"/>
              <w:left w:w="80" w:type="dxa"/>
              <w:bottom w:w="40" w:type="dxa"/>
              <w:right w:w="80" w:type="dxa"/>
            </w:tcMar>
          </w:tcPr>
          <w:p w14:paraId="3AD73A2C" w14:textId="77777777" w:rsidR="00A37541" w:rsidRPr="00567DCF" w:rsidRDefault="00D112E9">
            <w:pPr>
              <w:rPr>
                <w:rFonts w:ascii="Arial" w:hAnsi="Arial" w:cs="Arial"/>
                <w:sz w:val="22"/>
                <w:szCs w:val="22"/>
              </w:rPr>
            </w:pPr>
            <w:r w:rsidRPr="00567DCF">
              <w:rPr>
                <w:rFonts w:ascii="Arial" w:hAnsi="Arial" w:cs="Arial"/>
                <w:sz w:val="22"/>
                <w:szCs w:val="22"/>
              </w:rPr>
              <w:t>Break</w:t>
            </w:r>
          </w:p>
        </w:tc>
        <w:tc>
          <w:tcPr>
            <w:tcW w:w="4140" w:type="dxa"/>
            <w:vMerge/>
          </w:tcPr>
          <w:p w14:paraId="6DDF8924" w14:textId="77777777" w:rsidR="00A37541" w:rsidRPr="00567DCF" w:rsidRDefault="00A37541">
            <w:pPr>
              <w:rPr>
                <w:rFonts w:ascii="Arial" w:hAnsi="Arial" w:cs="Arial"/>
                <w:sz w:val="22"/>
                <w:szCs w:val="22"/>
              </w:rPr>
            </w:pPr>
          </w:p>
        </w:tc>
      </w:tr>
      <w:tr w:rsidR="00A37541" w:rsidRPr="00567DCF" w14:paraId="7E2AD1E7" w14:textId="77777777" w:rsidTr="007D2E6D">
        <w:tc>
          <w:tcPr>
            <w:tcW w:w="2515" w:type="dxa"/>
            <w:tcMar>
              <w:top w:w="40" w:type="dxa"/>
              <w:left w:w="80" w:type="dxa"/>
              <w:bottom w:w="40" w:type="dxa"/>
              <w:right w:w="80" w:type="dxa"/>
            </w:tcMar>
          </w:tcPr>
          <w:p w14:paraId="2D9A32DB" w14:textId="77777777" w:rsidR="00A37541" w:rsidRPr="00567DCF" w:rsidRDefault="00D112E9">
            <w:pPr>
              <w:rPr>
                <w:rFonts w:ascii="Arial" w:hAnsi="Arial" w:cs="Arial"/>
                <w:sz w:val="22"/>
                <w:szCs w:val="22"/>
              </w:rPr>
            </w:pPr>
            <w:r w:rsidRPr="00567DCF">
              <w:rPr>
                <w:rFonts w:ascii="Arial" w:hAnsi="Arial" w:cs="Arial"/>
                <w:sz w:val="22"/>
                <w:szCs w:val="22"/>
              </w:rPr>
              <w:t>3:00-4:00</w:t>
            </w:r>
          </w:p>
        </w:tc>
        <w:tc>
          <w:tcPr>
            <w:tcW w:w="3240" w:type="dxa"/>
            <w:tcMar>
              <w:top w:w="40" w:type="dxa"/>
              <w:left w:w="80" w:type="dxa"/>
              <w:bottom w:w="40" w:type="dxa"/>
              <w:right w:w="80" w:type="dxa"/>
            </w:tcMar>
          </w:tcPr>
          <w:p w14:paraId="0F9DC4FE" w14:textId="77777777" w:rsidR="00A37541" w:rsidRPr="00567DCF" w:rsidRDefault="00D112E9">
            <w:pPr>
              <w:rPr>
                <w:rFonts w:ascii="Arial" w:hAnsi="Arial" w:cs="Arial"/>
                <w:sz w:val="22"/>
                <w:szCs w:val="22"/>
              </w:rPr>
            </w:pPr>
            <w:r w:rsidRPr="00567DCF">
              <w:rPr>
                <w:rFonts w:ascii="Arial" w:hAnsi="Arial" w:cs="Arial"/>
                <w:sz w:val="22"/>
                <w:szCs w:val="22"/>
              </w:rPr>
              <w:t>Meet with dean (1 of 2)</w:t>
            </w:r>
          </w:p>
        </w:tc>
        <w:tc>
          <w:tcPr>
            <w:tcW w:w="4140" w:type="dxa"/>
            <w:vMerge/>
          </w:tcPr>
          <w:p w14:paraId="329AF80D" w14:textId="77777777" w:rsidR="00A37541" w:rsidRPr="00567DCF" w:rsidRDefault="00A37541">
            <w:pPr>
              <w:rPr>
                <w:rFonts w:ascii="Arial" w:hAnsi="Arial" w:cs="Arial"/>
                <w:sz w:val="22"/>
                <w:szCs w:val="22"/>
              </w:rPr>
            </w:pPr>
          </w:p>
        </w:tc>
      </w:tr>
      <w:tr w:rsidR="00A37541" w:rsidRPr="00567DCF" w14:paraId="3923C746" w14:textId="77777777" w:rsidTr="007D2E6D">
        <w:tc>
          <w:tcPr>
            <w:tcW w:w="2515" w:type="dxa"/>
            <w:tcMar>
              <w:top w:w="40" w:type="dxa"/>
              <w:left w:w="80" w:type="dxa"/>
              <w:bottom w:w="40" w:type="dxa"/>
              <w:right w:w="80" w:type="dxa"/>
            </w:tcMar>
          </w:tcPr>
          <w:p w14:paraId="4BC37A30" w14:textId="77777777" w:rsidR="00A37541" w:rsidRPr="00567DCF" w:rsidRDefault="00D112E9">
            <w:pPr>
              <w:rPr>
                <w:rFonts w:ascii="Arial" w:hAnsi="Arial" w:cs="Arial"/>
                <w:sz w:val="22"/>
                <w:szCs w:val="22"/>
              </w:rPr>
            </w:pPr>
            <w:r w:rsidRPr="00567DCF">
              <w:rPr>
                <w:rFonts w:ascii="Arial" w:hAnsi="Arial" w:cs="Arial"/>
                <w:sz w:val="22"/>
                <w:szCs w:val="22"/>
              </w:rPr>
              <w:t>4:00-5:00</w:t>
            </w:r>
          </w:p>
        </w:tc>
        <w:tc>
          <w:tcPr>
            <w:tcW w:w="3240" w:type="dxa"/>
            <w:tcMar>
              <w:top w:w="40" w:type="dxa"/>
              <w:left w:w="80" w:type="dxa"/>
              <w:bottom w:w="40" w:type="dxa"/>
              <w:right w:w="80" w:type="dxa"/>
            </w:tcMar>
          </w:tcPr>
          <w:p w14:paraId="2533533D" w14:textId="77777777" w:rsidR="00A37541" w:rsidRPr="00567DCF" w:rsidRDefault="00D112E9">
            <w:pPr>
              <w:rPr>
                <w:rFonts w:ascii="Arial" w:hAnsi="Arial" w:cs="Arial"/>
                <w:sz w:val="22"/>
                <w:szCs w:val="22"/>
              </w:rPr>
            </w:pPr>
            <w:proofErr w:type="gramStart"/>
            <w:r w:rsidRPr="00567DCF">
              <w:rPr>
                <w:rFonts w:ascii="Arial" w:hAnsi="Arial" w:cs="Arial"/>
                <w:sz w:val="22"/>
                <w:szCs w:val="22"/>
              </w:rPr>
              <w:t>Meet</w:t>
            </w:r>
            <w:proofErr w:type="gramEnd"/>
            <w:r w:rsidRPr="00567DCF">
              <w:rPr>
                <w:rFonts w:ascii="Arial" w:hAnsi="Arial" w:cs="Arial"/>
                <w:sz w:val="22"/>
                <w:szCs w:val="22"/>
              </w:rPr>
              <w:t xml:space="preserve"> with AVP of Graduate Studies</w:t>
            </w:r>
          </w:p>
        </w:tc>
        <w:tc>
          <w:tcPr>
            <w:tcW w:w="4140" w:type="dxa"/>
            <w:vMerge/>
          </w:tcPr>
          <w:p w14:paraId="3D0D0FCC" w14:textId="77777777" w:rsidR="00A37541" w:rsidRPr="00567DCF" w:rsidRDefault="00A37541">
            <w:pPr>
              <w:rPr>
                <w:rFonts w:ascii="Arial" w:hAnsi="Arial" w:cs="Arial"/>
                <w:sz w:val="22"/>
                <w:szCs w:val="22"/>
              </w:rPr>
            </w:pPr>
          </w:p>
        </w:tc>
      </w:tr>
      <w:tr w:rsidR="00A37541" w:rsidRPr="00567DCF" w14:paraId="0E246E47" w14:textId="77777777" w:rsidTr="007D2E6D">
        <w:trPr>
          <w:gridAfter w:val="1"/>
          <w:wAfter w:w="4140" w:type="dxa"/>
        </w:trPr>
        <w:tc>
          <w:tcPr>
            <w:tcW w:w="2515" w:type="dxa"/>
            <w:shd w:val="clear" w:color="auto" w:fill="1F3864"/>
          </w:tcPr>
          <w:p w14:paraId="2CA08AD1" w14:textId="77777777" w:rsidR="00A37541" w:rsidRPr="00567DCF" w:rsidRDefault="00D112E9">
            <w:pPr>
              <w:rPr>
                <w:rFonts w:ascii="Arial" w:hAnsi="Arial" w:cs="Arial"/>
                <w:sz w:val="22"/>
                <w:szCs w:val="22"/>
              </w:rPr>
            </w:pPr>
            <w:r w:rsidRPr="00567DCF">
              <w:rPr>
                <w:rFonts w:ascii="Arial" w:hAnsi="Arial" w:cs="Arial"/>
                <w:b/>
                <w:bCs/>
                <w:color w:val="FFFFFF"/>
                <w:sz w:val="22"/>
                <w:szCs w:val="22"/>
              </w:rPr>
              <w:t>Tuesday, October 13th</w:t>
            </w:r>
          </w:p>
        </w:tc>
        <w:tc>
          <w:tcPr>
            <w:tcW w:w="3240" w:type="dxa"/>
            <w:shd w:val="clear" w:color="auto" w:fill="1F3864"/>
          </w:tcPr>
          <w:p w14:paraId="25FA4B38" w14:textId="77777777" w:rsidR="00A37541" w:rsidRPr="00567DCF" w:rsidRDefault="00D112E9">
            <w:pPr>
              <w:rPr>
                <w:rFonts w:ascii="Arial" w:hAnsi="Arial" w:cs="Arial"/>
                <w:sz w:val="22"/>
                <w:szCs w:val="22"/>
              </w:rPr>
            </w:pPr>
            <w:r w:rsidRPr="00567DCF">
              <w:rPr>
                <w:rFonts w:ascii="Arial" w:hAnsi="Arial" w:cs="Arial"/>
                <w:b/>
                <w:bCs/>
                <w:color w:val="FFFFFF"/>
                <w:sz w:val="22"/>
                <w:szCs w:val="22"/>
              </w:rPr>
              <w:t>Location</w:t>
            </w:r>
          </w:p>
        </w:tc>
      </w:tr>
      <w:tr w:rsidR="00A37541" w:rsidRPr="00567DCF" w14:paraId="58D500B6" w14:textId="77777777" w:rsidTr="007D2E6D">
        <w:tc>
          <w:tcPr>
            <w:tcW w:w="2515" w:type="dxa"/>
            <w:tcMar>
              <w:top w:w="40" w:type="dxa"/>
              <w:left w:w="80" w:type="dxa"/>
              <w:bottom w:w="40" w:type="dxa"/>
              <w:right w:w="80" w:type="dxa"/>
            </w:tcMar>
          </w:tcPr>
          <w:p w14:paraId="26A73F7C" w14:textId="77777777" w:rsidR="00A37541" w:rsidRPr="00567DCF" w:rsidRDefault="00D112E9">
            <w:pPr>
              <w:rPr>
                <w:rFonts w:ascii="Arial" w:hAnsi="Arial" w:cs="Arial"/>
                <w:sz w:val="22"/>
                <w:szCs w:val="22"/>
              </w:rPr>
            </w:pPr>
            <w:r w:rsidRPr="00567DCF">
              <w:rPr>
                <w:rFonts w:ascii="Arial" w:hAnsi="Arial" w:cs="Arial"/>
                <w:sz w:val="22"/>
                <w:szCs w:val="22"/>
              </w:rPr>
              <w:t>8:00-9:15</w:t>
            </w:r>
          </w:p>
        </w:tc>
        <w:tc>
          <w:tcPr>
            <w:tcW w:w="3240" w:type="dxa"/>
            <w:tcMar>
              <w:top w:w="40" w:type="dxa"/>
              <w:left w:w="80" w:type="dxa"/>
              <w:bottom w:w="40" w:type="dxa"/>
              <w:right w:w="80" w:type="dxa"/>
            </w:tcMar>
          </w:tcPr>
          <w:p w14:paraId="793B3988" w14:textId="77777777" w:rsidR="00A37541" w:rsidRPr="00567DCF" w:rsidRDefault="00D112E9">
            <w:pPr>
              <w:rPr>
                <w:rFonts w:ascii="Arial" w:hAnsi="Arial" w:cs="Arial"/>
                <w:sz w:val="22"/>
                <w:szCs w:val="22"/>
              </w:rPr>
            </w:pPr>
            <w:r w:rsidRPr="00567DCF">
              <w:rPr>
                <w:rFonts w:ascii="Arial" w:hAnsi="Arial" w:cs="Arial"/>
                <w:sz w:val="22"/>
                <w:szCs w:val="22"/>
              </w:rPr>
              <w:t>Coffee with faculty and staff</w:t>
            </w:r>
          </w:p>
        </w:tc>
        <w:tc>
          <w:tcPr>
            <w:tcW w:w="4140" w:type="dxa"/>
            <w:vMerge w:val="restart"/>
          </w:tcPr>
          <w:p w14:paraId="701B0D2A" w14:textId="77777777" w:rsidR="00A37541" w:rsidRPr="00567DCF" w:rsidRDefault="00D112E9">
            <w:pPr>
              <w:rPr>
                <w:rFonts w:ascii="Arial" w:hAnsi="Arial" w:cs="Arial"/>
                <w:sz w:val="22"/>
                <w:szCs w:val="22"/>
              </w:rPr>
            </w:pPr>
            <w:r w:rsidRPr="00567DCF">
              <w:rPr>
                <w:rFonts w:ascii="Arial" w:hAnsi="Arial" w:cs="Arial"/>
                <w:sz w:val="22"/>
                <w:szCs w:val="22"/>
              </w:rPr>
              <w:t xml:space="preserve">Meetings and locations determined by chair, </w:t>
            </w:r>
            <w:proofErr w:type="gramStart"/>
            <w:r w:rsidRPr="00567DCF">
              <w:rPr>
                <w:rFonts w:ascii="Arial" w:hAnsi="Arial" w:cs="Arial"/>
                <w:sz w:val="22"/>
                <w:szCs w:val="22"/>
              </w:rPr>
              <w:t>with the exception of</w:t>
            </w:r>
            <w:proofErr w:type="gramEnd"/>
            <w:r w:rsidRPr="00567DCF">
              <w:rPr>
                <w:rFonts w:ascii="Arial" w:hAnsi="Arial" w:cs="Arial"/>
                <w:sz w:val="22"/>
                <w:szCs w:val="22"/>
              </w:rPr>
              <w:t xml:space="preserve"> the APPRC, provost, and dean meetings.</w:t>
            </w:r>
          </w:p>
        </w:tc>
      </w:tr>
      <w:tr w:rsidR="00A37541" w:rsidRPr="00567DCF" w14:paraId="6CAAACDC" w14:textId="77777777" w:rsidTr="007D2E6D">
        <w:tc>
          <w:tcPr>
            <w:tcW w:w="2515" w:type="dxa"/>
            <w:tcMar>
              <w:top w:w="40" w:type="dxa"/>
              <w:left w:w="80" w:type="dxa"/>
              <w:bottom w:w="40" w:type="dxa"/>
              <w:right w:w="80" w:type="dxa"/>
            </w:tcMar>
          </w:tcPr>
          <w:p w14:paraId="7E893B14" w14:textId="77777777" w:rsidR="00A37541" w:rsidRPr="00567DCF" w:rsidRDefault="00D112E9">
            <w:pPr>
              <w:rPr>
                <w:rFonts w:ascii="Arial" w:hAnsi="Arial" w:cs="Arial"/>
                <w:sz w:val="22"/>
                <w:szCs w:val="22"/>
              </w:rPr>
            </w:pPr>
            <w:r w:rsidRPr="00567DCF">
              <w:rPr>
                <w:rFonts w:ascii="Arial" w:hAnsi="Arial" w:cs="Arial"/>
                <w:sz w:val="22"/>
                <w:szCs w:val="22"/>
              </w:rPr>
              <w:t>9:30-10:45</w:t>
            </w:r>
          </w:p>
        </w:tc>
        <w:tc>
          <w:tcPr>
            <w:tcW w:w="3240" w:type="dxa"/>
            <w:tcMar>
              <w:top w:w="40" w:type="dxa"/>
              <w:left w:w="80" w:type="dxa"/>
              <w:bottom w:w="40" w:type="dxa"/>
              <w:right w:w="80" w:type="dxa"/>
            </w:tcMar>
          </w:tcPr>
          <w:p w14:paraId="71AC5CDB" w14:textId="77777777" w:rsidR="00A37541" w:rsidRPr="00567DCF" w:rsidRDefault="00D112E9">
            <w:pPr>
              <w:rPr>
                <w:rFonts w:ascii="Arial" w:hAnsi="Arial" w:cs="Arial"/>
                <w:sz w:val="22"/>
                <w:szCs w:val="22"/>
              </w:rPr>
            </w:pPr>
            <w:r w:rsidRPr="00567DCF">
              <w:rPr>
                <w:rFonts w:ascii="Arial" w:hAnsi="Arial" w:cs="Arial"/>
                <w:sz w:val="22"/>
                <w:szCs w:val="22"/>
              </w:rPr>
              <w:t>Classroom observation</w:t>
            </w:r>
          </w:p>
        </w:tc>
        <w:tc>
          <w:tcPr>
            <w:tcW w:w="4140" w:type="dxa"/>
            <w:vMerge/>
          </w:tcPr>
          <w:p w14:paraId="7C7341A7" w14:textId="77777777" w:rsidR="00A37541" w:rsidRPr="00567DCF" w:rsidRDefault="00A37541">
            <w:pPr>
              <w:rPr>
                <w:rFonts w:ascii="Arial" w:hAnsi="Arial" w:cs="Arial"/>
                <w:sz w:val="22"/>
                <w:szCs w:val="22"/>
              </w:rPr>
            </w:pPr>
          </w:p>
        </w:tc>
      </w:tr>
      <w:tr w:rsidR="00A37541" w:rsidRPr="00567DCF" w14:paraId="5FEA7F47" w14:textId="77777777" w:rsidTr="007D2E6D">
        <w:tc>
          <w:tcPr>
            <w:tcW w:w="2515" w:type="dxa"/>
            <w:tcMar>
              <w:top w:w="40" w:type="dxa"/>
              <w:left w:w="80" w:type="dxa"/>
              <w:bottom w:w="40" w:type="dxa"/>
              <w:right w:w="80" w:type="dxa"/>
            </w:tcMar>
          </w:tcPr>
          <w:p w14:paraId="6AB6643D" w14:textId="77777777" w:rsidR="00A37541" w:rsidRPr="00567DCF" w:rsidRDefault="00D112E9">
            <w:pPr>
              <w:rPr>
                <w:rFonts w:ascii="Arial" w:hAnsi="Arial" w:cs="Arial"/>
                <w:sz w:val="22"/>
                <w:szCs w:val="22"/>
              </w:rPr>
            </w:pPr>
            <w:r w:rsidRPr="00567DCF">
              <w:rPr>
                <w:rFonts w:ascii="Arial" w:hAnsi="Arial" w:cs="Arial"/>
                <w:sz w:val="22"/>
                <w:szCs w:val="22"/>
              </w:rPr>
              <w:t>11:00-12:00</w:t>
            </w:r>
          </w:p>
        </w:tc>
        <w:tc>
          <w:tcPr>
            <w:tcW w:w="3240" w:type="dxa"/>
            <w:tcMar>
              <w:top w:w="40" w:type="dxa"/>
              <w:left w:w="80" w:type="dxa"/>
              <w:bottom w:w="40" w:type="dxa"/>
              <w:right w:w="80" w:type="dxa"/>
            </w:tcMar>
          </w:tcPr>
          <w:p w14:paraId="72305CC9" w14:textId="77777777" w:rsidR="00A37541" w:rsidRPr="00567DCF" w:rsidRDefault="00D112E9">
            <w:pPr>
              <w:rPr>
                <w:rFonts w:ascii="Arial" w:hAnsi="Arial" w:cs="Arial"/>
                <w:sz w:val="22"/>
                <w:szCs w:val="22"/>
              </w:rPr>
            </w:pPr>
            <w:r w:rsidRPr="00567DCF">
              <w:rPr>
                <w:rFonts w:ascii="Arial" w:hAnsi="Arial" w:cs="Arial"/>
                <w:sz w:val="22"/>
                <w:szCs w:val="22"/>
              </w:rPr>
              <w:t>Meeting with Academic Program Review Committee</w:t>
            </w:r>
          </w:p>
        </w:tc>
        <w:tc>
          <w:tcPr>
            <w:tcW w:w="4140" w:type="dxa"/>
            <w:vMerge/>
          </w:tcPr>
          <w:p w14:paraId="4464890D" w14:textId="77777777" w:rsidR="00A37541" w:rsidRPr="00567DCF" w:rsidRDefault="00A37541">
            <w:pPr>
              <w:rPr>
                <w:rFonts w:ascii="Arial" w:hAnsi="Arial" w:cs="Arial"/>
                <w:sz w:val="22"/>
                <w:szCs w:val="22"/>
              </w:rPr>
            </w:pPr>
          </w:p>
        </w:tc>
      </w:tr>
      <w:tr w:rsidR="00A37541" w:rsidRPr="00567DCF" w14:paraId="7818CF39" w14:textId="77777777" w:rsidTr="007D2E6D">
        <w:tc>
          <w:tcPr>
            <w:tcW w:w="2515" w:type="dxa"/>
            <w:tcMar>
              <w:top w:w="40" w:type="dxa"/>
              <w:left w:w="80" w:type="dxa"/>
              <w:bottom w:w="40" w:type="dxa"/>
              <w:right w:w="80" w:type="dxa"/>
            </w:tcMar>
          </w:tcPr>
          <w:p w14:paraId="4221B28A" w14:textId="77777777" w:rsidR="00A37541" w:rsidRPr="00567DCF" w:rsidRDefault="00D112E9">
            <w:pPr>
              <w:rPr>
                <w:rFonts w:ascii="Arial" w:hAnsi="Arial" w:cs="Arial"/>
                <w:sz w:val="22"/>
                <w:szCs w:val="22"/>
              </w:rPr>
            </w:pPr>
            <w:r w:rsidRPr="00567DCF">
              <w:rPr>
                <w:rFonts w:ascii="Arial" w:hAnsi="Arial" w:cs="Arial"/>
                <w:sz w:val="22"/>
                <w:szCs w:val="22"/>
              </w:rPr>
              <w:t>12:00-1:00</w:t>
            </w:r>
          </w:p>
        </w:tc>
        <w:tc>
          <w:tcPr>
            <w:tcW w:w="3240" w:type="dxa"/>
            <w:tcMar>
              <w:top w:w="40" w:type="dxa"/>
              <w:left w:w="80" w:type="dxa"/>
              <w:bottom w:w="40" w:type="dxa"/>
              <w:right w:w="80" w:type="dxa"/>
            </w:tcMar>
          </w:tcPr>
          <w:p w14:paraId="21CB399E" w14:textId="77777777" w:rsidR="00A37541" w:rsidRPr="00567DCF" w:rsidRDefault="00D112E9">
            <w:pPr>
              <w:rPr>
                <w:rFonts w:ascii="Arial" w:hAnsi="Arial" w:cs="Arial"/>
                <w:sz w:val="22"/>
                <w:szCs w:val="22"/>
              </w:rPr>
            </w:pPr>
            <w:r w:rsidRPr="00567DCF">
              <w:rPr>
                <w:rFonts w:ascii="Arial" w:hAnsi="Arial" w:cs="Arial"/>
                <w:sz w:val="22"/>
                <w:szCs w:val="22"/>
              </w:rPr>
              <w:t>Lunch</w:t>
            </w:r>
          </w:p>
        </w:tc>
        <w:tc>
          <w:tcPr>
            <w:tcW w:w="4140" w:type="dxa"/>
            <w:vMerge/>
          </w:tcPr>
          <w:p w14:paraId="0C6E21F1" w14:textId="77777777" w:rsidR="00A37541" w:rsidRPr="00567DCF" w:rsidRDefault="00A37541">
            <w:pPr>
              <w:rPr>
                <w:rFonts w:ascii="Arial" w:hAnsi="Arial" w:cs="Arial"/>
                <w:sz w:val="22"/>
                <w:szCs w:val="22"/>
              </w:rPr>
            </w:pPr>
          </w:p>
        </w:tc>
      </w:tr>
      <w:tr w:rsidR="00A37541" w:rsidRPr="00567DCF" w14:paraId="5A767CF8" w14:textId="77777777" w:rsidTr="007D2E6D">
        <w:tc>
          <w:tcPr>
            <w:tcW w:w="2515" w:type="dxa"/>
            <w:tcMar>
              <w:top w:w="40" w:type="dxa"/>
              <w:left w:w="80" w:type="dxa"/>
              <w:bottom w:w="40" w:type="dxa"/>
              <w:right w:w="80" w:type="dxa"/>
            </w:tcMar>
          </w:tcPr>
          <w:p w14:paraId="6AD2B225" w14:textId="77777777" w:rsidR="00A37541" w:rsidRPr="00567DCF" w:rsidRDefault="00D112E9">
            <w:pPr>
              <w:rPr>
                <w:rFonts w:ascii="Arial" w:hAnsi="Arial" w:cs="Arial"/>
                <w:sz w:val="22"/>
                <w:szCs w:val="22"/>
              </w:rPr>
            </w:pPr>
            <w:r w:rsidRPr="00567DCF">
              <w:rPr>
                <w:rFonts w:ascii="Arial" w:hAnsi="Arial" w:cs="Arial"/>
                <w:sz w:val="22"/>
                <w:szCs w:val="22"/>
              </w:rPr>
              <w:t>1:00-2:00</w:t>
            </w:r>
          </w:p>
        </w:tc>
        <w:tc>
          <w:tcPr>
            <w:tcW w:w="3240" w:type="dxa"/>
            <w:tcMar>
              <w:top w:w="40" w:type="dxa"/>
              <w:left w:w="80" w:type="dxa"/>
              <w:bottom w:w="40" w:type="dxa"/>
              <w:right w:w="80" w:type="dxa"/>
            </w:tcMar>
          </w:tcPr>
          <w:p w14:paraId="300919C6" w14:textId="77777777" w:rsidR="00A37541" w:rsidRPr="00567DCF" w:rsidRDefault="00D112E9">
            <w:pPr>
              <w:rPr>
                <w:rFonts w:ascii="Arial" w:hAnsi="Arial" w:cs="Arial"/>
                <w:sz w:val="22"/>
                <w:szCs w:val="22"/>
              </w:rPr>
            </w:pPr>
            <w:r w:rsidRPr="00567DCF">
              <w:rPr>
                <w:rFonts w:ascii="Arial" w:hAnsi="Arial" w:cs="Arial"/>
                <w:sz w:val="22"/>
                <w:szCs w:val="22"/>
              </w:rPr>
              <w:t>Meeting with provost</w:t>
            </w:r>
          </w:p>
        </w:tc>
        <w:tc>
          <w:tcPr>
            <w:tcW w:w="4140" w:type="dxa"/>
            <w:vMerge/>
          </w:tcPr>
          <w:p w14:paraId="682E7CCC" w14:textId="77777777" w:rsidR="00A37541" w:rsidRPr="00567DCF" w:rsidRDefault="00A37541">
            <w:pPr>
              <w:rPr>
                <w:rFonts w:ascii="Arial" w:hAnsi="Arial" w:cs="Arial"/>
                <w:sz w:val="22"/>
                <w:szCs w:val="22"/>
              </w:rPr>
            </w:pPr>
          </w:p>
        </w:tc>
      </w:tr>
      <w:tr w:rsidR="00A37541" w:rsidRPr="00567DCF" w14:paraId="21475EE2" w14:textId="77777777" w:rsidTr="007D2E6D">
        <w:tc>
          <w:tcPr>
            <w:tcW w:w="2515" w:type="dxa"/>
            <w:tcMar>
              <w:top w:w="40" w:type="dxa"/>
              <w:left w:w="80" w:type="dxa"/>
              <w:bottom w:w="40" w:type="dxa"/>
              <w:right w:w="80" w:type="dxa"/>
            </w:tcMar>
          </w:tcPr>
          <w:p w14:paraId="0EA50E4A" w14:textId="77777777" w:rsidR="00A37541" w:rsidRPr="00567DCF" w:rsidRDefault="00D112E9">
            <w:pPr>
              <w:rPr>
                <w:rFonts w:ascii="Arial" w:hAnsi="Arial" w:cs="Arial"/>
                <w:sz w:val="22"/>
                <w:szCs w:val="22"/>
              </w:rPr>
            </w:pPr>
            <w:r w:rsidRPr="00567DCF">
              <w:rPr>
                <w:rFonts w:ascii="Arial" w:hAnsi="Arial" w:cs="Arial"/>
                <w:sz w:val="22"/>
                <w:szCs w:val="22"/>
              </w:rPr>
              <w:t>2:15-3:15</w:t>
            </w:r>
          </w:p>
        </w:tc>
        <w:tc>
          <w:tcPr>
            <w:tcW w:w="3240" w:type="dxa"/>
            <w:tcMar>
              <w:top w:w="40" w:type="dxa"/>
              <w:left w:w="80" w:type="dxa"/>
              <w:bottom w:w="40" w:type="dxa"/>
              <w:right w:w="80" w:type="dxa"/>
            </w:tcMar>
          </w:tcPr>
          <w:p w14:paraId="6D21D857" w14:textId="77777777" w:rsidR="00A37541" w:rsidRPr="00567DCF" w:rsidRDefault="00D112E9">
            <w:pPr>
              <w:rPr>
                <w:rFonts w:ascii="Arial" w:hAnsi="Arial" w:cs="Arial"/>
                <w:sz w:val="22"/>
                <w:szCs w:val="22"/>
              </w:rPr>
            </w:pPr>
            <w:r w:rsidRPr="00567DCF">
              <w:rPr>
                <w:rFonts w:ascii="Arial" w:hAnsi="Arial" w:cs="Arial"/>
                <w:sz w:val="22"/>
                <w:szCs w:val="22"/>
              </w:rPr>
              <w:t>Meet with students</w:t>
            </w:r>
          </w:p>
        </w:tc>
        <w:tc>
          <w:tcPr>
            <w:tcW w:w="4140" w:type="dxa"/>
            <w:vMerge/>
          </w:tcPr>
          <w:p w14:paraId="467568EE" w14:textId="77777777" w:rsidR="00A37541" w:rsidRPr="00567DCF" w:rsidRDefault="00A37541">
            <w:pPr>
              <w:rPr>
                <w:rFonts w:ascii="Arial" w:hAnsi="Arial" w:cs="Arial"/>
                <w:sz w:val="22"/>
                <w:szCs w:val="22"/>
              </w:rPr>
            </w:pPr>
          </w:p>
        </w:tc>
      </w:tr>
      <w:tr w:rsidR="00A37541" w:rsidRPr="00567DCF" w14:paraId="4F2D3812" w14:textId="77777777" w:rsidTr="007D2E6D">
        <w:tc>
          <w:tcPr>
            <w:tcW w:w="2515" w:type="dxa"/>
            <w:tcMar>
              <w:top w:w="40" w:type="dxa"/>
              <w:left w:w="80" w:type="dxa"/>
              <w:bottom w:w="40" w:type="dxa"/>
              <w:right w:w="80" w:type="dxa"/>
            </w:tcMar>
          </w:tcPr>
          <w:p w14:paraId="4A0FD792" w14:textId="77777777" w:rsidR="00A37541" w:rsidRPr="00567DCF" w:rsidRDefault="00D112E9">
            <w:pPr>
              <w:rPr>
                <w:rFonts w:ascii="Arial" w:hAnsi="Arial" w:cs="Arial"/>
                <w:sz w:val="22"/>
                <w:szCs w:val="22"/>
              </w:rPr>
            </w:pPr>
            <w:r w:rsidRPr="00567DCF">
              <w:rPr>
                <w:rFonts w:ascii="Arial" w:hAnsi="Arial" w:cs="Arial"/>
                <w:sz w:val="22"/>
                <w:szCs w:val="22"/>
              </w:rPr>
              <w:t>3:30-4:30</w:t>
            </w:r>
          </w:p>
        </w:tc>
        <w:tc>
          <w:tcPr>
            <w:tcW w:w="3240" w:type="dxa"/>
            <w:tcMar>
              <w:top w:w="40" w:type="dxa"/>
              <w:left w:w="80" w:type="dxa"/>
              <w:bottom w:w="40" w:type="dxa"/>
              <w:right w:w="80" w:type="dxa"/>
            </w:tcMar>
          </w:tcPr>
          <w:p w14:paraId="5CCDE337" w14:textId="77777777" w:rsidR="00A37541" w:rsidRPr="00567DCF" w:rsidRDefault="00D112E9">
            <w:pPr>
              <w:rPr>
                <w:rFonts w:ascii="Arial" w:hAnsi="Arial" w:cs="Arial"/>
                <w:sz w:val="22"/>
                <w:szCs w:val="22"/>
              </w:rPr>
            </w:pPr>
            <w:r w:rsidRPr="00567DCF">
              <w:rPr>
                <w:rFonts w:ascii="Arial" w:hAnsi="Arial" w:cs="Arial"/>
                <w:sz w:val="22"/>
                <w:szCs w:val="22"/>
              </w:rPr>
              <w:t>Meet with dean (2 of 2, exit meeting)</w:t>
            </w:r>
          </w:p>
        </w:tc>
        <w:tc>
          <w:tcPr>
            <w:tcW w:w="4140" w:type="dxa"/>
            <w:vMerge/>
          </w:tcPr>
          <w:p w14:paraId="61929363" w14:textId="77777777" w:rsidR="00A37541" w:rsidRPr="00567DCF" w:rsidRDefault="00A37541">
            <w:pPr>
              <w:rPr>
                <w:rFonts w:ascii="Arial" w:hAnsi="Arial" w:cs="Arial"/>
                <w:sz w:val="22"/>
                <w:szCs w:val="22"/>
              </w:rPr>
            </w:pPr>
          </w:p>
        </w:tc>
      </w:tr>
      <w:tr w:rsidR="00A37541" w:rsidRPr="00567DCF" w14:paraId="780656B5" w14:textId="77777777" w:rsidTr="007D2E6D">
        <w:tc>
          <w:tcPr>
            <w:tcW w:w="2515" w:type="dxa"/>
            <w:tcMar>
              <w:top w:w="40" w:type="dxa"/>
              <w:left w:w="80" w:type="dxa"/>
              <w:bottom w:w="40" w:type="dxa"/>
              <w:right w:w="80" w:type="dxa"/>
            </w:tcMar>
          </w:tcPr>
          <w:p w14:paraId="14CCF517" w14:textId="77777777" w:rsidR="00A37541" w:rsidRPr="00567DCF" w:rsidRDefault="00D112E9">
            <w:pPr>
              <w:rPr>
                <w:rFonts w:ascii="Arial" w:hAnsi="Arial" w:cs="Arial"/>
                <w:sz w:val="22"/>
                <w:szCs w:val="22"/>
              </w:rPr>
            </w:pPr>
            <w:r w:rsidRPr="00567DCF">
              <w:rPr>
                <w:rFonts w:ascii="Arial" w:hAnsi="Arial" w:cs="Arial"/>
                <w:sz w:val="22"/>
                <w:szCs w:val="22"/>
              </w:rPr>
              <w:t>4:30</w:t>
            </w:r>
          </w:p>
        </w:tc>
        <w:tc>
          <w:tcPr>
            <w:tcW w:w="3240" w:type="dxa"/>
            <w:tcMar>
              <w:top w:w="40" w:type="dxa"/>
              <w:left w:w="80" w:type="dxa"/>
              <w:bottom w:w="40" w:type="dxa"/>
              <w:right w:w="80" w:type="dxa"/>
            </w:tcMar>
          </w:tcPr>
          <w:p w14:paraId="15E33213" w14:textId="77777777" w:rsidR="00A37541" w:rsidRPr="00567DCF" w:rsidRDefault="00D112E9">
            <w:pPr>
              <w:rPr>
                <w:rFonts w:ascii="Arial" w:hAnsi="Arial" w:cs="Arial"/>
                <w:sz w:val="22"/>
                <w:szCs w:val="22"/>
              </w:rPr>
            </w:pPr>
            <w:proofErr w:type="gramStart"/>
            <w:r w:rsidRPr="00567DCF">
              <w:rPr>
                <w:rFonts w:ascii="Arial" w:hAnsi="Arial" w:cs="Arial"/>
                <w:sz w:val="22"/>
                <w:szCs w:val="22"/>
              </w:rPr>
              <w:t>Depart</w:t>
            </w:r>
            <w:proofErr w:type="gramEnd"/>
            <w:r w:rsidRPr="00567DCF">
              <w:rPr>
                <w:rFonts w:ascii="Arial" w:hAnsi="Arial" w:cs="Arial"/>
                <w:sz w:val="22"/>
                <w:szCs w:val="22"/>
              </w:rPr>
              <w:t xml:space="preserve"> to airport</w:t>
            </w:r>
          </w:p>
        </w:tc>
        <w:tc>
          <w:tcPr>
            <w:tcW w:w="4140" w:type="dxa"/>
            <w:vMerge/>
          </w:tcPr>
          <w:p w14:paraId="4804B7A7" w14:textId="77777777" w:rsidR="00A37541" w:rsidRPr="00567DCF" w:rsidRDefault="00A37541">
            <w:pPr>
              <w:rPr>
                <w:rFonts w:ascii="Arial" w:hAnsi="Arial" w:cs="Arial"/>
                <w:sz w:val="22"/>
                <w:szCs w:val="22"/>
              </w:rPr>
            </w:pPr>
          </w:p>
        </w:tc>
      </w:tr>
    </w:tbl>
    <w:p w14:paraId="2639642D" w14:textId="77777777" w:rsidR="00A37541" w:rsidRPr="00567DCF" w:rsidRDefault="00D112E9">
      <w:pPr>
        <w:spacing w:after="160" w:line="276" w:lineRule="auto"/>
        <w:rPr>
          <w:rFonts w:ascii="Arial" w:hAnsi="Arial" w:cs="Arial"/>
          <w:sz w:val="22"/>
          <w:szCs w:val="22"/>
        </w:rPr>
      </w:pPr>
      <w:r w:rsidRPr="00567DCF">
        <w:rPr>
          <w:rFonts w:ascii="Arial" w:hAnsi="Arial" w:cs="Arial"/>
          <w:i/>
          <w:iCs/>
          <w:sz w:val="22"/>
          <w:szCs w:val="22"/>
        </w:rPr>
        <w:t>Example only. Adjust based on the needs of the program/department.</w:t>
      </w:r>
    </w:p>
    <w:p w14:paraId="02C4E718" w14:textId="77777777" w:rsidR="00A37541" w:rsidRPr="00567DCF" w:rsidRDefault="00D112E9">
      <w:pPr>
        <w:rPr>
          <w:rFonts w:ascii="Arial" w:hAnsi="Arial" w:cs="Arial"/>
          <w:sz w:val="22"/>
          <w:szCs w:val="22"/>
        </w:rPr>
      </w:pPr>
      <w:r w:rsidRPr="00567DCF">
        <w:rPr>
          <w:rFonts w:ascii="Arial" w:hAnsi="Arial" w:cs="Arial"/>
          <w:sz w:val="22"/>
          <w:szCs w:val="22"/>
        </w:rPr>
        <w:br w:type="page"/>
      </w:r>
    </w:p>
    <w:p w14:paraId="56E247E7" w14:textId="77777777" w:rsidR="00A37541" w:rsidRPr="001833A2" w:rsidRDefault="00D112E9">
      <w:pPr>
        <w:spacing w:after="300"/>
        <w:jc w:val="center"/>
        <w:rPr>
          <w:rFonts w:ascii="Arial" w:hAnsi="Arial" w:cs="Arial"/>
          <w:sz w:val="24"/>
          <w:szCs w:val="24"/>
        </w:rPr>
      </w:pPr>
      <w:r w:rsidRPr="001833A2">
        <w:rPr>
          <w:rFonts w:ascii="Arial" w:hAnsi="Arial" w:cs="Arial"/>
          <w:b/>
          <w:bCs/>
          <w:sz w:val="24"/>
          <w:szCs w:val="24"/>
        </w:rPr>
        <w:lastRenderedPageBreak/>
        <w:t>External Reviewer Travel Arrangements and Payment</w:t>
      </w:r>
    </w:p>
    <w:p w14:paraId="41ED4E00" w14:textId="77777777" w:rsidR="00A37541" w:rsidRPr="001833A2" w:rsidRDefault="00D112E9">
      <w:pPr>
        <w:spacing w:after="160" w:line="276" w:lineRule="auto"/>
        <w:rPr>
          <w:rFonts w:ascii="Arial" w:hAnsi="Arial" w:cs="Arial"/>
          <w:sz w:val="22"/>
          <w:szCs w:val="22"/>
        </w:rPr>
      </w:pPr>
      <w:r w:rsidRPr="001833A2">
        <w:rPr>
          <w:rFonts w:ascii="Arial" w:hAnsi="Arial" w:cs="Arial"/>
          <w:sz w:val="22"/>
          <w:szCs w:val="22"/>
        </w:rPr>
        <w:t xml:space="preserve">The Office the Provost provides payment for the approved travel expenses and work provided. After the visit date is set, the </w:t>
      </w:r>
      <w:r w:rsidRPr="007A69B4">
        <w:rPr>
          <w:rFonts w:ascii="Arial" w:hAnsi="Arial" w:cs="Arial"/>
          <w:color w:val="C00000"/>
          <w:sz w:val="22"/>
          <w:szCs w:val="22"/>
        </w:rPr>
        <w:t xml:space="preserve">APR coordinator (Chair of the APPRC?) </w:t>
      </w:r>
      <w:r w:rsidRPr="001833A2">
        <w:rPr>
          <w:rFonts w:ascii="Arial" w:hAnsi="Arial" w:cs="Arial"/>
          <w:sz w:val="22"/>
          <w:szCs w:val="22"/>
        </w:rPr>
        <w:t>will work directly with the reviewer to arrange travel and collect the forms necessary for payment. The program is not responsible for collecting or processing any paperwork or forms related to reviewer travel and payment.</w:t>
      </w:r>
    </w:p>
    <w:p w14:paraId="47D621C1" w14:textId="77777777" w:rsidR="00A37541" w:rsidRPr="001833A2" w:rsidRDefault="00D112E9">
      <w:pPr>
        <w:spacing w:after="160" w:line="276" w:lineRule="auto"/>
        <w:rPr>
          <w:rFonts w:ascii="Arial" w:hAnsi="Arial" w:cs="Arial"/>
          <w:sz w:val="22"/>
          <w:szCs w:val="22"/>
        </w:rPr>
      </w:pPr>
      <w:r w:rsidRPr="001833A2">
        <w:rPr>
          <w:rFonts w:ascii="Arial" w:hAnsi="Arial" w:cs="Arial"/>
          <w:sz w:val="22"/>
          <w:szCs w:val="22"/>
        </w:rPr>
        <w:t xml:space="preserve">The reviewer will receive a $1,500 payment from the Office of the Provost for conducting the review and preparing a report, which is due within </w:t>
      </w:r>
      <w:proofErr w:type="gramStart"/>
      <w:r w:rsidRPr="001833A2">
        <w:rPr>
          <w:rFonts w:ascii="Arial" w:hAnsi="Arial" w:cs="Arial"/>
          <w:sz w:val="22"/>
          <w:szCs w:val="22"/>
        </w:rPr>
        <w:t>30 calendar</w:t>
      </w:r>
      <w:proofErr w:type="gramEnd"/>
      <w:r w:rsidRPr="001833A2">
        <w:rPr>
          <w:rFonts w:ascii="Arial" w:hAnsi="Arial" w:cs="Arial"/>
          <w:sz w:val="22"/>
          <w:szCs w:val="22"/>
        </w:rPr>
        <w:t xml:space="preserve"> days following the visit. The external reviewer will not be paid until the Office of the Provost has received the reviewer's report. If the report is received between 31 and 45 days following the visit, payment is reduced to $1,200. If the report is received between 46 and 60 days following the visit, payment is reduced to $750. The purpose of a reduction in payment is to encourage timely completion of the report, which helps the APPRC avoid a bottleneck in workflow during the concurrent review of programs. The Office of the Provost will process all necessary paperwork for payment in accordance with university policy.</w:t>
      </w:r>
    </w:p>
    <w:p w14:paraId="7CD9B516" w14:textId="77777777" w:rsidR="00A37541" w:rsidRPr="001833A2" w:rsidRDefault="00D112E9">
      <w:pPr>
        <w:spacing w:before="120" w:after="100"/>
        <w:rPr>
          <w:rFonts w:ascii="Arial" w:hAnsi="Arial" w:cs="Arial"/>
          <w:sz w:val="22"/>
          <w:szCs w:val="22"/>
        </w:rPr>
      </w:pPr>
      <w:r w:rsidRPr="001833A2">
        <w:rPr>
          <w:rFonts w:ascii="Arial" w:hAnsi="Arial" w:cs="Arial"/>
          <w:b/>
          <w:bCs/>
          <w:sz w:val="22"/>
          <w:szCs w:val="22"/>
        </w:rPr>
        <w:t>I.</w:t>
      </w:r>
      <w:r w:rsidRPr="001833A2">
        <w:rPr>
          <w:rFonts w:ascii="Arial" w:hAnsi="Arial" w:cs="Arial"/>
          <w:b/>
          <w:bCs/>
          <w:sz w:val="22"/>
          <w:szCs w:val="22"/>
        </w:rPr>
        <w:tab/>
        <w:t>Materials to be Supplied by the Chair</w:t>
      </w:r>
    </w:p>
    <w:p w14:paraId="4705143D" w14:textId="77777777" w:rsidR="00A37541" w:rsidRPr="001833A2" w:rsidRDefault="00D112E9">
      <w:pPr>
        <w:spacing w:after="160" w:line="276" w:lineRule="auto"/>
        <w:rPr>
          <w:rFonts w:ascii="Arial" w:hAnsi="Arial" w:cs="Arial"/>
          <w:sz w:val="22"/>
          <w:szCs w:val="22"/>
        </w:rPr>
      </w:pPr>
      <w:r w:rsidRPr="001833A2">
        <w:rPr>
          <w:rFonts w:ascii="Arial" w:hAnsi="Arial" w:cs="Arial"/>
          <w:sz w:val="22"/>
          <w:szCs w:val="22"/>
        </w:rPr>
        <w:t>Chairs, with help from faculty members, will supply the following materials to the APR coordinator by the middle of January (for a spring semester review) or August (for a fall semester review); see the dates as outlined in the master calendar.</w:t>
      </w:r>
    </w:p>
    <w:p w14:paraId="28E63CC2" w14:textId="77777777" w:rsidR="00A37541" w:rsidRPr="001833A2" w:rsidRDefault="00D112E9">
      <w:pPr>
        <w:pStyle w:val="ListParagraph"/>
        <w:numPr>
          <w:ilvl w:val="0"/>
          <w:numId w:val="1"/>
        </w:numPr>
        <w:spacing w:after="60" w:line="264" w:lineRule="auto"/>
        <w:rPr>
          <w:rFonts w:ascii="Arial" w:hAnsi="Arial" w:cs="Arial"/>
          <w:sz w:val="22"/>
          <w:szCs w:val="22"/>
        </w:rPr>
      </w:pPr>
      <w:r w:rsidRPr="001833A2">
        <w:rPr>
          <w:rFonts w:ascii="Arial" w:hAnsi="Arial" w:cs="Arial"/>
          <w:sz w:val="22"/>
          <w:szCs w:val="22"/>
        </w:rPr>
        <w:t>Up-to-date curriculum vitae for all full-time faculty</w:t>
      </w:r>
    </w:p>
    <w:p w14:paraId="23B594BA" w14:textId="77777777" w:rsidR="00A37541" w:rsidRPr="001833A2" w:rsidRDefault="00D112E9">
      <w:pPr>
        <w:pStyle w:val="ListParagraph"/>
        <w:numPr>
          <w:ilvl w:val="0"/>
          <w:numId w:val="1"/>
        </w:numPr>
        <w:spacing w:after="60" w:line="264" w:lineRule="auto"/>
        <w:rPr>
          <w:rFonts w:ascii="Arial" w:hAnsi="Arial" w:cs="Arial"/>
          <w:sz w:val="22"/>
          <w:szCs w:val="22"/>
        </w:rPr>
      </w:pPr>
      <w:r w:rsidRPr="001833A2">
        <w:rPr>
          <w:rFonts w:ascii="Arial" w:hAnsi="Arial" w:cs="Arial"/>
          <w:sz w:val="22"/>
          <w:szCs w:val="22"/>
        </w:rPr>
        <w:t>Strategic plan for the program/department</w:t>
      </w:r>
    </w:p>
    <w:p w14:paraId="08176A88" w14:textId="77777777" w:rsidR="00A37541" w:rsidRPr="001833A2" w:rsidRDefault="00D112E9">
      <w:pPr>
        <w:pStyle w:val="ListParagraph"/>
        <w:numPr>
          <w:ilvl w:val="0"/>
          <w:numId w:val="1"/>
        </w:numPr>
        <w:spacing w:after="60" w:line="264" w:lineRule="auto"/>
        <w:rPr>
          <w:rFonts w:ascii="Arial" w:hAnsi="Arial" w:cs="Arial"/>
          <w:sz w:val="22"/>
          <w:szCs w:val="22"/>
        </w:rPr>
      </w:pPr>
      <w:r w:rsidRPr="001833A2">
        <w:rPr>
          <w:rFonts w:ascii="Arial" w:hAnsi="Arial" w:cs="Arial"/>
          <w:sz w:val="22"/>
          <w:szCs w:val="22"/>
        </w:rPr>
        <w:t>Program review self-study narrative</w:t>
      </w:r>
    </w:p>
    <w:p w14:paraId="055E9769" w14:textId="77777777" w:rsidR="00A37541" w:rsidRPr="001833A2" w:rsidRDefault="00D112E9">
      <w:pPr>
        <w:pStyle w:val="ListParagraph"/>
        <w:numPr>
          <w:ilvl w:val="0"/>
          <w:numId w:val="1"/>
        </w:numPr>
        <w:spacing w:after="60" w:line="264" w:lineRule="auto"/>
        <w:rPr>
          <w:rFonts w:ascii="Arial" w:hAnsi="Arial" w:cs="Arial"/>
          <w:sz w:val="22"/>
          <w:szCs w:val="22"/>
        </w:rPr>
      </w:pPr>
      <w:r w:rsidRPr="001833A2">
        <w:rPr>
          <w:rFonts w:ascii="Arial" w:hAnsi="Arial" w:cs="Arial"/>
          <w:sz w:val="22"/>
          <w:szCs w:val="22"/>
        </w:rPr>
        <w:t>Program marketing materials</w:t>
      </w:r>
    </w:p>
    <w:p w14:paraId="18E34CDF" w14:textId="77777777" w:rsidR="00A37541" w:rsidRPr="001833A2" w:rsidRDefault="00D112E9">
      <w:pPr>
        <w:pStyle w:val="ListParagraph"/>
        <w:numPr>
          <w:ilvl w:val="0"/>
          <w:numId w:val="1"/>
        </w:numPr>
        <w:spacing w:after="60" w:line="264" w:lineRule="auto"/>
        <w:rPr>
          <w:rFonts w:ascii="Arial" w:hAnsi="Arial" w:cs="Arial"/>
          <w:sz w:val="22"/>
          <w:szCs w:val="22"/>
        </w:rPr>
      </w:pPr>
      <w:r w:rsidRPr="001833A2">
        <w:rPr>
          <w:rFonts w:ascii="Arial" w:hAnsi="Arial" w:cs="Arial"/>
          <w:sz w:val="22"/>
          <w:szCs w:val="22"/>
        </w:rPr>
        <w:t>Advising checklists/plans</w:t>
      </w:r>
    </w:p>
    <w:p w14:paraId="6308C38D" w14:textId="77777777" w:rsidR="00A37541" w:rsidRPr="001833A2" w:rsidRDefault="00D112E9">
      <w:pPr>
        <w:spacing w:after="160" w:line="276" w:lineRule="auto"/>
        <w:rPr>
          <w:rFonts w:ascii="Arial" w:hAnsi="Arial" w:cs="Arial"/>
          <w:sz w:val="22"/>
          <w:szCs w:val="22"/>
        </w:rPr>
      </w:pPr>
      <w:r w:rsidRPr="001833A2">
        <w:rPr>
          <w:rFonts w:ascii="Arial" w:hAnsi="Arial" w:cs="Arial"/>
          <w:sz w:val="22"/>
          <w:szCs w:val="22"/>
        </w:rPr>
        <w:t>Materials should be uploaded to [</w:t>
      </w:r>
      <w:proofErr w:type="spellStart"/>
      <w:r w:rsidRPr="001833A2">
        <w:rPr>
          <w:rFonts w:ascii="Arial" w:hAnsi="Arial" w:cs="Arial"/>
          <w:sz w:val="22"/>
          <w:szCs w:val="22"/>
        </w:rPr>
        <w:t>tbd</w:t>
      </w:r>
      <w:proofErr w:type="spellEnd"/>
      <w:r w:rsidRPr="001833A2">
        <w:rPr>
          <w:rFonts w:ascii="Arial" w:hAnsi="Arial" w:cs="Arial"/>
          <w:sz w:val="22"/>
          <w:szCs w:val="22"/>
        </w:rPr>
        <w:t>] folder/site.</w:t>
      </w:r>
    </w:p>
    <w:p w14:paraId="6242EF6F" w14:textId="77777777" w:rsidR="00A37541" w:rsidRPr="001833A2" w:rsidRDefault="00D112E9">
      <w:pPr>
        <w:spacing w:before="120" w:after="100"/>
        <w:rPr>
          <w:rFonts w:ascii="Arial" w:hAnsi="Arial" w:cs="Arial"/>
          <w:sz w:val="22"/>
          <w:szCs w:val="22"/>
        </w:rPr>
      </w:pPr>
      <w:r w:rsidRPr="001833A2">
        <w:rPr>
          <w:rFonts w:ascii="Arial" w:hAnsi="Arial" w:cs="Arial"/>
          <w:b/>
          <w:bCs/>
          <w:sz w:val="22"/>
          <w:szCs w:val="22"/>
        </w:rPr>
        <w:t>II.</w:t>
      </w:r>
      <w:r w:rsidRPr="001833A2">
        <w:rPr>
          <w:rFonts w:ascii="Arial" w:hAnsi="Arial" w:cs="Arial"/>
          <w:b/>
          <w:bCs/>
          <w:sz w:val="22"/>
          <w:szCs w:val="22"/>
        </w:rPr>
        <w:tab/>
        <w:t>Dissemination of Information to the External Reviewer</w:t>
      </w:r>
    </w:p>
    <w:p w14:paraId="3CE84ECA" w14:textId="77777777" w:rsidR="00A37541" w:rsidRPr="001833A2" w:rsidRDefault="00D112E9">
      <w:pPr>
        <w:spacing w:after="160" w:line="276" w:lineRule="auto"/>
        <w:rPr>
          <w:rFonts w:ascii="Arial" w:hAnsi="Arial" w:cs="Arial"/>
          <w:sz w:val="22"/>
          <w:szCs w:val="22"/>
        </w:rPr>
      </w:pPr>
      <w:r w:rsidRPr="001833A2">
        <w:rPr>
          <w:rFonts w:ascii="Arial" w:hAnsi="Arial" w:cs="Arial"/>
          <w:sz w:val="22"/>
          <w:szCs w:val="22"/>
        </w:rPr>
        <w:t xml:space="preserve">Information about the program will be sent from the APPRC coordinator to the external reviewer at least two weeks prior to the reviewer's visit. Among the items included are the materials submitted by the chair (listed in section V), </w:t>
      </w:r>
      <w:r w:rsidRPr="007A69B4">
        <w:rPr>
          <w:rFonts w:ascii="Arial" w:hAnsi="Arial" w:cs="Arial"/>
          <w:color w:val="C00000"/>
          <w:sz w:val="22"/>
          <w:szCs w:val="22"/>
        </w:rPr>
        <w:t>payment forms required by Accounting Services, and program data and previous program review reports from the Office of the Provost.</w:t>
      </w:r>
    </w:p>
    <w:p w14:paraId="37237094" w14:textId="77777777" w:rsidR="00A37541" w:rsidRPr="001833A2" w:rsidRDefault="00D112E9">
      <w:pPr>
        <w:rPr>
          <w:rFonts w:ascii="Arial" w:hAnsi="Arial" w:cs="Arial"/>
          <w:sz w:val="22"/>
          <w:szCs w:val="22"/>
        </w:rPr>
      </w:pPr>
      <w:r w:rsidRPr="001833A2">
        <w:rPr>
          <w:rFonts w:ascii="Arial" w:hAnsi="Arial" w:cs="Arial"/>
          <w:sz w:val="22"/>
          <w:szCs w:val="22"/>
        </w:rPr>
        <w:br w:type="page"/>
      </w:r>
    </w:p>
    <w:p w14:paraId="6D6E263B" w14:textId="77777777" w:rsidR="00611A5F" w:rsidRDefault="00611A5F">
      <w:pPr>
        <w:spacing w:after="300"/>
        <w:jc w:val="center"/>
        <w:rPr>
          <w:rFonts w:ascii="Arial" w:hAnsi="Arial" w:cs="Arial"/>
          <w:b/>
          <w:bCs/>
          <w:sz w:val="24"/>
          <w:szCs w:val="24"/>
        </w:rPr>
        <w:sectPr w:rsidR="00611A5F" w:rsidSect="00945469">
          <w:pgSz w:w="12240" w:h="15840"/>
          <w:pgMar w:top="1080" w:right="1080" w:bottom="1080" w:left="1080" w:header="706" w:footer="706" w:gutter="0"/>
          <w:cols w:space="720"/>
          <w:docGrid w:linePitch="360"/>
        </w:sectPr>
      </w:pPr>
    </w:p>
    <w:p w14:paraId="65A2A565" w14:textId="77777777" w:rsidR="00A37541" w:rsidRPr="007C440D" w:rsidRDefault="00D112E9">
      <w:pPr>
        <w:spacing w:after="300"/>
        <w:jc w:val="center"/>
        <w:rPr>
          <w:rFonts w:ascii="Arial" w:hAnsi="Arial" w:cs="Arial"/>
          <w:sz w:val="24"/>
          <w:szCs w:val="24"/>
        </w:rPr>
      </w:pPr>
      <w:r w:rsidRPr="007C440D">
        <w:rPr>
          <w:rFonts w:ascii="Arial" w:hAnsi="Arial" w:cs="Arial"/>
          <w:b/>
          <w:bCs/>
          <w:sz w:val="24"/>
          <w:szCs w:val="24"/>
        </w:rPr>
        <w:lastRenderedPageBreak/>
        <w:t>Purdue University Northwest Academic Program Review Rubric</w:t>
      </w:r>
    </w:p>
    <w:p w14:paraId="2BB00668" w14:textId="57911380" w:rsidR="00A37541" w:rsidRPr="007C440D" w:rsidRDefault="00D112E9">
      <w:pPr>
        <w:spacing w:after="100"/>
        <w:rPr>
          <w:rFonts w:ascii="Arial" w:hAnsi="Arial" w:cs="Arial"/>
          <w:sz w:val="22"/>
          <w:szCs w:val="22"/>
        </w:rPr>
      </w:pPr>
      <w:r w:rsidRPr="007C440D">
        <w:rPr>
          <w:rFonts w:ascii="Arial" w:hAnsi="Arial" w:cs="Arial"/>
          <w:sz w:val="22"/>
          <w:szCs w:val="22"/>
        </w:rPr>
        <w:t>Program Name_______</w:t>
      </w:r>
      <w:r w:rsidR="00B95BB9" w:rsidRPr="007C440D">
        <w:rPr>
          <w:rFonts w:ascii="Arial" w:hAnsi="Arial" w:cs="Arial"/>
          <w:sz w:val="22"/>
          <w:szCs w:val="22"/>
        </w:rPr>
        <w:t>________________________</w:t>
      </w:r>
      <w:r w:rsidRPr="007C440D">
        <w:rPr>
          <w:rFonts w:ascii="Arial" w:hAnsi="Arial" w:cs="Arial"/>
          <w:sz w:val="22"/>
          <w:szCs w:val="22"/>
        </w:rPr>
        <w:t>________</w:t>
      </w:r>
      <w:proofErr w:type="gramStart"/>
      <w:r w:rsidRPr="007C440D">
        <w:rPr>
          <w:rFonts w:ascii="Arial" w:hAnsi="Arial" w:cs="Arial"/>
          <w:sz w:val="22"/>
          <w:szCs w:val="22"/>
        </w:rPr>
        <w:t>_  Evaluator</w:t>
      </w:r>
      <w:proofErr w:type="gramEnd"/>
      <w:r w:rsidRPr="007C440D">
        <w:rPr>
          <w:rFonts w:ascii="Arial" w:hAnsi="Arial" w:cs="Arial"/>
          <w:sz w:val="22"/>
          <w:szCs w:val="22"/>
        </w:rPr>
        <w:t xml:space="preserve"> _______________________</w:t>
      </w:r>
      <w:r w:rsidR="00B95BB9" w:rsidRPr="007C440D">
        <w:rPr>
          <w:rFonts w:ascii="Arial" w:hAnsi="Arial" w:cs="Arial"/>
          <w:sz w:val="22"/>
          <w:szCs w:val="22"/>
        </w:rPr>
        <w:t>_______________</w:t>
      </w:r>
      <w:r w:rsidRPr="007C440D">
        <w:rPr>
          <w:rFonts w:ascii="Arial" w:hAnsi="Arial" w:cs="Arial"/>
          <w:sz w:val="22"/>
          <w:szCs w:val="22"/>
        </w:rPr>
        <w:t>____________</w:t>
      </w:r>
    </w:p>
    <w:tbl>
      <w:tblPr>
        <w:tblW w:w="1467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50"/>
        <w:gridCol w:w="3150"/>
        <w:gridCol w:w="2520"/>
        <w:gridCol w:w="2430"/>
        <w:gridCol w:w="2430"/>
        <w:gridCol w:w="1890"/>
      </w:tblGrid>
      <w:tr w:rsidR="00A37541" w:rsidRPr="007C440D" w14:paraId="1DFFE409" w14:textId="77777777" w:rsidTr="00A06EBC">
        <w:trPr>
          <w:tblHeader/>
        </w:trPr>
        <w:tc>
          <w:tcPr>
            <w:tcW w:w="2250" w:type="dxa"/>
            <w:shd w:val="clear" w:color="auto" w:fill="1F3864"/>
          </w:tcPr>
          <w:p w14:paraId="1AF2A125" w14:textId="77777777" w:rsidR="00A37541" w:rsidRPr="007C440D" w:rsidRDefault="00A37541">
            <w:pPr>
              <w:rPr>
                <w:rFonts w:ascii="Arial" w:hAnsi="Arial" w:cs="Arial"/>
                <w:sz w:val="22"/>
                <w:szCs w:val="22"/>
              </w:rPr>
            </w:pPr>
          </w:p>
        </w:tc>
        <w:tc>
          <w:tcPr>
            <w:tcW w:w="3150" w:type="dxa"/>
            <w:shd w:val="clear" w:color="auto" w:fill="1F3864"/>
          </w:tcPr>
          <w:p w14:paraId="691CC85A" w14:textId="4D36F672" w:rsidR="00A37541" w:rsidRPr="008B475A" w:rsidRDefault="00D112E9">
            <w:pPr>
              <w:rPr>
                <w:rFonts w:ascii="Arial" w:hAnsi="Arial" w:cs="Arial"/>
                <w:b/>
                <w:bCs/>
                <w:color w:val="FFFFFF"/>
                <w:sz w:val="24"/>
                <w:szCs w:val="24"/>
              </w:rPr>
            </w:pPr>
            <w:r w:rsidRPr="008B475A">
              <w:rPr>
                <w:rFonts w:ascii="Arial" w:hAnsi="Arial" w:cs="Arial"/>
                <w:b/>
                <w:bCs/>
                <w:color w:val="FFFFFF"/>
                <w:sz w:val="24"/>
                <w:szCs w:val="24"/>
              </w:rPr>
              <w:t>Exemplary/</w:t>
            </w:r>
            <w:r w:rsidR="008B475A" w:rsidRPr="008B475A">
              <w:rPr>
                <w:rFonts w:ascii="Arial" w:hAnsi="Arial" w:cs="Arial"/>
                <w:b/>
                <w:bCs/>
                <w:color w:val="FFFFFF"/>
                <w:sz w:val="24"/>
                <w:szCs w:val="24"/>
              </w:rPr>
              <w:t xml:space="preserve"> </w:t>
            </w:r>
            <w:r w:rsidRPr="008B475A">
              <w:rPr>
                <w:rFonts w:ascii="Arial" w:hAnsi="Arial" w:cs="Arial"/>
                <w:b/>
                <w:bCs/>
                <w:color w:val="FFFFFF"/>
                <w:sz w:val="24"/>
                <w:szCs w:val="24"/>
              </w:rPr>
              <w:t>Exceeds (4)</w:t>
            </w:r>
          </w:p>
        </w:tc>
        <w:tc>
          <w:tcPr>
            <w:tcW w:w="2520" w:type="dxa"/>
            <w:shd w:val="clear" w:color="auto" w:fill="1F3864"/>
          </w:tcPr>
          <w:p w14:paraId="103F2294" w14:textId="77777777" w:rsidR="00A37541" w:rsidRPr="008B475A" w:rsidRDefault="00D112E9">
            <w:pPr>
              <w:rPr>
                <w:rFonts w:ascii="Arial" w:hAnsi="Arial" w:cs="Arial"/>
                <w:sz w:val="24"/>
                <w:szCs w:val="24"/>
              </w:rPr>
            </w:pPr>
            <w:r w:rsidRPr="008B475A">
              <w:rPr>
                <w:rFonts w:ascii="Arial" w:hAnsi="Arial" w:cs="Arial"/>
                <w:b/>
                <w:bCs/>
                <w:color w:val="FFFFFF"/>
                <w:sz w:val="24"/>
                <w:szCs w:val="24"/>
              </w:rPr>
              <w:t>Meets (3)</w:t>
            </w:r>
          </w:p>
        </w:tc>
        <w:tc>
          <w:tcPr>
            <w:tcW w:w="2430" w:type="dxa"/>
            <w:shd w:val="clear" w:color="auto" w:fill="1F3864"/>
          </w:tcPr>
          <w:p w14:paraId="611E413C" w14:textId="5530DDD7" w:rsidR="00A37541" w:rsidRPr="008B475A" w:rsidRDefault="00D112E9">
            <w:pPr>
              <w:rPr>
                <w:rFonts w:ascii="Arial" w:hAnsi="Arial" w:cs="Arial"/>
                <w:sz w:val="24"/>
                <w:szCs w:val="24"/>
              </w:rPr>
            </w:pPr>
            <w:proofErr w:type="gramStart"/>
            <w:r w:rsidRPr="008B475A">
              <w:rPr>
                <w:rFonts w:ascii="Arial" w:hAnsi="Arial" w:cs="Arial"/>
                <w:b/>
                <w:bCs/>
                <w:color w:val="FFFFFF"/>
                <w:sz w:val="24"/>
                <w:szCs w:val="24"/>
              </w:rPr>
              <w:t>Developing</w:t>
            </w:r>
            <w:proofErr w:type="gramEnd"/>
            <w:r w:rsidRPr="008B475A">
              <w:rPr>
                <w:rFonts w:ascii="Arial" w:hAnsi="Arial" w:cs="Arial"/>
                <w:b/>
                <w:bCs/>
                <w:color w:val="FFFFFF"/>
                <w:sz w:val="24"/>
                <w:szCs w:val="24"/>
              </w:rPr>
              <w:t xml:space="preserve"> (2)</w:t>
            </w:r>
          </w:p>
        </w:tc>
        <w:tc>
          <w:tcPr>
            <w:tcW w:w="2430" w:type="dxa"/>
            <w:shd w:val="clear" w:color="auto" w:fill="1F3864"/>
          </w:tcPr>
          <w:p w14:paraId="60B980D9" w14:textId="77777777" w:rsidR="00A37541" w:rsidRPr="008B475A" w:rsidRDefault="00D112E9">
            <w:pPr>
              <w:rPr>
                <w:rFonts w:ascii="Arial" w:hAnsi="Arial" w:cs="Arial"/>
                <w:sz w:val="24"/>
                <w:szCs w:val="24"/>
              </w:rPr>
            </w:pPr>
            <w:r w:rsidRPr="008B475A">
              <w:rPr>
                <w:rFonts w:ascii="Arial" w:hAnsi="Arial" w:cs="Arial"/>
                <w:b/>
                <w:bCs/>
                <w:color w:val="FFFFFF"/>
                <w:sz w:val="24"/>
                <w:szCs w:val="24"/>
              </w:rPr>
              <w:t>Lacks Evidence (1)</w:t>
            </w:r>
          </w:p>
        </w:tc>
        <w:tc>
          <w:tcPr>
            <w:tcW w:w="1890" w:type="dxa"/>
            <w:shd w:val="clear" w:color="auto" w:fill="1F3864"/>
          </w:tcPr>
          <w:p w14:paraId="4790EDCE" w14:textId="31669EA2" w:rsidR="0036704A" w:rsidRPr="008B475A" w:rsidRDefault="0036704A">
            <w:pPr>
              <w:rPr>
                <w:rFonts w:ascii="Arial" w:hAnsi="Arial" w:cs="Arial"/>
                <w:b/>
                <w:bCs/>
                <w:color w:val="FFFFFF"/>
                <w:sz w:val="24"/>
                <w:szCs w:val="24"/>
              </w:rPr>
            </w:pPr>
            <w:r w:rsidRPr="008B475A">
              <w:rPr>
                <w:rFonts w:ascii="Arial" w:hAnsi="Arial" w:cs="Arial"/>
                <w:b/>
                <w:bCs/>
                <w:color w:val="FFFFFF"/>
                <w:sz w:val="24"/>
                <w:szCs w:val="24"/>
              </w:rPr>
              <w:t>Comments</w:t>
            </w:r>
          </w:p>
        </w:tc>
      </w:tr>
      <w:tr w:rsidR="00A37541" w:rsidRPr="007C440D" w14:paraId="3062F07F" w14:textId="77777777" w:rsidTr="00A06EBC">
        <w:tc>
          <w:tcPr>
            <w:tcW w:w="2250" w:type="dxa"/>
            <w:tcMar>
              <w:top w:w="60" w:type="dxa"/>
              <w:left w:w="80" w:type="dxa"/>
              <w:bottom w:w="60" w:type="dxa"/>
              <w:right w:w="80" w:type="dxa"/>
            </w:tcMar>
            <w:vAlign w:val="center"/>
          </w:tcPr>
          <w:p w14:paraId="7CDBEBD5"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program's teaching and learning, scholarship, and service are appropriate to the institution's mission.</w:t>
            </w:r>
          </w:p>
        </w:tc>
        <w:tc>
          <w:tcPr>
            <w:tcW w:w="3150" w:type="dxa"/>
            <w:tcMar>
              <w:top w:w="60" w:type="dxa"/>
              <w:left w:w="80" w:type="dxa"/>
              <w:bottom w:w="60" w:type="dxa"/>
              <w:right w:w="80" w:type="dxa"/>
            </w:tcMar>
            <w:vAlign w:val="center"/>
          </w:tcPr>
          <w:p w14:paraId="1BF33DEC"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program's teaching and learning, scholarship, and service efforts are aligned with the institutional mission. Program has a scheduled process for reviewing its alignment to the university mission.</w:t>
            </w:r>
          </w:p>
        </w:tc>
        <w:tc>
          <w:tcPr>
            <w:tcW w:w="2520" w:type="dxa"/>
            <w:tcMar>
              <w:top w:w="60" w:type="dxa"/>
              <w:left w:w="80" w:type="dxa"/>
              <w:bottom w:w="60" w:type="dxa"/>
              <w:right w:w="80" w:type="dxa"/>
            </w:tcMar>
            <w:vAlign w:val="center"/>
          </w:tcPr>
          <w:p w14:paraId="5D9B3DCE"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program's teaching and learning, scholarship, and service efforts are aligned with the institutional mission.</w:t>
            </w:r>
          </w:p>
        </w:tc>
        <w:tc>
          <w:tcPr>
            <w:tcW w:w="2430" w:type="dxa"/>
            <w:tcMar>
              <w:top w:w="60" w:type="dxa"/>
              <w:left w:w="80" w:type="dxa"/>
              <w:bottom w:w="60" w:type="dxa"/>
              <w:right w:w="80" w:type="dxa"/>
            </w:tcMar>
            <w:vAlign w:val="center"/>
          </w:tcPr>
          <w:p w14:paraId="279EF515"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program's teaching and learning, scholarship, and service efforts are not directly aligned with the institutional mission. The program is aware of its need to fit with the institution's mission.</w:t>
            </w:r>
          </w:p>
        </w:tc>
        <w:tc>
          <w:tcPr>
            <w:tcW w:w="2430" w:type="dxa"/>
            <w:tcMar>
              <w:top w:w="60" w:type="dxa"/>
              <w:left w:w="80" w:type="dxa"/>
              <w:bottom w:w="60" w:type="dxa"/>
              <w:right w:w="80" w:type="dxa"/>
            </w:tcMar>
            <w:vAlign w:val="center"/>
          </w:tcPr>
          <w:p w14:paraId="182CFA07"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shows little to no awareness aligning its teaching and learning, scholarship, and service efforts with the institutional mission.</w:t>
            </w:r>
          </w:p>
        </w:tc>
        <w:tc>
          <w:tcPr>
            <w:tcW w:w="1890" w:type="dxa"/>
            <w:tcMar>
              <w:top w:w="60" w:type="dxa"/>
              <w:left w:w="80" w:type="dxa"/>
              <w:bottom w:w="60" w:type="dxa"/>
              <w:right w:w="80" w:type="dxa"/>
            </w:tcMar>
            <w:vAlign w:val="center"/>
          </w:tcPr>
          <w:p w14:paraId="10809864" w14:textId="77777777" w:rsidR="00A37541" w:rsidRPr="007C440D" w:rsidRDefault="00A37541">
            <w:pPr>
              <w:rPr>
                <w:rFonts w:ascii="Arial" w:hAnsi="Arial" w:cs="Arial"/>
                <w:sz w:val="22"/>
                <w:szCs w:val="22"/>
              </w:rPr>
            </w:pPr>
          </w:p>
        </w:tc>
      </w:tr>
      <w:tr w:rsidR="00A37541" w:rsidRPr="007C440D" w14:paraId="3FB01E76" w14:textId="77777777" w:rsidTr="00A06EBC">
        <w:tc>
          <w:tcPr>
            <w:tcW w:w="2250" w:type="dxa"/>
            <w:tcMar>
              <w:top w:w="60" w:type="dxa"/>
              <w:left w:w="80" w:type="dxa"/>
              <w:bottom w:w="60" w:type="dxa"/>
              <w:right w:w="80" w:type="dxa"/>
            </w:tcMar>
            <w:vAlign w:val="center"/>
          </w:tcPr>
          <w:p w14:paraId="5EB10C81" w14:textId="77777777" w:rsidR="00A37541" w:rsidRPr="007C440D" w:rsidRDefault="00D112E9">
            <w:pPr>
              <w:rPr>
                <w:rFonts w:ascii="Arial" w:hAnsi="Arial" w:cs="Arial"/>
                <w:sz w:val="22"/>
                <w:szCs w:val="22"/>
              </w:rPr>
            </w:pPr>
            <w:r w:rsidRPr="007C440D">
              <w:rPr>
                <w:rFonts w:ascii="Arial" w:hAnsi="Arial" w:cs="Arial"/>
                <w:color w:val="000000"/>
                <w:sz w:val="22"/>
                <w:szCs w:val="22"/>
              </w:rPr>
              <w:t>Strategic Plan/Goals for next five years Progress towards goals since last review</w:t>
            </w:r>
          </w:p>
        </w:tc>
        <w:tc>
          <w:tcPr>
            <w:tcW w:w="3150" w:type="dxa"/>
            <w:tcMar>
              <w:top w:w="60" w:type="dxa"/>
              <w:left w:w="80" w:type="dxa"/>
              <w:bottom w:w="60" w:type="dxa"/>
              <w:right w:w="80" w:type="dxa"/>
            </w:tcMar>
            <w:vAlign w:val="center"/>
          </w:tcPr>
          <w:p w14:paraId="49399EEF" w14:textId="77777777" w:rsidR="00A37541" w:rsidRPr="007C440D" w:rsidRDefault="00D112E9">
            <w:pPr>
              <w:rPr>
                <w:rFonts w:ascii="Arial" w:hAnsi="Arial" w:cs="Arial"/>
                <w:sz w:val="22"/>
                <w:szCs w:val="22"/>
              </w:rPr>
            </w:pPr>
            <w:r w:rsidRPr="007C440D">
              <w:rPr>
                <w:rFonts w:ascii="Arial" w:hAnsi="Arial" w:cs="Arial"/>
                <w:color w:val="000000"/>
                <w:sz w:val="22"/>
                <w:szCs w:val="22"/>
              </w:rPr>
              <w:t xml:space="preserve">Program uses data and broad-based input from stakeholder groups, accreditors, and peers to develop strategic goals; program shows substantial and demonstrable </w:t>
            </w:r>
            <w:proofErr w:type="gramStart"/>
            <w:r w:rsidRPr="007C440D">
              <w:rPr>
                <w:rFonts w:ascii="Arial" w:hAnsi="Arial" w:cs="Arial"/>
                <w:color w:val="000000"/>
                <w:sz w:val="22"/>
                <w:szCs w:val="22"/>
              </w:rPr>
              <w:t>progress, and</w:t>
            </w:r>
            <w:proofErr w:type="gramEnd"/>
            <w:r w:rsidRPr="007C440D">
              <w:rPr>
                <w:rFonts w:ascii="Arial" w:hAnsi="Arial" w:cs="Arial"/>
                <w:color w:val="000000"/>
                <w:sz w:val="22"/>
                <w:szCs w:val="22"/>
              </w:rPr>
              <w:t xml:space="preserve"> </w:t>
            </w:r>
            <w:proofErr w:type="gramStart"/>
            <w:r w:rsidRPr="007C440D">
              <w:rPr>
                <w:rFonts w:ascii="Arial" w:hAnsi="Arial" w:cs="Arial"/>
                <w:color w:val="000000"/>
                <w:sz w:val="22"/>
                <w:szCs w:val="22"/>
              </w:rPr>
              <w:t>is building</w:t>
            </w:r>
            <w:proofErr w:type="gramEnd"/>
            <w:r w:rsidRPr="007C440D">
              <w:rPr>
                <w:rFonts w:ascii="Arial" w:hAnsi="Arial" w:cs="Arial"/>
                <w:color w:val="000000"/>
                <w:sz w:val="22"/>
                <w:szCs w:val="22"/>
              </w:rPr>
              <w:t xml:space="preserve"> on those successes to formulate new goals.</w:t>
            </w:r>
          </w:p>
        </w:tc>
        <w:tc>
          <w:tcPr>
            <w:tcW w:w="2520" w:type="dxa"/>
            <w:tcMar>
              <w:top w:w="60" w:type="dxa"/>
              <w:left w:w="80" w:type="dxa"/>
              <w:bottom w:w="60" w:type="dxa"/>
              <w:right w:w="80" w:type="dxa"/>
            </w:tcMar>
            <w:vAlign w:val="center"/>
          </w:tcPr>
          <w:p w14:paraId="42930A25" w14:textId="77777777" w:rsidR="00A37541" w:rsidRPr="007C440D" w:rsidRDefault="00D112E9">
            <w:pPr>
              <w:rPr>
                <w:rFonts w:ascii="Arial" w:hAnsi="Arial" w:cs="Arial"/>
                <w:sz w:val="22"/>
                <w:szCs w:val="22"/>
              </w:rPr>
            </w:pPr>
            <w:proofErr w:type="gramStart"/>
            <w:r w:rsidRPr="007C440D">
              <w:rPr>
                <w:rFonts w:ascii="Arial" w:hAnsi="Arial" w:cs="Arial"/>
                <w:color w:val="000000"/>
                <w:sz w:val="22"/>
                <w:szCs w:val="22"/>
              </w:rPr>
              <w:t>Program uses</w:t>
            </w:r>
            <w:proofErr w:type="gramEnd"/>
            <w:r w:rsidRPr="007C440D">
              <w:rPr>
                <w:rFonts w:ascii="Arial" w:hAnsi="Arial" w:cs="Arial"/>
                <w:color w:val="000000"/>
                <w:sz w:val="22"/>
                <w:szCs w:val="22"/>
              </w:rPr>
              <w:t xml:space="preserve"> data and input from a broad range of groups to develop strategic goals; </w:t>
            </w:r>
            <w:proofErr w:type="gramStart"/>
            <w:r w:rsidRPr="007C440D">
              <w:rPr>
                <w:rFonts w:ascii="Arial" w:hAnsi="Arial" w:cs="Arial"/>
                <w:color w:val="000000"/>
                <w:sz w:val="22"/>
                <w:szCs w:val="22"/>
              </w:rPr>
              <w:t>program shows</w:t>
            </w:r>
            <w:proofErr w:type="gramEnd"/>
            <w:r w:rsidRPr="007C440D">
              <w:rPr>
                <w:rFonts w:ascii="Arial" w:hAnsi="Arial" w:cs="Arial"/>
                <w:color w:val="000000"/>
                <w:sz w:val="22"/>
                <w:szCs w:val="22"/>
              </w:rPr>
              <w:t xml:space="preserve"> demonstrable progress in meeting stated goals.</w:t>
            </w:r>
          </w:p>
        </w:tc>
        <w:tc>
          <w:tcPr>
            <w:tcW w:w="2430" w:type="dxa"/>
            <w:tcMar>
              <w:top w:w="60" w:type="dxa"/>
              <w:left w:w="80" w:type="dxa"/>
              <w:bottom w:w="60" w:type="dxa"/>
              <w:right w:w="80" w:type="dxa"/>
            </w:tcMar>
            <w:vAlign w:val="center"/>
          </w:tcPr>
          <w:p w14:paraId="1DF906AF" w14:textId="77777777" w:rsidR="00A37541" w:rsidRPr="007C440D" w:rsidRDefault="00D112E9">
            <w:pPr>
              <w:rPr>
                <w:rFonts w:ascii="Arial" w:hAnsi="Arial" w:cs="Arial"/>
                <w:sz w:val="22"/>
                <w:szCs w:val="22"/>
              </w:rPr>
            </w:pPr>
            <w:r w:rsidRPr="007C440D">
              <w:rPr>
                <w:rFonts w:ascii="Arial" w:hAnsi="Arial" w:cs="Arial"/>
                <w:color w:val="000000"/>
                <w:sz w:val="22"/>
                <w:szCs w:val="22"/>
              </w:rPr>
              <w:t xml:space="preserve">Program has formulated strategic </w:t>
            </w:r>
            <w:proofErr w:type="gramStart"/>
            <w:r w:rsidRPr="007C440D">
              <w:rPr>
                <w:rFonts w:ascii="Arial" w:hAnsi="Arial" w:cs="Arial"/>
                <w:color w:val="000000"/>
                <w:sz w:val="22"/>
                <w:szCs w:val="22"/>
              </w:rPr>
              <w:t>goals</w:t>
            </w:r>
            <w:proofErr w:type="gramEnd"/>
            <w:r w:rsidRPr="007C440D">
              <w:rPr>
                <w:rFonts w:ascii="Arial" w:hAnsi="Arial" w:cs="Arial"/>
                <w:color w:val="000000"/>
                <w:sz w:val="22"/>
                <w:szCs w:val="22"/>
              </w:rPr>
              <w:t xml:space="preserve"> but the methodology used and data to inform them is unclear; program has made some progress in meeting stated </w:t>
            </w:r>
            <w:proofErr w:type="gramStart"/>
            <w:r w:rsidRPr="007C440D">
              <w:rPr>
                <w:rFonts w:ascii="Arial" w:hAnsi="Arial" w:cs="Arial"/>
                <w:color w:val="000000"/>
                <w:sz w:val="22"/>
                <w:szCs w:val="22"/>
              </w:rPr>
              <w:t>goals, but</w:t>
            </w:r>
            <w:proofErr w:type="gramEnd"/>
            <w:r w:rsidRPr="007C440D">
              <w:rPr>
                <w:rFonts w:ascii="Arial" w:hAnsi="Arial" w:cs="Arial"/>
                <w:color w:val="000000"/>
                <w:sz w:val="22"/>
                <w:szCs w:val="22"/>
              </w:rPr>
              <w:t xml:space="preserve"> work still needs to be done.</w:t>
            </w:r>
          </w:p>
        </w:tc>
        <w:tc>
          <w:tcPr>
            <w:tcW w:w="2430" w:type="dxa"/>
            <w:tcMar>
              <w:top w:w="60" w:type="dxa"/>
              <w:left w:w="80" w:type="dxa"/>
              <w:bottom w:w="60" w:type="dxa"/>
              <w:right w:w="80" w:type="dxa"/>
            </w:tcMar>
            <w:vAlign w:val="center"/>
          </w:tcPr>
          <w:p w14:paraId="758227DC" w14:textId="77777777" w:rsidR="00A37541" w:rsidRPr="007C440D" w:rsidRDefault="00D112E9">
            <w:pPr>
              <w:rPr>
                <w:rFonts w:ascii="Arial" w:hAnsi="Arial" w:cs="Arial"/>
                <w:sz w:val="22"/>
                <w:szCs w:val="22"/>
              </w:rPr>
            </w:pPr>
            <w:proofErr w:type="gramStart"/>
            <w:r w:rsidRPr="007C440D">
              <w:rPr>
                <w:rFonts w:ascii="Arial" w:hAnsi="Arial" w:cs="Arial"/>
                <w:color w:val="000000"/>
                <w:sz w:val="22"/>
                <w:szCs w:val="22"/>
              </w:rPr>
              <w:t>Program does</w:t>
            </w:r>
            <w:proofErr w:type="gramEnd"/>
            <w:r w:rsidRPr="007C440D">
              <w:rPr>
                <w:rFonts w:ascii="Arial" w:hAnsi="Arial" w:cs="Arial"/>
                <w:color w:val="000000"/>
                <w:sz w:val="22"/>
                <w:szCs w:val="22"/>
              </w:rPr>
              <w:t xml:space="preserve"> not cite any strategic goals for the next five years; </w:t>
            </w:r>
            <w:proofErr w:type="gramStart"/>
            <w:r w:rsidRPr="007C440D">
              <w:rPr>
                <w:rFonts w:ascii="Arial" w:hAnsi="Arial" w:cs="Arial"/>
                <w:color w:val="000000"/>
                <w:sz w:val="22"/>
                <w:szCs w:val="22"/>
              </w:rPr>
              <w:t>program does</w:t>
            </w:r>
            <w:proofErr w:type="gramEnd"/>
            <w:r w:rsidRPr="007C440D">
              <w:rPr>
                <w:rFonts w:ascii="Arial" w:hAnsi="Arial" w:cs="Arial"/>
                <w:color w:val="000000"/>
                <w:sz w:val="22"/>
                <w:szCs w:val="22"/>
              </w:rPr>
              <w:t xml:space="preserve"> not cite any substantial progress in meeting stated goals OR </w:t>
            </w:r>
            <w:proofErr w:type="gramStart"/>
            <w:r w:rsidRPr="007C440D">
              <w:rPr>
                <w:rFonts w:ascii="Arial" w:hAnsi="Arial" w:cs="Arial"/>
                <w:color w:val="000000"/>
                <w:sz w:val="22"/>
                <w:szCs w:val="22"/>
              </w:rPr>
              <w:t>does</w:t>
            </w:r>
            <w:proofErr w:type="gramEnd"/>
            <w:r w:rsidRPr="007C440D">
              <w:rPr>
                <w:rFonts w:ascii="Arial" w:hAnsi="Arial" w:cs="Arial"/>
                <w:color w:val="000000"/>
                <w:sz w:val="22"/>
                <w:szCs w:val="22"/>
              </w:rPr>
              <w:t xml:space="preserve"> not have any existing stated goals.</w:t>
            </w:r>
          </w:p>
        </w:tc>
        <w:tc>
          <w:tcPr>
            <w:tcW w:w="1890" w:type="dxa"/>
            <w:tcMar>
              <w:top w:w="60" w:type="dxa"/>
              <w:left w:w="80" w:type="dxa"/>
              <w:bottom w:w="60" w:type="dxa"/>
              <w:right w:w="80" w:type="dxa"/>
            </w:tcMar>
            <w:vAlign w:val="center"/>
          </w:tcPr>
          <w:p w14:paraId="1D401D48" w14:textId="77777777" w:rsidR="00A37541" w:rsidRPr="007C440D" w:rsidRDefault="00A37541">
            <w:pPr>
              <w:rPr>
                <w:rFonts w:ascii="Arial" w:hAnsi="Arial" w:cs="Arial"/>
                <w:sz w:val="22"/>
                <w:szCs w:val="22"/>
              </w:rPr>
            </w:pPr>
          </w:p>
        </w:tc>
      </w:tr>
      <w:tr w:rsidR="00A37541" w:rsidRPr="007C440D" w14:paraId="65E59B3E" w14:textId="77777777" w:rsidTr="00A06EBC">
        <w:tc>
          <w:tcPr>
            <w:tcW w:w="2250" w:type="dxa"/>
            <w:tcMar>
              <w:top w:w="60" w:type="dxa"/>
              <w:left w:w="80" w:type="dxa"/>
              <w:bottom w:w="60" w:type="dxa"/>
              <w:right w:w="80" w:type="dxa"/>
            </w:tcMar>
            <w:vAlign w:val="center"/>
          </w:tcPr>
          <w:p w14:paraId="5557784D" w14:textId="77777777" w:rsidR="00F2328A" w:rsidRDefault="00D112E9">
            <w:pPr>
              <w:rPr>
                <w:rFonts w:ascii="Arial" w:hAnsi="Arial" w:cs="Arial"/>
                <w:color w:val="000000"/>
                <w:sz w:val="22"/>
                <w:szCs w:val="22"/>
              </w:rPr>
            </w:pPr>
            <w:r w:rsidRPr="007C440D">
              <w:rPr>
                <w:rFonts w:ascii="Arial" w:hAnsi="Arial" w:cs="Arial"/>
                <w:color w:val="000000"/>
                <w:sz w:val="22"/>
                <w:szCs w:val="22"/>
              </w:rPr>
              <w:t xml:space="preserve">Curriculum: </w:t>
            </w:r>
          </w:p>
          <w:p w14:paraId="31AB4D75" w14:textId="77777777" w:rsidR="00F2328A" w:rsidRDefault="00D112E9">
            <w:pPr>
              <w:rPr>
                <w:rFonts w:ascii="Arial" w:hAnsi="Arial" w:cs="Arial"/>
                <w:color w:val="000000"/>
                <w:sz w:val="22"/>
                <w:szCs w:val="22"/>
              </w:rPr>
            </w:pPr>
            <w:r w:rsidRPr="007C440D">
              <w:rPr>
                <w:rFonts w:ascii="Arial" w:hAnsi="Arial" w:cs="Arial"/>
                <w:color w:val="000000"/>
                <w:sz w:val="22"/>
                <w:szCs w:val="22"/>
              </w:rPr>
              <w:t xml:space="preserve">• Reviewed regularly </w:t>
            </w:r>
          </w:p>
          <w:p w14:paraId="5EB536EB" w14:textId="77777777" w:rsidR="00F2328A" w:rsidRDefault="00D112E9">
            <w:pPr>
              <w:rPr>
                <w:rFonts w:ascii="Arial" w:hAnsi="Arial" w:cs="Arial"/>
                <w:color w:val="000000"/>
                <w:sz w:val="22"/>
                <w:szCs w:val="22"/>
              </w:rPr>
            </w:pPr>
            <w:r w:rsidRPr="007C440D">
              <w:rPr>
                <w:rFonts w:ascii="Arial" w:hAnsi="Arial" w:cs="Arial"/>
                <w:color w:val="000000"/>
                <w:sz w:val="22"/>
                <w:szCs w:val="22"/>
              </w:rPr>
              <w:t xml:space="preserve">• Current </w:t>
            </w:r>
          </w:p>
          <w:p w14:paraId="11BA084E" w14:textId="77777777" w:rsidR="00F2328A" w:rsidRDefault="00D112E9">
            <w:pPr>
              <w:rPr>
                <w:rFonts w:ascii="Arial" w:hAnsi="Arial" w:cs="Arial"/>
                <w:color w:val="000000"/>
                <w:sz w:val="22"/>
                <w:szCs w:val="22"/>
              </w:rPr>
            </w:pPr>
            <w:r w:rsidRPr="007C440D">
              <w:rPr>
                <w:rFonts w:ascii="Arial" w:hAnsi="Arial" w:cs="Arial"/>
                <w:color w:val="000000"/>
                <w:sz w:val="22"/>
                <w:szCs w:val="22"/>
              </w:rPr>
              <w:t xml:space="preserve">• Relevant </w:t>
            </w:r>
          </w:p>
          <w:p w14:paraId="628D5D65" w14:textId="6908CD54" w:rsidR="00A37541" w:rsidRPr="007C440D" w:rsidRDefault="00D112E9">
            <w:pPr>
              <w:rPr>
                <w:rFonts w:ascii="Arial" w:hAnsi="Arial" w:cs="Arial"/>
                <w:sz w:val="22"/>
                <w:szCs w:val="22"/>
              </w:rPr>
            </w:pPr>
            <w:r w:rsidRPr="007C440D">
              <w:rPr>
                <w:rFonts w:ascii="Arial" w:hAnsi="Arial" w:cs="Arial"/>
                <w:color w:val="000000"/>
                <w:sz w:val="22"/>
                <w:szCs w:val="22"/>
              </w:rPr>
              <w:t>• Tied to strategic plan</w:t>
            </w:r>
          </w:p>
        </w:tc>
        <w:tc>
          <w:tcPr>
            <w:tcW w:w="3150" w:type="dxa"/>
            <w:tcMar>
              <w:top w:w="60" w:type="dxa"/>
              <w:left w:w="80" w:type="dxa"/>
              <w:bottom w:w="60" w:type="dxa"/>
              <w:right w:w="80" w:type="dxa"/>
            </w:tcMar>
            <w:vAlign w:val="center"/>
          </w:tcPr>
          <w:p w14:paraId="6444E54C" w14:textId="77777777" w:rsidR="00A37541" w:rsidRPr="007C440D" w:rsidRDefault="00D112E9">
            <w:pPr>
              <w:rPr>
                <w:rFonts w:ascii="Arial" w:hAnsi="Arial" w:cs="Arial"/>
                <w:sz w:val="22"/>
                <w:szCs w:val="22"/>
              </w:rPr>
            </w:pPr>
            <w:r w:rsidRPr="007C440D">
              <w:rPr>
                <w:rFonts w:ascii="Arial" w:hAnsi="Arial" w:cs="Arial"/>
                <w:color w:val="000000"/>
                <w:sz w:val="22"/>
                <w:szCs w:val="22"/>
              </w:rPr>
              <w:t>All courses (including electives) are organized to scaffold students' developing knowledge and skills; the entire faculty regularly reviews the curriculum using input from advisory boards, and national accrediting standards, to align with emerging trends and the institution's strategic plan; clear, exit outcomes are written at the appropriate level.</w:t>
            </w:r>
          </w:p>
        </w:tc>
        <w:tc>
          <w:tcPr>
            <w:tcW w:w="2520" w:type="dxa"/>
            <w:tcMar>
              <w:top w:w="60" w:type="dxa"/>
              <w:left w:w="80" w:type="dxa"/>
              <w:bottom w:w="60" w:type="dxa"/>
              <w:right w:w="80" w:type="dxa"/>
            </w:tcMar>
            <w:vAlign w:val="center"/>
          </w:tcPr>
          <w:p w14:paraId="421D8D3E" w14:textId="77777777" w:rsidR="00A37541" w:rsidRPr="007C440D" w:rsidRDefault="00D112E9">
            <w:pPr>
              <w:rPr>
                <w:rFonts w:ascii="Arial" w:hAnsi="Arial" w:cs="Arial"/>
                <w:sz w:val="22"/>
                <w:szCs w:val="22"/>
              </w:rPr>
            </w:pPr>
            <w:r w:rsidRPr="007C440D">
              <w:rPr>
                <w:rFonts w:ascii="Arial" w:hAnsi="Arial" w:cs="Arial"/>
                <w:color w:val="000000"/>
                <w:sz w:val="22"/>
                <w:szCs w:val="22"/>
              </w:rPr>
              <w:t>Required courses are organized to scaffold students' developing knowledge and skills; the curriculum is reviewed regularly to align with national trends and the institution's strategic plan; clear, exit outcomes are written at the appropriate level.</w:t>
            </w:r>
          </w:p>
        </w:tc>
        <w:tc>
          <w:tcPr>
            <w:tcW w:w="2430" w:type="dxa"/>
            <w:tcMar>
              <w:top w:w="60" w:type="dxa"/>
              <w:left w:w="80" w:type="dxa"/>
              <w:bottom w:w="60" w:type="dxa"/>
              <w:right w:w="80" w:type="dxa"/>
            </w:tcMar>
            <w:vAlign w:val="center"/>
          </w:tcPr>
          <w:p w14:paraId="02C06E4D" w14:textId="77777777" w:rsidR="00A37541" w:rsidRPr="007C440D" w:rsidRDefault="00D112E9">
            <w:pPr>
              <w:rPr>
                <w:rFonts w:ascii="Arial" w:hAnsi="Arial" w:cs="Arial"/>
                <w:sz w:val="22"/>
                <w:szCs w:val="22"/>
              </w:rPr>
            </w:pPr>
            <w:r w:rsidRPr="007C440D">
              <w:rPr>
                <w:rFonts w:ascii="Arial" w:hAnsi="Arial" w:cs="Arial"/>
                <w:color w:val="000000"/>
                <w:sz w:val="22"/>
                <w:szCs w:val="22"/>
              </w:rPr>
              <w:t>Course outcomes are aligned haphazardly or inconsistently with program exit outcomes; reviews of the curriculum are done only sporadically; skills or content are not intentionally developed to align with trends or the institution's strategic plan.</w:t>
            </w:r>
          </w:p>
        </w:tc>
        <w:tc>
          <w:tcPr>
            <w:tcW w:w="2430" w:type="dxa"/>
            <w:tcMar>
              <w:top w:w="60" w:type="dxa"/>
              <w:left w:w="80" w:type="dxa"/>
              <w:bottom w:w="60" w:type="dxa"/>
              <w:right w:w="80" w:type="dxa"/>
            </w:tcMar>
            <w:vAlign w:val="center"/>
          </w:tcPr>
          <w:p w14:paraId="2B542D3B" w14:textId="77777777" w:rsidR="00A37541" w:rsidRPr="007C440D" w:rsidRDefault="00D112E9">
            <w:pPr>
              <w:rPr>
                <w:rFonts w:ascii="Arial" w:hAnsi="Arial" w:cs="Arial"/>
                <w:sz w:val="22"/>
                <w:szCs w:val="22"/>
              </w:rPr>
            </w:pPr>
            <w:r w:rsidRPr="007C440D">
              <w:rPr>
                <w:rFonts w:ascii="Arial" w:hAnsi="Arial" w:cs="Arial"/>
                <w:color w:val="000000"/>
                <w:sz w:val="22"/>
                <w:szCs w:val="22"/>
              </w:rPr>
              <w:t>Individual course outcomes are not aligned to program and/or degree exit outcomes; the process used to review the curriculum is not cited.</w:t>
            </w:r>
          </w:p>
        </w:tc>
        <w:tc>
          <w:tcPr>
            <w:tcW w:w="1890" w:type="dxa"/>
            <w:tcMar>
              <w:top w:w="60" w:type="dxa"/>
              <w:left w:w="80" w:type="dxa"/>
              <w:bottom w:w="60" w:type="dxa"/>
              <w:right w:w="80" w:type="dxa"/>
            </w:tcMar>
            <w:vAlign w:val="center"/>
          </w:tcPr>
          <w:p w14:paraId="5757FF2F" w14:textId="77777777" w:rsidR="00A37541" w:rsidRPr="007C440D" w:rsidRDefault="00A37541">
            <w:pPr>
              <w:rPr>
                <w:rFonts w:ascii="Arial" w:hAnsi="Arial" w:cs="Arial"/>
                <w:sz w:val="22"/>
                <w:szCs w:val="22"/>
              </w:rPr>
            </w:pPr>
          </w:p>
        </w:tc>
      </w:tr>
      <w:tr w:rsidR="00A37541" w:rsidRPr="007C440D" w14:paraId="0DC839A8" w14:textId="77777777" w:rsidTr="00A06EBC">
        <w:tc>
          <w:tcPr>
            <w:tcW w:w="2250" w:type="dxa"/>
            <w:tcMar>
              <w:top w:w="60" w:type="dxa"/>
              <w:left w:w="80" w:type="dxa"/>
              <w:bottom w:w="60" w:type="dxa"/>
              <w:right w:w="80" w:type="dxa"/>
            </w:tcMar>
            <w:vAlign w:val="center"/>
          </w:tcPr>
          <w:p w14:paraId="34818C51" w14:textId="77777777" w:rsidR="00A37541" w:rsidRPr="007C440D" w:rsidRDefault="00D112E9">
            <w:pPr>
              <w:rPr>
                <w:rFonts w:ascii="Arial" w:hAnsi="Arial" w:cs="Arial"/>
                <w:sz w:val="22"/>
                <w:szCs w:val="22"/>
              </w:rPr>
            </w:pPr>
            <w:r w:rsidRPr="007C440D">
              <w:rPr>
                <w:rFonts w:ascii="Arial" w:hAnsi="Arial" w:cs="Arial"/>
                <w:color w:val="000000"/>
                <w:sz w:val="22"/>
                <w:szCs w:val="22"/>
              </w:rPr>
              <w:lastRenderedPageBreak/>
              <w:t xml:space="preserve">Quality, viability, and productivity of </w:t>
            </w:r>
            <w:proofErr w:type="gramStart"/>
            <w:r w:rsidRPr="007C440D">
              <w:rPr>
                <w:rFonts w:ascii="Arial" w:hAnsi="Arial" w:cs="Arial"/>
                <w:color w:val="000000"/>
                <w:sz w:val="22"/>
                <w:szCs w:val="22"/>
              </w:rPr>
              <w:t>efforts</w:t>
            </w:r>
            <w:proofErr w:type="gramEnd"/>
            <w:r w:rsidRPr="007C440D">
              <w:rPr>
                <w:rFonts w:ascii="Arial" w:hAnsi="Arial" w:cs="Arial"/>
                <w:color w:val="000000"/>
                <w:sz w:val="22"/>
                <w:szCs w:val="22"/>
              </w:rPr>
              <w:t xml:space="preserve"> in teaching and learning</w:t>
            </w:r>
          </w:p>
        </w:tc>
        <w:tc>
          <w:tcPr>
            <w:tcW w:w="3150" w:type="dxa"/>
            <w:tcMar>
              <w:top w:w="60" w:type="dxa"/>
              <w:left w:w="80" w:type="dxa"/>
              <w:bottom w:w="60" w:type="dxa"/>
              <w:right w:w="80" w:type="dxa"/>
            </w:tcMar>
            <w:vAlign w:val="center"/>
          </w:tcPr>
          <w:p w14:paraId="68F0BD64" w14:textId="77777777" w:rsidR="00A37541" w:rsidRPr="007C440D" w:rsidRDefault="00D112E9">
            <w:pPr>
              <w:rPr>
                <w:rFonts w:ascii="Arial" w:hAnsi="Arial" w:cs="Arial"/>
                <w:sz w:val="22"/>
                <w:szCs w:val="22"/>
              </w:rPr>
            </w:pPr>
            <w:r w:rsidRPr="007C440D">
              <w:rPr>
                <w:rFonts w:ascii="Arial" w:hAnsi="Arial" w:cs="Arial"/>
                <w:color w:val="000000"/>
                <w:sz w:val="22"/>
                <w:szCs w:val="22"/>
              </w:rPr>
              <w:t>A clearly defined process is systematically followed for frequent, formal review of instructional effectiveness of all faculty. Complete program outcomes exist and appropriate measures are used to assess them; outcomes and results are published. Gaps in student learning are analyzed. Improvement plans have been formulated/ implemented.</w:t>
            </w:r>
          </w:p>
        </w:tc>
        <w:tc>
          <w:tcPr>
            <w:tcW w:w="2520" w:type="dxa"/>
            <w:tcMar>
              <w:top w:w="60" w:type="dxa"/>
              <w:left w:w="80" w:type="dxa"/>
              <w:bottom w:w="60" w:type="dxa"/>
              <w:right w:w="80" w:type="dxa"/>
            </w:tcMar>
            <w:vAlign w:val="center"/>
          </w:tcPr>
          <w:p w14:paraId="769E877B" w14:textId="77777777" w:rsidR="00A37541" w:rsidRPr="007C440D" w:rsidRDefault="00D112E9">
            <w:pPr>
              <w:rPr>
                <w:rFonts w:ascii="Arial" w:hAnsi="Arial" w:cs="Arial"/>
                <w:sz w:val="22"/>
                <w:szCs w:val="22"/>
              </w:rPr>
            </w:pPr>
            <w:r w:rsidRPr="007C440D">
              <w:rPr>
                <w:rFonts w:ascii="Arial" w:hAnsi="Arial" w:cs="Arial"/>
                <w:color w:val="000000"/>
                <w:sz w:val="22"/>
                <w:szCs w:val="22"/>
              </w:rPr>
              <w:t>A clearly defined process for the evaluation of teaching is systematically followed Program outcomes include knowledge and skills; outcomes are assessed and results are published. The program analyzes gaps in student learning and is working on an improvement plan.</w:t>
            </w:r>
          </w:p>
        </w:tc>
        <w:tc>
          <w:tcPr>
            <w:tcW w:w="2430" w:type="dxa"/>
            <w:tcMar>
              <w:top w:w="60" w:type="dxa"/>
              <w:left w:w="80" w:type="dxa"/>
              <w:bottom w:w="60" w:type="dxa"/>
              <w:right w:w="80" w:type="dxa"/>
            </w:tcMar>
            <w:vAlign w:val="center"/>
          </w:tcPr>
          <w:p w14:paraId="3AC077F0" w14:textId="77777777" w:rsidR="00A37541" w:rsidRPr="007C440D" w:rsidRDefault="00D112E9">
            <w:pPr>
              <w:rPr>
                <w:rFonts w:ascii="Arial" w:hAnsi="Arial" w:cs="Arial"/>
                <w:sz w:val="22"/>
                <w:szCs w:val="22"/>
              </w:rPr>
            </w:pPr>
            <w:r w:rsidRPr="007C440D">
              <w:rPr>
                <w:rFonts w:ascii="Arial" w:hAnsi="Arial" w:cs="Arial"/>
                <w:color w:val="000000"/>
                <w:sz w:val="22"/>
                <w:szCs w:val="22"/>
              </w:rPr>
              <w:t>The review of the teaching quality of program instructors is erratic, incomplete or informal. Incomplete or unclear learning outcomes are identified. Assessment results are incomplete or unclear with no improvement plans.</w:t>
            </w:r>
          </w:p>
        </w:tc>
        <w:tc>
          <w:tcPr>
            <w:tcW w:w="2430" w:type="dxa"/>
            <w:tcMar>
              <w:top w:w="60" w:type="dxa"/>
              <w:left w:w="80" w:type="dxa"/>
              <w:bottom w:w="60" w:type="dxa"/>
              <w:right w:w="80" w:type="dxa"/>
            </w:tcMar>
            <w:vAlign w:val="center"/>
          </w:tcPr>
          <w:p w14:paraId="04C60E94" w14:textId="77777777" w:rsidR="00A37541" w:rsidRPr="007C440D" w:rsidRDefault="00D112E9">
            <w:pPr>
              <w:rPr>
                <w:rFonts w:ascii="Arial" w:hAnsi="Arial" w:cs="Arial"/>
                <w:sz w:val="22"/>
                <w:szCs w:val="22"/>
              </w:rPr>
            </w:pPr>
            <w:r w:rsidRPr="007C440D">
              <w:rPr>
                <w:rFonts w:ascii="Arial" w:hAnsi="Arial" w:cs="Arial"/>
                <w:color w:val="000000"/>
                <w:sz w:val="22"/>
                <w:szCs w:val="22"/>
              </w:rPr>
              <w:t>The review of the instructional quality of faculty is haphazard or nonexistent. Degree and program learning outcomes are not articulated. They are not assessed.</w:t>
            </w:r>
          </w:p>
        </w:tc>
        <w:tc>
          <w:tcPr>
            <w:tcW w:w="1890" w:type="dxa"/>
            <w:tcMar>
              <w:top w:w="60" w:type="dxa"/>
              <w:left w:w="80" w:type="dxa"/>
              <w:bottom w:w="60" w:type="dxa"/>
              <w:right w:w="80" w:type="dxa"/>
            </w:tcMar>
            <w:vAlign w:val="center"/>
          </w:tcPr>
          <w:p w14:paraId="3D29F5D1" w14:textId="77777777" w:rsidR="00A37541" w:rsidRPr="007C440D" w:rsidRDefault="00A37541">
            <w:pPr>
              <w:rPr>
                <w:rFonts w:ascii="Arial" w:hAnsi="Arial" w:cs="Arial"/>
                <w:sz w:val="22"/>
                <w:szCs w:val="22"/>
              </w:rPr>
            </w:pPr>
          </w:p>
        </w:tc>
      </w:tr>
      <w:tr w:rsidR="00A37541" w:rsidRPr="007C440D" w14:paraId="75B48454" w14:textId="77777777" w:rsidTr="00A06EBC">
        <w:tc>
          <w:tcPr>
            <w:tcW w:w="2250" w:type="dxa"/>
            <w:tcMar>
              <w:top w:w="60" w:type="dxa"/>
              <w:left w:w="80" w:type="dxa"/>
              <w:bottom w:w="60" w:type="dxa"/>
              <w:right w:w="80" w:type="dxa"/>
            </w:tcMar>
            <w:vAlign w:val="center"/>
          </w:tcPr>
          <w:p w14:paraId="555896A1" w14:textId="77777777" w:rsidR="00A37541" w:rsidRPr="007C440D" w:rsidRDefault="00D112E9">
            <w:pPr>
              <w:rPr>
                <w:rFonts w:ascii="Arial" w:hAnsi="Arial" w:cs="Arial"/>
                <w:sz w:val="22"/>
                <w:szCs w:val="22"/>
              </w:rPr>
            </w:pPr>
            <w:r w:rsidRPr="007C440D">
              <w:rPr>
                <w:rFonts w:ascii="Arial" w:hAnsi="Arial" w:cs="Arial"/>
                <w:color w:val="000000"/>
                <w:sz w:val="22"/>
                <w:szCs w:val="22"/>
              </w:rPr>
              <w:t>Quality, viability, and productivity of efforts in scholarship</w:t>
            </w:r>
          </w:p>
        </w:tc>
        <w:tc>
          <w:tcPr>
            <w:tcW w:w="3150" w:type="dxa"/>
            <w:tcMar>
              <w:top w:w="60" w:type="dxa"/>
              <w:left w:w="80" w:type="dxa"/>
              <w:bottom w:w="60" w:type="dxa"/>
              <w:right w:w="80" w:type="dxa"/>
            </w:tcMar>
            <w:vAlign w:val="center"/>
          </w:tcPr>
          <w:p w14:paraId="42978BF5" w14:textId="77777777" w:rsidR="00A37541" w:rsidRPr="007C440D" w:rsidRDefault="00D112E9">
            <w:pPr>
              <w:rPr>
                <w:rFonts w:ascii="Arial" w:hAnsi="Arial" w:cs="Arial"/>
                <w:sz w:val="22"/>
                <w:szCs w:val="22"/>
              </w:rPr>
            </w:pPr>
            <w:r w:rsidRPr="007C440D">
              <w:rPr>
                <w:rFonts w:ascii="Arial" w:hAnsi="Arial" w:cs="Arial"/>
                <w:color w:val="000000"/>
                <w:sz w:val="22"/>
                <w:szCs w:val="22"/>
              </w:rPr>
              <w:t>All faculty have required credentials, extensive research/scholarly/ engagement records.</w:t>
            </w:r>
          </w:p>
        </w:tc>
        <w:tc>
          <w:tcPr>
            <w:tcW w:w="2520" w:type="dxa"/>
            <w:tcMar>
              <w:top w:w="60" w:type="dxa"/>
              <w:left w:w="80" w:type="dxa"/>
              <w:bottom w:w="60" w:type="dxa"/>
              <w:right w:w="80" w:type="dxa"/>
            </w:tcMar>
            <w:vAlign w:val="center"/>
          </w:tcPr>
          <w:p w14:paraId="4AE11E4E" w14:textId="77777777" w:rsidR="00A37541" w:rsidRPr="007C440D" w:rsidRDefault="00D112E9">
            <w:pPr>
              <w:rPr>
                <w:rFonts w:ascii="Arial" w:hAnsi="Arial" w:cs="Arial"/>
                <w:sz w:val="22"/>
                <w:szCs w:val="22"/>
              </w:rPr>
            </w:pPr>
            <w:r w:rsidRPr="007C440D">
              <w:rPr>
                <w:rFonts w:ascii="Arial" w:hAnsi="Arial" w:cs="Arial"/>
                <w:color w:val="000000"/>
                <w:sz w:val="22"/>
                <w:szCs w:val="22"/>
              </w:rPr>
              <w:t>All faculty have required credentials, appropriate research/scholarly/ engagement records, and participate in professional organizations.</w:t>
            </w:r>
          </w:p>
        </w:tc>
        <w:tc>
          <w:tcPr>
            <w:tcW w:w="2430" w:type="dxa"/>
            <w:tcMar>
              <w:top w:w="60" w:type="dxa"/>
              <w:left w:w="80" w:type="dxa"/>
              <w:bottom w:w="60" w:type="dxa"/>
              <w:right w:w="80" w:type="dxa"/>
            </w:tcMar>
            <w:vAlign w:val="center"/>
          </w:tcPr>
          <w:p w14:paraId="39546A2E" w14:textId="77777777" w:rsidR="00A37541" w:rsidRPr="007C440D" w:rsidRDefault="00D112E9">
            <w:pPr>
              <w:rPr>
                <w:rFonts w:ascii="Arial" w:hAnsi="Arial" w:cs="Arial"/>
                <w:sz w:val="22"/>
                <w:szCs w:val="22"/>
              </w:rPr>
            </w:pPr>
            <w:r w:rsidRPr="007C440D">
              <w:rPr>
                <w:rFonts w:ascii="Arial" w:hAnsi="Arial" w:cs="Arial"/>
                <w:color w:val="000000"/>
                <w:sz w:val="22"/>
                <w:szCs w:val="22"/>
              </w:rPr>
              <w:t>Faculty has required credentials, and research/scholarly/ engagement records.</w:t>
            </w:r>
          </w:p>
        </w:tc>
        <w:tc>
          <w:tcPr>
            <w:tcW w:w="2430" w:type="dxa"/>
            <w:tcMar>
              <w:top w:w="60" w:type="dxa"/>
              <w:left w:w="80" w:type="dxa"/>
              <w:bottom w:w="60" w:type="dxa"/>
              <w:right w:w="80" w:type="dxa"/>
            </w:tcMar>
            <w:vAlign w:val="center"/>
          </w:tcPr>
          <w:p w14:paraId="767A4A5D" w14:textId="77777777" w:rsidR="00A37541" w:rsidRPr="007C440D" w:rsidRDefault="00D112E9">
            <w:pPr>
              <w:rPr>
                <w:rFonts w:ascii="Arial" w:hAnsi="Arial" w:cs="Arial"/>
                <w:sz w:val="22"/>
                <w:szCs w:val="22"/>
              </w:rPr>
            </w:pPr>
            <w:r w:rsidRPr="007C440D">
              <w:rPr>
                <w:rFonts w:ascii="Arial" w:hAnsi="Arial" w:cs="Arial"/>
                <w:color w:val="000000"/>
                <w:sz w:val="22"/>
                <w:szCs w:val="22"/>
              </w:rPr>
              <w:t>Faculty have required credentials, but no or little evidence of scholarship.</w:t>
            </w:r>
          </w:p>
        </w:tc>
        <w:tc>
          <w:tcPr>
            <w:tcW w:w="1890" w:type="dxa"/>
            <w:tcMar>
              <w:top w:w="60" w:type="dxa"/>
              <w:left w:w="80" w:type="dxa"/>
              <w:bottom w:w="60" w:type="dxa"/>
              <w:right w:w="80" w:type="dxa"/>
            </w:tcMar>
            <w:vAlign w:val="center"/>
          </w:tcPr>
          <w:p w14:paraId="4C83C1F4" w14:textId="77777777" w:rsidR="00A37541" w:rsidRPr="007C440D" w:rsidRDefault="00A37541">
            <w:pPr>
              <w:rPr>
                <w:rFonts w:ascii="Arial" w:hAnsi="Arial" w:cs="Arial"/>
                <w:sz w:val="22"/>
                <w:szCs w:val="22"/>
              </w:rPr>
            </w:pPr>
          </w:p>
        </w:tc>
      </w:tr>
      <w:tr w:rsidR="00A37541" w:rsidRPr="007C440D" w14:paraId="5E1A40DF" w14:textId="77777777" w:rsidTr="00A06EBC">
        <w:tc>
          <w:tcPr>
            <w:tcW w:w="2250" w:type="dxa"/>
            <w:tcMar>
              <w:top w:w="60" w:type="dxa"/>
              <w:left w:w="80" w:type="dxa"/>
              <w:bottom w:w="60" w:type="dxa"/>
              <w:right w:w="80" w:type="dxa"/>
            </w:tcMar>
            <w:vAlign w:val="center"/>
          </w:tcPr>
          <w:p w14:paraId="294590CA" w14:textId="77777777" w:rsidR="00A37541" w:rsidRPr="007C440D" w:rsidRDefault="00D112E9">
            <w:pPr>
              <w:rPr>
                <w:rFonts w:ascii="Arial" w:hAnsi="Arial" w:cs="Arial"/>
                <w:sz w:val="22"/>
                <w:szCs w:val="22"/>
              </w:rPr>
            </w:pPr>
            <w:r w:rsidRPr="007C440D">
              <w:rPr>
                <w:rFonts w:ascii="Arial" w:hAnsi="Arial" w:cs="Arial"/>
                <w:color w:val="000000"/>
                <w:sz w:val="22"/>
                <w:szCs w:val="22"/>
              </w:rPr>
              <w:t>Quality, viability, and productivity of efforts in service</w:t>
            </w:r>
          </w:p>
        </w:tc>
        <w:tc>
          <w:tcPr>
            <w:tcW w:w="3150" w:type="dxa"/>
            <w:tcMar>
              <w:top w:w="60" w:type="dxa"/>
              <w:left w:w="80" w:type="dxa"/>
              <w:bottom w:w="60" w:type="dxa"/>
              <w:right w:w="80" w:type="dxa"/>
            </w:tcMar>
            <w:vAlign w:val="center"/>
          </w:tcPr>
          <w:p w14:paraId="6CD05C0A" w14:textId="77777777" w:rsidR="00A37541" w:rsidRPr="007C440D" w:rsidRDefault="00D112E9">
            <w:pPr>
              <w:rPr>
                <w:rFonts w:ascii="Arial" w:hAnsi="Arial" w:cs="Arial"/>
                <w:sz w:val="22"/>
                <w:szCs w:val="22"/>
              </w:rPr>
            </w:pPr>
            <w:r w:rsidRPr="007C440D">
              <w:rPr>
                <w:rFonts w:ascii="Arial" w:hAnsi="Arial" w:cs="Arial"/>
                <w:color w:val="000000"/>
                <w:sz w:val="22"/>
                <w:szCs w:val="22"/>
              </w:rPr>
              <w:t>All faculty participate nationally and regionally in professional organizations and service</w:t>
            </w:r>
          </w:p>
        </w:tc>
        <w:tc>
          <w:tcPr>
            <w:tcW w:w="2520" w:type="dxa"/>
            <w:tcMar>
              <w:top w:w="60" w:type="dxa"/>
              <w:left w:w="80" w:type="dxa"/>
              <w:bottom w:w="60" w:type="dxa"/>
              <w:right w:w="80" w:type="dxa"/>
            </w:tcMar>
            <w:vAlign w:val="center"/>
          </w:tcPr>
          <w:p w14:paraId="1067D07D" w14:textId="77777777" w:rsidR="00A37541" w:rsidRPr="007C440D" w:rsidRDefault="00D112E9">
            <w:pPr>
              <w:rPr>
                <w:rFonts w:ascii="Arial" w:hAnsi="Arial" w:cs="Arial"/>
                <w:sz w:val="22"/>
                <w:szCs w:val="22"/>
              </w:rPr>
            </w:pPr>
            <w:r w:rsidRPr="007C440D">
              <w:rPr>
                <w:rFonts w:ascii="Arial" w:hAnsi="Arial" w:cs="Arial"/>
                <w:color w:val="000000"/>
                <w:sz w:val="22"/>
                <w:szCs w:val="22"/>
              </w:rPr>
              <w:t>All faculty participate in professional organizations and service.</w:t>
            </w:r>
          </w:p>
        </w:tc>
        <w:tc>
          <w:tcPr>
            <w:tcW w:w="2430" w:type="dxa"/>
            <w:tcMar>
              <w:top w:w="60" w:type="dxa"/>
              <w:left w:w="80" w:type="dxa"/>
              <w:bottom w:w="60" w:type="dxa"/>
              <w:right w:w="80" w:type="dxa"/>
            </w:tcMar>
            <w:vAlign w:val="center"/>
          </w:tcPr>
          <w:p w14:paraId="79B611C4" w14:textId="77777777" w:rsidR="00A37541" w:rsidRPr="007C440D" w:rsidRDefault="00D112E9">
            <w:pPr>
              <w:rPr>
                <w:rFonts w:ascii="Arial" w:hAnsi="Arial" w:cs="Arial"/>
                <w:sz w:val="22"/>
                <w:szCs w:val="22"/>
              </w:rPr>
            </w:pPr>
            <w:r w:rsidRPr="007C440D">
              <w:rPr>
                <w:rFonts w:ascii="Arial" w:hAnsi="Arial" w:cs="Arial"/>
                <w:color w:val="000000"/>
                <w:sz w:val="22"/>
                <w:szCs w:val="22"/>
              </w:rPr>
              <w:t>Faculty participate in professional organizations or service.</w:t>
            </w:r>
          </w:p>
        </w:tc>
        <w:tc>
          <w:tcPr>
            <w:tcW w:w="2430" w:type="dxa"/>
            <w:tcMar>
              <w:top w:w="60" w:type="dxa"/>
              <w:left w:w="80" w:type="dxa"/>
              <w:bottom w:w="60" w:type="dxa"/>
              <w:right w:w="80" w:type="dxa"/>
            </w:tcMar>
            <w:vAlign w:val="center"/>
          </w:tcPr>
          <w:p w14:paraId="58D47B8C" w14:textId="77777777" w:rsidR="00A37541" w:rsidRPr="007C440D" w:rsidRDefault="00D112E9">
            <w:pPr>
              <w:rPr>
                <w:rFonts w:ascii="Arial" w:hAnsi="Arial" w:cs="Arial"/>
                <w:sz w:val="22"/>
                <w:szCs w:val="22"/>
              </w:rPr>
            </w:pPr>
            <w:r w:rsidRPr="007C440D">
              <w:rPr>
                <w:rFonts w:ascii="Arial" w:hAnsi="Arial" w:cs="Arial"/>
                <w:color w:val="000000"/>
                <w:sz w:val="22"/>
                <w:szCs w:val="22"/>
              </w:rPr>
              <w:t>Faculty do not participate in professional organizations or service.</w:t>
            </w:r>
          </w:p>
        </w:tc>
        <w:tc>
          <w:tcPr>
            <w:tcW w:w="1890" w:type="dxa"/>
            <w:tcMar>
              <w:top w:w="60" w:type="dxa"/>
              <w:left w:w="80" w:type="dxa"/>
              <w:bottom w:w="60" w:type="dxa"/>
              <w:right w:w="80" w:type="dxa"/>
            </w:tcMar>
            <w:vAlign w:val="center"/>
          </w:tcPr>
          <w:p w14:paraId="6A9480B3" w14:textId="77777777" w:rsidR="00A37541" w:rsidRPr="007C440D" w:rsidRDefault="00A37541">
            <w:pPr>
              <w:rPr>
                <w:rFonts w:ascii="Arial" w:hAnsi="Arial" w:cs="Arial"/>
                <w:sz w:val="22"/>
                <w:szCs w:val="22"/>
              </w:rPr>
            </w:pPr>
          </w:p>
        </w:tc>
      </w:tr>
      <w:tr w:rsidR="00A37541" w:rsidRPr="007C440D" w14:paraId="48D48BDE" w14:textId="77777777" w:rsidTr="00A06EBC">
        <w:tc>
          <w:tcPr>
            <w:tcW w:w="2250" w:type="dxa"/>
            <w:tcMar>
              <w:top w:w="60" w:type="dxa"/>
              <w:left w:w="80" w:type="dxa"/>
              <w:bottom w:w="60" w:type="dxa"/>
              <w:right w:w="80" w:type="dxa"/>
            </w:tcMar>
            <w:vAlign w:val="center"/>
          </w:tcPr>
          <w:p w14:paraId="30378FCB" w14:textId="77777777" w:rsidR="00A37541" w:rsidRPr="007C440D" w:rsidRDefault="00D112E9">
            <w:pPr>
              <w:rPr>
                <w:rFonts w:ascii="Arial" w:hAnsi="Arial" w:cs="Arial"/>
                <w:sz w:val="22"/>
                <w:szCs w:val="22"/>
              </w:rPr>
            </w:pPr>
            <w:r w:rsidRPr="007C440D">
              <w:rPr>
                <w:rFonts w:ascii="Arial" w:hAnsi="Arial" w:cs="Arial"/>
                <w:color w:val="000000"/>
                <w:sz w:val="22"/>
                <w:szCs w:val="22"/>
              </w:rPr>
              <w:t>Program Enrollment</w:t>
            </w:r>
          </w:p>
        </w:tc>
        <w:tc>
          <w:tcPr>
            <w:tcW w:w="3150" w:type="dxa"/>
            <w:tcMar>
              <w:top w:w="60" w:type="dxa"/>
              <w:left w:w="80" w:type="dxa"/>
              <w:bottom w:w="60" w:type="dxa"/>
              <w:right w:w="80" w:type="dxa"/>
            </w:tcMar>
            <w:vAlign w:val="center"/>
          </w:tcPr>
          <w:p w14:paraId="5E941DFC" w14:textId="77777777" w:rsidR="00A37541" w:rsidRPr="007C440D" w:rsidRDefault="00D112E9">
            <w:pPr>
              <w:rPr>
                <w:rFonts w:ascii="Arial" w:hAnsi="Arial" w:cs="Arial"/>
                <w:sz w:val="22"/>
                <w:szCs w:val="22"/>
              </w:rPr>
            </w:pPr>
            <w:r w:rsidRPr="007C440D">
              <w:rPr>
                <w:rFonts w:ascii="Arial" w:hAnsi="Arial" w:cs="Arial"/>
                <w:color w:val="000000"/>
                <w:sz w:val="22"/>
                <w:szCs w:val="22"/>
              </w:rPr>
              <w:t xml:space="preserve">Quantitative and qualitative data demonstrate </w:t>
            </w:r>
            <w:proofErr w:type="gramStart"/>
            <w:r w:rsidRPr="007C440D">
              <w:rPr>
                <w:rFonts w:ascii="Arial" w:hAnsi="Arial" w:cs="Arial"/>
                <w:color w:val="000000"/>
                <w:sz w:val="22"/>
                <w:szCs w:val="22"/>
              </w:rPr>
              <w:t>program is</w:t>
            </w:r>
            <w:proofErr w:type="gramEnd"/>
            <w:r w:rsidRPr="007C440D">
              <w:rPr>
                <w:rFonts w:ascii="Arial" w:hAnsi="Arial" w:cs="Arial"/>
                <w:color w:val="000000"/>
                <w:sz w:val="22"/>
                <w:szCs w:val="22"/>
              </w:rPr>
              <w:t xml:space="preserve"> strongly positioned. Little to no competition for enrollment. Job market statistics show strong employment opportunities for graduates.</w:t>
            </w:r>
          </w:p>
        </w:tc>
        <w:tc>
          <w:tcPr>
            <w:tcW w:w="2520" w:type="dxa"/>
            <w:tcMar>
              <w:top w:w="60" w:type="dxa"/>
              <w:left w:w="80" w:type="dxa"/>
              <w:bottom w:w="60" w:type="dxa"/>
              <w:right w:w="80" w:type="dxa"/>
            </w:tcMar>
            <w:vAlign w:val="center"/>
          </w:tcPr>
          <w:p w14:paraId="734F3212" w14:textId="77777777" w:rsidR="00A37541" w:rsidRPr="007C440D" w:rsidRDefault="00D112E9">
            <w:pPr>
              <w:rPr>
                <w:rFonts w:ascii="Arial" w:hAnsi="Arial" w:cs="Arial"/>
                <w:sz w:val="22"/>
                <w:szCs w:val="22"/>
              </w:rPr>
            </w:pPr>
            <w:r w:rsidRPr="007C440D">
              <w:rPr>
                <w:rFonts w:ascii="Arial" w:hAnsi="Arial" w:cs="Arial"/>
                <w:color w:val="000000"/>
                <w:sz w:val="22"/>
                <w:szCs w:val="22"/>
              </w:rPr>
              <w:t xml:space="preserve">Quantitative and qualitative data demonstrate </w:t>
            </w:r>
            <w:proofErr w:type="gramStart"/>
            <w:r w:rsidRPr="007C440D">
              <w:rPr>
                <w:rFonts w:ascii="Arial" w:hAnsi="Arial" w:cs="Arial"/>
                <w:color w:val="000000"/>
                <w:sz w:val="22"/>
                <w:szCs w:val="22"/>
              </w:rPr>
              <w:t>program is</w:t>
            </w:r>
            <w:proofErr w:type="gramEnd"/>
            <w:r w:rsidRPr="007C440D">
              <w:rPr>
                <w:rFonts w:ascii="Arial" w:hAnsi="Arial" w:cs="Arial"/>
                <w:color w:val="000000"/>
                <w:sz w:val="22"/>
                <w:szCs w:val="22"/>
              </w:rPr>
              <w:t xml:space="preserve"> competitively positioned. Job market statistics show opportunities for graduates.</w:t>
            </w:r>
          </w:p>
        </w:tc>
        <w:tc>
          <w:tcPr>
            <w:tcW w:w="2430" w:type="dxa"/>
            <w:tcMar>
              <w:top w:w="60" w:type="dxa"/>
              <w:left w:w="80" w:type="dxa"/>
              <w:bottom w:w="60" w:type="dxa"/>
              <w:right w:w="80" w:type="dxa"/>
            </w:tcMar>
            <w:vAlign w:val="center"/>
          </w:tcPr>
          <w:p w14:paraId="4040E176" w14:textId="77777777" w:rsidR="00A37541" w:rsidRPr="007C440D" w:rsidRDefault="00D112E9">
            <w:pPr>
              <w:rPr>
                <w:rFonts w:ascii="Arial" w:hAnsi="Arial" w:cs="Arial"/>
                <w:sz w:val="22"/>
                <w:szCs w:val="22"/>
              </w:rPr>
            </w:pPr>
            <w:r w:rsidRPr="007C440D">
              <w:rPr>
                <w:rFonts w:ascii="Arial" w:hAnsi="Arial" w:cs="Arial"/>
                <w:color w:val="000000"/>
                <w:sz w:val="22"/>
                <w:szCs w:val="22"/>
              </w:rPr>
              <w:t>Quantitative and qualitative data demonstrate the program is not competitively positioned. Job market statistics show mediocre job market offerings.</w:t>
            </w:r>
          </w:p>
        </w:tc>
        <w:tc>
          <w:tcPr>
            <w:tcW w:w="2430" w:type="dxa"/>
            <w:tcMar>
              <w:top w:w="60" w:type="dxa"/>
              <w:left w:w="80" w:type="dxa"/>
              <w:bottom w:w="60" w:type="dxa"/>
              <w:right w:w="80" w:type="dxa"/>
            </w:tcMar>
            <w:vAlign w:val="center"/>
          </w:tcPr>
          <w:p w14:paraId="14164EB3" w14:textId="77777777" w:rsidR="00A37541" w:rsidRPr="007C440D" w:rsidRDefault="00D112E9">
            <w:pPr>
              <w:rPr>
                <w:rFonts w:ascii="Arial" w:hAnsi="Arial" w:cs="Arial"/>
                <w:sz w:val="22"/>
                <w:szCs w:val="22"/>
              </w:rPr>
            </w:pPr>
            <w:r w:rsidRPr="007C440D">
              <w:rPr>
                <w:rFonts w:ascii="Arial" w:hAnsi="Arial" w:cs="Arial"/>
                <w:color w:val="000000"/>
                <w:sz w:val="22"/>
                <w:szCs w:val="22"/>
              </w:rPr>
              <w:t>Quantitative and qualitative data demonstrate the program is positioned below competitors. Statistics show a weak job market with limited employment opportunities for graduates.</w:t>
            </w:r>
          </w:p>
        </w:tc>
        <w:tc>
          <w:tcPr>
            <w:tcW w:w="1890" w:type="dxa"/>
            <w:tcMar>
              <w:top w:w="60" w:type="dxa"/>
              <w:left w:w="80" w:type="dxa"/>
              <w:bottom w:w="60" w:type="dxa"/>
              <w:right w:w="80" w:type="dxa"/>
            </w:tcMar>
            <w:vAlign w:val="center"/>
          </w:tcPr>
          <w:p w14:paraId="36D5F2E8" w14:textId="77777777" w:rsidR="00A37541" w:rsidRPr="007C440D" w:rsidRDefault="00A37541">
            <w:pPr>
              <w:rPr>
                <w:rFonts w:ascii="Arial" w:hAnsi="Arial" w:cs="Arial"/>
                <w:sz w:val="22"/>
                <w:szCs w:val="22"/>
              </w:rPr>
            </w:pPr>
          </w:p>
        </w:tc>
      </w:tr>
      <w:tr w:rsidR="00A37541" w:rsidRPr="007C440D" w14:paraId="18F0AF1B" w14:textId="77777777" w:rsidTr="00A06EBC">
        <w:tc>
          <w:tcPr>
            <w:tcW w:w="2250" w:type="dxa"/>
            <w:tcMar>
              <w:top w:w="60" w:type="dxa"/>
              <w:left w:w="80" w:type="dxa"/>
              <w:bottom w:w="60" w:type="dxa"/>
              <w:right w:w="80" w:type="dxa"/>
            </w:tcMar>
            <w:vAlign w:val="center"/>
          </w:tcPr>
          <w:p w14:paraId="1D069878" w14:textId="77777777" w:rsidR="00A37541" w:rsidRPr="007C440D" w:rsidRDefault="00D112E9">
            <w:pPr>
              <w:rPr>
                <w:rFonts w:ascii="Arial" w:hAnsi="Arial" w:cs="Arial"/>
                <w:sz w:val="22"/>
                <w:szCs w:val="22"/>
              </w:rPr>
            </w:pPr>
            <w:r w:rsidRPr="007C440D">
              <w:rPr>
                <w:rFonts w:ascii="Arial" w:hAnsi="Arial" w:cs="Arial"/>
                <w:color w:val="000000"/>
                <w:sz w:val="22"/>
                <w:szCs w:val="22"/>
              </w:rPr>
              <w:lastRenderedPageBreak/>
              <w:t>Progressive Improvement</w:t>
            </w:r>
          </w:p>
        </w:tc>
        <w:tc>
          <w:tcPr>
            <w:tcW w:w="3150" w:type="dxa"/>
            <w:tcMar>
              <w:top w:w="60" w:type="dxa"/>
              <w:left w:w="80" w:type="dxa"/>
              <w:bottom w:w="60" w:type="dxa"/>
              <w:right w:w="80" w:type="dxa"/>
            </w:tcMar>
            <w:vAlign w:val="center"/>
          </w:tcPr>
          <w:p w14:paraId="2113FEC0"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uses the findings and recommendations from program review for the progressive improvement and adjustment in the context of the institution's strategic plan. A clearly defined process is used for the periodic review of performance measures to ensure alignment with the institution's strategic plan; scheduled reviews are integrated into long-range planning.</w:t>
            </w:r>
          </w:p>
        </w:tc>
        <w:tc>
          <w:tcPr>
            <w:tcW w:w="2520" w:type="dxa"/>
            <w:tcMar>
              <w:top w:w="60" w:type="dxa"/>
              <w:left w:w="80" w:type="dxa"/>
              <w:bottom w:w="60" w:type="dxa"/>
              <w:right w:w="80" w:type="dxa"/>
            </w:tcMar>
            <w:vAlign w:val="center"/>
          </w:tcPr>
          <w:p w14:paraId="1720C659"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uses the findings and recommendations from program review for the progressive improvement and adjustment in the context of the institution's strategic plan. A clearly defined process is used for the periodic review of performance measures to ensure alignment with the institution's strategic plan; program effectiveness data is used to revise policies and plans for improvement.</w:t>
            </w:r>
          </w:p>
        </w:tc>
        <w:tc>
          <w:tcPr>
            <w:tcW w:w="2430" w:type="dxa"/>
            <w:tcMar>
              <w:top w:w="60" w:type="dxa"/>
              <w:left w:w="80" w:type="dxa"/>
              <w:bottom w:w="60" w:type="dxa"/>
              <w:right w:w="80" w:type="dxa"/>
            </w:tcMar>
            <w:vAlign w:val="center"/>
          </w:tcPr>
          <w:p w14:paraId="5F65F974"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does not consistently use the findings and recommendations from program review for the progressive improvement and adjustment in the context of the institution's strategic plan. Performance measure reviews are erratic, episodic or informal; improvement plans rarely include alignment with the institution's strategic plan.</w:t>
            </w:r>
          </w:p>
        </w:tc>
        <w:tc>
          <w:tcPr>
            <w:tcW w:w="2430" w:type="dxa"/>
            <w:tcMar>
              <w:top w:w="60" w:type="dxa"/>
              <w:left w:w="80" w:type="dxa"/>
              <w:bottom w:w="60" w:type="dxa"/>
              <w:right w:w="80" w:type="dxa"/>
            </w:tcMar>
            <w:vAlign w:val="center"/>
          </w:tcPr>
          <w:p w14:paraId="661FCF06"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does not use the findings and recommendations from program review for the progressive improvement and adjustment in the context of the institution's strategic plan. Performance measure reviews are episodic.</w:t>
            </w:r>
          </w:p>
        </w:tc>
        <w:tc>
          <w:tcPr>
            <w:tcW w:w="1890" w:type="dxa"/>
            <w:tcMar>
              <w:top w:w="60" w:type="dxa"/>
              <w:left w:w="80" w:type="dxa"/>
              <w:bottom w:w="60" w:type="dxa"/>
              <w:right w:w="80" w:type="dxa"/>
            </w:tcMar>
            <w:vAlign w:val="center"/>
          </w:tcPr>
          <w:p w14:paraId="6D560AFE" w14:textId="77777777" w:rsidR="00A37541" w:rsidRPr="007C440D" w:rsidRDefault="00A37541">
            <w:pPr>
              <w:rPr>
                <w:rFonts w:ascii="Arial" w:hAnsi="Arial" w:cs="Arial"/>
                <w:sz w:val="22"/>
                <w:szCs w:val="22"/>
              </w:rPr>
            </w:pPr>
          </w:p>
        </w:tc>
      </w:tr>
      <w:tr w:rsidR="00A37541" w:rsidRPr="007C440D" w14:paraId="382A922F" w14:textId="77777777" w:rsidTr="00A06EBC">
        <w:tc>
          <w:tcPr>
            <w:tcW w:w="2250" w:type="dxa"/>
            <w:tcMar>
              <w:top w:w="60" w:type="dxa"/>
              <w:left w:w="80" w:type="dxa"/>
              <w:bottom w:w="60" w:type="dxa"/>
              <w:right w:w="80" w:type="dxa"/>
            </w:tcMar>
            <w:vAlign w:val="center"/>
          </w:tcPr>
          <w:p w14:paraId="647A69F6" w14:textId="77777777" w:rsidR="00A37541" w:rsidRPr="007C440D" w:rsidRDefault="00D112E9">
            <w:pPr>
              <w:rPr>
                <w:rFonts w:ascii="Arial" w:hAnsi="Arial" w:cs="Arial"/>
                <w:sz w:val="22"/>
                <w:szCs w:val="22"/>
              </w:rPr>
            </w:pPr>
            <w:r w:rsidRPr="007C440D">
              <w:rPr>
                <w:rFonts w:ascii="Arial" w:hAnsi="Arial" w:cs="Arial"/>
                <w:color w:val="000000"/>
                <w:sz w:val="22"/>
                <w:szCs w:val="22"/>
              </w:rPr>
              <w:t xml:space="preserve">Program's overall summary; </w:t>
            </w:r>
            <w:proofErr w:type="gramStart"/>
            <w:r w:rsidRPr="007C440D">
              <w:rPr>
                <w:rFonts w:ascii="Arial" w:hAnsi="Arial" w:cs="Arial"/>
                <w:color w:val="000000"/>
                <w:sz w:val="22"/>
                <w:szCs w:val="22"/>
              </w:rPr>
              <w:t>future plans</w:t>
            </w:r>
            <w:proofErr w:type="gramEnd"/>
          </w:p>
        </w:tc>
        <w:tc>
          <w:tcPr>
            <w:tcW w:w="3150" w:type="dxa"/>
            <w:tcMar>
              <w:top w:w="60" w:type="dxa"/>
              <w:left w:w="80" w:type="dxa"/>
              <w:bottom w:w="60" w:type="dxa"/>
              <w:right w:w="80" w:type="dxa"/>
            </w:tcMar>
            <w:vAlign w:val="center"/>
          </w:tcPr>
          <w:p w14:paraId="473FE353"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demonstrates a strong record of continuous improvement, with systematic, structured planning and assessment activities which are utilized for data-informed planning.</w:t>
            </w:r>
          </w:p>
        </w:tc>
        <w:tc>
          <w:tcPr>
            <w:tcW w:w="2520" w:type="dxa"/>
            <w:tcMar>
              <w:top w:w="60" w:type="dxa"/>
              <w:left w:w="80" w:type="dxa"/>
              <w:bottom w:w="60" w:type="dxa"/>
              <w:right w:w="80" w:type="dxa"/>
            </w:tcMar>
            <w:vAlign w:val="center"/>
          </w:tcPr>
          <w:p w14:paraId="7900C2A3"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demonstrates a record of continuous improvement, with systematic planning and assessment activities which are utilized for planning.</w:t>
            </w:r>
          </w:p>
        </w:tc>
        <w:tc>
          <w:tcPr>
            <w:tcW w:w="2430" w:type="dxa"/>
            <w:tcMar>
              <w:top w:w="60" w:type="dxa"/>
              <w:left w:w="80" w:type="dxa"/>
              <w:bottom w:w="60" w:type="dxa"/>
              <w:right w:w="80" w:type="dxa"/>
            </w:tcMar>
            <w:vAlign w:val="center"/>
          </w:tcPr>
          <w:p w14:paraId="2D37DF1A"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presents a record of non-structured planning and assessment activities which are utilized for planning.</w:t>
            </w:r>
          </w:p>
        </w:tc>
        <w:tc>
          <w:tcPr>
            <w:tcW w:w="2430" w:type="dxa"/>
            <w:tcMar>
              <w:top w:w="60" w:type="dxa"/>
              <w:left w:w="80" w:type="dxa"/>
              <w:bottom w:w="60" w:type="dxa"/>
              <w:right w:w="80" w:type="dxa"/>
            </w:tcMar>
            <w:vAlign w:val="center"/>
          </w:tcPr>
          <w:p w14:paraId="5376B3E6" w14:textId="77777777" w:rsidR="00A37541" w:rsidRPr="007C440D" w:rsidRDefault="00D112E9">
            <w:pPr>
              <w:rPr>
                <w:rFonts w:ascii="Arial" w:hAnsi="Arial" w:cs="Arial"/>
                <w:sz w:val="22"/>
                <w:szCs w:val="22"/>
              </w:rPr>
            </w:pPr>
            <w:r w:rsidRPr="007C440D">
              <w:rPr>
                <w:rFonts w:ascii="Arial" w:hAnsi="Arial" w:cs="Arial"/>
                <w:color w:val="000000"/>
                <w:sz w:val="22"/>
                <w:szCs w:val="22"/>
              </w:rPr>
              <w:t>The program does not present a record of planning and assessment activities; no processes for improvement are cited.</w:t>
            </w:r>
          </w:p>
        </w:tc>
        <w:tc>
          <w:tcPr>
            <w:tcW w:w="1890" w:type="dxa"/>
            <w:tcMar>
              <w:top w:w="60" w:type="dxa"/>
              <w:left w:w="80" w:type="dxa"/>
              <w:bottom w:w="60" w:type="dxa"/>
              <w:right w:w="80" w:type="dxa"/>
            </w:tcMar>
            <w:vAlign w:val="center"/>
          </w:tcPr>
          <w:p w14:paraId="0BE05507" w14:textId="77777777" w:rsidR="00A37541" w:rsidRPr="007C440D" w:rsidRDefault="00A37541">
            <w:pPr>
              <w:rPr>
                <w:rFonts w:ascii="Arial" w:hAnsi="Arial" w:cs="Arial"/>
                <w:sz w:val="22"/>
                <w:szCs w:val="22"/>
              </w:rPr>
            </w:pPr>
          </w:p>
        </w:tc>
      </w:tr>
    </w:tbl>
    <w:p w14:paraId="35BD9035" w14:textId="77777777" w:rsidR="00611A5F" w:rsidRDefault="00611A5F">
      <w:pPr>
        <w:rPr>
          <w:rFonts w:ascii="Arial" w:hAnsi="Arial" w:cs="Arial"/>
          <w:sz w:val="22"/>
          <w:szCs w:val="22"/>
        </w:rPr>
        <w:sectPr w:rsidR="00611A5F" w:rsidSect="00611A5F">
          <w:pgSz w:w="15840" w:h="12240" w:orient="landscape"/>
          <w:pgMar w:top="1080" w:right="1080" w:bottom="1080" w:left="1080" w:header="706" w:footer="706" w:gutter="0"/>
          <w:cols w:space="720"/>
          <w:docGrid w:linePitch="360"/>
        </w:sectPr>
      </w:pPr>
    </w:p>
    <w:p w14:paraId="5436E818" w14:textId="445214F3" w:rsidR="00A37541" w:rsidRPr="007C440D" w:rsidRDefault="00A37541">
      <w:pPr>
        <w:rPr>
          <w:rFonts w:ascii="Arial" w:hAnsi="Arial" w:cs="Arial"/>
          <w:sz w:val="22"/>
          <w:szCs w:val="22"/>
        </w:rPr>
      </w:pPr>
    </w:p>
    <w:p w14:paraId="5972C472" w14:textId="77777777" w:rsidR="00A37541" w:rsidRPr="0036704A" w:rsidRDefault="00D112E9">
      <w:pPr>
        <w:spacing w:after="300"/>
        <w:rPr>
          <w:rFonts w:ascii="Arial" w:hAnsi="Arial" w:cs="Arial"/>
          <w:sz w:val="24"/>
          <w:szCs w:val="24"/>
        </w:rPr>
      </w:pPr>
      <w:r w:rsidRPr="0036704A">
        <w:rPr>
          <w:rFonts w:ascii="Arial" w:hAnsi="Arial" w:cs="Arial"/>
          <w:b/>
          <w:bCs/>
          <w:i/>
          <w:iCs/>
          <w:sz w:val="24"/>
          <w:szCs w:val="24"/>
        </w:rPr>
        <w:t>SAMPLE FINAL REPORT/LETTER TEMPLATE</w:t>
      </w:r>
    </w:p>
    <w:p w14:paraId="187AC5AA" w14:textId="77777777" w:rsidR="00611A5F" w:rsidRDefault="00611A5F">
      <w:pPr>
        <w:spacing w:after="160" w:line="276" w:lineRule="auto"/>
        <w:rPr>
          <w:rFonts w:ascii="Arial" w:hAnsi="Arial" w:cs="Arial"/>
        </w:rPr>
      </w:pPr>
      <w:r w:rsidRPr="00FE19F5">
        <w:rPr>
          <w:noProof/>
          <w:sz w:val="26"/>
          <w:szCs w:val="26"/>
        </w:rPr>
        <w:drawing>
          <wp:inline distT="0" distB="0" distL="0" distR="0" wp14:anchorId="3C806562" wp14:editId="330589D5">
            <wp:extent cx="1536379" cy="776176"/>
            <wp:effectExtent l="0" t="0" r="6985" b="5080"/>
            <wp:docPr id="906625638" name="Picture 1" descr="University logo featuring bold black “PURDUE” lettering above gold “UNIVERSITY” text and a registered trademark symbol. Black-and-gold “NORTHWEST” wordmark with curved gold accent identifies Purdue University Northwest 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25638" name="Picture 1" descr="University logo featuring bold black “PURDUE” lettering above gold “UNIVERSITY” text and a registered trademark symbol. Black-and-gold “NORTHWEST” wordmark with curved gold accent identifies Purdue University Northwest branding."/>
                    <pic:cNvPicPr/>
                  </pic:nvPicPr>
                  <pic:blipFill>
                    <a:blip r:embed="rId8"/>
                    <a:stretch>
                      <a:fillRect/>
                    </a:stretch>
                  </pic:blipFill>
                  <pic:spPr>
                    <a:xfrm>
                      <a:off x="0" y="0"/>
                      <a:ext cx="1559576" cy="787895"/>
                    </a:xfrm>
                    <a:prstGeom prst="rect">
                      <a:avLst/>
                    </a:prstGeom>
                  </pic:spPr>
                </pic:pic>
              </a:graphicData>
            </a:graphic>
          </wp:inline>
        </w:drawing>
      </w:r>
    </w:p>
    <w:p w14:paraId="3C5D3327" w14:textId="268A08A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Date</w:t>
      </w:r>
    </w:p>
    <w:p w14:paraId="5E802F0A" w14:textId="7777777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Dear [Program Chair]:</w:t>
      </w:r>
    </w:p>
    <w:p w14:paraId="76998499" w14:textId="7777777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 xml:space="preserve">Program Review is an integral part of assessing and maintaining the integrity of our degree and certificate programs at PNW. In </w:t>
      </w:r>
      <w:proofErr w:type="gramStart"/>
      <w:r w:rsidRPr="00611A5F">
        <w:rPr>
          <w:rFonts w:ascii="Arial" w:hAnsi="Arial" w:cs="Arial"/>
          <w:sz w:val="22"/>
          <w:szCs w:val="22"/>
        </w:rPr>
        <w:t>AY [date]</w:t>
      </w:r>
      <w:proofErr w:type="gramEnd"/>
      <w:r w:rsidRPr="00611A5F">
        <w:rPr>
          <w:rFonts w:ascii="Arial" w:hAnsi="Arial" w:cs="Arial"/>
          <w:sz w:val="22"/>
          <w:szCs w:val="22"/>
        </w:rPr>
        <w:t xml:space="preserve"> the XX program went through the review process. This letter serves to document the determinations and recommendations of the Academic Program Review Committee (APPRC) as well as the Vice Chancellor for Academic Affairs and Provost.</w:t>
      </w:r>
    </w:p>
    <w:p w14:paraId="7A80C5FC" w14:textId="7777777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I support the recommendation of the APPRC of CONTINUANCE for the XX program, and I commend the program on its strong program review presentation. The following recommendations from the APPRC should frame the work that needs to be done in the coming five years to prepare for the next program review:</w:t>
      </w:r>
    </w:p>
    <w:p w14:paraId="39383DAC" w14:textId="77777777" w:rsidR="00A37541" w:rsidRPr="00611A5F" w:rsidRDefault="00D112E9">
      <w:pPr>
        <w:spacing w:before="160" w:after="100"/>
        <w:rPr>
          <w:rFonts w:ascii="Arial" w:hAnsi="Arial" w:cs="Arial"/>
          <w:sz w:val="22"/>
          <w:szCs w:val="22"/>
        </w:rPr>
      </w:pPr>
      <w:r w:rsidRPr="00611A5F">
        <w:rPr>
          <w:rFonts w:ascii="Arial" w:hAnsi="Arial" w:cs="Arial"/>
          <w:b/>
          <w:bCs/>
          <w:i/>
          <w:iCs/>
          <w:sz w:val="22"/>
          <w:szCs w:val="22"/>
        </w:rPr>
        <w:t>Commendations:</w:t>
      </w:r>
    </w:p>
    <w:p w14:paraId="3DA2C354"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1. The assessment of PLOs is clearly a strength for the XX program. Faculty have been diligent in collecting data, and this has paid off in the program's ability to make improvements that have a positive impact on students.</w:t>
      </w:r>
    </w:p>
    <w:p w14:paraId="282C512C"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 xml:space="preserve">2. Participation in the [professional/accrediting organization] enables this program to articulate with all other programs at Indiana institutions, a real benefit to students. The faculty </w:t>
      </w:r>
      <w:proofErr w:type="gramStart"/>
      <w:r w:rsidRPr="00611A5F">
        <w:rPr>
          <w:rFonts w:ascii="Arial" w:hAnsi="Arial" w:cs="Arial"/>
          <w:sz w:val="22"/>
          <w:szCs w:val="22"/>
        </w:rPr>
        <w:t>work</w:t>
      </w:r>
      <w:proofErr w:type="gramEnd"/>
      <w:r w:rsidRPr="00611A5F">
        <w:rPr>
          <w:rFonts w:ascii="Arial" w:hAnsi="Arial" w:cs="Arial"/>
          <w:sz w:val="22"/>
          <w:szCs w:val="22"/>
        </w:rPr>
        <w:t xml:space="preserve"> to keep current with updated outcomes every three years at a minimum. Thanks to this participation, the students in this program have greater employment opportunities upon graduation.</w:t>
      </w:r>
    </w:p>
    <w:p w14:paraId="4732CECA"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3. This program has a good balance of both students and faculty that are representative of our service area.</w:t>
      </w:r>
    </w:p>
    <w:p w14:paraId="0333F201"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4. The faculty in this program provide an extensive amount of service to the college.</w:t>
      </w:r>
    </w:p>
    <w:p w14:paraId="7AD7C2F0"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5. The XX program has a very strong understanding of its strengths and challenges and works to overcome the challenges. Continuous quality improvement is particularly evident in the use of student assessment data to make improvements to outcomes and curriculum.</w:t>
      </w:r>
    </w:p>
    <w:p w14:paraId="425E6255"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6. The presentation was informative. The committee thanks program faculty for stepping in when the chair was not available.</w:t>
      </w:r>
    </w:p>
    <w:p w14:paraId="39EF2C13" w14:textId="77777777" w:rsidR="00A37541" w:rsidRPr="00611A5F" w:rsidRDefault="00D112E9">
      <w:pPr>
        <w:spacing w:before="160" w:after="100"/>
        <w:rPr>
          <w:rFonts w:ascii="Arial" w:hAnsi="Arial" w:cs="Arial"/>
          <w:sz w:val="22"/>
          <w:szCs w:val="22"/>
        </w:rPr>
      </w:pPr>
      <w:r w:rsidRPr="00611A5F">
        <w:rPr>
          <w:rFonts w:ascii="Arial" w:hAnsi="Arial" w:cs="Arial"/>
          <w:b/>
          <w:bCs/>
          <w:i/>
          <w:iCs/>
          <w:sz w:val="22"/>
          <w:szCs w:val="22"/>
        </w:rPr>
        <w:t>Program-Specific Recommendations:</w:t>
      </w:r>
    </w:p>
    <w:p w14:paraId="277A9C89" w14:textId="7777777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The program needs to work on the following areas and provide a brief update to the APPRC Committee on progress on a yearly basis until the next program review, which is scheduled for AY [date]:</w:t>
      </w:r>
    </w:p>
    <w:p w14:paraId="25D40020"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1. X shows good numbers of graduates; however, the time to graduate in the BS degree remains a bit high. The suggestions about better sequencing, contact reports, and relationship building are all good ones that the program should implement.</w:t>
      </w:r>
    </w:p>
    <w:p w14:paraId="5115829F"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2. The program is encouraged to consider pursuing [xx] accreditation.</w:t>
      </w:r>
    </w:p>
    <w:p w14:paraId="4140F40A"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 xml:space="preserve">3. An advisory committee is strongly encouraged </w:t>
      </w:r>
      <w:proofErr w:type="gramStart"/>
      <w:r w:rsidRPr="00611A5F">
        <w:rPr>
          <w:rFonts w:ascii="Arial" w:hAnsi="Arial" w:cs="Arial"/>
          <w:sz w:val="22"/>
          <w:szCs w:val="22"/>
        </w:rPr>
        <w:t>for</w:t>
      </w:r>
      <w:proofErr w:type="gramEnd"/>
      <w:r w:rsidRPr="00611A5F">
        <w:rPr>
          <w:rFonts w:ascii="Arial" w:hAnsi="Arial" w:cs="Arial"/>
          <w:sz w:val="22"/>
          <w:szCs w:val="22"/>
        </w:rPr>
        <w:t xml:space="preserve"> all programs with applied degrees. The program </w:t>
      </w:r>
      <w:proofErr w:type="gramStart"/>
      <w:r w:rsidRPr="00611A5F">
        <w:rPr>
          <w:rFonts w:ascii="Arial" w:hAnsi="Arial" w:cs="Arial"/>
          <w:sz w:val="22"/>
          <w:szCs w:val="22"/>
        </w:rPr>
        <w:t>is encouraged</w:t>
      </w:r>
      <w:proofErr w:type="gramEnd"/>
      <w:r w:rsidRPr="00611A5F">
        <w:rPr>
          <w:rFonts w:ascii="Arial" w:hAnsi="Arial" w:cs="Arial"/>
          <w:sz w:val="22"/>
          <w:szCs w:val="22"/>
        </w:rPr>
        <w:t xml:space="preserve"> to develop relationships with area business partners as soon as possible.</w:t>
      </w:r>
    </w:p>
    <w:p w14:paraId="73DEFB25"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lastRenderedPageBreak/>
        <w:t>4. Enrollment remains a strength in this program. The program offers evening and online courses to meet student demand. We recommend that, if possible, the entire degree be made available online. XX faculty have identified several steps to improve enrollment. We recommend that the program implement these steps over the next few years. Suggested strategies for improving enrollment in our program are as follows:</w:t>
      </w:r>
    </w:p>
    <w:p w14:paraId="4C55C0A3" w14:textId="77777777" w:rsidR="00A37541" w:rsidRPr="00611A5F" w:rsidRDefault="00D112E9">
      <w:pPr>
        <w:spacing w:after="60"/>
        <w:ind w:left="900"/>
        <w:rPr>
          <w:rFonts w:ascii="Arial" w:hAnsi="Arial" w:cs="Arial"/>
          <w:sz w:val="22"/>
          <w:szCs w:val="22"/>
        </w:rPr>
      </w:pPr>
      <w:r w:rsidRPr="00611A5F">
        <w:rPr>
          <w:rFonts w:ascii="Arial" w:hAnsi="Arial" w:cs="Arial"/>
          <w:sz w:val="22"/>
          <w:szCs w:val="22"/>
        </w:rPr>
        <w:t>a. Enhance student success in ABC 12100 (course name) and ABC 11100 (course name) in the BS degree so that the "word" in the community is that the XX program courses at PNW can be accomplished and are a positive experience for enrolled students.</w:t>
      </w:r>
    </w:p>
    <w:p w14:paraId="10CC1358" w14:textId="77777777" w:rsidR="00A37541" w:rsidRPr="00611A5F" w:rsidRDefault="00D112E9">
      <w:pPr>
        <w:spacing w:after="60"/>
        <w:ind w:left="900"/>
        <w:rPr>
          <w:rFonts w:ascii="Arial" w:hAnsi="Arial" w:cs="Arial"/>
          <w:sz w:val="22"/>
          <w:szCs w:val="22"/>
        </w:rPr>
      </w:pPr>
      <w:r w:rsidRPr="00611A5F">
        <w:rPr>
          <w:rFonts w:ascii="Arial" w:hAnsi="Arial" w:cs="Arial"/>
          <w:sz w:val="22"/>
          <w:szCs w:val="22"/>
        </w:rPr>
        <w:t xml:space="preserve">b. Identify and work with students who are taking </w:t>
      </w:r>
      <w:proofErr w:type="gramStart"/>
      <w:r w:rsidRPr="00611A5F">
        <w:rPr>
          <w:rFonts w:ascii="Arial" w:hAnsi="Arial" w:cs="Arial"/>
          <w:sz w:val="22"/>
          <w:szCs w:val="22"/>
        </w:rPr>
        <w:t>program</w:t>
      </w:r>
      <w:proofErr w:type="gramEnd"/>
      <w:r w:rsidRPr="00611A5F">
        <w:rPr>
          <w:rFonts w:ascii="Arial" w:hAnsi="Arial" w:cs="Arial"/>
          <w:sz w:val="22"/>
          <w:szCs w:val="22"/>
        </w:rPr>
        <w:t xml:space="preserve"> and/or service courses as part of their meta-major to explore the possibility of entering their desired field of employment.</w:t>
      </w:r>
    </w:p>
    <w:p w14:paraId="000EE08D" w14:textId="77777777" w:rsidR="00A37541" w:rsidRPr="00611A5F" w:rsidRDefault="00D112E9">
      <w:pPr>
        <w:spacing w:after="60"/>
        <w:ind w:left="900"/>
        <w:rPr>
          <w:rFonts w:ascii="Arial" w:hAnsi="Arial" w:cs="Arial"/>
          <w:sz w:val="22"/>
          <w:szCs w:val="22"/>
        </w:rPr>
      </w:pPr>
      <w:r w:rsidRPr="00611A5F">
        <w:rPr>
          <w:rFonts w:ascii="Arial" w:hAnsi="Arial" w:cs="Arial"/>
          <w:sz w:val="22"/>
          <w:szCs w:val="22"/>
        </w:rPr>
        <w:t>c. Work with the Dual Credit High School Outreach coordinator to resume visits to high schools to encourage matriculation at PNW.</w:t>
      </w:r>
    </w:p>
    <w:p w14:paraId="55C942EF" w14:textId="77777777" w:rsidR="00A37541" w:rsidRPr="00611A5F" w:rsidRDefault="00D112E9">
      <w:pPr>
        <w:spacing w:after="60"/>
        <w:ind w:left="900"/>
        <w:rPr>
          <w:rFonts w:ascii="Arial" w:hAnsi="Arial" w:cs="Arial"/>
          <w:sz w:val="22"/>
          <w:szCs w:val="22"/>
        </w:rPr>
      </w:pPr>
      <w:r w:rsidRPr="00611A5F">
        <w:rPr>
          <w:rFonts w:ascii="Arial" w:hAnsi="Arial" w:cs="Arial"/>
          <w:sz w:val="22"/>
          <w:szCs w:val="22"/>
        </w:rPr>
        <w:t>d. Offer dual credit [XX program] courses at local High Schools to "hook" students into potential enrollment at PNW.</w:t>
      </w:r>
    </w:p>
    <w:p w14:paraId="2519B021" w14:textId="77777777" w:rsidR="00A37541" w:rsidRPr="00611A5F" w:rsidRDefault="00D112E9">
      <w:pPr>
        <w:spacing w:after="100"/>
        <w:ind w:left="900"/>
        <w:rPr>
          <w:rFonts w:ascii="Arial" w:hAnsi="Arial" w:cs="Arial"/>
          <w:sz w:val="22"/>
          <w:szCs w:val="22"/>
        </w:rPr>
      </w:pPr>
      <w:r w:rsidRPr="00611A5F">
        <w:rPr>
          <w:rFonts w:ascii="Arial" w:hAnsi="Arial" w:cs="Arial"/>
          <w:sz w:val="22"/>
          <w:szCs w:val="22"/>
        </w:rPr>
        <w:t>e. Notify the chair/adviser when new students declare into the [program] degree. A strong initial relationship will set students up for successful guidance through degree progression. A positive experience also speaks loudly to other potential internal and external students who are considering enrollment in our program.</w:t>
      </w:r>
    </w:p>
    <w:p w14:paraId="6586B947"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 xml:space="preserve">5. The committee continues to have concerns about the pass rates for ABC 11001, 12100, and 12200. We recommend that the program faculty investigate a 1- credit emporium support lab, </w:t>
      </w:r>
      <w:proofErr w:type="gramStart"/>
      <w:r w:rsidRPr="00611A5F">
        <w:rPr>
          <w:rFonts w:ascii="Arial" w:hAnsi="Arial" w:cs="Arial"/>
          <w:sz w:val="22"/>
          <w:szCs w:val="22"/>
        </w:rPr>
        <w:t>similar to</w:t>
      </w:r>
      <w:proofErr w:type="gramEnd"/>
      <w:r w:rsidRPr="00611A5F">
        <w:rPr>
          <w:rFonts w:ascii="Arial" w:hAnsi="Arial" w:cs="Arial"/>
          <w:sz w:val="22"/>
          <w:szCs w:val="22"/>
        </w:rPr>
        <w:t xml:space="preserve"> [another course], as a possible way to improve student outcomes. Adding a reading prerequisite may also be helpful.</w:t>
      </w:r>
    </w:p>
    <w:p w14:paraId="7C7ECA15"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6. Strategic Planning: As an added strategic goal, XX program should develop strategies to close the equity gap. Thinking about how we address gaps in success across race, ethnicity, and gender may lead to improvements. Consider professional development for faculty to develop instructional strategies to increase success rates for students of color.</w:t>
      </w:r>
    </w:p>
    <w:p w14:paraId="271B7A0C"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7. The program is encouraged to work to increase success rates in online sections. Professional development may help to develop strategies.</w:t>
      </w:r>
    </w:p>
    <w:p w14:paraId="6425DFEB"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8. By [date], present a plan to your dean to address the above recommendations.</w:t>
      </w:r>
    </w:p>
    <w:p w14:paraId="1C0C381A" w14:textId="77777777" w:rsidR="00A37541" w:rsidRPr="00611A5F" w:rsidRDefault="00D112E9">
      <w:pPr>
        <w:spacing w:before="160" w:after="100"/>
        <w:rPr>
          <w:rFonts w:ascii="Arial" w:hAnsi="Arial" w:cs="Arial"/>
          <w:sz w:val="22"/>
          <w:szCs w:val="22"/>
        </w:rPr>
      </w:pPr>
      <w:r w:rsidRPr="00611A5F">
        <w:rPr>
          <w:rFonts w:ascii="Arial" w:hAnsi="Arial" w:cs="Arial"/>
          <w:b/>
          <w:bCs/>
          <w:i/>
          <w:iCs/>
          <w:sz w:val="22"/>
          <w:szCs w:val="22"/>
        </w:rPr>
        <w:t>General Recommendations:</w:t>
      </w:r>
    </w:p>
    <w:p w14:paraId="1BD10F58"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 xml:space="preserve">1. Conduct learning assessment of all program-level learning </w:t>
      </w:r>
      <w:proofErr w:type="gramStart"/>
      <w:r w:rsidRPr="00611A5F">
        <w:rPr>
          <w:rFonts w:ascii="Arial" w:hAnsi="Arial" w:cs="Arial"/>
          <w:sz w:val="22"/>
          <w:szCs w:val="22"/>
        </w:rPr>
        <w:t>outcomes, and</w:t>
      </w:r>
      <w:proofErr w:type="gramEnd"/>
      <w:r w:rsidRPr="00611A5F">
        <w:rPr>
          <w:rFonts w:ascii="Arial" w:hAnsi="Arial" w:cs="Arial"/>
          <w:sz w:val="22"/>
          <w:szCs w:val="22"/>
        </w:rPr>
        <w:t xml:space="preserve"> collect and analyze data related to the results.</w:t>
      </w:r>
    </w:p>
    <w:p w14:paraId="3E466AE6"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 xml:space="preserve">2. Continue to update and post results in the Program Assessment section of </w:t>
      </w:r>
      <w:proofErr w:type="spellStart"/>
      <w:r w:rsidRPr="00611A5F">
        <w:rPr>
          <w:rFonts w:ascii="Arial" w:hAnsi="Arial" w:cs="Arial"/>
          <w:sz w:val="22"/>
          <w:szCs w:val="22"/>
        </w:rPr>
        <w:t>TaskStream</w:t>
      </w:r>
      <w:proofErr w:type="spellEnd"/>
      <w:r w:rsidRPr="00611A5F">
        <w:rPr>
          <w:rFonts w:ascii="Arial" w:hAnsi="Arial" w:cs="Arial"/>
          <w:sz w:val="22"/>
          <w:szCs w:val="22"/>
        </w:rPr>
        <w:t>/Watermark</w:t>
      </w:r>
    </w:p>
    <w:p w14:paraId="2E7FE1C8"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3. Implement assessment of Essential Skills Outcomes {ESOs} in any courses designated as General Education as directed.</w:t>
      </w:r>
    </w:p>
    <w:p w14:paraId="7B058288"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4. Work to implement your strategic plan goals. The program Strategic Plan must also be updated each year.</w:t>
      </w:r>
    </w:p>
    <w:p w14:paraId="1D6D832F" w14:textId="77777777" w:rsidR="00A37541" w:rsidRPr="00611A5F" w:rsidRDefault="00D112E9">
      <w:pPr>
        <w:spacing w:after="60" w:line="264" w:lineRule="auto"/>
        <w:ind w:left="400" w:hanging="260"/>
        <w:rPr>
          <w:rFonts w:ascii="Arial" w:hAnsi="Arial" w:cs="Arial"/>
          <w:sz w:val="22"/>
          <w:szCs w:val="22"/>
        </w:rPr>
      </w:pPr>
      <w:r w:rsidRPr="00611A5F">
        <w:rPr>
          <w:rFonts w:ascii="Arial" w:hAnsi="Arial" w:cs="Arial"/>
          <w:sz w:val="22"/>
          <w:szCs w:val="22"/>
        </w:rPr>
        <w:t xml:space="preserve">5. Ensure that </w:t>
      </w:r>
      <w:proofErr w:type="gramStart"/>
      <w:r w:rsidRPr="00611A5F">
        <w:rPr>
          <w:rFonts w:ascii="Arial" w:hAnsi="Arial" w:cs="Arial"/>
          <w:sz w:val="22"/>
          <w:szCs w:val="22"/>
        </w:rPr>
        <w:t>your program</w:t>
      </w:r>
      <w:proofErr w:type="gramEnd"/>
      <w:r w:rsidRPr="00611A5F">
        <w:rPr>
          <w:rFonts w:ascii="Arial" w:hAnsi="Arial" w:cs="Arial"/>
          <w:sz w:val="22"/>
          <w:szCs w:val="22"/>
        </w:rPr>
        <w:t xml:space="preserve"> courses are updated on a five-year cycle. Continue to work with the Curriculum Committee to move forward with your related </w:t>
      </w:r>
      <w:proofErr w:type="spellStart"/>
      <w:r w:rsidRPr="00611A5F">
        <w:rPr>
          <w:rFonts w:ascii="Arial" w:hAnsi="Arial" w:cs="Arial"/>
          <w:sz w:val="22"/>
          <w:szCs w:val="22"/>
        </w:rPr>
        <w:t>metamajor</w:t>
      </w:r>
      <w:proofErr w:type="spellEnd"/>
      <w:r w:rsidRPr="00611A5F">
        <w:rPr>
          <w:rFonts w:ascii="Arial" w:hAnsi="Arial" w:cs="Arial"/>
          <w:sz w:val="22"/>
          <w:szCs w:val="22"/>
        </w:rPr>
        <w:t>.</w:t>
      </w:r>
    </w:p>
    <w:p w14:paraId="0D4E6B95" w14:textId="7777777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You will meet with the VCAA and Provost and the Dean to go over these recommendations and plan the next steps for moving forward.  Again, thank you for your hard work in this program review cycle. I look forward to working with you to make your program even stronger.</w:t>
      </w:r>
    </w:p>
    <w:p w14:paraId="1481EDE0" w14:textId="77777777" w:rsidR="00A37541" w:rsidRPr="00611A5F" w:rsidRDefault="00D112E9">
      <w:pPr>
        <w:spacing w:after="160" w:line="276" w:lineRule="auto"/>
        <w:rPr>
          <w:rFonts w:ascii="Arial" w:hAnsi="Arial" w:cs="Arial"/>
          <w:sz w:val="22"/>
          <w:szCs w:val="22"/>
        </w:rPr>
      </w:pPr>
      <w:r w:rsidRPr="00611A5F">
        <w:rPr>
          <w:rFonts w:ascii="Arial" w:hAnsi="Arial" w:cs="Arial"/>
          <w:sz w:val="22"/>
          <w:szCs w:val="22"/>
        </w:rPr>
        <w:t>Sincerely,</w:t>
      </w:r>
    </w:p>
    <w:p w14:paraId="34662AF8" w14:textId="05DEB58B" w:rsidR="00A37541" w:rsidRPr="00431ACB" w:rsidRDefault="00D112E9" w:rsidP="00431ACB">
      <w:pPr>
        <w:spacing w:after="160"/>
        <w:rPr>
          <w:sz w:val="22"/>
          <w:szCs w:val="22"/>
        </w:rPr>
      </w:pPr>
      <w:r w:rsidRPr="00611A5F">
        <w:rPr>
          <w:rFonts w:ascii="Segoe Script" w:eastAsia="Segoe Script" w:hAnsi="Segoe Script" w:cs="Segoe Script"/>
          <w:i/>
          <w:iCs/>
          <w:sz w:val="22"/>
          <w:szCs w:val="22"/>
        </w:rPr>
        <w:t>Signature</w:t>
      </w:r>
    </w:p>
    <w:p w14:paraId="4E8B384C" w14:textId="77777777" w:rsidR="00A37541" w:rsidRPr="00610009" w:rsidRDefault="00D112E9">
      <w:pPr>
        <w:spacing w:after="300"/>
        <w:jc w:val="center"/>
        <w:rPr>
          <w:rFonts w:ascii="Arial" w:hAnsi="Arial" w:cs="Arial"/>
          <w:sz w:val="22"/>
          <w:szCs w:val="22"/>
        </w:rPr>
      </w:pPr>
      <w:r w:rsidRPr="00610009">
        <w:rPr>
          <w:rFonts w:ascii="Arial" w:hAnsi="Arial" w:cs="Arial"/>
          <w:b/>
          <w:bCs/>
          <w:sz w:val="22"/>
          <w:szCs w:val="22"/>
        </w:rPr>
        <w:lastRenderedPageBreak/>
        <w:t>ADDENDUM</w:t>
      </w:r>
    </w:p>
    <w:p w14:paraId="4DFB8B08" w14:textId="77777777" w:rsidR="00A37541" w:rsidRPr="00610009" w:rsidRDefault="00D112E9">
      <w:pPr>
        <w:spacing w:before="160" w:after="100"/>
        <w:rPr>
          <w:rFonts w:ascii="Arial" w:hAnsi="Arial" w:cs="Arial"/>
        </w:rPr>
      </w:pPr>
      <w:r w:rsidRPr="00610009">
        <w:rPr>
          <w:rFonts w:ascii="Arial" w:hAnsi="Arial" w:cs="Arial"/>
          <w:b/>
          <w:bCs/>
        </w:rPr>
        <w:t>A. Process for Preparing and Submitting the 750-Word Executive Summary to ICHE</w:t>
      </w:r>
    </w:p>
    <w:p w14:paraId="4611A06D" w14:textId="77777777" w:rsidR="00A37541" w:rsidRPr="00610009" w:rsidRDefault="00D112E9">
      <w:pPr>
        <w:spacing w:after="160" w:line="276" w:lineRule="auto"/>
        <w:rPr>
          <w:rFonts w:ascii="Arial" w:hAnsi="Arial" w:cs="Arial"/>
        </w:rPr>
      </w:pPr>
      <w:r w:rsidRPr="00610009">
        <w:rPr>
          <w:rFonts w:ascii="Arial" w:hAnsi="Arial" w:cs="Arial"/>
        </w:rPr>
        <w:t xml:space="preserve">Following completion of each Academic Program Review (APR), Purdue University Northwest shall prepare a 750-word Executive Summary for submission to the Indiana Commission for Higher Education (ICHE). Preparation of the summary is initiated upon issuance of the </w:t>
      </w:r>
      <w:proofErr w:type="gramStart"/>
      <w:r w:rsidRPr="00610009">
        <w:rPr>
          <w:rFonts w:ascii="Arial" w:hAnsi="Arial" w:cs="Arial"/>
        </w:rPr>
        <w:t>Provost's</w:t>
      </w:r>
      <w:proofErr w:type="gramEnd"/>
      <w:r w:rsidRPr="00610009">
        <w:rPr>
          <w:rFonts w:ascii="Arial" w:hAnsi="Arial" w:cs="Arial"/>
        </w:rPr>
        <w:t xml:space="preserve"> official determination letter. The Executive Summary serves as the University's formal external report documenting the review process, key findings, and agreed-upon actions for program improvement and sustainability.</w:t>
      </w:r>
    </w:p>
    <w:p w14:paraId="2D444C5E" w14:textId="77777777" w:rsidR="00A37541" w:rsidRPr="00610009" w:rsidRDefault="00D112E9">
      <w:pPr>
        <w:spacing w:after="160" w:line="276" w:lineRule="auto"/>
        <w:rPr>
          <w:rFonts w:ascii="Arial" w:hAnsi="Arial" w:cs="Arial"/>
        </w:rPr>
      </w:pPr>
      <w:r w:rsidRPr="00610009">
        <w:rPr>
          <w:rFonts w:ascii="Arial" w:hAnsi="Arial" w:cs="Arial"/>
        </w:rPr>
        <w:t xml:space="preserve">The Executive Summary shall be drafted by the Program Chair (or designee) in consultation with the Dean and with support from appropriate Institutional department to ensure the accuracy of quantitative data. The summary must be based on the final self-study, the review report, the program's response to reviewer feedback, and the </w:t>
      </w:r>
      <w:proofErr w:type="gramStart"/>
      <w:r w:rsidRPr="00610009">
        <w:rPr>
          <w:rFonts w:ascii="Arial" w:hAnsi="Arial" w:cs="Arial"/>
        </w:rPr>
        <w:t>Provost's</w:t>
      </w:r>
      <w:proofErr w:type="gramEnd"/>
      <w:r w:rsidRPr="00610009">
        <w:rPr>
          <w:rFonts w:ascii="Arial" w:hAnsi="Arial" w:cs="Arial"/>
        </w:rPr>
        <w:t xml:space="preserve"> final recommendations. It shall include: (1) a brief description of the program and its alignment with the University's mission; (2) an overview of enrollment trends, market positioning, and student learning outcomes; (3) key strengths identified in the review; (4) areas for improvement; (5) agreed-upon action steps and resource priorities; and (6) the final determination of the review. The tone must be concise, analytical, and appropriate for state-level reporting.</w:t>
      </w:r>
    </w:p>
    <w:p w14:paraId="303272AA" w14:textId="77777777" w:rsidR="00A37541" w:rsidRPr="00610009" w:rsidRDefault="00D112E9">
      <w:pPr>
        <w:spacing w:after="160" w:line="276" w:lineRule="auto"/>
        <w:rPr>
          <w:rFonts w:ascii="Arial" w:hAnsi="Arial" w:cs="Arial"/>
        </w:rPr>
      </w:pPr>
      <w:r w:rsidRPr="00610009">
        <w:rPr>
          <w:rFonts w:ascii="Arial" w:hAnsi="Arial" w:cs="Arial"/>
        </w:rPr>
        <w:t xml:space="preserve">The draft Executive Summary shall be reviewed by the Dean and submitted to the Vice Chancellor for Academic Affairs and Provost for final approval. The appropriate Institutional department will verify reported data prior to submission. Upon approval, the Office of Academic Affairs will submit the document to ICHE within n (n) days of the </w:t>
      </w:r>
      <w:proofErr w:type="gramStart"/>
      <w:r w:rsidRPr="00610009">
        <w:rPr>
          <w:rFonts w:ascii="Arial" w:hAnsi="Arial" w:cs="Arial"/>
        </w:rPr>
        <w:t>Provost's</w:t>
      </w:r>
      <w:proofErr w:type="gramEnd"/>
      <w:r w:rsidRPr="00610009">
        <w:rPr>
          <w:rFonts w:ascii="Arial" w:hAnsi="Arial" w:cs="Arial"/>
        </w:rPr>
        <w:t xml:space="preserve"> determination and archive it in the University's appropriate platform for compliance and accreditation purposes.</w:t>
      </w:r>
    </w:p>
    <w:p w14:paraId="1A65A64C" w14:textId="77777777" w:rsidR="00A37541" w:rsidRPr="00610009" w:rsidRDefault="00D112E9">
      <w:pPr>
        <w:spacing w:before="160" w:after="100"/>
        <w:rPr>
          <w:rFonts w:ascii="Arial" w:hAnsi="Arial" w:cs="Arial"/>
        </w:rPr>
      </w:pPr>
      <w:r w:rsidRPr="00610009">
        <w:rPr>
          <w:rFonts w:ascii="Arial" w:hAnsi="Arial" w:cs="Arial"/>
          <w:b/>
          <w:bCs/>
        </w:rPr>
        <w:t>B. Who will write the 750-word executive summary to be submitted to ICHE</w:t>
      </w:r>
    </w:p>
    <w:p w14:paraId="48A97079" w14:textId="77777777" w:rsidR="00A37541" w:rsidRPr="00610009" w:rsidRDefault="00D112E9">
      <w:pPr>
        <w:spacing w:after="160" w:line="276" w:lineRule="auto"/>
        <w:rPr>
          <w:rFonts w:ascii="Arial" w:hAnsi="Arial" w:cs="Arial"/>
        </w:rPr>
      </w:pPr>
      <w:r w:rsidRPr="00610009">
        <w:rPr>
          <w:rFonts w:ascii="Arial" w:hAnsi="Arial" w:cs="Arial"/>
        </w:rPr>
        <w:t xml:space="preserve">Following completion of each Academic Program Review and issuance of the </w:t>
      </w:r>
      <w:proofErr w:type="gramStart"/>
      <w:r w:rsidRPr="00610009">
        <w:rPr>
          <w:rFonts w:ascii="Arial" w:hAnsi="Arial" w:cs="Arial"/>
        </w:rPr>
        <w:t>Provost's</w:t>
      </w:r>
      <w:proofErr w:type="gramEnd"/>
      <w:r w:rsidRPr="00610009">
        <w:rPr>
          <w:rFonts w:ascii="Arial" w:hAnsi="Arial" w:cs="Arial"/>
        </w:rPr>
        <w:t xml:space="preserve"> official determination letter, the Program Chair, or a designated program representative, shall be responsible for preparing the initial draft of the 750-word Executive Summary to be submitted to the Indiana Commission for Higher Education (ICHE).</w:t>
      </w:r>
    </w:p>
    <w:p w14:paraId="274CBB02" w14:textId="77777777" w:rsidR="00A37541" w:rsidRPr="00610009" w:rsidRDefault="00D112E9">
      <w:pPr>
        <w:spacing w:after="160" w:line="276" w:lineRule="auto"/>
        <w:rPr>
          <w:rFonts w:ascii="Arial" w:hAnsi="Arial" w:cs="Arial"/>
        </w:rPr>
      </w:pPr>
      <w:r w:rsidRPr="00610009">
        <w:rPr>
          <w:rFonts w:ascii="Arial" w:hAnsi="Arial" w:cs="Arial"/>
        </w:rPr>
        <w:t>The Executive Summary should be developed in consultation with the Dean, the Department Chair, Program Coordinator and with support from the appropriate Institutional office to ensure that all quantitative information, including enrollment, completion, market, and assessment-related data, is accurate and consistent with the final Academic Program Review record.</w:t>
      </w:r>
    </w:p>
    <w:p w14:paraId="45AF0887" w14:textId="77777777" w:rsidR="00A37541" w:rsidRPr="00610009" w:rsidRDefault="00D112E9">
      <w:pPr>
        <w:spacing w:after="160" w:line="276" w:lineRule="auto"/>
        <w:rPr>
          <w:rFonts w:ascii="Arial" w:hAnsi="Arial" w:cs="Arial"/>
        </w:rPr>
      </w:pPr>
      <w:r w:rsidRPr="00610009">
        <w:rPr>
          <w:rFonts w:ascii="Arial" w:hAnsi="Arial" w:cs="Arial"/>
        </w:rPr>
        <w:t xml:space="preserve">The Executive Summary shall be based on the final Program Self-Study, the Academic Program Review Committee's report, the program's response to reviewer feedback, and the </w:t>
      </w:r>
      <w:proofErr w:type="gramStart"/>
      <w:r w:rsidRPr="00610009">
        <w:rPr>
          <w:rFonts w:ascii="Arial" w:hAnsi="Arial" w:cs="Arial"/>
        </w:rPr>
        <w:t>Provost's</w:t>
      </w:r>
      <w:proofErr w:type="gramEnd"/>
      <w:r w:rsidRPr="00610009">
        <w:rPr>
          <w:rFonts w:ascii="Arial" w:hAnsi="Arial" w:cs="Arial"/>
        </w:rPr>
        <w:t xml:space="preserve"> final recommendations. The summary should briefly address the following areas: program mission and alignment with the University's mission; enrollment trends, market positioning, and student learning outcomes; major strengths identified through the review; areas for improvement; agreed-upon action steps and resource priorities; and </w:t>
      </w:r>
      <w:proofErr w:type="gramStart"/>
      <w:r w:rsidRPr="00610009">
        <w:rPr>
          <w:rFonts w:ascii="Arial" w:hAnsi="Arial" w:cs="Arial"/>
        </w:rPr>
        <w:t>the final</w:t>
      </w:r>
      <w:proofErr w:type="gramEnd"/>
      <w:r w:rsidRPr="00610009">
        <w:rPr>
          <w:rFonts w:ascii="Arial" w:hAnsi="Arial" w:cs="Arial"/>
        </w:rPr>
        <w:t xml:space="preserve"> review determination.</w:t>
      </w:r>
    </w:p>
    <w:p w14:paraId="66E703D9" w14:textId="77777777" w:rsidR="00A37541" w:rsidRPr="00610009" w:rsidRDefault="00D112E9">
      <w:pPr>
        <w:spacing w:after="160" w:line="276" w:lineRule="auto"/>
        <w:rPr>
          <w:rFonts w:ascii="Arial" w:hAnsi="Arial" w:cs="Arial"/>
        </w:rPr>
      </w:pPr>
      <w:r w:rsidRPr="00610009">
        <w:rPr>
          <w:rFonts w:ascii="Arial" w:hAnsi="Arial" w:cs="Arial"/>
        </w:rPr>
        <w:t>After the Program Chair or designee completes the draft, the Dean shall review it for accuracy, completeness, and alignment with college priorities. The draft shall then be submitted to the Vice Chancellor for Academic Affairs and Provost for final approval. Once approved and data-verified, the Office of Academic Affairs shall submit the Executive Summary to ICHE and archive the final version in the appropriate University platform (Planning and Self-Study or P&amp;SS) for compliance and accreditation purposes.</w:t>
      </w:r>
    </w:p>
    <w:p w14:paraId="478B8FBF" w14:textId="77777777" w:rsidR="00A37541" w:rsidRPr="00610009" w:rsidRDefault="00D112E9">
      <w:pPr>
        <w:spacing w:before="160" w:after="100"/>
        <w:rPr>
          <w:rFonts w:ascii="Arial" w:hAnsi="Arial" w:cs="Arial"/>
        </w:rPr>
      </w:pPr>
      <w:r w:rsidRPr="00610009">
        <w:rPr>
          <w:rFonts w:ascii="Arial" w:hAnsi="Arial" w:cs="Arial"/>
          <w:b/>
          <w:bCs/>
        </w:rPr>
        <w:t>C. Face-to-face meeting with the Provost, Dean/Dept Chairs to discuss the review (</w:t>
      </w:r>
      <w:r w:rsidRPr="00610009">
        <w:rPr>
          <w:rFonts w:ascii="Arial" w:hAnsi="Arial" w:cs="Arial"/>
          <w:b/>
          <w:bCs/>
          <w:highlight w:val="yellow"/>
        </w:rPr>
        <w:t>Becky</w:t>
      </w:r>
      <w:r w:rsidRPr="00610009">
        <w:rPr>
          <w:rFonts w:ascii="Arial" w:hAnsi="Arial" w:cs="Arial"/>
          <w:b/>
          <w:bCs/>
        </w:rPr>
        <w:t>)</w:t>
      </w:r>
    </w:p>
    <w:p w14:paraId="50166C26" w14:textId="77777777" w:rsidR="00A37541" w:rsidRPr="00610009" w:rsidRDefault="00D112E9">
      <w:pPr>
        <w:spacing w:before="160" w:after="100"/>
        <w:rPr>
          <w:rFonts w:ascii="Arial" w:hAnsi="Arial" w:cs="Arial"/>
        </w:rPr>
      </w:pPr>
      <w:r w:rsidRPr="00610009">
        <w:rPr>
          <w:rFonts w:ascii="Arial" w:hAnsi="Arial" w:cs="Arial"/>
          <w:b/>
          <w:bCs/>
        </w:rPr>
        <w:t>D. Workflow in the P&amp;SS to access APPRC</w:t>
      </w:r>
    </w:p>
    <w:p w14:paraId="073FDEE0" w14:textId="77777777" w:rsidR="00A37541" w:rsidRPr="00610009" w:rsidRDefault="00D112E9">
      <w:pPr>
        <w:spacing w:after="160" w:line="276" w:lineRule="auto"/>
        <w:rPr>
          <w:rFonts w:ascii="Arial" w:hAnsi="Arial" w:cs="Arial"/>
        </w:rPr>
      </w:pPr>
      <w:r w:rsidRPr="00610009">
        <w:rPr>
          <w:rFonts w:ascii="Arial" w:hAnsi="Arial" w:cs="Arial"/>
        </w:rPr>
        <w:t>A folder in the Planning and Self-Study (P&amp;SS) will be created to archive all the APPRC documents and relevant supporting information for each curricular PNW programs starting Fall 2026.</w:t>
      </w:r>
    </w:p>
    <w:sectPr w:rsidR="00A37541" w:rsidRPr="00610009" w:rsidSect="00945469">
      <w:pgSz w:w="12240" w:h="15840"/>
      <w:pgMar w:top="1080" w:right="1080" w:bottom="1080" w:left="108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51201" w14:textId="77777777" w:rsidR="008C0572" w:rsidRDefault="008C0572">
      <w:r>
        <w:separator/>
      </w:r>
    </w:p>
  </w:endnote>
  <w:endnote w:type="continuationSeparator" w:id="0">
    <w:p w14:paraId="433EBA6D" w14:textId="77777777" w:rsidR="008C0572" w:rsidRDefault="008C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Segoe Script">
    <w:panose1 w:val="030B0504020000000003"/>
    <w:charset w:val="00"/>
    <w:family w:val="script"/>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F7455" w14:textId="77777777" w:rsidR="00A37541" w:rsidRDefault="00D112E9">
    <w:pPr>
      <w:jc w:val="right"/>
    </w:pPr>
    <w:r>
      <w:fldChar w:fldCharType="begin"/>
    </w:r>
    <w:r>
      <w:instrText>PAGE</w:instrText>
    </w:r>
    <w:r>
      <w:fldChar w:fldCharType="separate"/>
    </w:r>
    <w:r w:rsidR="00F37AC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56A62" w14:textId="77777777" w:rsidR="008C0572" w:rsidRDefault="008C0572">
      <w:r>
        <w:separator/>
      </w:r>
    </w:p>
  </w:footnote>
  <w:footnote w:type="continuationSeparator" w:id="0">
    <w:p w14:paraId="458BADF7" w14:textId="77777777" w:rsidR="008C0572" w:rsidRDefault="008C0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A5390"/>
    <w:multiLevelType w:val="hybridMultilevel"/>
    <w:tmpl w:val="00366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84EEE"/>
    <w:multiLevelType w:val="hybridMultilevel"/>
    <w:tmpl w:val="92648446"/>
    <w:lvl w:ilvl="0" w:tplc="060092E0">
      <w:start w:val="1"/>
      <w:numFmt w:val="bullet"/>
      <w:lvlText w:val="●"/>
      <w:lvlJc w:val="left"/>
      <w:pPr>
        <w:ind w:left="720" w:hanging="360"/>
      </w:pPr>
    </w:lvl>
    <w:lvl w:ilvl="1" w:tplc="3724DC84">
      <w:start w:val="1"/>
      <w:numFmt w:val="bullet"/>
      <w:lvlText w:val="○"/>
      <w:lvlJc w:val="left"/>
      <w:pPr>
        <w:ind w:left="1440" w:hanging="360"/>
      </w:pPr>
    </w:lvl>
    <w:lvl w:ilvl="2" w:tplc="364418F4">
      <w:start w:val="1"/>
      <w:numFmt w:val="bullet"/>
      <w:lvlText w:val="■"/>
      <w:lvlJc w:val="left"/>
      <w:pPr>
        <w:ind w:left="2160" w:hanging="360"/>
      </w:pPr>
    </w:lvl>
    <w:lvl w:ilvl="3" w:tplc="8E26C4D0">
      <w:start w:val="1"/>
      <w:numFmt w:val="bullet"/>
      <w:lvlText w:val="●"/>
      <w:lvlJc w:val="left"/>
      <w:pPr>
        <w:ind w:left="2880" w:hanging="360"/>
      </w:pPr>
    </w:lvl>
    <w:lvl w:ilvl="4" w:tplc="E0D61DDA">
      <w:start w:val="1"/>
      <w:numFmt w:val="bullet"/>
      <w:lvlText w:val="○"/>
      <w:lvlJc w:val="left"/>
      <w:pPr>
        <w:ind w:left="3600" w:hanging="360"/>
      </w:pPr>
    </w:lvl>
    <w:lvl w:ilvl="5" w:tplc="A8241B0E">
      <w:start w:val="1"/>
      <w:numFmt w:val="bullet"/>
      <w:lvlText w:val="■"/>
      <w:lvlJc w:val="left"/>
      <w:pPr>
        <w:ind w:left="4320" w:hanging="360"/>
      </w:pPr>
    </w:lvl>
    <w:lvl w:ilvl="6" w:tplc="6616D8D6">
      <w:start w:val="1"/>
      <w:numFmt w:val="bullet"/>
      <w:lvlText w:val="●"/>
      <w:lvlJc w:val="left"/>
      <w:pPr>
        <w:ind w:left="5040" w:hanging="360"/>
      </w:pPr>
    </w:lvl>
    <w:lvl w:ilvl="7" w:tplc="2A988012">
      <w:start w:val="1"/>
      <w:numFmt w:val="bullet"/>
      <w:lvlText w:val="●"/>
      <w:lvlJc w:val="left"/>
      <w:pPr>
        <w:ind w:left="5760" w:hanging="360"/>
      </w:pPr>
    </w:lvl>
    <w:lvl w:ilvl="8" w:tplc="9B00F2DC">
      <w:start w:val="1"/>
      <w:numFmt w:val="bullet"/>
      <w:lvlText w:val="●"/>
      <w:lvlJc w:val="left"/>
      <w:pPr>
        <w:ind w:left="6480" w:hanging="360"/>
      </w:pPr>
    </w:lvl>
  </w:abstractNum>
  <w:abstractNum w:abstractNumId="2" w15:restartNumberingAfterBreak="0">
    <w:nsid w:val="2D7E6A51"/>
    <w:multiLevelType w:val="hybridMultilevel"/>
    <w:tmpl w:val="09ECE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26322"/>
    <w:multiLevelType w:val="multilevel"/>
    <w:tmpl w:val="BDE2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462E98"/>
    <w:multiLevelType w:val="hybridMultilevel"/>
    <w:tmpl w:val="904078EC"/>
    <w:lvl w:ilvl="0" w:tplc="5C7ED0C0">
      <w:start w:val="1"/>
      <w:numFmt w:val="bullet"/>
      <w:lvlText w:val=""/>
      <w:lvlJc w:val="left"/>
      <w:pPr>
        <w:ind w:left="1440" w:hanging="360"/>
      </w:pPr>
      <w:rPr>
        <w:rFonts w:ascii="Symbol" w:hAnsi="Symbol"/>
      </w:rPr>
    </w:lvl>
    <w:lvl w:ilvl="1" w:tplc="F6129788">
      <w:start w:val="1"/>
      <w:numFmt w:val="bullet"/>
      <w:lvlText w:val=""/>
      <w:lvlJc w:val="left"/>
      <w:pPr>
        <w:ind w:left="1440" w:hanging="360"/>
      </w:pPr>
      <w:rPr>
        <w:rFonts w:ascii="Symbol" w:hAnsi="Symbol"/>
      </w:rPr>
    </w:lvl>
    <w:lvl w:ilvl="2" w:tplc="B860E106">
      <w:start w:val="1"/>
      <w:numFmt w:val="bullet"/>
      <w:lvlText w:val=""/>
      <w:lvlJc w:val="left"/>
      <w:pPr>
        <w:ind w:left="1440" w:hanging="360"/>
      </w:pPr>
      <w:rPr>
        <w:rFonts w:ascii="Symbol" w:hAnsi="Symbol"/>
      </w:rPr>
    </w:lvl>
    <w:lvl w:ilvl="3" w:tplc="273C9926">
      <w:start w:val="1"/>
      <w:numFmt w:val="bullet"/>
      <w:lvlText w:val=""/>
      <w:lvlJc w:val="left"/>
      <w:pPr>
        <w:ind w:left="1440" w:hanging="360"/>
      </w:pPr>
      <w:rPr>
        <w:rFonts w:ascii="Symbol" w:hAnsi="Symbol"/>
      </w:rPr>
    </w:lvl>
    <w:lvl w:ilvl="4" w:tplc="F5741648">
      <w:start w:val="1"/>
      <w:numFmt w:val="bullet"/>
      <w:lvlText w:val=""/>
      <w:lvlJc w:val="left"/>
      <w:pPr>
        <w:ind w:left="1440" w:hanging="360"/>
      </w:pPr>
      <w:rPr>
        <w:rFonts w:ascii="Symbol" w:hAnsi="Symbol"/>
      </w:rPr>
    </w:lvl>
    <w:lvl w:ilvl="5" w:tplc="50229566">
      <w:start w:val="1"/>
      <w:numFmt w:val="bullet"/>
      <w:lvlText w:val=""/>
      <w:lvlJc w:val="left"/>
      <w:pPr>
        <w:ind w:left="1440" w:hanging="360"/>
      </w:pPr>
      <w:rPr>
        <w:rFonts w:ascii="Symbol" w:hAnsi="Symbol"/>
      </w:rPr>
    </w:lvl>
    <w:lvl w:ilvl="6" w:tplc="E8B64524">
      <w:start w:val="1"/>
      <w:numFmt w:val="bullet"/>
      <w:lvlText w:val=""/>
      <w:lvlJc w:val="left"/>
      <w:pPr>
        <w:ind w:left="1440" w:hanging="360"/>
      </w:pPr>
      <w:rPr>
        <w:rFonts w:ascii="Symbol" w:hAnsi="Symbol"/>
      </w:rPr>
    </w:lvl>
    <w:lvl w:ilvl="7" w:tplc="03F40EBC">
      <w:start w:val="1"/>
      <w:numFmt w:val="bullet"/>
      <w:lvlText w:val=""/>
      <w:lvlJc w:val="left"/>
      <w:pPr>
        <w:ind w:left="1440" w:hanging="360"/>
      </w:pPr>
      <w:rPr>
        <w:rFonts w:ascii="Symbol" w:hAnsi="Symbol"/>
      </w:rPr>
    </w:lvl>
    <w:lvl w:ilvl="8" w:tplc="9B2C7C20">
      <w:start w:val="1"/>
      <w:numFmt w:val="bullet"/>
      <w:lvlText w:val=""/>
      <w:lvlJc w:val="left"/>
      <w:pPr>
        <w:ind w:left="1440" w:hanging="360"/>
      </w:pPr>
      <w:rPr>
        <w:rFonts w:ascii="Symbol" w:hAnsi="Symbol"/>
      </w:rPr>
    </w:lvl>
  </w:abstractNum>
  <w:abstractNum w:abstractNumId="5" w15:restartNumberingAfterBreak="0">
    <w:nsid w:val="530C2A69"/>
    <w:multiLevelType w:val="hybridMultilevel"/>
    <w:tmpl w:val="7938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7B0890"/>
    <w:multiLevelType w:val="hybridMultilevel"/>
    <w:tmpl w:val="7B862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074467">
    <w:abstractNumId w:val="1"/>
    <w:lvlOverride w:ilvl="0">
      <w:startOverride w:val="1"/>
    </w:lvlOverride>
  </w:num>
  <w:num w:numId="2" w16cid:durableId="1022240783">
    <w:abstractNumId w:val="4"/>
  </w:num>
  <w:num w:numId="3" w16cid:durableId="355230801">
    <w:abstractNumId w:val="3"/>
  </w:num>
  <w:num w:numId="4" w16cid:durableId="2075740381">
    <w:abstractNumId w:val="0"/>
  </w:num>
  <w:num w:numId="5" w16cid:durableId="826823587">
    <w:abstractNumId w:val="5"/>
  </w:num>
  <w:num w:numId="6" w16cid:durableId="468087568">
    <w:abstractNumId w:val="6"/>
  </w:num>
  <w:num w:numId="7" w16cid:durableId="151874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541"/>
    <w:rsid w:val="000025F8"/>
    <w:rsid w:val="0001525B"/>
    <w:rsid w:val="000957D5"/>
    <w:rsid w:val="000A5A9B"/>
    <w:rsid w:val="00150384"/>
    <w:rsid w:val="001833A2"/>
    <w:rsid w:val="001D0A8C"/>
    <w:rsid w:val="001F6804"/>
    <w:rsid w:val="002F70AB"/>
    <w:rsid w:val="002F70EF"/>
    <w:rsid w:val="00335F65"/>
    <w:rsid w:val="0036704A"/>
    <w:rsid w:val="00384C36"/>
    <w:rsid w:val="00387E1E"/>
    <w:rsid w:val="003A1B1F"/>
    <w:rsid w:val="003E41B1"/>
    <w:rsid w:val="003F223E"/>
    <w:rsid w:val="00401462"/>
    <w:rsid w:val="00431ACB"/>
    <w:rsid w:val="00435B8A"/>
    <w:rsid w:val="00460B27"/>
    <w:rsid w:val="00464760"/>
    <w:rsid w:val="004B0CD2"/>
    <w:rsid w:val="004E21B4"/>
    <w:rsid w:val="005005E8"/>
    <w:rsid w:val="00567DCF"/>
    <w:rsid w:val="005D5AFC"/>
    <w:rsid w:val="00610009"/>
    <w:rsid w:val="00611A5F"/>
    <w:rsid w:val="0061694F"/>
    <w:rsid w:val="006545F2"/>
    <w:rsid w:val="00695F2C"/>
    <w:rsid w:val="006B34C0"/>
    <w:rsid w:val="006F243B"/>
    <w:rsid w:val="00715E32"/>
    <w:rsid w:val="00736CBB"/>
    <w:rsid w:val="00786FFB"/>
    <w:rsid w:val="007A0258"/>
    <w:rsid w:val="007A11C2"/>
    <w:rsid w:val="007A69B4"/>
    <w:rsid w:val="007C440D"/>
    <w:rsid w:val="007D2E6D"/>
    <w:rsid w:val="00845E9C"/>
    <w:rsid w:val="00875C15"/>
    <w:rsid w:val="008B475A"/>
    <w:rsid w:val="008C0572"/>
    <w:rsid w:val="008F50E6"/>
    <w:rsid w:val="00900A75"/>
    <w:rsid w:val="00931924"/>
    <w:rsid w:val="00942199"/>
    <w:rsid w:val="00945469"/>
    <w:rsid w:val="009C4DE4"/>
    <w:rsid w:val="00A06EBC"/>
    <w:rsid w:val="00A30F0D"/>
    <w:rsid w:val="00A312A0"/>
    <w:rsid w:val="00A37541"/>
    <w:rsid w:val="00A37B1B"/>
    <w:rsid w:val="00AD7488"/>
    <w:rsid w:val="00B534F1"/>
    <w:rsid w:val="00B95BB9"/>
    <w:rsid w:val="00BA7028"/>
    <w:rsid w:val="00C26AFD"/>
    <w:rsid w:val="00C60041"/>
    <w:rsid w:val="00C676D0"/>
    <w:rsid w:val="00C8678C"/>
    <w:rsid w:val="00CB211D"/>
    <w:rsid w:val="00CC1DC8"/>
    <w:rsid w:val="00CC2322"/>
    <w:rsid w:val="00CF7A27"/>
    <w:rsid w:val="00D01519"/>
    <w:rsid w:val="00D112E9"/>
    <w:rsid w:val="00D27FD3"/>
    <w:rsid w:val="00DA1927"/>
    <w:rsid w:val="00DA2318"/>
    <w:rsid w:val="00E07020"/>
    <w:rsid w:val="00E911F9"/>
    <w:rsid w:val="00ED6539"/>
    <w:rsid w:val="00EF79C8"/>
    <w:rsid w:val="00F2328A"/>
    <w:rsid w:val="00F25329"/>
    <w:rsid w:val="00F27C3F"/>
    <w:rsid w:val="00F37ACE"/>
    <w:rsid w:val="00F602E0"/>
    <w:rsid w:val="00F708E8"/>
    <w:rsid w:val="00F97E95"/>
    <w:rsid w:val="00FE19F5"/>
    <w:rsid w:val="00FE1B8C"/>
    <w:rsid w:val="00FE2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F20C"/>
  <w15:docId w15:val="{8385D1ED-AC34-42DD-AF44-F35EC49E1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6545F2"/>
  </w:style>
  <w:style w:type="character" w:styleId="CommentReference">
    <w:name w:val="annotation reference"/>
    <w:basedOn w:val="DefaultParagraphFont"/>
    <w:uiPriority w:val="99"/>
    <w:semiHidden/>
    <w:unhideWhenUsed/>
    <w:rsid w:val="00E911F9"/>
    <w:rPr>
      <w:sz w:val="16"/>
      <w:szCs w:val="16"/>
    </w:rPr>
  </w:style>
  <w:style w:type="paragraph" w:styleId="CommentText">
    <w:name w:val="annotation text"/>
    <w:basedOn w:val="Normal"/>
    <w:link w:val="CommentTextChar"/>
    <w:uiPriority w:val="99"/>
    <w:unhideWhenUsed/>
    <w:rsid w:val="00E911F9"/>
  </w:style>
  <w:style w:type="character" w:customStyle="1" w:styleId="CommentTextChar">
    <w:name w:val="Comment Text Char"/>
    <w:basedOn w:val="DefaultParagraphFont"/>
    <w:link w:val="CommentText"/>
    <w:uiPriority w:val="99"/>
    <w:rsid w:val="00E911F9"/>
  </w:style>
  <w:style w:type="paragraph" w:styleId="CommentSubject">
    <w:name w:val="annotation subject"/>
    <w:basedOn w:val="CommentText"/>
    <w:next w:val="CommentText"/>
    <w:link w:val="CommentSubjectChar"/>
    <w:uiPriority w:val="99"/>
    <w:semiHidden/>
    <w:unhideWhenUsed/>
    <w:rsid w:val="00E911F9"/>
    <w:rPr>
      <w:b/>
      <w:bCs/>
    </w:rPr>
  </w:style>
  <w:style w:type="character" w:customStyle="1" w:styleId="CommentSubjectChar">
    <w:name w:val="Comment Subject Char"/>
    <w:basedOn w:val="CommentTextChar"/>
    <w:link w:val="CommentSubject"/>
    <w:uiPriority w:val="99"/>
    <w:semiHidden/>
    <w:rsid w:val="00E911F9"/>
    <w:rPr>
      <w:b/>
      <w:bCs/>
    </w:rPr>
  </w:style>
  <w:style w:type="character" w:styleId="PlaceholderText">
    <w:name w:val="Placeholder Text"/>
    <w:basedOn w:val="DefaultParagraphFont"/>
    <w:uiPriority w:val="99"/>
    <w:semiHidden/>
    <w:rsid w:val="000957D5"/>
    <w:rPr>
      <w:color w:val="666666"/>
    </w:rPr>
  </w:style>
  <w:style w:type="character" w:styleId="UnresolvedMention">
    <w:name w:val="Unresolved Mention"/>
    <w:basedOn w:val="DefaultParagraphFont"/>
    <w:uiPriority w:val="99"/>
    <w:semiHidden/>
    <w:unhideWhenUsed/>
    <w:rsid w:val="00A30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04.safelinks.protection.outlook.com/?url=https%3A%2F%2Fa.co%2Fd%2FgjgR089&amp;data=05%7C02%7Clgielda%40pnw.edu%7Cd762b9eab7e34a4da77208df06159dd0%7C4130bd397c53419cb1e58758d6d63f21%7C1%7C0%7C639236362064520046%7CUnknown%7CTWFpbGZsb3d8eyJFbXB0eU1hcGkiOnRydWUsIlYiOiIwLjAuMDAwMCIsIlAiOiJXaW4zMiIsIkFOIjoiTWFpbCIsIldUIjoyfQ%3D%3D%7C0%7C%7C%7C&amp;sdata=DkieCVJndxTcKxvlyuqwzMAKnuJoke9CIzM8hHdrmMs%3D&amp;reserved=0"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nam04.safelinks.protection.outlook.com/?url=https%3A%2F%2Fa.co%2Fd%2FgjgR089&amp;data=05%7C02%7Clgielda%40pnw.edu%7Cd762b9eab7e34a4da77208df06159dd0%7C4130bd397c53419cb1e58758d6d63f21%7C1%7C0%7C639236362064520046%7CUnknown%7CTWFpbGZsb3d8eyJFbXB0eU1hcGkiOnRydWUsIlYiOiIwLjAuMDAwMCIsIlAiOiJXaW4zMiIsIkFOIjoiTWFpbCIsIldUIjoyfQ%3D%3D%7C0%7C%7C%7C&amp;sdata=DkieCVJndxTcKxvlyuqwzMAKnuJoke9CIzM8hHdrmMs%3D&amp;reserved=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A33B2C9C7E496483060DBE39BFBB6A"/>
        <w:category>
          <w:name w:val="General"/>
          <w:gallery w:val="placeholder"/>
        </w:category>
        <w:types>
          <w:type w:val="bbPlcHdr"/>
        </w:types>
        <w:behaviors>
          <w:behavior w:val="content"/>
        </w:behaviors>
        <w:guid w:val="{15F43FA0-0747-4C60-8333-E5085F942444}"/>
      </w:docPartPr>
      <w:docPartBody>
        <w:p w:rsidR="00844061" w:rsidRDefault="00AE27AE" w:rsidP="00AE27AE">
          <w:pPr>
            <w:pStyle w:val="53A33B2C9C7E496483060DBE39BFBB6A"/>
          </w:pPr>
          <w:r w:rsidRPr="002D4A9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Segoe Script">
    <w:panose1 w:val="030B0504020000000003"/>
    <w:charset w:val="00"/>
    <w:family w:val="script"/>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7AE"/>
    <w:rsid w:val="000025F8"/>
    <w:rsid w:val="001E531B"/>
    <w:rsid w:val="00695F2C"/>
    <w:rsid w:val="00785884"/>
    <w:rsid w:val="007A11C2"/>
    <w:rsid w:val="00844061"/>
    <w:rsid w:val="008F50E6"/>
    <w:rsid w:val="00942199"/>
    <w:rsid w:val="00A11335"/>
    <w:rsid w:val="00AD00AA"/>
    <w:rsid w:val="00AE27AE"/>
    <w:rsid w:val="00D27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27AE"/>
    <w:rPr>
      <w:color w:val="666666"/>
    </w:rPr>
  </w:style>
  <w:style w:type="paragraph" w:customStyle="1" w:styleId="53A33B2C9C7E496483060DBE39BFBB6A">
    <w:name w:val="53A33B2C9C7E496483060DBE39BFBB6A"/>
    <w:rsid w:val="00AE2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70BEC-A138-4A38-8AB4-E47A53E04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3284</TotalTime>
  <Pages>40</Pages>
  <Words>8774</Words>
  <Characters>50012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Lindsay M Gielda</dc:creator>
  <cp:lastModifiedBy>Damia Rizwan</cp:lastModifiedBy>
  <cp:revision>57</cp:revision>
  <dcterms:created xsi:type="dcterms:W3CDTF">2026-08-28T19:22:00Z</dcterms:created>
  <dcterms:modified xsi:type="dcterms:W3CDTF">2026-09-16T17:07:00Z</dcterms:modified>
</cp:coreProperties>
</file>