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28354" w14:textId="77777777" w:rsidR="000D6C77" w:rsidRDefault="00946F8E">
      <w:pPr>
        <w:spacing w:before="69"/>
        <w:ind w:left="1379"/>
        <w:rPr>
          <w:rFonts w:ascii="Times New Roman"/>
          <w:b/>
          <w:sz w:val="36"/>
        </w:rPr>
      </w:pPr>
      <w:bookmarkStart w:id="0" w:name="_bookmark0"/>
      <w:bookmarkEnd w:id="0"/>
      <w:r>
        <w:rPr>
          <w:rFonts w:ascii="Times New Roman"/>
          <w:b/>
          <w:sz w:val="36"/>
        </w:rPr>
        <w:t>Purdue Northwest Curriculum Document Coversheet</w:t>
      </w:r>
    </w:p>
    <w:tbl>
      <w:tblPr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2700"/>
        <w:gridCol w:w="2071"/>
        <w:gridCol w:w="3139"/>
      </w:tblGrid>
      <w:tr w:rsidR="000D6C77" w:rsidRPr="007F046B" w14:paraId="6A674590" w14:textId="77777777">
        <w:trPr>
          <w:trHeight w:val="760"/>
        </w:trPr>
        <w:tc>
          <w:tcPr>
            <w:tcW w:w="2762" w:type="dxa"/>
          </w:tcPr>
          <w:p w14:paraId="3D95107F" w14:textId="77777777" w:rsidR="000D6C77" w:rsidRPr="007F046B" w:rsidRDefault="00946F8E">
            <w:pPr>
              <w:pStyle w:val="TableParagraph"/>
              <w:spacing w:before="138"/>
              <w:rPr>
                <w:rFonts w:ascii="Times New Roman" w:hAnsi="Times New Roman" w:cs="Times New Roman"/>
                <w:b/>
              </w:rPr>
            </w:pPr>
            <w:r w:rsidRPr="007F046B">
              <w:rPr>
                <w:rFonts w:ascii="Times New Roman" w:hAnsi="Times New Roman" w:cs="Times New Roman"/>
                <w:b/>
              </w:rPr>
              <w:t>Document No:</w:t>
            </w:r>
          </w:p>
          <w:p w14:paraId="1AA6AFF5" w14:textId="77777777" w:rsidR="000D6C77" w:rsidRPr="007F046B" w:rsidRDefault="00946F8E">
            <w:pPr>
              <w:pStyle w:val="TableParagraph"/>
              <w:spacing w:before="116" w:line="210" w:lineRule="exact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 xml:space="preserve">(According to </w:t>
            </w:r>
            <w:hyperlink r:id="rId7">
              <w:r w:rsidRPr="007F046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Instruction</w:t>
              </w:r>
            </w:hyperlink>
            <w:r w:rsidRPr="007F046B">
              <w:rPr>
                <w:rFonts w:ascii="Times New Roman" w:hAnsi="Times New Roman" w:cs="Times New Roman"/>
                <w:color w:val="0000FF"/>
                <w:u w:val="single" w:color="0000FF"/>
              </w:rPr>
              <w:t>s</w:t>
            </w:r>
            <w:hyperlink w:anchor="_bookmark0" w:history="1">
              <w:r w:rsidRPr="007F046B">
                <w:rPr>
                  <w:rFonts w:ascii="Times New Roman" w:hAnsi="Times New Roman" w:cs="Times New Roman"/>
                  <w:position w:val="6"/>
                </w:rPr>
                <w:t>1</w:t>
              </w:r>
            </w:hyperlink>
            <w:r w:rsidRPr="007F04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0" w:type="dxa"/>
          </w:tcPr>
          <w:p w14:paraId="07B8F8FD" w14:textId="77777777" w:rsidR="000D6C77" w:rsidRPr="007F046B" w:rsidRDefault="00EA2754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EA2754">
              <w:rPr>
                <w:rFonts w:ascii="Times New Roman" w:hAnsi="Times New Roman" w:cs="Times New Roman"/>
              </w:rPr>
              <w:t>CHESS 18-03 NEW COURSE ENG</w:t>
            </w:r>
            <w:r w:rsidR="007F32A2">
              <w:rPr>
                <w:rFonts w:ascii="Times New Roman" w:hAnsi="Times New Roman" w:cs="Times New Roman"/>
              </w:rPr>
              <w:t>L</w:t>
            </w:r>
            <w:r w:rsidRPr="00EA2754">
              <w:rPr>
                <w:rFonts w:ascii="Times New Roman" w:hAnsi="Times New Roman" w:cs="Times New Roman"/>
              </w:rPr>
              <w:t xml:space="preserve"> 438</w:t>
            </w:r>
            <w:r w:rsidR="0063066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1" w:type="dxa"/>
          </w:tcPr>
          <w:p w14:paraId="5E34B11D" w14:textId="77777777" w:rsidR="000D6C77" w:rsidRPr="007F046B" w:rsidRDefault="00946F8E">
            <w:pPr>
              <w:pStyle w:val="TableParagraph"/>
              <w:spacing w:before="1"/>
              <w:ind w:right="330"/>
              <w:rPr>
                <w:rFonts w:ascii="Times New Roman" w:hAnsi="Times New Roman" w:cs="Times New Roman"/>
                <w:b/>
              </w:rPr>
            </w:pPr>
            <w:r w:rsidRPr="007F046B">
              <w:rPr>
                <w:rFonts w:ascii="Times New Roman" w:hAnsi="Times New Roman" w:cs="Times New Roman"/>
                <w:b/>
              </w:rPr>
              <w:t>Approval by Faculty Senate:</w:t>
            </w:r>
          </w:p>
          <w:p w14:paraId="267B9003" w14:textId="77777777" w:rsidR="000D6C77" w:rsidRPr="007F046B" w:rsidRDefault="00946F8E">
            <w:pPr>
              <w:pStyle w:val="TableParagraph"/>
              <w:spacing w:line="187" w:lineRule="exact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(Leave Blank)</w:t>
            </w:r>
          </w:p>
        </w:tc>
        <w:tc>
          <w:tcPr>
            <w:tcW w:w="3139" w:type="dxa"/>
          </w:tcPr>
          <w:p w14:paraId="6D507AD6" w14:textId="77777777" w:rsidR="000D6C77" w:rsidRPr="007F046B" w:rsidRDefault="000D6C77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14:paraId="438542FA" w14:textId="278BD041" w:rsidR="000D6C77" w:rsidRPr="007F046B" w:rsidRDefault="00351A51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 xml:space="preserve"> </w:t>
            </w:r>
            <w:r w:rsidR="00091FC2">
              <w:rPr>
                <w:rFonts w:ascii="Times New Roman" w:hAnsi="Times New Roman" w:cs="Times New Roman"/>
              </w:rPr>
              <w:t>1/11/19</w:t>
            </w:r>
          </w:p>
        </w:tc>
      </w:tr>
      <w:tr w:rsidR="000D6C77" w:rsidRPr="007F046B" w14:paraId="2AF5BEF2" w14:textId="77777777">
        <w:trPr>
          <w:trHeight w:val="1431"/>
        </w:trPr>
        <w:tc>
          <w:tcPr>
            <w:tcW w:w="2762" w:type="dxa"/>
          </w:tcPr>
          <w:p w14:paraId="16E48FDD" w14:textId="77777777" w:rsidR="000D6C77" w:rsidRPr="007F046B" w:rsidRDefault="000D6C77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596FD000" w14:textId="77777777" w:rsidR="000D6C77" w:rsidRPr="007F046B" w:rsidRDefault="00946F8E">
            <w:pPr>
              <w:pStyle w:val="TableParagraph"/>
              <w:spacing w:before="175"/>
              <w:rPr>
                <w:rFonts w:ascii="Times New Roman" w:hAnsi="Times New Roman" w:cs="Times New Roman"/>
                <w:b/>
              </w:rPr>
            </w:pPr>
            <w:r w:rsidRPr="007F046B">
              <w:rPr>
                <w:rFonts w:ascii="Times New Roman" w:hAnsi="Times New Roman" w:cs="Times New Roman"/>
                <w:b/>
              </w:rPr>
              <w:t>Proposed Effective Date</w:t>
            </w:r>
          </w:p>
        </w:tc>
        <w:tc>
          <w:tcPr>
            <w:tcW w:w="2700" w:type="dxa"/>
          </w:tcPr>
          <w:p w14:paraId="318B6B1D" w14:textId="77777777" w:rsidR="000D6C77" w:rsidRPr="007F046B" w:rsidRDefault="000D6C77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4C990C94" w14:textId="77777777" w:rsidR="000D6C77" w:rsidRPr="007F046B" w:rsidRDefault="000D6C7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</w:rPr>
            </w:pPr>
          </w:p>
          <w:p w14:paraId="268469D3" w14:textId="77777777" w:rsidR="000D6C77" w:rsidRPr="007F046B" w:rsidRDefault="00946F8E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Fall 201</w:t>
            </w:r>
            <w:r w:rsidR="00351A51" w:rsidRPr="007F04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1" w:type="dxa"/>
          </w:tcPr>
          <w:p w14:paraId="40DC983F" w14:textId="77777777" w:rsidR="000D6C77" w:rsidRPr="007F046B" w:rsidRDefault="00946F8E">
            <w:pPr>
              <w:pStyle w:val="TableParagraph"/>
              <w:ind w:right="84"/>
              <w:rPr>
                <w:rFonts w:ascii="Times New Roman" w:hAnsi="Times New Roman" w:cs="Times New Roman"/>
                <w:b/>
              </w:rPr>
            </w:pPr>
            <w:r w:rsidRPr="007F046B">
              <w:rPr>
                <w:rFonts w:ascii="Times New Roman" w:hAnsi="Times New Roman" w:cs="Times New Roman"/>
                <w:b/>
              </w:rPr>
              <w:t>Date Reviewed by Senate Curriculum Committee:</w:t>
            </w:r>
          </w:p>
          <w:p w14:paraId="69C9857F" w14:textId="77777777" w:rsidR="000D6C77" w:rsidRPr="007F046B" w:rsidRDefault="00946F8E">
            <w:pPr>
              <w:pStyle w:val="TableParagraph"/>
              <w:spacing w:before="119" w:line="189" w:lineRule="exact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(Leave blank)</w:t>
            </w:r>
          </w:p>
        </w:tc>
        <w:tc>
          <w:tcPr>
            <w:tcW w:w="3139" w:type="dxa"/>
          </w:tcPr>
          <w:p w14:paraId="73134674" w14:textId="77777777" w:rsidR="000D6C77" w:rsidRPr="007F046B" w:rsidRDefault="000D6C77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4582D0DE" w14:textId="77777777" w:rsidR="000D6C77" w:rsidRPr="007F046B" w:rsidRDefault="000D6C7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</w:rPr>
            </w:pPr>
          </w:p>
          <w:p w14:paraId="4693B0E3" w14:textId="22E4D860" w:rsidR="000D6C77" w:rsidRPr="007F046B" w:rsidRDefault="00351A51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 xml:space="preserve"> </w:t>
            </w:r>
            <w:r w:rsidR="00091FC2">
              <w:rPr>
                <w:rFonts w:ascii="Times New Roman" w:hAnsi="Times New Roman" w:cs="Times New Roman"/>
              </w:rPr>
              <w:t>12/14/18</w:t>
            </w:r>
            <w:bookmarkStart w:id="1" w:name="_GoBack"/>
            <w:bookmarkEnd w:id="1"/>
          </w:p>
        </w:tc>
      </w:tr>
      <w:tr w:rsidR="000D6C77" w:rsidRPr="007F046B" w14:paraId="5979A34D" w14:textId="77777777">
        <w:trPr>
          <w:trHeight w:val="1033"/>
        </w:trPr>
        <w:tc>
          <w:tcPr>
            <w:tcW w:w="2762" w:type="dxa"/>
          </w:tcPr>
          <w:p w14:paraId="30AB1285" w14:textId="77777777" w:rsidR="000D6C77" w:rsidRPr="007F046B" w:rsidRDefault="00946F8E">
            <w:pPr>
              <w:pStyle w:val="TableParagraph"/>
              <w:spacing w:before="171"/>
              <w:rPr>
                <w:rFonts w:ascii="Times New Roman" w:hAnsi="Times New Roman" w:cs="Times New Roman"/>
                <w:b/>
              </w:rPr>
            </w:pPr>
            <w:r w:rsidRPr="007F046B">
              <w:rPr>
                <w:rFonts w:ascii="Times New Roman" w:hAnsi="Times New Roman" w:cs="Times New Roman"/>
                <w:b/>
              </w:rPr>
              <w:t>Submitting Department:</w:t>
            </w:r>
          </w:p>
          <w:p w14:paraId="2DF25288" w14:textId="77777777" w:rsidR="000D6C77" w:rsidRPr="007F046B" w:rsidRDefault="00946F8E">
            <w:pPr>
              <w:pStyle w:val="TableParagraph"/>
              <w:spacing w:before="120"/>
              <w:ind w:right="874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(Name of both Dept &amp; College/School )</w:t>
            </w:r>
          </w:p>
        </w:tc>
        <w:tc>
          <w:tcPr>
            <w:tcW w:w="2700" w:type="dxa"/>
          </w:tcPr>
          <w:p w14:paraId="4454F98E" w14:textId="77777777" w:rsidR="000D6C77" w:rsidRPr="007F046B" w:rsidRDefault="000D6C77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14:paraId="0AF6A7BD" w14:textId="77777777" w:rsidR="000D6C77" w:rsidRPr="007F046B" w:rsidRDefault="00351A51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ENGL</w:t>
            </w:r>
            <w:r w:rsidR="00946F8E" w:rsidRPr="007F046B">
              <w:rPr>
                <w:rFonts w:ascii="Times New Roman" w:hAnsi="Times New Roman" w:cs="Times New Roman"/>
              </w:rPr>
              <w:t>/CHESS</w:t>
            </w:r>
          </w:p>
        </w:tc>
        <w:tc>
          <w:tcPr>
            <w:tcW w:w="2071" w:type="dxa"/>
          </w:tcPr>
          <w:p w14:paraId="338DA765" w14:textId="77777777" w:rsidR="000D6C77" w:rsidRPr="007F046B" w:rsidRDefault="00946F8E">
            <w:pPr>
              <w:pStyle w:val="TableParagraph"/>
              <w:ind w:right="557"/>
              <w:rPr>
                <w:rFonts w:ascii="Times New Roman" w:hAnsi="Times New Roman" w:cs="Times New Roman"/>
                <w:b/>
              </w:rPr>
            </w:pPr>
            <w:r w:rsidRPr="007F046B">
              <w:rPr>
                <w:rFonts w:ascii="Times New Roman" w:hAnsi="Times New Roman" w:cs="Times New Roman"/>
                <w:b/>
              </w:rPr>
              <w:t>Name(s) of Library Staff Consulted:</w:t>
            </w:r>
          </w:p>
          <w:p w14:paraId="5C5BAE33" w14:textId="77777777" w:rsidR="000D6C77" w:rsidRPr="007F046B" w:rsidRDefault="00946F8E">
            <w:pPr>
              <w:pStyle w:val="TableParagraph"/>
              <w:spacing w:line="187" w:lineRule="exact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(NA if not required)</w:t>
            </w:r>
          </w:p>
        </w:tc>
        <w:tc>
          <w:tcPr>
            <w:tcW w:w="3139" w:type="dxa"/>
          </w:tcPr>
          <w:p w14:paraId="4436B291" w14:textId="77777777" w:rsidR="000D6C77" w:rsidRPr="007F046B" w:rsidRDefault="000D6C77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14:paraId="016D4EEE" w14:textId="77777777" w:rsidR="000D6C77" w:rsidRPr="007F046B" w:rsidRDefault="00946F8E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N/A</w:t>
            </w:r>
          </w:p>
        </w:tc>
      </w:tr>
      <w:tr w:rsidR="000D6C77" w:rsidRPr="007F046B" w14:paraId="0039B3FD" w14:textId="77777777">
        <w:trPr>
          <w:trHeight w:val="582"/>
        </w:trPr>
        <w:tc>
          <w:tcPr>
            <w:tcW w:w="2762" w:type="dxa"/>
          </w:tcPr>
          <w:p w14:paraId="2A7AAC93" w14:textId="77777777" w:rsidR="000D6C77" w:rsidRPr="007F046B" w:rsidRDefault="00946F8E">
            <w:pPr>
              <w:pStyle w:val="TableParagraph"/>
              <w:spacing w:before="15" w:line="270" w:lineRule="atLeast"/>
              <w:ind w:right="775"/>
              <w:rPr>
                <w:rFonts w:ascii="Times New Roman" w:hAnsi="Times New Roman" w:cs="Times New Roman"/>
                <w:b/>
              </w:rPr>
            </w:pPr>
            <w:r w:rsidRPr="007F046B">
              <w:rPr>
                <w:rFonts w:ascii="Times New Roman" w:hAnsi="Times New Roman" w:cs="Times New Roman"/>
                <w:b/>
              </w:rPr>
              <w:t>Date Reviewed by Department</w:t>
            </w:r>
          </w:p>
        </w:tc>
        <w:tc>
          <w:tcPr>
            <w:tcW w:w="2700" w:type="dxa"/>
          </w:tcPr>
          <w:p w14:paraId="3F3B3C0C" w14:textId="77777777" w:rsidR="000D6C77" w:rsidRPr="007F046B" w:rsidRDefault="00351A51">
            <w:pPr>
              <w:pStyle w:val="TableParagraph"/>
              <w:spacing w:before="209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 xml:space="preserve"> </w:t>
            </w:r>
            <w:r w:rsidR="00D97FA9">
              <w:rPr>
                <w:rFonts w:ascii="Times New Roman" w:hAnsi="Times New Roman" w:cs="Times New Roman"/>
              </w:rPr>
              <w:t>11/16/2018</w:t>
            </w:r>
          </w:p>
        </w:tc>
        <w:tc>
          <w:tcPr>
            <w:tcW w:w="2071" w:type="dxa"/>
          </w:tcPr>
          <w:p w14:paraId="5E7B7E7C" w14:textId="77777777" w:rsidR="000D6C77" w:rsidRPr="007F046B" w:rsidRDefault="000D6C7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14:paraId="42B04AFD" w14:textId="77777777" w:rsidR="000D6C77" w:rsidRPr="007F046B" w:rsidRDefault="000D6C7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D6C77" w:rsidRPr="007F046B" w14:paraId="7AD70E13" w14:textId="77777777">
        <w:trPr>
          <w:trHeight w:val="930"/>
        </w:trPr>
        <w:tc>
          <w:tcPr>
            <w:tcW w:w="2762" w:type="dxa"/>
          </w:tcPr>
          <w:p w14:paraId="40BAAFDA" w14:textId="77777777" w:rsidR="000D6C77" w:rsidRPr="007F046B" w:rsidRDefault="00946F8E">
            <w:pPr>
              <w:pStyle w:val="TableParagraph"/>
              <w:spacing w:before="121"/>
              <w:rPr>
                <w:rFonts w:ascii="Times New Roman" w:hAnsi="Times New Roman" w:cs="Times New Roman"/>
                <w:b/>
              </w:rPr>
            </w:pPr>
            <w:r w:rsidRPr="007F046B">
              <w:rPr>
                <w:rFonts w:ascii="Times New Roman" w:hAnsi="Times New Roman" w:cs="Times New Roman"/>
                <w:b/>
              </w:rPr>
              <w:t>Submission Date:</w:t>
            </w:r>
          </w:p>
          <w:p w14:paraId="54F907DA" w14:textId="77777777" w:rsidR="000D6C77" w:rsidRPr="007F046B" w:rsidRDefault="00946F8E">
            <w:pPr>
              <w:pStyle w:val="TableParagraph"/>
              <w:spacing w:before="124" w:line="206" w:lineRule="exact"/>
              <w:ind w:right="144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 xml:space="preserve">(Date sent to College/School </w:t>
            </w:r>
            <w:proofErr w:type="spellStart"/>
            <w:r w:rsidRPr="007F046B">
              <w:rPr>
                <w:rFonts w:ascii="Times New Roman" w:hAnsi="Times New Roman" w:cs="Times New Roman"/>
              </w:rPr>
              <w:t>Curr</w:t>
            </w:r>
            <w:proofErr w:type="spellEnd"/>
            <w:r w:rsidRPr="007F04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46B">
              <w:rPr>
                <w:rFonts w:ascii="Times New Roman" w:hAnsi="Times New Roman" w:cs="Times New Roman"/>
              </w:rPr>
              <w:t>Comm</w:t>
            </w:r>
            <w:proofErr w:type="spellEnd"/>
            <w:r w:rsidRPr="007F046B">
              <w:rPr>
                <w:rFonts w:ascii="Times New Roman" w:hAnsi="Times New Roman" w:cs="Times New Roman"/>
              </w:rPr>
              <w:t xml:space="preserve"> after Dept Review)</w:t>
            </w:r>
          </w:p>
        </w:tc>
        <w:tc>
          <w:tcPr>
            <w:tcW w:w="2700" w:type="dxa"/>
          </w:tcPr>
          <w:p w14:paraId="70AF0D42" w14:textId="77777777" w:rsidR="000D6C77" w:rsidRPr="007F046B" w:rsidRDefault="000D6C77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</w:rPr>
            </w:pPr>
          </w:p>
          <w:p w14:paraId="069C9FBB" w14:textId="77777777" w:rsidR="000D6C77" w:rsidRPr="007F046B" w:rsidRDefault="00351A51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 xml:space="preserve"> </w:t>
            </w:r>
            <w:r w:rsidR="00D97FA9">
              <w:rPr>
                <w:rFonts w:ascii="Times New Roman" w:hAnsi="Times New Roman" w:cs="Times New Roman"/>
              </w:rPr>
              <w:t>11/19/2018</w:t>
            </w:r>
          </w:p>
        </w:tc>
        <w:tc>
          <w:tcPr>
            <w:tcW w:w="2071" w:type="dxa"/>
          </w:tcPr>
          <w:p w14:paraId="41A87B10" w14:textId="77777777" w:rsidR="000D6C77" w:rsidRPr="007F046B" w:rsidRDefault="00946F8E">
            <w:pPr>
              <w:pStyle w:val="TableParagraph"/>
              <w:spacing w:before="74" w:line="390" w:lineRule="atLeast"/>
              <w:ind w:right="97"/>
              <w:rPr>
                <w:rFonts w:ascii="Times New Roman" w:hAnsi="Times New Roman" w:cs="Times New Roman"/>
                <w:b/>
              </w:rPr>
            </w:pPr>
            <w:r w:rsidRPr="007F046B">
              <w:rPr>
                <w:rFonts w:ascii="Times New Roman" w:hAnsi="Times New Roman" w:cs="Times New Roman"/>
                <w:b/>
              </w:rPr>
              <w:t>Will New Library Resources Used?</w:t>
            </w:r>
          </w:p>
        </w:tc>
        <w:tc>
          <w:tcPr>
            <w:tcW w:w="3139" w:type="dxa"/>
          </w:tcPr>
          <w:p w14:paraId="7785DC24" w14:textId="77777777" w:rsidR="000D6C77" w:rsidRPr="007F046B" w:rsidRDefault="00946F8E">
            <w:pPr>
              <w:pStyle w:val="TableParagraph"/>
              <w:spacing w:before="194"/>
              <w:ind w:left="74" w:right="930"/>
              <w:jc w:val="center"/>
              <w:rPr>
                <w:rFonts w:ascii="Times New Roman" w:hAnsi="Times New Roman" w:cs="Times New Roman"/>
                <w:b/>
              </w:rPr>
            </w:pPr>
            <w:r w:rsidRPr="007F046B">
              <w:rPr>
                <w:rFonts w:ascii="Times New Roman" w:hAnsi="Times New Roman" w:cs="Times New Roman"/>
                <w:b/>
                <w:spacing w:val="4"/>
              </w:rPr>
              <w:t>Yes</w:t>
            </w:r>
            <w:r w:rsidRPr="007F046B">
              <w:rPr>
                <w:rFonts w:ascii="Times New Roman" w:hAnsi="Times New Roman" w:cs="Times New Roman"/>
                <w:b/>
                <w:spacing w:val="-66"/>
              </w:rPr>
              <w:t xml:space="preserve"> </w:t>
            </w:r>
            <w:r w:rsidRPr="007F046B">
              <w:rPr>
                <w:rFonts w:ascii="Times New Roman" w:hAnsi="Times New Roman" w:cs="Times New Roman"/>
                <w:b/>
                <w:noProof/>
                <w:spacing w:val="15"/>
                <w:w w:val="99"/>
                <w:position w:val="-5"/>
                <w:lang w:bidi="ar-SA"/>
              </w:rPr>
              <w:drawing>
                <wp:inline distT="0" distB="0" distL="0" distR="0" wp14:anchorId="431B2DC6" wp14:editId="04B7EC09">
                  <wp:extent cx="213740" cy="21374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40" cy="213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046B">
              <w:rPr>
                <w:rFonts w:ascii="Times New Roman" w:hAnsi="Times New Roman" w:cs="Times New Roman"/>
                <w:spacing w:val="8"/>
                <w:w w:val="99"/>
              </w:rPr>
              <w:t xml:space="preserve"> </w:t>
            </w:r>
            <w:r w:rsidRPr="007F046B">
              <w:rPr>
                <w:rFonts w:ascii="Times New Roman" w:hAnsi="Times New Roman" w:cs="Times New Roman"/>
                <w:b/>
              </w:rPr>
              <w:t>No</w:t>
            </w:r>
          </w:p>
          <w:p w14:paraId="655B4E48" w14:textId="77777777" w:rsidR="000D6C77" w:rsidRPr="007F046B" w:rsidRDefault="00946F8E">
            <w:pPr>
              <w:pStyle w:val="TableParagraph"/>
              <w:spacing w:before="135"/>
              <w:ind w:left="106" w:right="930"/>
              <w:jc w:val="center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Double-click to check Yes / No.</w:t>
            </w:r>
          </w:p>
        </w:tc>
      </w:tr>
      <w:tr w:rsidR="000D6C77" w:rsidRPr="007F046B" w14:paraId="6682B75A" w14:textId="77777777">
        <w:trPr>
          <w:trHeight w:val="1784"/>
        </w:trPr>
        <w:tc>
          <w:tcPr>
            <w:tcW w:w="2762" w:type="dxa"/>
          </w:tcPr>
          <w:p w14:paraId="2743DAA7" w14:textId="77777777" w:rsidR="000D6C77" w:rsidRPr="007F046B" w:rsidRDefault="000D6C77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7127F3EF" w14:textId="77777777" w:rsidR="000D6C77" w:rsidRPr="007F046B" w:rsidRDefault="000D6C77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</w:rPr>
            </w:pPr>
          </w:p>
          <w:p w14:paraId="24C60BAA" w14:textId="77777777" w:rsidR="000D6C77" w:rsidRPr="007F046B" w:rsidRDefault="00946F8E">
            <w:pPr>
              <w:pStyle w:val="TableParagraph"/>
              <w:ind w:right="195"/>
              <w:rPr>
                <w:rFonts w:ascii="Times New Roman" w:hAnsi="Times New Roman" w:cs="Times New Roman"/>
                <w:b/>
              </w:rPr>
            </w:pPr>
            <w:r w:rsidRPr="007F046B">
              <w:rPr>
                <w:rFonts w:ascii="Times New Roman" w:hAnsi="Times New Roman" w:cs="Times New Roman"/>
                <w:b/>
              </w:rPr>
              <w:t>Date Reviewed by College/School Curriculum Committee</w:t>
            </w:r>
          </w:p>
        </w:tc>
        <w:tc>
          <w:tcPr>
            <w:tcW w:w="2700" w:type="dxa"/>
          </w:tcPr>
          <w:p w14:paraId="5CBA4BB4" w14:textId="77777777" w:rsidR="000D6C77" w:rsidRPr="007F046B" w:rsidRDefault="000D6C77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71F71526" w14:textId="77777777" w:rsidR="000D6C77" w:rsidRPr="007F046B" w:rsidRDefault="000D6C77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2EF34E10" w14:textId="77777777" w:rsidR="000D6C77" w:rsidRPr="007F046B" w:rsidRDefault="00351A51">
            <w:pPr>
              <w:pStyle w:val="TableParagraph"/>
              <w:spacing w:before="211"/>
              <w:ind w:left="108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 xml:space="preserve"> </w:t>
            </w:r>
            <w:r w:rsidR="00D43954">
              <w:rPr>
                <w:rFonts w:ascii="Times New Roman" w:hAnsi="Times New Roman" w:cs="Times New Roman"/>
              </w:rPr>
              <w:t>12/05/2018</w:t>
            </w:r>
          </w:p>
        </w:tc>
        <w:tc>
          <w:tcPr>
            <w:tcW w:w="2071" w:type="dxa"/>
          </w:tcPr>
          <w:p w14:paraId="47068E02" w14:textId="77777777" w:rsidR="000D6C77" w:rsidRPr="007F046B" w:rsidRDefault="000D6C7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</w:rPr>
            </w:pPr>
          </w:p>
          <w:p w14:paraId="6182C688" w14:textId="77777777" w:rsidR="000D6C77" w:rsidRPr="007F046B" w:rsidRDefault="00946F8E">
            <w:pPr>
              <w:pStyle w:val="TableParagraph"/>
              <w:ind w:left="127"/>
              <w:rPr>
                <w:rFonts w:ascii="Times New Roman" w:hAnsi="Times New Roman" w:cs="Times New Roman"/>
                <w:b/>
              </w:rPr>
            </w:pPr>
            <w:r w:rsidRPr="007F046B">
              <w:rPr>
                <w:rFonts w:ascii="Times New Roman" w:hAnsi="Times New Roman" w:cs="Times New Roman"/>
                <w:b/>
              </w:rPr>
              <w:t>Form 40</w:t>
            </w:r>
            <w:r w:rsidRPr="007F046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7F046B">
              <w:rPr>
                <w:rFonts w:ascii="Times New Roman" w:hAnsi="Times New Roman" w:cs="Times New Roman"/>
                <w:b/>
              </w:rPr>
              <w:t>Needed?</w:t>
            </w:r>
          </w:p>
          <w:p w14:paraId="71072725" w14:textId="77777777" w:rsidR="000D6C77" w:rsidRPr="007F046B" w:rsidRDefault="00946F8E">
            <w:pPr>
              <w:pStyle w:val="TableParagraph"/>
              <w:spacing w:before="120"/>
              <w:ind w:left="108" w:firstLine="4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(Double-click one</w:t>
            </w:r>
            <w:r w:rsidRPr="007F046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F046B">
              <w:rPr>
                <w:rFonts w:ascii="Times New Roman" w:hAnsi="Times New Roman" w:cs="Times New Roman"/>
              </w:rPr>
              <w:t>box.)</w:t>
            </w:r>
          </w:p>
          <w:p w14:paraId="3A75AB2E" w14:textId="77777777" w:rsidR="000D6C77" w:rsidRPr="007F046B" w:rsidRDefault="00946F8E">
            <w:pPr>
              <w:pStyle w:val="TableParagraph"/>
              <w:spacing w:before="119"/>
              <w:ind w:left="108" w:right="112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 xml:space="preserve">Registrar will complete Form 40 </w:t>
            </w:r>
            <w:r w:rsidRPr="007F046B">
              <w:rPr>
                <w:rFonts w:ascii="Times New Roman" w:hAnsi="Times New Roman" w:cs="Times New Roman"/>
                <w:b/>
              </w:rPr>
              <w:t xml:space="preserve">after </w:t>
            </w:r>
            <w:r w:rsidRPr="007F046B">
              <w:rPr>
                <w:rFonts w:ascii="Times New Roman" w:hAnsi="Times New Roman" w:cs="Times New Roman"/>
              </w:rPr>
              <w:t>Senate approval of document.</w:t>
            </w:r>
          </w:p>
        </w:tc>
        <w:tc>
          <w:tcPr>
            <w:tcW w:w="3139" w:type="dxa"/>
          </w:tcPr>
          <w:p w14:paraId="4F34DD8D" w14:textId="77777777" w:rsidR="000D6C77" w:rsidRPr="007F046B" w:rsidRDefault="00946F8E">
            <w:pPr>
              <w:pStyle w:val="TableParagraph"/>
              <w:spacing w:before="134" w:line="247" w:lineRule="auto"/>
              <w:ind w:left="105" w:right="508" w:firstLine="14"/>
              <w:rPr>
                <w:rFonts w:ascii="Times New Roman" w:hAnsi="Times New Roman" w:cs="Times New Roman"/>
                <w:b/>
              </w:rPr>
            </w:pPr>
            <w:r w:rsidRPr="007F046B">
              <w:rPr>
                <w:rFonts w:ascii="Times New Roman" w:hAnsi="Times New Roman" w:cs="Times New Roman"/>
                <w:noProof/>
                <w:position w:val="-5"/>
                <w:lang w:bidi="ar-SA"/>
              </w:rPr>
              <w:drawing>
                <wp:inline distT="0" distB="0" distL="0" distR="0" wp14:anchorId="1EE6C65A" wp14:editId="16541D33">
                  <wp:extent cx="213360" cy="21336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046B">
              <w:rPr>
                <w:rFonts w:ascii="Times New Roman" w:hAnsi="Times New Roman" w:cs="Times New Roman"/>
              </w:rPr>
              <w:t xml:space="preserve"> </w:t>
            </w:r>
            <w:r w:rsidRPr="007F046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F046B">
              <w:rPr>
                <w:rFonts w:ascii="Times New Roman" w:hAnsi="Times New Roman" w:cs="Times New Roman"/>
                <w:b/>
              </w:rPr>
              <w:t xml:space="preserve">Yes </w:t>
            </w:r>
            <w:r w:rsidRPr="007F046B">
              <w:rPr>
                <w:rFonts w:ascii="Times New Roman" w:hAnsi="Times New Roman" w:cs="Times New Roman"/>
              </w:rPr>
              <w:t>New courses or</w:t>
            </w:r>
            <w:r w:rsidRPr="007F046B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7F046B">
              <w:rPr>
                <w:rFonts w:ascii="Times New Roman" w:hAnsi="Times New Roman" w:cs="Times New Roman"/>
              </w:rPr>
              <w:t>any course change, check</w:t>
            </w:r>
            <w:r w:rsidRPr="007F046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F046B">
              <w:rPr>
                <w:rFonts w:ascii="Times New Roman" w:hAnsi="Times New Roman" w:cs="Times New Roman"/>
                <w:b/>
              </w:rPr>
              <w:t>YES</w:t>
            </w:r>
          </w:p>
          <w:p w14:paraId="3A243BE5" w14:textId="77777777" w:rsidR="000D6C77" w:rsidRPr="007F046B" w:rsidRDefault="000D6C7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</w:rPr>
            </w:pPr>
          </w:p>
          <w:p w14:paraId="1B1A9995" w14:textId="77777777" w:rsidR="000D6C77" w:rsidRPr="007F046B" w:rsidRDefault="00946F8E">
            <w:pPr>
              <w:pStyle w:val="TableParagraph"/>
              <w:spacing w:line="259" w:lineRule="auto"/>
              <w:ind w:left="105" w:firstLine="429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  <w:b/>
              </w:rPr>
              <w:t xml:space="preserve">No </w:t>
            </w:r>
            <w:r w:rsidRPr="007F046B">
              <w:rPr>
                <w:rFonts w:ascii="Times New Roman" w:hAnsi="Times New Roman" w:cs="Times New Roman"/>
              </w:rPr>
              <w:t xml:space="preserve">For </w:t>
            </w:r>
            <w:r w:rsidRPr="007F046B">
              <w:rPr>
                <w:rFonts w:ascii="Times New Roman" w:hAnsi="Times New Roman" w:cs="Times New Roman"/>
                <w:b/>
              </w:rPr>
              <w:t xml:space="preserve">all other </w:t>
            </w:r>
            <w:r w:rsidRPr="007F046B">
              <w:rPr>
                <w:rFonts w:ascii="Times New Roman" w:hAnsi="Times New Roman" w:cs="Times New Roman"/>
              </w:rPr>
              <w:t xml:space="preserve">curriculum matters, check </w:t>
            </w:r>
            <w:r w:rsidRPr="007F046B">
              <w:rPr>
                <w:rFonts w:ascii="Times New Roman" w:hAnsi="Times New Roman" w:cs="Times New Roman"/>
                <w:b/>
              </w:rPr>
              <w:t>NO</w:t>
            </w:r>
            <w:r w:rsidRPr="007F046B">
              <w:rPr>
                <w:rFonts w:ascii="Times New Roman" w:hAnsi="Times New Roman" w:cs="Times New Roman"/>
              </w:rPr>
              <w:t>.</w:t>
            </w:r>
          </w:p>
        </w:tc>
      </w:tr>
      <w:tr w:rsidR="000D6C77" w:rsidRPr="007F046B" w14:paraId="52493A86" w14:textId="77777777">
        <w:trPr>
          <w:trHeight w:val="724"/>
        </w:trPr>
        <w:tc>
          <w:tcPr>
            <w:tcW w:w="2762" w:type="dxa"/>
          </w:tcPr>
          <w:p w14:paraId="3FC0E9D0" w14:textId="77777777" w:rsidR="000D6C77" w:rsidRPr="007F046B" w:rsidRDefault="00946F8E">
            <w:pPr>
              <w:pStyle w:val="TableParagraph"/>
              <w:spacing w:before="118"/>
              <w:rPr>
                <w:rFonts w:ascii="Times New Roman" w:hAnsi="Times New Roman" w:cs="Times New Roman"/>
                <w:b/>
              </w:rPr>
            </w:pPr>
            <w:r w:rsidRPr="007F046B">
              <w:rPr>
                <w:rFonts w:ascii="Times New Roman" w:hAnsi="Times New Roman" w:cs="Times New Roman"/>
                <w:b/>
              </w:rPr>
              <w:t>Contact Person(s):</w:t>
            </w:r>
          </w:p>
          <w:p w14:paraId="66D69C8A" w14:textId="77777777" w:rsidR="000D6C77" w:rsidRPr="007F046B" w:rsidRDefault="00946F8E">
            <w:pPr>
              <w:pStyle w:val="TableParagraph"/>
              <w:spacing w:before="120" w:line="189" w:lineRule="exact"/>
              <w:ind w:left="338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(Name &amp; Title)</w:t>
            </w:r>
          </w:p>
        </w:tc>
        <w:tc>
          <w:tcPr>
            <w:tcW w:w="2700" w:type="dxa"/>
          </w:tcPr>
          <w:p w14:paraId="52403B04" w14:textId="77777777" w:rsidR="000D6C77" w:rsidRPr="007F046B" w:rsidRDefault="00351A51">
            <w:pPr>
              <w:pStyle w:val="TableParagraph"/>
              <w:spacing w:before="142"/>
              <w:ind w:right="507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Mark Mabrito</w:t>
            </w:r>
            <w:r w:rsidR="00946F8E" w:rsidRPr="007F046B">
              <w:rPr>
                <w:rFonts w:ascii="Times New Roman" w:hAnsi="Times New Roman" w:cs="Times New Roman"/>
              </w:rPr>
              <w:t xml:space="preserve">, Associate Professor, </w:t>
            </w:r>
            <w:r w:rsidRPr="007F046B">
              <w:rPr>
                <w:rFonts w:ascii="Times New Roman" w:hAnsi="Times New Roman" w:cs="Times New Roman"/>
              </w:rPr>
              <w:t>ENGL</w:t>
            </w:r>
          </w:p>
        </w:tc>
        <w:tc>
          <w:tcPr>
            <w:tcW w:w="2071" w:type="dxa"/>
          </w:tcPr>
          <w:p w14:paraId="0524DCFA" w14:textId="77777777" w:rsidR="000D6C77" w:rsidRPr="007F046B" w:rsidRDefault="000D6C7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14:paraId="723E1219" w14:textId="77777777" w:rsidR="000D6C77" w:rsidRPr="007F046B" w:rsidRDefault="000D6C7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E5700D1" w14:textId="77777777" w:rsidR="000D6C77" w:rsidRPr="007F046B" w:rsidRDefault="00637624">
      <w:pPr>
        <w:pStyle w:val="BodyText"/>
        <w:spacing w:before="305"/>
        <w:ind w:left="100" w:right="148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pict w14:anchorId="265AFEC4">
          <v:rect id="Rectangle 8" o:spid="_x0000_s1032" style="position:absolute;left:0;text-align:left;margin-left:424.9pt;margin-top:-165pt;width:16.1pt;height:16.1pt;z-index:-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8IWfAIAABQFAAAOAAAAZHJzL2Uyb0RvYy54bWysVFGP2jAMfp+0/xDlHdqyHgcV5YQoTJNu&#13;&#10;22m3/YCQpDRammRJoLBp/31OCgx2L9O0PqRO7Nj+7M+ZPRxaifbcOqFVibNhihFXVDOhtiX+8nk9&#13;&#10;mGDkPFGMSK14iY/c4Yf561ezzhR8pBstGbcInChXdKbEjfemSBJHG94SN9SGK1DW2rbEw9ZuE2ZJ&#13;&#10;B95bmYzSdJx02jJjNeXOwWnVK/E8+q9rTv3HunbcI1liyM3H1cZ1E9ZkPiPF1hLTCHpKg/xDFi0R&#13;&#10;CoJeXFXEE7Sz4oWrVlCrna79kOo20XUtKI8YAE2W/oHmuSGGRyxQHGcuZXL/zy39sH+ySDDo3Qgj&#13;&#10;RVro0SeoGlFbydEk1KczrgCzZ/NkA0JnHjX96pDSywas+MJa3TWcMMgqC/bJzYWwcXAVbbr3moF3&#13;&#10;svM6lupQ2zY4hCKgQ+zI8dIRfvCIwuEozfN76BsF1UkOEUhxvmys82+5blEQSmwh9eic7B+d703P&#13;&#10;JiGW0mshJZyTQirUlXia5Xm84LQULCgjRrvdLKVFexJoE7+IDNBfmwXPFXFNbxdVPaFa4YHVUrQl&#13;&#10;nlxukyJUaaVYDO+JkL0MaKQKUQE0JH2Sevb8mKbT1WQ1yQf5aLwa5GlVDRbrZT4Yr7P7u+pNtVxW&#13;&#10;2c8AIMuLRjDGVcBwZnKW/x1TTjPVc/DC5Rus7rok6/i9LElym0bsFKA6/yO6SI/AiJ5ZG82OwA6r&#13;&#10;+9GEpwSERtvvGHUwliV233bEcozkOwUMC/0Kcxw3+d39CDb2WrO51hBFwVWJPUa9uPT97O+MFdsG&#13;&#10;ImWx+UovgJW1iIwJjO2zOnEZRi8iOD0TYbav99Hq92M2/wUAAP//AwBQSwMEFAAGAAgAAAAhAJD7&#13;&#10;VfzkAAAAEgEAAA8AAABkcnMvZG93bnJldi54bWxMjz1PwzAQhnck/oN1SGytTVoVN41ToQJLJwgZ&#13;&#10;6ObEbhzhjyh20/DvOSZYTvf53vMW+9lZMukx9sELeFgyINq3QfW+E1B/vC44kJikV9IGrwV86wj7&#13;&#10;8vamkLkKV/+upyp1BEV8zKUAk9KQUxpbo52MyzBoj7NzGJ1MWI4dVaO8orizNGNsQ53sPX4wctAH&#13;&#10;o9uv6uIEnOZjLY/srV837efm5VAxM9laiPu7+XmH4WkHJOk5/V3ArwfkhxLBmnDxKhIrgK+3yJ8E&#13;&#10;LFYrhtZwhfMMkwZb2faRAy0L+t9K+QMAAP//AwBQSwECLQAUAAYACAAAACEAtoM4kv4AAADhAQAA&#13;&#10;EwAAAAAAAAAAAAAAAAAAAAAAW0NvbnRlbnRfVHlwZXNdLnhtbFBLAQItABQABgAIAAAAIQA4/SH/&#13;&#10;1gAAAJQBAAALAAAAAAAAAAAAAAAAAC8BAABfcmVscy8ucmVsc1BLAQItABQABgAIAAAAIQAvW8IW&#13;&#10;fAIAABQFAAAOAAAAAAAAAAAAAAAAAC4CAABkcnMvZTJvRG9jLnhtbFBLAQItABQABgAIAAAAIQCQ&#13;&#10;+1X85AAAABIBAAAPAAAAAAAAAAAAAAAAANYEAABkcnMvZG93bnJldi54bWxQSwUGAAAAAAQABADz&#13;&#10;AAAA5wUAAAAA&#13;&#10;" filled="f" strokeweight=".72pt">
            <w10:wrap anchorx="page"/>
          </v:rect>
        </w:pict>
      </w:r>
      <w:r>
        <w:rPr>
          <w:noProof/>
        </w:rPr>
        <w:pict w14:anchorId="7FFF097E">
          <v:rect id="Rectangle 7" o:spid="_x0000_s1031" style="position:absolute;left:0;text-align:left;margin-left:424.9pt;margin-top:-85.7pt;width:16.1pt;height:16.1pt;z-index:-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AopfQIAABQFAAAOAAAAZHJzL2Uyb0RvYy54bWysVM2O0zAQviPxDpbvbZKS7U/UdFU1LUJa&#13;&#10;YMXCA7i201g4trHdpgvi3Rk7bWnZC0Lk4Iw945n5Zr7x/P7YSnTg1gmtSpwNU4y4opoJtSvxl8+b&#13;&#10;wRQj54liRGrFS/zMHb5fvH4170zBR7rRknGLwIlyRWdK3HhviiRxtOEtcUNtuAJlrW1LPGztLmGW&#13;&#10;dOC9lckoTcdJpy0zVlPuHJxWvRIvov+65tR/rGvHPZIlhtx8XG1ct2FNFnNS7CwxjaCnNMg/ZNES&#13;&#10;oSDoxVVFPEF7K164agW12unaD6luE13XgvKIAdBk6R9onhpieMQCxXHmUib3/9zSD4dHiwSD3mUY&#13;&#10;KdJCjz5B1YjaSY4moT6dcQWYPZlHGxA686DpV4eUXjVgxZfW6q7hhEFWWbBPbi6EjYOraNu91wy8&#13;&#10;k73XsVTH2rbBIRQBHWNHni8d4UePKByO0jyfQN8oqE5yiECK82VjnX/LdYuCUGILqUfn5PDgfG96&#13;&#10;NgmxlN4IKeGcFFKhrsSzLM/jBaelYEEZMdrddiUtOpBAm/hFZID+2ix4rohreruo6gnVCg+slqIt&#13;&#10;8fRymxShSmvFYnhPhOxlQCNViAqgIemT1LPnxyydrafraT7IR+P1IE+rarDcrPLBeJNN7qo31WpV&#13;&#10;ZT8DgCwvGsEYVwHDmclZ/ndMOc1Uz8ELl2+wuuuSbOL3siTJbRqxU4Dq/I/oIj0CI3pmbTV7BnZY&#13;&#10;3Y8mPCUgNNp+x6iDsSyx+7YnlmMk3ylgWOhXmOO4ye8mI9jYa832WkMUBVcl9hj14sr3s783Vuwa&#13;&#10;iJTF5iu9BFbWIjImMLbP6sRlGL2I4PRMhNm+3ker34/Z4hcAAAD//wMAUEsDBBQABgAIAAAAIQD2&#13;&#10;nBCu5QAAABIBAAAPAAAAZHJzL2Rvd25yZXYueG1sTI87T8MwFIV3JP6DdZHYWjshKmkap0IFlk40&#13;&#10;ZIDNiU0c4UcUu2n499xOsFzpvs75TrlfrCGzmsLgHYdkzYAo13k5uJ5D8/66yoGEKJwUxjvF4UcF&#13;&#10;2Fe3N6UopL+4k5rr2BMUcaEQHHSMY0Fp6LSyIqz9qBzuvvxkRcR26qmcxAXFraEpYxtqxeDQQYtR&#13;&#10;HbTqvuuz5fC5HBtxZG9D1nYfm5dDzfRsGs7v75bnHZanHZColvj3AdcMyA8VgrX+7GQghkOebZE/&#13;&#10;clglj0kGBE/yPMWM7XX0sE2BViX9H6X6BQAA//8DAFBLAQItABQABgAIAAAAIQC2gziS/gAAAOEB&#13;&#10;AAATAAAAAAAAAAAAAAAAAAAAAABbQ29udGVudF9UeXBlc10ueG1sUEsBAi0AFAAGAAgAAAAhADj9&#13;&#10;If/WAAAAlAEAAAsAAAAAAAAAAAAAAAAALwEAAF9yZWxzLy5yZWxzUEsBAi0AFAAGAAgAAAAhADG4&#13;&#10;Cil9AgAAFAUAAA4AAAAAAAAAAAAAAAAALgIAAGRycy9lMm9Eb2MueG1sUEsBAi0AFAAGAAgAAAAh&#13;&#10;APacEK7lAAAAEgEAAA8AAAAAAAAAAAAAAAAA1wQAAGRycy9kb3ducmV2LnhtbFBLBQYAAAAABAAE&#13;&#10;APMAAADpBQAAAAA=&#13;&#10;" filled="f" strokeweight=".72pt">
            <w10:wrap anchorx="page"/>
          </v:rect>
        </w:pict>
      </w:r>
      <w:r>
        <w:rPr>
          <w:noProof/>
        </w:rPr>
        <w:pict w14:anchorId="4578417A">
          <v:rect id="Rectangle 6" o:spid="_x0000_s1030" style="position:absolute;left:0;text-align:left;margin-left:48.35pt;margin-top:80.25pt;width:11.5pt;height:11.5pt;z-index:-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NpxfAIAABQFAAAOAAAAZHJzL2Uyb0RvYy54bWysVFGP2jAMfp+0/xDlHdqywkFFOSEK06Tb&#13;&#10;dtptPyAkKY2WJlkSKLdp/31OCgx2L9O0PqRO7Nj+7M+Z3x9biQ7cOqFVibNhihFXVDOhdiX+8nkz&#13;&#10;mGLkPFGMSK14iZ+5w/eL16/mnSn4SDdaMm4ROFGu6EyJG+9NkSSONrwlbqgNV6CstW2Jh63dJcyS&#13;&#10;Dry3Mhml6STptGXGasqdg9OqV+JF9F/XnPqPde24R7LEkJuPq43rNqzJYk6KnSWmEfSUBvmHLFoi&#13;&#10;FAS9uKqIJ2hvxQtXraBWO137IdVtoutaUB4xAJos/QPNU0MMj1igOM5cyuT+n1v64fBokWDQOyiP&#13;&#10;Ii306BNUjaid5GgS6tMZV4DZk3m0AaEzD5p+dUjpVQNWfGmt7hpOGGSVBfvk5kLYOLiKtt17zcA7&#13;&#10;2XsdS3WsbRscQhHQMXbk+dIRfvSIwmGWT9IxJEZBdZJDBFKcLxvr/FuuWxSEEltIPTonhwfne9Oz&#13;&#10;SYil9EZICeekkAp1JZ5leR4vOC0FC8qI0e62K2nRgQTaxC8iA/TXZsFzRVzT20VVT6hWeGC1FG2J&#13;&#10;p5fbpAhVWisWw3siZC8DGqlCVAANSZ+knj0/ZulsPV1P80E+mqwHeVpVg+VmlQ8mm+xuXL2pVqsq&#13;&#10;+xkAZHnRCMa4ChjOTM7yv2PKaaZ6Dl64fIPVXZdkE7+XJUlu04idAlTnf0QX6REY0TNrq9kzsMPq&#13;&#10;fjThKQGh0fY7Rh2MZYndtz2xHCP5TgHDQr/CHMdNPr4bwcZea7bXGqIouCqxx6gXV76f/b2xYtdA&#13;&#10;pCw2X+klsLIWkTGBsX1WJy7D6EUEp2cizPb1Plr9fswWvwAAAP//AwBQSwMEFAAGAAgAAAAhAC7P&#13;&#10;V1rhAAAADwEAAA8AAABkcnMvZG93bnJldi54bWxMT8FOwzAMvSPxD5GRuLFkwMrWNZ3QgMtOUHqA&#13;&#10;W9qEpiJxqibryt/jneBi2c/Pz+8Vu9k7Npkx9gElLBcCmME26B47CfX7y80aWEwKtXIBjYQfE2FX&#13;&#10;Xl4UKtfhhG9mqlLHSARjriTYlIac89ha41VchMEg7b7C6FWicey4HtWJxL3jt0Jk3Kse6YNVg9lb&#13;&#10;035XRy/hcz7U6iBe+/um/cie95Wwk6ulvL6an7ZUHrfAkpnT3wWcM5B/KMlYE46oI3MSNtkDMQnP&#13;&#10;xArYmbDcENJQs75bAS8L/j9H+QsAAP//AwBQSwECLQAUAAYACAAAACEAtoM4kv4AAADhAQAAEwAA&#13;&#10;AAAAAAAAAAAAAAAAAAAAW0NvbnRlbnRfVHlwZXNdLnhtbFBLAQItABQABgAIAAAAIQA4/SH/1gAA&#13;&#10;AJQBAAALAAAAAAAAAAAAAAAAAC8BAABfcmVscy8ucmVsc1BLAQItABQABgAIAAAAIQCrxNpxfAIA&#13;&#10;ABQFAAAOAAAAAAAAAAAAAAAAAC4CAABkcnMvZTJvRG9jLnhtbFBLAQItABQABgAIAAAAIQAuz1da&#13;&#10;4QAAAA8BAAAPAAAAAAAAAAAAAAAAANYEAABkcnMvZG93bnJldi54bWxQSwUGAAAAAAQABADzAAAA&#13;&#10;5AUAAAAA&#13;&#10;" filled="f" strokeweight=".72pt">
            <w10:wrap anchorx="page"/>
          </v:rect>
        </w:pict>
      </w:r>
      <w:r>
        <w:rPr>
          <w:noProof/>
        </w:rPr>
        <w:pict w14:anchorId="7568FD78">
          <v:rect id="Rectangle 5" o:spid="_x0000_s1029" style="position:absolute;left:0;text-align:left;margin-left:48.35pt;margin-top:100.05pt;width:11.5pt;height:11.5pt;z-index:-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SUFewIAABMFAAAOAAAAZHJzL2Uyb0RvYy54bWysVFGP2jAMfp+0/xDlHdqywkFFOSEK06Tb&#13;&#10;dtptPyAkKY2WJlkSKLdp/31OCgx2L9O0PqRO7Nj+7M+Z3x9biQ7cOqFVibNhihFXVDOhdiX+8nkz&#13;&#10;mGLkPFGMSK14iZ+5w/eL16/mnSn4SDdaMm4ROFGu6EyJG+9NkSSONrwlbqgNV6CstW2Jh63dJcyS&#13;&#10;Dry3Mhml6STptGXGasqdg9OqV+JF9F/XnPqPde24R7LEkJuPq43rNqzJYk6KnSWmEfSUBvmHLFoi&#13;&#10;FAS9uKqIJ2hvxQtXraBWO137IdVtoutaUB4xAJos/QPNU0MMj1igOM5cyuT+n1v64fBokWAlnmGk&#13;&#10;SAst+gRFI2onORqH8nTGFWD1ZB5tAOjMg6ZfHVJ61YAVX1qru4YTBkllwT65uRA2Dq6ibfdeM/BO&#13;&#10;9l7HSh1r2waHUAN0jA15vjSEHz2icJjlk3QMbaOgOskhAinOl411/i3XLQpCiS2kHp2Tw4PzvenZ&#13;&#10;JMRSeiOkhHNSSIU6AJ3lebzgtBQsKCNGu9uupEUHElgTv4gM0F+bBc8VcU1vF1U9n1rhgdRStCWe&#13;&#10;Xm6TIlRprVgM74mQvQxopApRATQkfZJ68vyYpbP1dD3NB/losh7kaVUNlptVPphssrtx9aZarars&#13;&#10;ZwCQ5UUjGOMqYDgTOcv/jiinkeopeKHyDVZ3XZJN/F6WJLlNI3YKUJ3/EV2kR2BEz6ytZs/ADqv7&#13;&#10;yYSXBIRG2+8YdTCVJXbf9sRyjOQ7BQwL/QpjHDf5+G4EG3ut2V5riKLgqsQeo15c+X7098aKXQOR&#13;&#10;sth8pZfAylpExgTG9lmduAyTFxGcXokw2tf7aPX7LVv8AgAA//8DAFBLAwQUAAYACAAAACEAB77Z&#13;&#10;c+AAAAAPAQAADwAAAGRycy9kb3ducmV2LnhtbExPPU/DMBDdkfgP1iGxUTsFBZrGqVCBpROEDLA5&#13;&#10;8RFH+COK3TT8e64TLCfdu3fvo9wtzrIZpzgELyFbCWDou6AH30to3l9uHoDFpLxWNniU8IMRdtXl&#13;&#10;RakKHU7+Dec69YxEfCyUBJPSWHAeO4NOxVUY0dPtK0xOJVqnnutJnUjcWb4WIudODZ4cjBpxb7D7&#13;&#10;ro9OwudyaNRBvA53bfeRP+9rYWbbSHl9tTxtaTxugSVc0t8HnDtQfqgoWBuOXkdmJWzye2JKIKsM&#13;&#10;2JmQbQhpCVnfZsCrkv/vUf0CAAD//wMAUEsBAi0AFAAGAAgAAAAhALaDOJL+AAAA4QEAABMAAAAA&#13;&#10;AAAAAAAAAAAAAAAAAFtDb250ZW50X1R5cGVzXS54bWxQSwECLQAUAAYACAAAACEAOP0h/9YAAACU&#13;&#10;AQAACwAAAAAAAAAAAAAAAAAvAQAAX3JlbHMvLnJlbHNQSwECLQAUAAYACAAAACEAgPElBXsCAAAT&#13;&#10;BQAADgAAAAAAAAAAAAAAAAAuAgAAZHJzL2Uyb0RvYy54bWxQSwECLQAUAAYACAAAACEAB77Zc+AA&#13;&#10;AAAPAQAADwAAAAAAAAAAAAAAAADVBAAAZHJzL2Rvd25yZXYueG1sUEsFBgAAAAAEAAQA8wAAAOIF&#13;&#10;AAAAAA==&#13;&#10;" filled="f" strokeweight=".72pt">
            <w10:wrap anchorx="page"/>
          </v:rect>
        </w:pict>
      </w:r>
      <w:r>
        <w:rPr>
          <w:noProof/>
        </w:rPr>
        <w:pict w14:anchorId="4D83A6A1">
          <v:rect id="Rectangle 4" o:spid="_x0000_s1028" style="position:absolute;left:0;text-align:left;margin-left:48.35pt;margin-top:119.85pt;width:11.5pt;height:11.5pt;z-index:-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zStewIAABMFAAAOAAAAZHJzL2Uyb0RvYy54bWysVFGP2jAMfp+0/xDlHdqywkFFOSEK06Tb&#13;&#10;dtptPyAkKY2WJlkSKLdp/31OCgx2L9O0PqRO7Nj+7M+Z3x9biQ7cOqFVibNhihFXVDOhdiX+8nkz&#13;&#10;mGLkPFGMSK14iZ+5w/eL16/mnSn4SDdaMm4ROFGu6EyJG+9NkSSONrwlbqgNV6CstW2Jh63dJcyS&#13;&#10;Dry3Mhml6STptGXGasqdg9OqV+JF9F/XnPqPde24R7LEkJuPq43rNqzJYk6KnSWmEfSUBvmHLFoi&#13;&#10;FAS9uKqIJ2hvxQtXraBWO137IdVtoutaUB4xAJos/QPNU0MMj1igOM5cyuT+n1v64fBokWAlhkYp&#13;&#10;0kKLPkHRiNpJjvJQns64AqyezKMNAJ150PSrQ0qvGrDiS2t113DCIKks2Cc3F8LGwVW07d5rBt7J&#13;&#10;3utYqWNt2+AQaoCOsSHPl4bwo0cUDrN8ko6hbRRUJzlEIMX5srHOv+W6RUEosYXUo3NyeHC+Nz2b&#13;&#10;hFhKb4SUcE4KqVBX4lmW5/GC01KwoIwY7W67khYdSGBN/CIyQH9tFjxXxDW9XVT1fGqFB1JL0UJV&#13;&#10;L7dJEaq0ViyG90TIXgY0UoWoABqSPkk9eX7M0tl6up7mg3w0WQ/ytKoGy80qH0w22d24elOtVlX2&#13;&#10;MwDI8qIRjHEVMJyJnOV/R5TTSPUUvFD5Bqu7Lskmfi9LktymETsFqM7/iC7SIzCiZ9ZWs2dgh9X9&#13;&#10;ZMJLAkKj7XeMOpjKErtve2I5RvKdAoaFfoUxjpt8fDeCjb3WbK81RFFwVWKPUS+ufD/6e2PFroFI&#13;&#10;WWy+0ktgZS0iYwJj+6xOXIbJiwhOr0QY7et9tPr9li1+AQAA//8DAFBLAwQUAAYACAAAACEApu8r&#13;&#10;xOEAAAAPAQAADwAAAGRycy9kb3ducmV2LnhtbExPwU7DMAy9I/EPkZG4sWQFdaxrOqEBl52g9AC3&#13;&#10;tDFNRZNUTdaVv8c9sYv1bD8/v5fvZ9uzCcfQeSdhvRLA0DVed66VUH283j0CC1E5rXrvUMIvBtgX&#13;&#10;11e5yrQ/u3ecytgyEnEhUxJMjEPGeWgMWhVWfkBHu28/WhWpHVuuR3UmcdvzRIiUW9U5+mDUgAeD&#13;&#10;zU95shK+5mOljuKte6ibz/TlUAoz9ZWUtzfz847K0w5YxDn+X8CSgfxDQcZqf3I6sF7CNt0QU0Jy&#13;&#10;vyWwENYLqGmSJhvgRc4vcxR/AAAA//8DAFBLAQItABQABgAIAAAAIQC2gziS/gAAAOEBAAATAAAA&#13;&#10;AAAAAAAAAAAAAAAAAABbQ29udGVudF9UeXBlc10ueG1sUEsBAi0AFAAGAAgAAAAhADj9If/WAAAA&#13;&#10;lAEAAAsAAAAAAAAAAAAAAAAALwEAAF9yZWxzLy5yZWxzUEsBAi0AFAAGAAgAAAAhACpvNK17AgAA&#13;&#10;EwUAAA4AAAAAAAAAAAAAAAAALgIAAGRycy9lMm9Eb2MueG1sUEsBAi0AFAAGAAgAAAAhAKbvK8Th&#13;&#10;AAAADwEAAA8AAAAAAAAAAAAAAAAA1QQAAGRycy9kb3ducmV2LnhtbFBLBQYAAAAABAAEAPMAAADj&#13;&#10;BQAAAAA=&#13;&#10;" filled="f" strokeweight=".72pt">
            <w10:wrap anchorx="page"/>
          </v:rect>
        </w:pict>
      </w:r>
      <w:r w:rsidR="00946F8E" w:rsidRPr="007F046B">
        <w:rPr>
          <w:rFonts w:ascii="Times New Roman" w:hAnsi="Times New Roman" w:cs="Times New Roman"/>
          <w:sz w:val="22"/>
          <w:szCs w:val="22"/>
        </w:rPr>
        <w:t xml:space="preserve">Unless marked “Leave blank” all parts of this form must be filled in </w:t>
      </w:r>
      <w:r w:rsidR="00946F8E" w:rsidRPr="007F046B">
        <w:rPr>
          <w:rFonts w:ascii="Times New Roman" w:hAnsi="Times New Roman" w:cs="Times New Roman"/>
          <w:b/>
          <w:sz w:val="22"/>
          <w:szCs w:val="22"/>
        </w:rPr>
        <w:t xml:space="preserve">before </w:t>
      </w:r>
      <w:r w:rsidR="00946F8E" w:rsidRPr="007F046B">
        <w:rPr>
          <w:rFonts w:ascii="Times New Roman" w:hAnsi="Times New Roman" w:cs="Times New Roman"/>
          <w:sz w:val="22"/>
          <w:szCs w:val="22"/>
        </w:rPr>
        <w:t>sending to Secretary of the Faculty Senate.</w:t>
      </w:r>
    </w:p>
    <w:p w14:paraId="4AC73F78" w14:textId="77777777" w:rsidR="000D6C77" w:rsidRPr="007F046B" w:rsidRDefault="000D6C77">
      <w:pPr>
        <w:pStyle w:val="BodyText"/>
        <w:spacing w:before="7" w:after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3"/>
      </w:tblGrid>
      <w:tr w:rsidR="000D6C77" w:rsidRPr="007F046B" w14:paraId="594827C2" w14:textId="77777777">
        <w:trPr>
          <w:trHeight w:val="2375"/>
        </w:trPr>
        <w:tc>
          <w:tcPr>
            <w:tcW w:w="10673" w:type="dxa"/>
          </w:tcPr>
          <w:p w14:paraId="58DACDDC" w14:textId="77777777" w:rsidR="000D6C77" w:rsidRPr="007F046B" w:rsidRDefault="00946F8E">
            <w:pPr>
              <w:pStyle w:val="TableParagraph"/>
              <w:spacing w:before="118"/>
              <w:rPr>
                <w:rFonts w:ascii="Times New Roman" w:hAnsi="Times New Roman" w:cs="Times New Roman"/>
                <w:b/>
              </w:rPr>
            </w:pPr>
            <w:r w:rsidRPr="007F046B">
              <w:rPr>
                <w:rFonts w:ascii="Times New Roman" w:hAnsi="Times New Roman" w:cs="Times New Roman"/>
                <w:b/>
              </w:rPr>
              <w:t>Task (check all that apply and fill out sections appropriate for each change).</w:t>
            </w:r>
          </w:p>
          <w:p w14:paraId="5D186702" w14:textId="77777777" w:rsidR="000D6C77" w:rsidRPr="007F046B" w:rsidRDefault="00946F8E">
            <w:pPr>
              <w:pStyle w:val="TableParagraph"/>
              <w:spacing w:before="116" w:line="343" w:lineRule="auto"/>
              <w:ind w:left="443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Program/Concentration Change or New Program/Concentration Proposal: Complete Section I, III, &amp; IV Minor Change or New Minor Proposal: Complete Section I (delete sections III &amp; IV)</w:t>
            </w:r>
          </w:p>
          <w:p w14:paraId="0C349BC2" w14:textId="77777777" w:rsidR="000D6C77" w:rsidRPr="007F046B" w:rsidRDefault="00946F8E">
            <w:pPr>
              <w:pStyle w:val="TableParagraph"/>
              <w:spacing w:before="2" w:line="343" w:lineRule="auto"/>
              <w:ind w:left="122" w:right="998" w:firstLine="321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Certificate Change or New Certificate Proposal: Complete Section I (delete sections III</w:t>
            </w:r>
            <w:r w:rsidRPr="007F046B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7F046B">
              <w:rPr>
                <w:rFonts w:ascii="Times New Roman" w:hAnsi="Times New Roman" w:cs="Times New Roman"/>
              </w:rPr>
              <w:t>&amp;</w:t>
            </w:r>
            <w:r w:rsidRPr="007F046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046B">
              <w:rPr>
                <w:rFonts w:ascii="Times New Roman" w:hAnsi="Times New Roman" w:cs="Times New Roman"/>
              </w:rPr>
              <w:t>IV)</w:t>
            </w:r>
            <w:r w:rsidRPr="007F046B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7F046B">
              <w:rPr>
                <w:rFonts w:ascii="Times New Roman" w:hAnsi="Times New Roman" w:cs="Times New Roman"/>
                <w:noProof/>
                <w:w w:val="99"/>
                <w:position w:val="-3"/>
                <w:lang w:bidi="ar-SA"/>
              </w:rPr>
              <w:drawing>
                <wp:inline distT="0" distB="0" distL="0" distR="0" wp14:anchorId="5DE22684" wp14:editId="47EC7ACE">
                  <wp:extent cx="155448" cy="15544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046B">
              <w:rPr>
                <w:rFonts w:ascii="Times New Roman" w:hAnsi="Times New Roman" w:cs="Times New Roman"/>
                <w:spacing w:val="16"/>
                <w:w w:val="99"/>
              </w:rPr>
              <w:t xml:space="preserve"> </w:t>
            </w:r>
            <w:proofErr w:type="spellStart"/>
            <w:r w:rsidR="007F046B">
              <w:rPr>
                <w:rFonts w:ascii="Times New Roman" w:hAnsi="Times New Roman" w:cs="Times New Roman"/>
                <w:spacing w:val="16"/>
                <w:w w:val="99"/>
              </w:rPr>
              <w:t>xxx</w:t>
            </w:r>
            <w:r w:rsidRPr="007F046B">
              <w:rPr>
                <w:rFonts w:ascii="Times New Roman" w:hAnsi="Times New Roman" w:cs="Times New Roman"/>
              </w:rPr>
              <w:t>Course</w:t>
            </w:r>
            <w:proofErr w:type="spellEnd"/>
            <w:r w:rsidRPr="007F046B">
              <w:rPr>
                <w:rFonts w:ascii="Times New Roman" w:hAnsi="Times New Roman" w:cs="Times New Roman"/>
              </w:rPr>
              <w:t xml:space="preserve"> Change or New Course Proposal: Complete Section II (delete sections III &amp;</w:t>
            </w:r>
            <w:r w:rsidRPr="007F046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F046B">
              <w:rPr>
                <w:rFonts w:ascii="Times New Roman" w:hAnsi="Times New Roman" w:cs="Times New Roman"/>
              </w:rPr>
              <w:t>IV)</w:t>
            </w:r>
          </w:p>
        </w:tc>
      </w:tr>
      <w:tr w:rsidR="000D6C77" w:rsidRPr="007F046B" w14:paraId="2BFAF703" w14:textId="77777777">
        <w:trPr>
          <w:trHeight w:val="397"/>
        </w:trPr>
        <w:tc>
          <w:tcPr>
            <w:tcW w:w="10673" w:type="dxa"/>
          </w:tcPr>
          <w:p w14:paraId="402A25DA" w14:textId="77777777" w:rsidR="000D6C77" w:rsidRPr="007F046B" w:rsidRDefault="00946F8E">
            <w:pPr>
              <w:pStyle w:val="TableParagraph"/>
              <w:spacing w:before="118" w:line="260" w:lineRule="exact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  <w:b/>
              </w:rPr>
              <w:t>Program name</w:t>
            </w:r>
            <w:r w:rsidRPr="007F046B">
              <w:rPr>
                <w:rFonts w:ascii="Times New Roman" w:hAnsi="Times New Roman" w:cs="Times New Roman"/>
              </w:rPr>
              <w:t xml:space="preserve">. </w:t>
            </w:r>
            <w:r w:rsidR="00351A51" w:rsidRPr="007F046B">
              <w:rPr>
                <w:rFonts w:ascii="Times New Roman" w:hAnsi="Times New Roman" w:cs="Times New Roman"/>
              </w:rPr>
              <w:t>English</w:t>
            </w:r>
          </w:p>
        </w:tc>
      </w:tr>
      <w:tr w:rsidR="000D6C77" w:rsidRPr="007F046B" w14:paraId="7CCEBF84" w14:textId="77777777">
        <w:trPr>
          <w:trHeight w:val="397"/>
        </w:trPr>
        <w:tc>
          <w:tcPr>
            <w:tcW w:w="10673" w:type="dxa"/>
          </w:tcPr>
          <w:p w14:paraId="55E2E742" w14:textId="77777777" w:rsidR="000D6C77" w:rsidRPr="007F046B" w:rsidRDefault="00946F8E">
            <w:pPr>
              <w:pStyle w:val="TableParagraph"/>
              <w:spacing w:before="118" w:line="259" w:lineRule="exact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  <w:b/>
              </w:rPr>
              <w:t xml:space="preserve">Degree name(s). </w:t>
            </w:r>
            <w:r w:rsidR="001B0F58">
              <w:rPr>
                <w:rFonts w:ascii="Times New Roman" w:hAnsi="Times New Roman" w:cs="Times New Roman"/>
              </w:rPr>
              <w:t>Writing Concentration and Interactive Media Certificate</w:t>
            </w:r>
          </w:p>
        </w:tc>
      </w:tr>
    </w:tbl>
    <w:p w14:paraId="2296246A" w14:textId="77777777" w:rsidR="000D6C77" w:rsidRPr="007F046B" w:rsidRDefault="000D6C77">
      <w:pPr>
        <w:spacing w:line="259" w:lineRule="exact"/>
        <w:rPr>
          <w:rFonts w:ascii="Times New Roman" w:hAnsi="Times New Roman" w:cs="Times New Roman"/>
        </w:rPr>
        <w:sectPr w:rsidR="000D6C77" w:rsidRPr="007F046B">
          <w:footerReference w:type="default" r:id="rId11"/>
          <w:type w:val="continuous"/>
          <w:pgSz w:w="12240" w:h="15840"/>
          <w:pgMar w:top="480" w:right="600" w:bottom="780" w:left="620" w:header="720" w:footer="592" w:gutter="0"/>
          <w:pgNumType w:start="1"/>
          <w:cols w:space="720"/>
        </w:sectPr>
      </w:pPr>
    </w:p>
    <w:p w14:paraId="74FFBAEA" w14:textId="77777777" w:rsidR="000D6C77" w:rsidRPr="007F046B" w:rsidRDefault="00946F8E">
      <w:pPr>
        <w:spacing w:before="79"/>
        <w:ind w:left="1299" w:right="1313"/>
        <w:jc w:val="center"/>
        <w:rPr>
          <w:rFonts w:ascii="Times New Roman" w:hAnsi="Times New Roman" w:cs="Times New Roman"/>
          <w:b/>
        </w:rPr>
      </w:pPr>
      <w:bookmarkStart w:id="2" w:name="_bookmark1"/>
      <w:bookmarkStart w:id="3" w:name="Section_II:_This_section_is_for_changes_"/>
      <w:bookmarkEnd w:id="2"/>
      <w:bookmarkEnd w:id="3"/>
      <w:r w:rsidRPr="007F046B">
        <w:rPr>
          <w:rFonts w:ascii="Times New Roman" w:hAnsi="Times New Roman" w:cs="Times New Roman"/>
          <w:b/>
        </w:rPr>
        <w:lastRenderedPageBreak/>
        <w:t>Section II: This section is for changes in courses only</w:t>
      </w:r>
    </w:p>
    <w:tbl>
      <w:tblPr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3"/>
      </w:tblGrid>
      <w:tr w:rsidR="000D6C77" w:rsidRPr="007F046B" w14:paraId="300B3B59" w14:textId="77777777">
        <w:trPr>
          <w:trHeight w:val="791"/>
        </w:trPr>
        <w:tc>
          <w:tcPr>
            <w:tcW w:w="10673" w:type="dxa"/>
          </w:tcPr>
          <w:p w14:paraId="11B29CFF" w14:textId="77777777" w:rsidR="000D6C77" w:rsidRPr="007F046B" w:rsidRDefault="00946F8E">
            <w:pPr>
              <w:pStyle w:val="TableParagraph"/>
              <w:spacing w:before="118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  <w:b/>
              </w:rPr>
              <w:t xml:space="preserve">Subject. </w:t>
            </w:r>
            <w:r w:rsidRPr="007F046B">
              <w:rPr>
                <w:rFonts w:ascii="Times New Roman" w:hAnsi="Times New Roman" w:cs="Times New Roman"/>
              </w:rPr>
              <w:t>(Brief description of proposed change, addition or deletion.)</w:t>
            </w:r>
          </w:p>
          <w:p w14:paraId="0C3D8B07" w14:textId="77777777" w:rsidR="000D6C77" w:rsidRPr="007F046B" w:rsidRDefault="00946F8E">
            <w:pPr>
              <w:pStyle w:val="TableParagraph"/>
              <w:spacing w:before="117" w:line="260" w:lineRule="exact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 xml:space="preserve">Introduction of a new course </w:t>
            </w:r>
            <w:r w:rsidR="007F046B">
              <w:rPr>
                <w:rFonts w:ascii="Times New Roman" w:hAnsi="Times New Roman" w:cs="Times New Roman"/>
              </w:rPr>
              <w:t xml:space="preserve">as an option for the Writing Concentration and the Certificate in Writing for Interactive Media. </w:t>
            </w:r>
          </w:p>
        </w:tc>
      </w:tr>
      <w:tr w:rsidR="000D6C77" w:rsidRPr="007F046B" w14:paraId="1B2504C4" w14:textId="77777777">
        <w:trPr>
          <w:trHeight w:val="1067"/>
        </w:trPr>
        <w:tc>
          <w:tcPr>
            <w:tcW w:w="10673" w:type="dxa"/>
          </w:tcPr>
          <w:p w14:paraId="39F09AD3" w14:textId="77777777" w:rsidR="000D6C77" w:rsidRPr="007F046B" w:rsidRDefault="00946F8E">
            <w:pPr>
              <w:pStyle w:val="TableParagraph"/>
              <w:spacing w:before="121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  <w:b/>
              </w:rPr>
              <w:t xml:space="preserve">Justification. </w:t>
            </w:r>
            <w:r w:rsidRPr="007F046B">
              <w:rPr>
                <w:rFonts w:ascii="Times New Roman" w:hAnsi="Times New Roman" w:cs="Times New Roman"/>
              </w:rPr>
              <w:t>(Briefly list main reasons for proposed change, addition or deletion.)</w:t>
            </w:r>
          </w:p>
          <w:p w14:paraId="5E707428" w14:textId="77777777" w:rsidR="000D6C77" w:rsidRPr="007F046B" w:rsidRDefault="00946F8E">
            <w:pPr>
              <w:pStyle w:val="TableParagraph"/>
              <w:spacing w:before="114" w:line="270" w:lineRule="atLeast"/>
              <w:ind w:right="187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 xml:space="preserve">To introduce these subjects to the </w:t>
            </w:r>
            <w:r w:rsidR="001B0F58">
              <w:rPr>
                <w:rFonts w:ascii="Times New Roman" w:hAnsi="Times New Roman" w:cs="Times New Roman"/>
              </w:rPr>
              <w:t xml:space="preserve">writing and interactive media </w:t>
            </w:r>
            <w:r w:rsidRPr="007F046B">
              <w:rPr>
                <w:rFonts w:ascii="Times New Roman" w:hAnsi="Times New Roman" w:cs="Times New Roman"/>
              </w:rPr>
              <w:t xml:space="preserve">curriculum. </w:t>
            </w:r>
            <w:r w:rsidR="001B0F58">
              <w:rPr>
                <w:rFonts w:ascii="Times New Roman" w:hAnsi="Times New Roman" w:cs="Times New Roman"/>
              </w:rPr>
              <w:t>Students will learn about new theories and practice related to gamification and other game-based learning systems with applications for both the classroom and workplace. Course previously offered and successfully ran as a special topics course in Fall 17 and Fall 18.</w:t>
            </w:r>
          </w:p>
        </w:tc>
      </w:tr>
    </w:tbl>
    <w:p w14:paraId="76348BB2" w14:textId="77777777" w:rsidR="000D6C77" w:rsidRPr="007F046B" w:rsidRDefault="00637624">
      <w:pPr>
        <w:spacing w:before="119"/>
        <w:ind w:left="100"/>
        <w:rPr>
          <w:rFonts w:ascii="Times New Roman" w:hAnsi="Times New Roman" w:cs="Times New Roman"/>
        </w:rPr>
      </w:pPr>
      <w:r>
        <w:rPr>
          <w:noProof/>
        </w:rPr>
        <w:pict w14:anchorId="28B1B87C">
          <v:rect id="Rectangle 2" o:spid="_x0000_s1027" style="position:absolute;left:0;text-align:left;margin-left:550.9pt;margin-top:211.9pt;width:16.1pt;height:16.1pt;z-index:-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XT6fAIAABMFAAAOAAAAZHJzL2Uyb0RvYy54bWysVFGP2jAMfp+0/xDlHdqyHgcV5YQoTJNu&#13;&#10;22m3/YCQpDRammRJoLBp/31OCgx2L9O0PqRO7Nj+7M+ZPRxaifbcOqFVibNhihFXVDOhtiX+8nk9&#13;&#10;mGDkPFGMSK14iY/c4Yf561ezzhR8pBstGbcInChXdKbEjfemSBJHG94SN9SGK1DW2rbEw9ZuE2ZJ&#13;&#10;B95bmYzSdJx02jJjNeXOwWnVK/E8+q9rTv3HunbcI1liyM3H1cZ1E9ZkPiPF1hLTCHpKg/xDFi0R&#13;&#10;CoJeXFXEE7Sz4oWrVlCrna79kOo20XUtKI8YAE2W/oHmuSGGRyxQHGcuZXL/zy39sH+ySLASjzFS&#13;&#10;pIUWfYKiEbWVHI1CeTrjCrB6Nk82AHTmUdOvDim9bMCKL6zVXcMJg6SyYJ/cXAgbB1fRpnuvGXgn&#13;&#10;O69jpQ61bYNDqAE6xIYcLw3hB48oHI7SPL+HtlFQneQQgRTny8Y6/5brFgWhxBZSj87J/tH53vRs&#13;&#10;EmIpvRZSwjkppEJdiadZnscLTkvBgjJitNvNUlq0J4E18YvIAP21WfBcEdf0dlHV86kVHkgtRVvi&#13;&#10;yeU2KUKVVorF8J4I2cuARqoQFUBD0iepJ8+PaTpdTVaTfJCPxqtBnlbVYLFe5oPxOru/q95Uy2WV&#13;&#10;/QwAsrxoBGNcBQxnImf53xHlNFI9BS9UvsHqrkuyjt/LkiS3acROAarzP6KL9AiM6Jm10ewI7LC6&#13;&#10;n0x4SUBotP2OUQdTWWL3bUcsx0i+U8Cw0K8wxnGT392PYGOvNZtrDVEUXJXYY9SLS9+P/s5YsW0g&#13;&#10;Uhabr/QCWFmLyJjA2D6rE5dh8iKC0ysRRvt6H61+v2XzXwAAAP//AwBQSwMEFAAGAAgAAAAhAC+h&#13;&#10;WirjAAAAEgEAAA8AAABkcnMvZG93bnJldi54bWxMjz1PwzAQhnck/oN1SGzUThsilMapUIGlE4QM&#13;&#10;dHNiN46Iz1HspuHfc51gOd3ne+9T7BY3sNlMofcoIVkJYAZbr3vsJNSfbw9PwEJUqNXg0Uj4MQF2&#13;&#10;5e1NoXLtL/hh5ip2jEQw5EqCjXHMOQ+tNU6FlR8N0uzkJ6cilVPH9aQuJO4GvhYi4071SB+sGs3e&#13;&#10;mva7OjsJx+VQq4N479Om/cpe95Ww81BLeX+3vGwpPG+BRbPEvwu4MpB/KMlY48+oAxuoTkRCAFFC&#13;&#10;ut5Qcl1JNilBNtR6zATwsuD/UcpfAAAA//8DAFBLAQItABQABgAIAAAAIQC2gziS/gAAAOEBAAAT&#13;&#10;AAAAAAAAAAAAAAAAAAAAAABbQ29udGVudF9UeXBlc10ueG1sUEsBAi0AFAAGAAgAAAAhADj9If/W&#13;&#10;AAAAlAEAAAsAAAAAAAAAAAAAAAAALwEAAF9yZWxzLy5yZWxzUEsBAi0AFAAGAAgAAAAhAPJZdPp8&#13;&#10;AgAAEwUAAA4AAAAAAAAAAAAAAAAALgIAAGRycy9lMm9Eb2MueG1sUEsBAi0AFAAGAAgAAAAhAC+h&#13;&#10;WirjAAAAEgEAAA8AAAAAAAAAAAAAAAAA1gQAAGRycy9kb3ducmV2LnhtbFBLBQYAAAAABAAEAPMA&#13;&#10;AADmBQAAAAA=&#13;&#10;" filled="f" strokeweight=".72pt">
            <w10:wrap anchorx="page"/>
          </v:rect>
        </w:pict>
      </w:r>
      <w:r w:rsidR="00946F8E" w:rsidRPr="007F046B">
        <w:rPr>
          <w:rFonts w:ascii="Times New Roman" w:hAnsi="Times New Roman" w:cs="Times New Roman"/>
        </w:rPr>
        <w:t xml:space="preserve">Use the </w:t>
      </w:r>
      <w:r w:rsidR="00946F8E" w:rsidRPr="007F046B">
        <w:rPr>
          <w:rFonts w:ascii="Times New Roman" w:hAnsi="Times New Roman" w:cs="Times New Roman"/>
          <w:b/>
          <w:u w:val="single"/>
        </w:rPr>
        <w:t>Current</w:t>
      </w:r>
      <w:r w:rsidR="00946F8E" w:rsidRPr="007F046B">
        <w:rPr>
          <w:rFonts w:ascii="Times New Roman" w:hAnsi="Times New Roman" w:cs="Times New Roman"/>
          <w:b/>
        </w:rPr>
        <w:t xml:space="preserve"> </w:t>
      </w:r>
      <w:r w:rsidR="00946F8E" w:rsidRPr="007F046B">
        <w:rPr>
          <w:rFonts w:ascii="Times New Roman" w:hAnsi="Times New Roman" w:cs="Times New Roman"/>
        </w:rPr>
        <w:t xml:space="preserve">and </w:t>
      </w:r>
      <w:r w:rsidR="00946F8E" w:rsidRPr="007F046B">
        <w:rPr>
          <w:rFonts w:ascii="Times New Roman" w:hAnsi="Times New Roman" w:cs="Times New Roman"/>
          <w:b/>
          <w:u w:val="single"/>
        </w:rPr>
        <w:t>Proposed</w:t>
      </w:r>
      <w:r w:rsidR="00946F8E" w:rsidRPr="007F046B">
        <w:rPr>
          <w:rFonts w:ascii="Times New Roman" w:hAnsi="Times New Roman" w:cs="Times New Roman"/>
          <w:b/>
        </w:rPr>
        <w:t xml:space="preserve"> </w:t>
      </w:r>
      <w:r w:rsidR="00946F8E" w:rsidRPr="007F046B">
        <w:rPr>
          <w:rFonts w:ascii="Times New Roman" w:hAnsi="Times New Roman" w:cs="Times New Roman"/>
        </w:rPr>
        <w:t>spaces below for course changes only. Otherwise, mark “N/A”</w:t>
      </w:r>
    </w:p>
    <w:p w14:paraId="58E02A37" w14:textId="77777777" w:rsidR="000D6C77" w:rsidRPr="007F046B" w:rsidRDefault="000D6C77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1986"/>
        <w:gridCol w:w="6576"/>
      </w:tblGrid>
      <w:tr w:rsidR="000D6C77" w:rsidRPr="007F046B" w14:paraId="6ACF78F6" w14:textId="77777777" w:rsidTr="007F046B">
        <w:trPr>
          <w:trHeight w:val="3501"/>
        </w:trPr>
        <w:tc>
          <w:tcPr>
            <w:tcW w:w="4136" w:type="dxa"/>
            <w:gridSpan w:val="2"/>
          </w:tcPr>
          <w:p w14:paraId="2AC0783E" w14:textId="77777777" w:rsidR="000D6C77" w:rsidRPr="007F046B" w:rsidRDefault="00946F8E">
            <w:pPr>
              <w:pStyle w:val="TableParagraph"/>
              <w:spacing w:before="119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  <w:b/>
                <w:u w:val="thick"/>
              </w:rPr>
              <w:t>Current</w:t>
            </w:r>
            <w:r w:rsidRPr="007F046B">
              <w:rPr>
                <w:rFonts w:ascii="Times New Roman" w:hAnsi="Times New Roman" w:cs="Times New Roman"/>
                <w:b/>
              </w:rPr>
              <w:t xml:space="preserve">: </w:t>
            </w:r>
            <w:r w:rsidRPr="007F046B">
              <w:rPr>
                <w:rFonts w:ascii="Times New Roman" w:hAnsi="Times New Roman" w:cs="Times New Roman"/>
              </w:rPr>
              <w:t xml:space="preserve">(Course changes: include entire </w:t>
            </w:r>
            <w:r w:rsidRPr="007F046B">
              <w:rPr>
                <w:rFonts w:ascii="Times New Roman" w:hAnsi="Times New Roman" w:cs="Times New Roman"/>
                <w:u w:val="single"/>
              </w:rPr>
              <w:t>present</w:t>
            </w:r>
            <w:r w:rsidRPr="007F046B">
              <w:rPr>
                <w:rFonts w:ascii="Times New Roman" w:hAnsi="Times New Roman" w:cs="Times New Roman"/>
              </w:rPr>
              <w:t xml:space="preserve"> catalog information. Leave blank if new course)</w:t>
            </w:r>
          </w:p>
          <w:p w14:paraId="34D1AA75" w14:textId="77777777" w:rsidR="000D6C77" w:rsidRDefault="00946F8E">
            <w:pPr>
              <w:pStyle w:val="TableParagraph"/>
              <w:spacing w:before="116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None</w:t>
            </w:r>
          </w:p>
          <w:p w14:paraId="6A850C5D" w14:textId="77777777" w:rsidR="007F046B" w:rsidRDefault="007F046B">
            <w:pPr>
              <w:pStyle w:val="TableParagraph"/>
              <w:spacing w:before="116"/>
              <w:rPr>
                <w:rFonts w:ascii="Times New Roman" w:hAnsi="Times New Roman" w:cs="Times New Roman"/>
              </w:rPr>
            </w:pPr>
          </w:p>
          <w:p w14:paraId="0D383F07" w14:textId="77777777" w:rsidR="007F046B" w:rsidRDefault="007F046B">
            <w:pPr>
              <w:pStyle w:val="TableParagraph"/>
              <w:spacing w:before="116"/>
              <w:rPr>
                <w:rFonts w:ascii="Times New Roman" w:hAnsi="Times New Roman" w:cs="Times New Roman"/>
              </w:rPr>
            </w:pPr>
          </w:p>
          <w:p w14:paraId="41D6B0F5" w14:textId="77777777" w:rsidR="007F046B" w:rsidRDefault="007F046B">
            <w:pPr>
              <w:pStyle w:val="TableParagraph"/>
              <w:spacing w:before="116"/>
              <w:rPr>
                <w:rFonts w:ascii="Times New Roman" w:hAnsi="Times New Roman" w:cs="Times New Roman"/>
              </w:rPr>
            </w:pPr>
          </w:p>
          <w:p w14:paraId="644F706F" w14:textId="77777777" w:rsidR="007F046B" w:rsidRPr="007F046B" w:rsidRDefault="007F046B" w:rsidP="007F046B">
            <w:pPr>
              <w:pStyle w:val="TableParagraph"/>
              <w:spacing w:before="11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576" w:type="dxa"/>
          </w:tcPr>
          <w:p w14:paraId="56992C76" w14:textId="77777777" w:rsidR="000D6C77" w:rsidRPr="007F046B" w:rsidRDefault="00946F8E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  <w:b/>
                <w:u w:val="thick"/>
              </w:rPr>
              <w:t>Proposed</w:t>
            </w:r>
            <w:r w:rsidRPr="007F046B">
              <w:rPr>
                <w:rFonts w:ascii="Times New Roman" w:hAnsi="Times New Roman" w:cs="Times New Roman"/>
                <w:b/>
              </w:rPr>
              <w:t xml:space="preserve">: </w:t>
            </w:r>
            <w:r w:rsidRPr="007F046B">
              <w:rPr>
                <w:rFonts w:ascii="Times New Roman" w:hAnsi="Times New Roman" w:cs="Times New Roman"/>
              </w:rPr>
              <w:t xml:space="preserve">(Course changes: include entire </w:t>
            </w:r>
            <w:r w:rsidRPr="007F046B">
              <w:rPr>
                <w:rFonts w:ascii="Times New Roman" w:hAnsi="Times New Roman" w:cs="Times New Roman"/>
                <w:u w:val="single"/>
              </w:rPr>
              <w:t>new</w:t>
            </w:r>
            <w:r w:rsidRPr="007F046B">
              <w:rPr>
                <w:rFonts w:ascii="Times New Roman" w:hAnsi="Times New Roman" w:cs="Times New Roman"/>
              </w:rPr>
              <w:t xml:space="preserve"> catalog information.)</w:t>
            </w:r>
          </w:p>
          <w:p w14:paraId="4D4B9869" w14:textId="77777777" w:rsidR="007F046B" w:rsidRPr="007F046B" w:rsidRDefault="00351A51">
            <w:pPr>
              <w:pStyle w:val="TableParagraph"/>
              <w:spacing w:before="116" w:line="345" w:lineRule="auto"/>
              <w:ind w:left="108" w:right="1181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ENGL</w:t>
            </w:r>
            <w:r w:rsidR="00946F8E" w:rsidRPr="007F046B">
              <w:rPr>
                <w:rFonts w:ascii="Times New Roman" w:hAnsi="Times New Roman" w:cs="Times New Roman"/>
              </w:rPr>
              <w:t xml:space="preserve"> 4</w:t>
            </w:r>
            <w:r w:rsidR="007F046B" w:rsidRPr="007F046B">
              <w:rPr>
                <w:rFonts w:ascii="Times New Roman" w:hAnsi="Times New Roman" w:cs="Times New Roman"/>
              </w:rPr>
              <w:t>38</w:t>
            </w:r>
            <w:r w:rsidR="00630661">
              <w:rPr>
                <w:rFonts w:ascii="Times New Roman" w:hAnsi="Times New Roman" w:cs="Times New Roman"/>
              </w:rPr>
              <w:t>00</w:t>
            </w:r>
            <w:r w:rsidR="00946F8E" w:rsidRPr="007F046B">
              <w:rPr>
                <w:rFonts w:ascii="Times New Roman" w:hAnsi="Times New Roman" w:cs="Times New Roman"/>
              </w:rPr>
              <w:t xml:space="preserve"> – </w:t>
            </w:r>
            <w:r w:rsidRPr="007F046B">
              <w:rPr>
                <w:rFonts w:ascii="Times New Roman" w:hAnsi="Times New Roman" w:cs="Times New Roman"/>
              </w:rPr>
              <w:t>Games and Gamification</w:t>
            </w:r>
            <w:r w:rsidR="00946F8E" w:rsidRPr="007F046B">
              <w:rPr>
                <w:rFonts w:ascii="Times New Roman" w:hAnsi="Times New Roman" w:cs="Times New Roman"/>
              </w:rPr>
              <w:t xml:space="preserve"> </w:t>
            </w:r>
          </w:p>
          <w:p w14:paraId="6822E369" w14:textId="77777777" w:rsidR="000D6C77" w:rsidRPr="007F046B" w:rsidRDefault="00946F8E">
            <w:pPr>
              <w:pStyle w:val="TableParagraph"/>
              <w:spacing w:before="116" w:line="345" w:lineRule="auto"/>
              <w:ind w:left="108" w:right="1181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Graduate, Undergraduate</w:t>
            </w:r>
          </w:p>
          <w:p w14:paraId="1D7B293C" w14:textId="77777777" w:rsidR="000D6C77" w:rsidRPr="007F046B" w:rsidRDefault="00946F8E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Schedule Types: Lecture (Class 3, Cr. 3)</w:t>
            </w:r>
          </w:p>
          <w:p w14:paraId="18E9A077" w14:textId="77777777" w:rsidR="007F046B" w:rsidRPr="007F046B" w:rsidRDefault="007F046B">
            <w:pPr>
              <w:pStyle w:val="TableParagraph"/>
              <w:spacing w:before="119"/>
              <w:ind w:left="108" w:right="37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F04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Course introduces students to the theory/practice of </w:t>
            </w:r>
            <w:r w:rsidRPr="00391648">
              <w:rPr>
                <w:rStyle w:val="Emphasis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game-based learning</w:t>
            </w:r>
            <w:r w:rsidR="00391648" w:rsidRPr="00391648">
              <w:rPr>
                <w:rStyle w:val="Emphasis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and</w:t>
            </w:r>
            <w:r w:rsidR="00391648">
              <w:rPr>
                <w:rStyle w:val="Emphasis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3222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creating/</w:t>
            </w:r>
            <w:r w:rsidRPr="007F04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incorporating both digital and analog games for instructional purposes in the classroom and in the workplace. Additionally, students will explore </w:t>
            </w:r>
            <w:r w:rsidRPr="0039164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g</w:t>
            </w:r>
            <w:r w:rsidRPr="00391648">
              <w:rPr>
                <w:rStyle w:val="Emphasis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amification</w:t>
            </w:r>
            <w:r w:rsidRPr="0039164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,</w:t>
            </w:r>
            <w:r w:rsidRPr="007F04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 somewhat newer construct that refers to using principles of game mechanics in non-game situations.</w:t>
            </w:r>
          </w:p>
          <w:p w14:paraId="55BDBB83" w14:textId="77777777" w:rsidR="000D6C77" w:rsidRPr="0032229E" w:rsidRDefault="00946F8E">
            <w:pPr>
              <w:pStyle w:val="TableParagraph"/>
              <w:spacing w:before="119"/>
              <w:ind w:left="108" w:right="372"/>
              <w:rPr>
                <w:rFonts w:ascii="Times New Roman" w:hAnsi="Times New Roman" w:cs="Times New Roman"/>
              </w:rPr>
            </w:pPr>
            <w:r w:rsidRPr="0032229E">
              <w:rPr>
                <w:rFonts w:ascii="Times New Roman" w:hAnsi="Times New Roman" w:cs="Times New Roman"/>
              </w:rPr>
              <w:t xml:space="preserve">Prerequisite: </w:t>
            </w:r>
            <w:r w:rsidR="0032229E" w:rsidRPr="0032229E">
              <w:rPr>
                <w:rFonts w:ascii="Times New Roman" w:hAnsi="Times New Roman" w:cs="Times New Roman"/>
              </w:rPr>
              <w:t>Undergraduate level ENGL 10000 Minimum Grade of B- or Undergraduate level ENGL 10400 Minimum Grade of C- or Undergraduate level ENGL 10800 Minimum Grade of C- or Undergraduate level ENGL 10100 Minimum Grade of C-.</w:t>
            </w:r>
          </w:p>
        </w:tc>
      </w:tr>
      <w:tr w:rsidR="000D6C77" w:rsidRPr="007F046B" w14:paraId="221FAA3D" w14:textId="77777777" w:rsidTr="007F046B">
        <w:trPr>
          <w:trHeight w:val="486"/>
        </w:trPr>
        <w:tc>
          <w:tcPr>
            <w:tcW w:w="2150" w:type="dxa"/>
          </w:tcPr>
          <w:p w14:paraId="3460768B" w14:textId="77777777" w:rsidR="000D6C77" w:rsidRPr="007F046B" w:rsidRDefault="00946F8E">
            <w:pPr>
              <w:pStyle w:val="TableParagraph"/>
              <w:spacing w:before="119"/>
              <w:rPr>
                <w:rFonts w:ascii="Times New Roman" w:hAnsi="Times New Roman" w:cs="Times New Roman"/>
                <w:b/>
              </w:rPr>
            </w:pPr>
            <w:r w:rsidRPr="007F046B">
              <w:rPr>
                <w:rFonts w:ascii="Times New Roman" w:hAnsi="Times New Roman" w:cs="Times New Roman"/>
                <w:b/>
              </w:rPr>
              <w:t>Is this course also:</w:t>
            </w:r>
          </w:p>
        </w:tc>
        <w:tc>
          <w:tcPr>
            <w:tcW w:w="1986" w:type="dxa"/>
          </w:tcPr>
          <w:p w14:paraId="73B09207" w14:textId="77777777" w:rsidR="000D6C77" w:rsidRPr="007F046B" w:rsidRDefault="00637624">
            <w:pPr>
              <w:pStyle w:val="TableParagraph"/>
              <w:spacing w:before="191"/>
              <w:ind w:left="542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pict w14:anchorId="0D223254">
                <v:rect id="Rectangle 3" o:spid="_x0000_s1026" style="position:absolute;left:0;text-align:left;margin-left:6.5pt;margin-top:12.6pt;width:16.1pt;height:16.1pt;z-index:-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2VSfQIAABMFAAAOAAAAZHJzL2Uyb0RvYy54bWysVF9v2yAQf5+074B4T22nbv5YdaoqTqZJ&#13;&#10;3Vat2wcggG00DAxInKzad9+BkyxdX6ZpfsAHd9zd7+533N7tO4l23DqhVYmzqxQjrqhmQjUl/vpl&#13;&#10;PZph5DxRjEiteIkP3OG7xds3t70p+Fi3WjJuEThRruhNiVvvTZEkjra8I+5KG65AWWvbEQ9b2yTM&#13;&#10;kh68dzIZp+kk6bVlxmrKnYPTalDiRfRf15z6T3XtuEeyxJCbj6uN6yasyeKWFI0lphX0mAb5hyw6&#13;&#10;IhQEPbuqiCdoa8UrV52gVjtd+yuqu0TXtaA8YgA0WfoHmqeWGB6xQHGcOZfJ/T+39OPu0SLBSjzF&#13;&#10;SJEOWvQZikZUIzm6DuXpjSvA6sk82gDQmQdNvzmk9LIFK35vre5bThgklQX75MWFsHFwFW36D5qB&#13;&#10;d7L1OlZqX9suOIQaoH1syOHcEL73iMLhOM3zKbSNguoohwikOF021vl3XHcoCCW2kHp0TnYPzg+m&#13;&#10;J5MQS+m1kBLOSSEV6ks8z/I8XnBaChaUEaNtNktp0Y4E1sQvIgP0l2bBc0VcO9hF1cCnTnggtRRd&#13;&#10;iWfn26QIVVopFsN7IuQgAxqpQlQADUkfpYE8z/N0vpqtZvkoH09WozytqtH9epmPJutselNdV8tl&#13;&#10;lf0MALK8aAVjXAUMJyJn+d8R5ThSAwXPVH6B1V2WZB2/1yVJXqYROwWoTv+ILtIjMGJg1kazA7DD&#13;&#10;6mEy4SUBodX2B0Y9TGWJ3fctsRwj+V4Bw0K/whjHTX4zHcPGXmo2lxqiKLgqscdoEJd+GP2tsaJp&#13;&#10;IVIWm6/0PbCyFpExgbFDVkcuw+RFBMdXIoz25T5a/X7LFr8AAAD//wMAUEsDBBQABgAIAAAAIQDP&#13;&#10;Ju943wAAAAwBAAAPAAAAZHJzL2Rvd25yZXYueG1sTI8xT8MwEIV3JP6DdUhs1CakBaVxKlRg6QQh&#13;&#10;A2xObOII+xzFbhr+PdcJljs9Pd2795W7xTs2mykOASXcrgQwg13QA/YSmveXmwdgMSnUygU0En5M&#13;&#10;hF11eVGqQocTvpm5Tj2jEIyFkmBTGgvOY2eNV3EVRoPkfYXJq0Ry6rme1InCveOZEBvu1YD0warR&#13;&#10;7K3pvuujl/C5HBp1EK9D3nYfm+d9LezsGimvr5anLY3HLbBklvR3AWcG6g8VFWvDEXVkjvQd8SQJ&#13;&#10;2ToDRn5+3q2E9X0OvCr5f4jqFwAA//8DAFBLAQItABQABgAIAAAAIQC2gziS/gAAAOEBAAATAAAA&#13;&#10;AAAAAAAAAAAAAAAAAABbQ29udGVudF9UeXBlc10ueG1sUEsBAi0AFAAGAAgAAAAhADj9If/WAAAA&#13;&#10;lAEAAAsAAAAAAAAAAAAAAAAALwEAAF9yZWxzLy5yZWxzUEsBAi0AFAAGAAgAAAAhAFjHZVJ9AgAA&#13;&#10;EwUAAA4AAAAAAAAAAAAAAAAALgIAAGRycy9lMm9Eb2MueG1sUEsBAi0AFAAGAAgAAAAhAM8m73jf&#13;&#10;AAAADAEAAA8AAAAAAAAAAAAAAAAA1wQAAGRycy9kb3ducmV2LnhtbFBLBQYAAAAABAAEAPMAAADj&#13;&#10;BQAAAAA=&#13;&#10;" filled="f" strokeweight=".72pt">
                  <w10:wrap anchorx="page"/>
                </v:rect>
              </w:pict>
            </w:r>
            <w:r w:rsidR="00946F8E" w:rsidRPr="007F046B">
              <w:rPr>
                <w:rFonts w:ascii="Times New Roman" w:hAnsi="Times New Roman" w:cs="Times New Roman"/>
                <w:b/>
              </w:rPr>
              <w:t>General Education</w:t>
            </w:r>
          </w:p>
        </w:tc>
        <w:tc>
          <w:tcPr>
            <w:tcW w:w="6576" w:type="dxa"/>
          </w:tcPr>
          <w:p w14:paraId="57DF0716" w14:textId="77777777" w:rsidR="000D6C77" w:rsidRPr="007F046B" w:rsidRDefault="00946F8E">
            <w:pPr>
              <w:pStyle w:val="TableParagraph"/>
              <w:spacing w:before="185"/>
              <w:ind w:left="156"/>
              <w:rPr>
                <w:rFonts w:ascii="Times New Roman" w:hAnsi="Times New Roman" w:cs="Times New Roman"/>
                <w:b/>
              </w:rPr>
            </w:pPr>
            <w:r w:rsidRPr="007F046B">
              <w:rPr>
                <w:rFonts w:ascii="Times New Roman" w:hAnsi="Times New Roman" w:cs="Times New Roman"/>
                <w:b/>
              </w:rPr>
              <w:t xml:space="preserve">Currently Designated ExL (see </w:t>
            </w:r>
            <w:hyperlink r:id="rId12">
              <w:r w:rsidRPr="007F046B">
                <w:rPr>
                  <w:rFonts w:ascii="Times New Roman" w:hAnsi="Times New Roman" w:cs="Times New Roman"/>
                  <w:b/>
                  <w:color w:val="0000FF"/>
                  <w:u w:val="thick" w:color="0000FF"/>
                </w:rPr>
                <w:t>instructions</w:t>
              </w:r>
            </w:hyperlink>
            <w:hyperlink w:anchor="_bookmark1" w:history="1">
              <w:r w:rsidRPr="007F046B">
                <w:rPr>
                  <w:rFonts w:ascii="Times New Roman" w:hAnsi="Times New Roman" w:cs="Times New Roman"/>
                  <w:b/>
                  <w:position w:val="8"/>
                </w:rPr>
                <w:t>2</w:t>
              </w:r>
            </w:hyperlink>
            <w:r w:rsidRPr="007F046B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14:paraId="33D2B86F" w14:textId="77777777" w:rsidR="000D6C77" w:rsidRPr="007F046B" w:rsidRDefault="000D6C77">
      <w:pPr>
        <w:pStyle w:val="BodyText"/>
        <w:spacing w:before="2" w:after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3"/>
      </w:tblGrid>
      <w:tr w:rsidR="000D6C77" w:rsidRPr="007F046B" w14:paraId="45901766" w14:textId="77777777">
        <w:trPr>
          <w:trHeight w:val="3114"/>
        </w:trPr>
        <w:tc>
          <w:tcPr>
            <w:tcW w:w="10673" w:type="dxa"/>
          </w:tcPr>
          <w:p w14:paraId="35FA3EBC" w14:textId="77777777" w:rsidR="000D6C77" w:rsidRPr="007F046B" w:rsidRDefault="00946F8E">
            <w:pPr>
              <w:pStyle w:val="TableParagraph"/>
              <w:spacing w:before="118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  <w:b/>
              </w:rPr>
              <w:t xml:space="preserve">Course Objectives / Learning Outcomes. </w:t>
            </w:r>
            <w:r w:rsidRPr="007F046B">
              <w:rPr>
                <w:rFonts w:ascii="Times New Roman" w:hAnsi="Times New Roman" w:cs="Times New Roman"/>
              </w:rPr>
              <w:t>(New courses only. List main outcomes. If lengthy, attach separate page.)</w:t>
            </w:r>
          </w:p>
          <w:p w14:paraId="5C4585EA" w14:textId="77777777" w:rsidR="000D6C77" w:rsidRPr="007F046B" w:rsidRDefault="00946F8E">
            <w:pPr>
              <w:pStyle w:val="TableParagraph"/>
              <w:spacing w:before="117"/>
              <w:ind w:left="186" w:right="621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 xml:space="preserve">Upon successful completion of this course, a student will have an understanding of </w:t>
            </w:r>
            <w:r w:rsidR="00391648">
              <w:rPr>
                <w:rFonts w:ascii="Times New Roman" w:hAnsi="Times New Roman" w:cs="Times New Roman"/>
              </w:rPr>
              <w:t xml:space="preserve">and </w:t>
            </w:r>
            <w:r w:rsidRPr="007F046B">
              <w:rPr>
                <w:rFonts w:ascii="Times New Roman" w:hAnsi="Times New Roman" w:cs="Times New Roman"/>
              </w:rPr>
              <w:t>be able to demonstrate the following:</w:t>
            </w:r>
          </w:p>
          <w:p w14:paraId="722F571E" w14:textId="77777777" w:rsidR="00351A51" w:rsidRPr="00351A51" w:rsidRDefault="00351A51" w:rsidP="00351A51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351A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Explore the development and affordances of gamification, serious games, and other game-based systems</w:t>
            </w:r>
            <w:r w:rsidR="0039164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(both digital and analog)</w:t>
            </w:r>
            <w:r w:rsidRPr="00351A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and their implications for teaching and training in the classroom/workplace.</w:t>
            </w:r>
            <w:r w:rsidRPr="00351A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br/>
              <w:t> </w:t>
            </w:r>
          </w:p>
          <w:p w14:paraId="1D2E166F" w14:textId="77777777" w:rsidR="008B200F" w:rsidRDefault="008B200F" w:rsidP="00351A51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Write a gamification strategy document for classroom or workplace use.</w:t>
            </w:r>
          </w:p>
          <w:p w14:paraId="0C1F4F9C" w14:textId="77777777" w:rsidR="00351A51" w:rsidRPr="00351A51" w:rsidRDefault="008B200F" w:rsidP="00351A51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Write reviews of existing game applications for teaching and training.  </w:t>
            </w:r>
            <w:r w:rsidR="00351A51" w:rsidRPr="00351A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</w:t>
            </w:r>
          </w:p>
          <w:p w14:paraId="283DB863" w14:textId="77777777" w:rsidR="008B200F" w:rsidRDefault="008B200F" w:rsidP="00351A51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351A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Develop actual games for the classroom</w:t>
            </w: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/workplace, including prototypes and written instructions for users.</w:t>
            </w:r>
          </w:p>
          <w:p w14:paraId="62D787F4" w14:textId="77777777" w:rsidR="00351A51" w:rsidRPr="00351A51" w:rsidRDefault="00351A51" w:rsidP="00351A51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351A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Learn about effective assessment strategies for game-based learning in the </w:t>
            </w:r>
            <w:r w:rsidR="0032229E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classroom/</w:t>
            </w:r>
            <w:r w:rsidRPr="00351A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workplace. </w:t>
            </w:r>
          </w:p>
          <w:p w14:paraId="01877B41" w14:textId="77777777" w:rsidR="000D6C77" w:rsidRPr="007F046B" w:rsidRDefault="000D6C77" w:rsidP="008B200F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546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</w:tr>
      <w:tr w:rsidR="000D6C77" w:rsidRPr="007F046B" w14:paraId="552848BE" w14:textId="77777777">
        <w:trPr>
          <w:trHeight w:val="791"/>
        </w:trPr>
        <w:tc>
          <w:tcPr>
            <w:tcW w:w="10673" w:type="dxa"/>
          </w:tcPr>
          <w:p w14:paraId="43DE7308" w14:textId="77777777" w:rsidR="000D6C77" w:rsidRPr="007F046B" w:rsidRDefault="00946F8E">
            <w:pPr>
              <w:pStyle w:val="TableParagraph"/>
              <w:spacing w:before="118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  <w:b/>
              </w:rPr>
              <w:t xml:space="preserve">Impact on Students. </w:t>
            </w:r>
            <w:r w:rsidRPr="007F046B">
              <w:rPr>
                <w:rFonts w:ascii="Times New Roman" w:hAnsi="Times New Roman" w:cs="Times New Roman"/>
              </w:rPr>
              <w:t>(State “N/A” if proposal will not greatly affect students.)</w:t>
            </w:r>
          </w:p>
          <w:p w14:paraId="47EFCA14" w14:textId="77777777" w:rsidR="000D6C77" w:rsidRPr="007F046B" w:rsidRDefault="00946F8E">
            <w:pPr>
              <w:pStyle w:val="TableParagraph"/>
              <w:spacing w:before="117" w:line="260" w:lineRule="exact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 xml:space="preserve">Adding the course will expose </w:t>
            </w:r>
            <w:r w:rsidR="00351A51" w:rsidRPr="007F046B">
              <w:rPr>
                <w:rFonts w:ascii="Times New Roman" w:hAnsi="Times New Roman" w:cs="Times New Roman"/>
              </w:rPr>
              <w:t>writing concentration and/or certificate</w:t>
            </w:r>
            <w:r w:rsidRPr="007F046B">
              <w:rPr>
                <w:rFonts w:ascii="Times New Roman" w:hAnsi="Times New Roman" w:cs="Times New Roman"/>
              </w:rPr>
              <w:t xml:space="preserve"> students to these concepts.</w:t>
            </w:r>
          </w:p>
        </w:tc>
      </w:tr>
      <w:tr w:rsidR="000D6C77" w:rsidRPr="007F046B" w14:paraId="6C422C2C" w14:textId="77777777">
        <w:trPr>
          <w:trHeight w:val="397"/>
        </w:trPr>
        <w:tc>
          <w:tcPr>
            <w:tcW w:w="10673" w:type="dxa"/>
          </w:tcPr>
          <w:p w14:paraId="057B74F2" w14:textId="77777777" w:rsidR="000D6C77" w:rsidRPr="007F046B" w:rsidRDefault="00946F8E">
            <w:pPr>
              <w:pStyle w:val="TableParagraph"/>
              <w:spacing w:before="115" w:line="262" w:lineRule="exact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  <w:b/>
              </w:rPr>
              <w:lastRenderedPageBreak/>
              <w:t xml:space="preserve">Impact on University Resources. </w:t>
            </w:r>
            <w:r w:rsidRPr="007F046B">
              <w:rPr>
                <w:rFonts w:ascii="Times New Roman" w:hAnsi="Times New Roman" w:cs="Times New Roman"/>
              </w:rPr>
              <w:t>(State “N/A” if proposal will not require new resources, faculty or funds.) N/A</w:t>
            </w:r>
          </w:p>
        </w:tc>
      </w:tr>
      <w:tr w:rsidR="000D6C77" w:rsidRPr="007F046B" w14:paraId="052D8A0D" w14:textId="77777777">
        <w:trPr>
          <w:trHeight w:val="1223"/>
        </w:trPr>
        <w:tc>
          <w:tcPr>
            <w:tcW w:w="10673" w:type="dxa"/>
          </w:tcPr>
          <w:p w14:paraId="41A58008" w14:textId="77777777" w:rsidR="000D6C77" w:rsidRPr="007F046B" w:rsidRDefault="00946F8E" w:rsidP="00351A51">
            <w:pPr>
              <w:pStyle w:val="TableParagraph"/>
              <w:spacing w:before="121" w:line="237" w:lineRule="auto"/>
              <w:ind w:right="189"/>
              <w:jc w:val="both"/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  <w:b/>
              </w:rPr>
              <w:t xml:space="preserve">Impact on other Academic Units. </w:t>
            </w:r>
            <w:r w:rsidRPr="007F046B">
              <w:rPr>
                <w:rFonts w:ascii="Times New Roman" w:hAnsi="Times New Roman" w:cs="Times New Roman"/>
              </w:rPr>
              <w:t xml:space="preserve">(State “N/A” if proposal will not affect other units.) (Include name of person in affected area this was discussed with.) </w:t>
            </w:r>
            <w:r w:rsidR="00351A51" w:rsidRPr="007F046B">
              <w:rPr>
                <w:rFonts w:ascii="Times New Roman" w:hAnsi="Times New Roman" w:cs="Times New Roman"/>
              </w:rPr>
              <w:t>NA</w:t>
            </w:r>
          </w:p>
        </w:tc>
      </w:tr>
    </w:tbl>
    <w:p w14:paraId="3F15D1B7" w14:textId="77777777" w:rsidR="000D6C77" w:rsidRPr="007F046B" w:rsidRDefault="00946F8E">
      <w:pPr>
        <w:pStyle w:val="BodyText"/>
        <w:spacing w:before="118"/>
        <w:ind w:left="1299" w:right="1316"/>
        <w:jc w:val="center"/>
        <w:rPr>
          <w:rFonts w:ascii="Times New Roman" w:hAnsi="Times New Roman" w:cs="Times New Roman"/>
          <w:sz w:val="22"/>
          <w:szCs w:val="22"/>
        </w:rPr>
      </w:pPr>
      <w:r w:rsidRPr="007F046B">
        <w:rPr>
          <w:rFonts w:ascii="Times New Roman" w:hAnsi="Times New Roman" w:cs="Times New Roman"/>
          <w:sz w:val="22"/>
          <w:szCs w:val="22"/>
        </w:rPr>
        <w:t>(Boxes will expand and spill over onto next page to accommodate your typing.)</w:t>
      </w:r>
    </w:p>
    <w:sectPr w:rsidR="000D6C77" w:rsidRPr="007F046B" w:rsidSect="00181549">
      <w:pgSz w:w="12240" w:h="15840"/>
      <w:pgMar w:top="1160" w:right="600" w:bottom="780" w:left="620" w:header="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7FE69" w14:textId="77777777" w:rsidR="00637624" w:rsidRDefault="00637624">
      <w:r>
        <w:separator/>
      </w:r>
    </w:p>
  </w:endnote>
  <w:endnote w:type="continuationSeparator" w:id="0">
    <w:p w14:paraId="1350CF59" w14:textId="77777777" w:rsidR="00637624" w:rsidRDefault="0063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153D8" w14:textId="77777777" w:rsidR="000D6C77" w:rsidRDefault="00637624">
    <w:pPr>
      <w:pStyle w:val="BodyText"/>
      <w:spacing w:line="14" w:lineRule="auto"/>
      <w:rPr>
        <w:sz w:val="20"/>
      </w:rPr>
    </w:pPr>
    <w:r>
      <w:rPr>
        <w:noProof/>
      </w:rPr>
      <w:pict w14:anchorId="40A59DC5">
        <v:line id="Line 2" o:spid="_x0000_s2050" style="position:absolute;z-index:-6952;visibility:visible;mso-wrap-style:square;mso-width-percent:0;mso-height-percent:0;mso-wrap-distance-left:9pt;mso-wrap-distance-top:.Pmm;mso-wrap-distance-right:9pt;mso-wrap-distance-bottom:.Pmm;mso-position-horizontal:absolute;mso-position-horizontal-relative:page;mso-position-vertical:absolute;mso-position-vertical-relative:page;mso-width-percent:0;mso-height-percent:0;mso-width-relative:page;mso-height-relative:page" from="36pt,752.75pt" to="180pt,75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i3lGwIAAEEEAAAOAAAAZHJzL2Uyb0RvYy54bWysU8GO2jAQvVfqP1i+QxKa0hARVhWBXmiL&#13;&#10;tNsPMLZDrDq2ZRsCqvrvHTsEse2lqpqDM/bMPL+ZeV4+XTqJztw6oVWFs2mKEVdUM6GOFf72sp0U&#13;&#10;GDlPFCNSK17hK3f4afX2zbI3JZ/pVkvGLQIQ5creVLj13pRJ4mjLO+Km2nAFzkbbjnjY2mPCLOkB&#13;&#10;vZPJLE3nSa8tM1ZT7hyc1oMTryJ+03DqvzaN4x7JCgM3H1cb10NYk9WSlEdLTCvojQb5BxYdEQou&#13;&#10;vUPVxBN0suIPqE5Qq51u/JTqLtFNIyiPNUA1WfpbNc8tMTzWAs1x5t4m9/9g6Zfz3iLBKpxjpEgH&#13;&#10;I9oJxdEsdKY3roSAtdrbUBu9qGez0/S7Q0qvW6KOPDJ8uRpIy0JG8iolbJwB/EP/WTOIISevY5su&#13;&#10;je0CJDQAXeI0rvdp8ItHFA6zYlYUKQyNjr6ElGOisc5/4rpDwaiwBM4RmJx3zgcipBxDwj1Kb4WU&#13;&#10;cdhSob7CiyzPY4LTUrDgDGHOHg9radGZBLnEL1YFnsewgFwT1w5x0TUIyeqTYvGWlhO2udmeCDnY&#13;&#10;wEqqcBHUCDxv1iCUH4t0sSk2RT7JZ/PNJE/revJxu84n82324X39rl6v6+xn4JzlZSsY4yrQHkWb&#13;&#10;5X8nitvzGeR2l+29P8lr9NhIIDv+I+k45DDXQSEHza57Ow4fdBqDb28qPITHPdiPL3/1CwAA//8D&#13;&#10;AFBLAwQUAAYACAAAACEAjOpipOEAAAARAQAADwAAAGRycy9kb3ducmV2LnhtbEyPwU7DMAyG70i8&#13;&#10;Q2QkbixhqB3qmk5olAviAIUH8JqsidYkVZOtZU+POSB2seTf9u//Kzez69lJj9EGL+F+IYBp3wZl&#13;&#10;fSfh6/Pl7hFYTOgV9sFrCd86wqa6viqxUGHyH/rUpI6RiY8FSjApDQXnsTXaYVyEQXua7cPoMFE7&#13;&#10;dlyNOJG56/lSiJw7tJ4+GBz01uj20BydhOb9bcpfz+epXjUWY0rW1PVWytub+XlN5WkNLOk5/V/A&#13;&#10;LwPlh4qC7cLRq8h6Casl8STSM5FlwGjjIRck7f4kXpX8kqT6AQAA//8DAFBLAQItABQABgAIAAAA&#13;&#10;IQC2gziS/gAAAOEBAAATAAAAAAAAAAAAAAAAAAAAAABbQ29udGVudF9UeXBlc10ueG1sUEsBAi0A&#13;&#10;FAAGAAgAAAAhADj9If/WAAAAlAEAAAsAAAAAAAAAAAAAAAAALwEAAF9yZWxzLy5yZWxzUEsBAi0A&#13;&#10;FAAGAAgAAAAhAJUyLeUbAgAAQQQAAA4AAAAAAAAAAAAAAAAALgIAAGRycy9lMm9Eb2MueG1sUEsB&#13;&#10;Ai0AFAAGAAgAAAAhAIzqYqThAAAAEQEAAA8AAAAAAAAAAAAAAAAAdQQAAGRycy9kb3ducmV2Lnht&#13;&#10;bFBLBQYAAAAABAAEAPMAAACDBQAAAAA=&#13;&#10;" strokeweight=".72pt">
          <w10:wrap anchorx="page" anchory="page"/>
        </v:line>
      </w:pict>
    </w:r>
    <w:r>
      <w:rPr>
        <w:noProof/>
      </w:rPr>
      <w:pict w14:anchorId="074E92F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4pt;margin-top:758.4pt;width:307.1pt;height:12.85pt;z-index:-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Rf6qwIAAKkFAAAOAAAAZHJzL2Uyb0RvYy54bWysVNtunDAQfa/Uf7D8TjCEvYDCRsmyVJXS&#13;&#10;i5T0A7xgFqtgU9u7kFb9947NstkkqlS15cEa2+MzZ2YOc3U9tA06MKW5FCkOLghGTBSy5GKX4i8P&#13;&#10;ubfESBsqStpIwVL8yDS+Xr19c9V3CQtlLZuSKQQgQid9l+LamC7xfV3UrKX6QnZMwGUlVUsNbNXO&#13;&#10;LxXtAb1t/JCQud9LVXZKFkxrOM3GS7xy+FXFCvOpqjQzqEkxcDNuVW7d2tVfXdFkp2hX8+JIg/4F&#13;&#10;i5ZyAUFPUBk1FO0VfwXV8kJJLStzUcjWl1XFC+ZygGwC8iKb+5p2zOUCxdHdqUz6/8EWHw+fFeJl&#13;&#10;ikOMBG2hRQ9sMOhWDiiw1ek7nYDTfQduZoBj6LLLVHd3sviqkZDrmoodu1FK9jWjJbBzL/2zpyOO&#13;&#10;tiDb/oMsIQzdG+mAhkq1tnRQDATo0KXHU2cslQIOL2NCggVcFXAXzC+DeGbJ+TSZXndKm3dMtsga&#13;&#10;KVbQeYdOD3fajK6Tiw0mZM6bxnW/Ec8OAHM8gdjw1N5ZFq6ZP2ISb5abZeRF4XzjRSTLvJt8HXnz&#13;&#10;PFjMsstsvc6CnzZuECU1L0smbJhJWEH0Z407SnyUxElaWja8tHCWkla77bpR6EBB2Ln7jgU5c/Of&#13;&#10;03D1glxepBSEEbkNYy+fLxdelEczL16QpUeC+DaekyiOsvx5SndcsH9PCfUpjmfhbBTTb3Mj7nud&#13;&#10;G01abmB0NLxN8fLkRBMrwY0oXWsN5c1on5XC0n8qBbR7arQTrNXoqFYzbAdAsSreyvIRpKskKAtE&#13;&#10;CPMOjFqq7xj1MDtSrL/tqWIYNe8FyN8OmslQk7GdDCoKeJpig9Fors04kPad4rsakMcfTMgb+EUq&#13;&#10;7tT7xAKo2w3MA5fEcXbZgXO+d15PE3b1CwAA//8DAFBLAwQUAAYACAAAACEAvtUF1eUAAAARAQAA&#13;&#10;DwAAAGRycy9kb3ducmV2LnhtbEyPT0/DMAzF70h8h8hI3Fi6ikWlazpN/DkhIbpy4Jg2WRutcUqT&#13;&#10;beXb453GxZKf7ef3KzazG9jJTMF6lLBcJMAMtl5b7CR81W8PGbAQFWo1eDQSfk2ATXl7U6hc+zNW&#13;&#10;5rSLHSMTDLmS0Mc45pyHtjdOhYUfDdJs7yenIrVTx/WkzmTuBp4mieBOWaQPvRrNc2/aw+7oJGy/&#13;&#10;sXq1Px/NZ7WvbF0/JfguDlLe380vayrbNbBo5ni9gAsD5YeSgjX+iDqwQYLIiCeSvloKAqENkaUp&#13;&#10;sOYiPaYr4GXB/5OUfwAAAP//AwBQSwECLQAUAAYACAAAACEAtoM4kv4AAADhAQAAEwAAAAAAAAAA&#13;&#10;AAAAAAAAAAAAW0NvbnRlbnRfVHlwZXNdLnhtbFBLAQItABQABgAIAAAAIQA4/SH/1gAAAJQBAAAL&#13;&#10;AAAAAAAAAAAAAAAAAC8BAABfcmVscy8ucmVsc1BLAQItABQABgAIAAAAIQDhHRf6qwIAAKkFAAAO&#13;&#10;AAAAAAAAAAAAAAAAAC4CAABkcnMvZTJvRG9jLnhtbFBLAQItABQABgAIAAAAIQC+1QXV5QAAABEB&#13;&#10;AAAPAAAAAAAAAAAAAAAAAAUFAABkcnMvZG93bnJldi54bWxQSwUGAAAAAAQABADzAAAAFwYAAAAA&#13;&#10;" filled="f" stroked="f">
          <v:textbox inset="0,0,0,0">
            <w:txbxContent>
              <w:p w14:paraId="6F0235E3" w14:textId="77777777" w:rsidR="000D6C77" w:rsidRDefault="00DD3317">
                <w:pPr>
                  <w:spacing w:line="241" w:lineRule="exact"/>
                  <w:ind w:left="4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946F8E">
                  <w:rPr>
                    <w:rFonts w:ascii="Calibri"/>
                    <w:position w:val="7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 w:rsidR="00D43954">
                  <w:rPr>
                    <w:rFonts w:ascii="Calibri"/>
                    <w:noProof/>
                    <w:position w:val="7"/>
                    <w:sz w:val="13"/>
                  </w:rPr>
                  <w:t>1</w:t>
                </w:r>
                <w:r>
                  <w:fldChar w:fldCharType="end"/>
                </w:r>
                <w:r w:rsidR="00946F8E">
                  <w:rPr>
                    <w:rFonts w:ascii="Calibri"/>
                    <w:position w:val="7"/>
                    <w:sz w:val="13"/>
                  </w:rPr>
                  <w:t xml:space="preserve"> </w:t>
                </w:r>
                <w:hyperlink r:id="rId1">
                  <w:r w:rsidR="00946F8E">
                    <w:rPr>
                      <w:rFonts w:ascii="Calibri"/>
                      <w:color w:val="0000FF"/>
                      <w:sz w:val="20"/>
                      <w:u w:val="single" w:color="0000FF"/>
                    </w:rPr>
                    <w:t>http://faculty.pnw.edu/blog/curriculum-document-approval-procedures/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19815" w14:textId="77777777" w:rsidR="00637624" w:rsidRDefault="00637624">
      <w:r>
        <w:separator/>
      </w:r>
    </w:p>
  </w:footnote>
  <w:footnote w:type="continuationSeparator" w:id="0">
    <w:p w14:paraId="092B212B" w14:textId="77777777" w:rsidR="00637624" w:rsidRDefault="00637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5A7D"/>
    <w:multiLevelType w:val="hybridMultilevel"/>
    <w:tmpl w:val="4D4E1336"/>
    <w:lvl w:ilvl="0" w:tplc="4FFAB2AA">
      <w:start w:val="1"/>
      <w:numFmt w:val="decimal"/>
      <w:lvlText w:val="%1."/>
      <w:lvlJc w:val="left"/>
      <w:pPr>
        <w:ind w:left="906" w:hanging="360"/>
        <w:jc w:val="left"/>
      </w:pPr>
      <w:rPr>
        <w:rFonts w:hint="default"/>
        <w:w w:val="99"/>
        <w:lang w:val="en-US" w:eastAsia="en-US" w:bidi="en-US"/>
      </w:rPr>
    </w:lvl>
    <w:lvl w:ilvl="1" w:tplc="D6CE5BEC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en-US"/>
      </w:rPr>
    </w:lvl>
    <w:lvl w:ilvl="2" w:tplc="079414D8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en-US"/>
      </w:rPr>
    </w:lvl>
    <w:lvl w:ilvl="3" w:tplc="EF7E7D50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en-US"/>
      </w:rPr>
    </w:lvl>
    <w:lvl w:ilvl="4" w:tplc="FBEE5E6A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en-US"/>
      </w:rPr>
    </w:lvl>
    <w:lvl w:ilvl="5" w:tplc="921A9022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en-US"/>
      </w:rPr>
    </w:lvl>
    <w:lvl w:ilvl="6" w:tplc="11C40690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en-US"/>
      </w:rPr>
    </w:lvl>
    <w:lvl w:ilvl="7" w:tplc="02E2064C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en-US"/>
      </w:rPr>
    </w:lvl>
    <w:lvl w:ilvl="8" w:tplc="15C0BD82">
      <w:numFmt w:val="bullet"/>
      <w:lvlText w:val="•"/>
      <w:lvlJc w:val="left"/>
      <w:pPr>
        <w:ind w:left="870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54F38F4"/>
    <w:multiLevelType w:val="multilevel"/>
    <w:tmpl w:val="5354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C77"/>
    <w:rsid w:val="000572FA"/>
    <w:rsid w:val="00091FC2"/>
    <w:rsid w:val="000B6283"/>
    <w:rsid w:val="000D6C77"/>
    <w:rsid w:val="00181549"/>
    <w:rsid w:val="001B0F58"/>
    <w:rsid w:val="002C2283"/>
    <w:rsid w:val="0032229E"/>
    <w:rsid w:val="00351A51"/>
    <w:rsid w:val="00391648"/>
    <w:rsid w:val="006071D7"/>
    <w:rsid w:val="00615718"/>
    <w:rsid w:val="00630661"/>
    <w:rsid w:val="00637624"/>
    <w:rsid w:val="00697AB1"/>
    <w:rsid w:val="007F046B"/>
    <w:rsid w:val="007F1797"/>
    <w:rsid w:val="007F32A2"/>
    <w:rsid w:val="008B200F"/>
    <w:rsid w:val="00946F8E"/>
    <w:rsid w:val="00957135"/>
    <w:rsid w:val="00AA66A5"/>
    <w:rsid w:val="00B86905"/>
    <w:rsid w:val="00D43954"/>
    <w:rsid w:val="00D97FA9"/>
    <w:rsid w:val="00DD3317"/>
    <w:rsid w:val="00EA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6DE72B5"/>
  <w15:docId w15:val="{532A6541-306D-D84B-81A4-A2F8A972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549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1549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181549"/>
  </w:style>
  <w:style w:type="paragraph" w:customStyle="1" w:styleId="TableParagraph">
    <w:name w:val="Table Paragraph"/>
    <w:basedOn w:val="Normal"/>
    <w:uiPriority w:val="1"/>
    <w:qFormat/>
    <w:rsid w:val="00181549"/>
    <w:pPr>
      <w:ind w:left="107"/>
    </w:pPr>
  </w:style>
  <w:style w:type="character" w:styleId="Emphasis">
    <w:name w:val="Emphasis"/>
    <w:basedOn w:val="DefaultParagraphFont"/>
    <w:uiPriority w:val="20"/>
    <w:qFormat/>
    <w:rsid w:val="007F046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222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754"/>
    <w:rPr>
      <w:rFonts w:ascii="Tahoma" w:eastAsia="Arial Narrow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2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culty.pnw.edu/blog/curriculum-document-approval-procedures/" TargetMode="External"/><Relationship Id="rId12" Type="http://schemas.openxmlformats.org/officeDocument/2006/relationships/hyperlink" Target="http://faculty.pnw.edu/blog/curriculum-document-approval-proced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CHESS 17-07 New Course COM 45000 - Communication &amp; Creative Arts</vt:lpstr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CHESS 17-07 New Course COM 45000 - Communication &amp; Creative Arts</dc:title>
  <dc:creator>Information Services</dc:creator>
  <cp:lastModifiedBy>Anastasia M Trekles</cp:lastModifiedBy>
  <cp:revision>4</cp:revision>
  <dcterms:created xsi:type="dcterms:W3CDTF">2018-12-02T20:31:00Z</dcterms:created>
  <dcterms:modified xsi:type="dcterms:W3CDTF">2019-02-13T22:00:00Z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2018-11-01T00:00:00Z</vt:filetime>
  </property>
</Properties>
</file>