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7CD0"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590566FF"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1A7130E"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5192AB3E"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2C05B58" w14:textId="47F98BE0" w:rsidR="00C96778" w:rsidRPr="00FB789C" w:rsidRDefault="00A46921" w:rsidP="008C7B5E">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 xml:space="preserve">COB18-01 </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87CEF13"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5BEC76E8"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99A8C4F" w14:textId="5DDB2CB7" w:rsidR="00C96778" w:rsidRPr="0068342F" w:rsidRDefault="00B21ACB"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12/14/18</w:t>
            </w:r>
          </w:p>
        </w:tc>
      </w:tr>
      <w:tr w:rsidR="00C96778" w:rsidRPr="0068342F" w14:paraId="7D48DE93"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F4D3C99"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111A8C02"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4279D4B6" w14:textId="3DBD838F" w:rsidR="00C96778" w:rsidRPr="0068342F" w:rsidRDefault="00A46921" w:rsidP="00A46921">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Spring</w:t>
            </w:r>
            <w:r w:rsidR="00C87BBC">
              <w:rPr>
                <w:rFonts w:ascii="Arial Narrow" w:eastAsia="Times New Roman" w:hAnsi="Arial Narrow"/>
                <w:sz w:val="24"/>
                <w:szCs w:val="24"/>
                <w:lang w:eastAsia="zh-CN"/>
              </w:rPr>
              <w:t xml:space="preserve">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6E2157E"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3A5F78A3"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7BA3D456"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5715E040" w14:textId="3C4F57D3" w:rsidR="00C96778" w:rsidRPr="0068342F" w:rsidRDefault="00B21ACB"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11/9/18</w:t>
            </w:r>
            <w:bookmarkStart w:id="0" w:name="_GoBack"/>
            <w:bookmarkEnd w:id="0"/>
          </w:p>
        </w:tc>
      </w:tr>
      <w:tr w:rsidR="00C96778" w:rsidRPr="0068342F" w14:paraId="35AEB0D6"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6F8F99BF"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730A2766"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7966D5D" w14:textId="09159848" w:rsidR="00C96778" w:rsidRPr="00F87998" w:rsidRDefault="00A8719E" w:rsidP="00F87998">
            <w:pPr>
              <w:spacing w:after="0" w:line="240" w:lineRule="auto"/>
              <w:ind w:left="230"/>
              <w:jc w:val="center"/>
              <w:rPr>
                <w:rFonts w:ascii="Arial Narrow" w:eastAsia="Times New Roman" w:hAnsi="Arial Narrow" w:cs="Arial"/>
                <w:sz w:val="24"/>
                <w:szCs w:val="24"/>
                <w:lang w:eastAsia="zh-CN"/>
              </w:rPr>
            </w:pPr>
            <w:r w:rsidRPr="00F87998">
              <w:rPr>
                <w:rFonts w:ascii="Arial Narrow" w:eastAsia="Times New Roman" w:hAnsi="Arial Narrow" w:cs="Arial"/>
                <w:sz w:val="24"/>
                <w:szCs w:val="24"/>
                <w:lang w:eastAsia="zh-CN"/>
              </w:rPr>
              <w:t>Managerial Studies, College of Business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0EE65A0"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24BD60A0"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1030A821"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2F51B2F7"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09C2DA16"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13353764" w14:textId="2A6CC89C" w:rsidR="00C96778" w:rsidRPr="008928A4" w:rsidRDefault="00A46921" w:rsidP="008C7B5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9/22/2018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B9AB00C"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7860A974"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640D89B2"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C4B6FE4"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25106694"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13C1336" w14:textId="2A58E356" w:rsidR="00C96778" w:rsidRPr="0068342F" w:rsidRDefault="00A46921"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10/5/2018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8B9B11E"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06CCB614"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7671C4C0" w14:textId="1E971D58"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7E5974">
              <w:rPr>
                <w:rFonts w:ascii="Arial" w:eastAsia="Times New Roman" w:hAnsi="Arial"/>
                <w:sz w:val="24"/>
                <w:szCs w:val="24"/>
                <w:lang w:eastAsia="zh-CN"/>
              </w:rPr>
            </w:r>
            <w:r w:rsidR="007E5974">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FA20A5">
              <w:rPr>
                <w:rFonts w:ascii="Arial" w:eastAsia="Times New Roman" w:hAnsi="Arial"/>
                <w:sz w:val="24"/>
                <w:szCs w:val="24"/>
                <w:lang w:eastAsia="zh-CN"/>
              </w:rPr>
              <w:fldChar w:fldCharType="begin">
                <w:ffData>
                  <w:name w:val=""/>
                  <w:enabled/>
                  <w:calcOnExit w:val="0"/>
                  <w:checkBox>
                    <w:size w:val="32"/>
                    <w:default w:val="1"/>
                  </w:checkBox>
                </w:ffData>
              </w:fldChar>
            </w:r>
            <w:r w:rsidR="00FA20A5">
              <w:rPr>
                <w:rFonts w:ascii="Arial" w:eastAsia="Times New Roman" w:hAnsi="Arial"/>
                <w:sz w:val="24"/>
                <w:szCs w:val="24"/>
                <w:lang w:eastAsia="zh-CN"/>
              </w:rPr>
              <w:instrText xml:space="preserve"> FORMCHECKBOX </w:instrText>
            </w:r>
            <w:r w:rsidR="007E5974">
              <w:rPr>
                <w:rFonts w:ascii="Arial" w:eastAsia="Times New Roman" w:hAnsi="Arial"/>
                <w:sz w:val="24"/>
                <w:szCs w:val="24"/>
                <w:lang w:eastAsia="zh-CN"/>
              </w:rPr>
            </w:r>
            <w:r w:rsidR="007E5974">
              <w:rPr>
                <w:rFonts w:ascii="Arial" w:eastAsia="Times New Roman" w:hAnsi="Arial"/>
                <w:sz w:val="24"/>
                <w:szCs w:val="24"/>
                <w:lang w:eastAsia="zh-CN"/>
              </w:rPr>
              <w:fldChar w:fldCharType="separate"/>
            </w:r>
            <w:r w:rsidR="00FA20A5">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0595EF64"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03CDBF28"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6685E9B"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1D02648F" w14:textId="303C7EAF" w:rsidR="00C96778" w:rsidRPr="0068342F" w:rsidRDefault="00A46921"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10/</w:t>
            </w:r>
            <w:r w:rsidR="00CF0390">
              <w:rPr>
                <w:rFonts w:ascii="Arial Narrow" w:eastAsia="Times New Roman" w:hAnsi="Arial Narrow"/>
                <w:sz w:val="24"/>
                <w:szCs w:val="24"/>
                <w:lang w:eastAsia="zh-CN"/>
              </w:rPr>
              <w:t>26</w:t>
            </w:r>
            <w:r>
              <w:rPr>
                <w:rFonts w:ascii="Arial Narrow" w:eastAsia="Times New Roman" w:hAnsi="Arial Narrow"/>
                <w:sz w:val="24"/>
                <w:szCs w:val="24"/>
                <w:lang w:eastAsia="zh-CN"/>
              </w:rPr>
              <w:t xml:space="preserve"> /2018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FD88C59"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318D40B2"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12F7CB00"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7338CC7" w14:textId="3A2A4DD7" w:rsidR="00C96778" w:rsidRDefault="00FA20A5"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7E5974">
              <w:rPr>
                <w:rFonts w:ascii="Arial" w:eastAsia="Times New Roman" w:hAnsi="Arial" w:cs="Arial"/>
                <w:sz w:val="24"/>
                <w:szCs w:val="24"/>
                <w:lang w:eastAsia="zh-CN"/>
              </w:rPr>
            </w:r>
            <w:r w:rsidR="007E5974">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1FAC769A"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7E5974">
              <w:rPr>
                <w:rFonts w:ascii="Arial" w:eastAsia="Times New Roman" w:hAnsi="Arial" w:cs="Arial"/>
                <w:szCs w:val="24"/>
                <w:lang w:eastAsia="zh-CN"/>
              </w:rPr>
            </w:r>
            <w:r w:rsidR="007E5974">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364EB049"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1951051E"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72B24D2"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1D30441D"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7FF0FAAC" w14:textId="77777777" w:rsidR="00C96778" w:rsidRDefault="00FA20A5" w:rsidP="00FA20A5">
            <w:pPr>
              <w:spacing w:after="0" w:line="240" w:lineRule="auto"/>
              <w:jc w:val="center"/>
              <w:rPr>
                <w:rFonts w:ascii="Arial Narrow" w:eastAsia="Times New Roman" w:hAnsi="Arial Narrow"/>
                <w:sz w:val="24"/>
                <w:szCs w:val="24"/>
                <w:lang w:eastAsia="zh-CN"/>
              </w:rPr>
            </w:pPr>
            <w:r>
              <w:rPr>
                <w:rFonts w:ascii="Arial Narrow" w:eastAsia="Times New Roman" w:hAnsi="Arial Narrow"/>
                <w:sz w:val="24"/>
                <w:szCs w:val="24"/>
                <w:lang w:eastAsia="zh-CN"/>
              </w:rPr>
              <w:t>Claudia C. Mich</w:t>
            </w:r>
          </w:p>
          <w:p w14:paraId="5FB1CC5F" w14:textId="1AF77A3E" w:rsidR="00FA20A5" w:rsidRPr="0068342F" w:rsidRDefault="00FA20A5" w:rsidP="00FA20A5">
            <w:pPr>
              <w:spacing w:after="0" w:line="240" w:lineRule="auto"/>
              <w:jc w:val="center"/>
              <w:rPr>
                <w:rFonts w:ascii="Arial Narrow" w:eastAsia="Times New Roman" w:hAnsi="Arial Narrow"/>
                <w:sz w:val="24"/>
                <w:szCs w:val="24"/>
                <w:lang w:eastAsia="zh-CN"/>
              </w:rPr>
            </w:pPr>
            <w:r>
              <w:rPr>
                <w:rFonts w:ascii="Arial Narrow" w:eastAsia="Times New Roman" w:hAnsi="Arial Narrow"/>
                <w:sz w:val="24"/>
                <w:szCs w:val="24"/>
                <w:lang w:eastAsia="zh-CN"/>
              </w:rPr>
              <w:t>Associate Professor of Marketing</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2FA4F6C"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17C5C631"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543E1608" w14:textId="5ACD8F18"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6CE00B58"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6A201206"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13BC0BFA" w14:textId="77777777" w:rsidTr="00DF6968">
        <w:tc>
          <w:tcPr>
            <w:tcW w:w="10672" w:type="dxa"/>
            <w:tcBorders>
              <w:top w:val="single" w:sz="8" w:space="0" w:color="auto"/>
              <w:left w:val="single" w:sz="8" w:space="0" w:color="auto"/>
              <w:bottom w:val="single" w:sz="8" w:space="0" w:color="auto"/>
              <w:right w:val="single" w:sz="8" w:space="0" w:color="auto"/>
            </w:tcBorders>
          </w:tcPr>
          <w:p w14:paraId="6B604F1D"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68C7EAB1"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7E5974">
              <w:rPr>
                <w:rFonts w:ascii="Times New Roman" w:eastAsia="Times New Roman" w:hAnsi="Times New Roman"/>
                <w:sz w:val="24"/>
                <w:szCs w:val="24"/>
                <w:lang w:eastAsia="zh-CN"/>
              </w:rPr>
            </w:r>
            <w:r w:rsidR="007E5974">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58837C83"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7E5974">
              <w:rPr>
                <w:rFonts w:ascii="Times New Roman" w:eastAsia="Times New Roman" w:hAnsi="Times New Roman"/>
                <w:sz w:val="24"/>
                <w:szCs w:val="24"/>
                <w:lang w:eastAsia="zh-CN"/>
              </w:rPr>
            </w:r>
            <w:r w:rsidR="007E5974">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74CA33A"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7E5974">
              <w:rPr>
                <w:rFonts w:ascii="Times New Roman" w:eastAsia="Times New Roman" w:hAnsi="Times New Roman"/>
                <w:sz w:val="24"/>
                <w:szCs w:val="24"/>
                <w:lang w:eastAsia="zh-CN"/>
              </w:rPr>
            </w:r>
            <w:r w:rsidR="007E5974">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621EC8A7" w14:textId="69A6E0A6" w:rsidR="0068342F" w:rsidRPr="0068342F" w:rsidRDefault="003A5267"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7E5974">
              <w:rPr>
                <w:rFonts w:ascii="Times New Roman" w:eastAsia="Times New Roman" w:hAnsi="Times New Roman"/>
                <w:sz w:val="24"/>
                <w:szCs w:val="24"/>
                <w:lang w:eastAsia="zh-CN"/>
              </w:rPr>
            </w:r>
            <w:r w:rsidR="007E5974">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52048DAD"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338E1B4B" w14:textId="77777777" w:rsidTr="00DF6968">
        <w:tc>
          <w:tcPr>
            <w:tcW w:w="10672" w:type="dxa"/>
            <w:tcBorders>
              <w:top w:val="single" w:sz="8" w:space="0" w:color="auto"/>
              <w:left w:val="single" w:sz="8" w:space="0" w:color="auto"/>
              <w:bottom w:val="single" w:sz="8" w:space="0" w:color="auto"/>
              <w:right w:val="single" w:sz="8" w:space="0" w:color="auto"/>
            </w:tcBorders>
          </w:tcPr>
          <w:p w14:paraId="30243F67"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p>
          <w:p w14:paraId="79A11420" w14:textId="0C763BEB" w:rsidR="0068342F" w:rsidRPr="0068342F" w:rsidRDefault="00926A3E" w:rsidP="001A79B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Marketing</w:t>
            </w:r>
          </w:p>
        </w:tc>
      </w:tr>
      <w:tr w:rsidR="0068342F" w:rsidRPr="0068342F" w14:paraId="48A919EA" w14:textId="77777777" w:rsidTr="00DF6968">
        <w:tc>
          <w:tcPr>
            <w:tcW w:w="10672" w:type="dxa"/>
            <w:tcBorders>
              <w:top w:val="single" w:sz="8" w:space="0" w:color="auto"/>
              <w:left w:val="single" w:sz="8" w:space="0" w:color="auto"/>
              <w:bottom w:val="single" w:sz="8" w:space="0" w:color="auto"/>
              <w:right w:val="single" w:sz="8" w:space="0" w:color="auto"/>
            </w:tcBorders>
          </w:tcPr>
          <w:p w14:paraId="6DB9D5E6"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0D4FC79A" w14:textId="2A952C90" w:rsidR="00B143C0" w:rsidRPr="0068342F" w:rsidRDefault="00926A3E" w:rsidP="00926A3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BS in Marketing</w:t>
            </w:r>
          </w:p>
        </w:tc>
      </w:tr>
    </w:tbl>
    <w:p w14:paraId="1A53FDFA" w14:textId="77777777" w:rsidR="00A01CA3" w:rsidRDefault="00A01CA3">
      <w:pPr>
        <w:spacing w:after="0" w:line="240" w:lineRule="auto"/>
        <w:rPr>
          <w:rFonts w:ascii="Arial" w:eastAsia="Times New Roman" w:hAnsi="Arial" w:cs="Arial"/>
          <w:sz w:val="12"/>
          <w:szCs w:val="12"/>
          <w:lang w:eastAsia="en-US"/>
        </w:rPr>
      </w:pPr>
    </w:p>
    <w:p w14:paraId="23431CBD"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366E71A5" w14:textId="77777777" w:rsidR="006375B1" w:rsidRDefault="006705F1" w:rsidP="006705F1">
      <w:pPr>
        <w:pStyle w:val="Heading2"/>
        <w:rPr>
          <w:rFonts w:ascii="Arial Narrow" w:hAnsi="Arial Narrow"/>
          <w:sz w:val="12"/>
          <w:szCs w:val="12"/>
          <w:lang w:eastAsia="en-US"/>
        </w:rPr>
      </w:pPr>
      <w:r w:rsidRPr="00EF03F8">
        <w:lastRenderedPageBreak/>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74CF4DE1"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460A91B8"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1E852453" w14:textId="2232B16C" w:rsidR="005D3717" w:rsidRDefault="00A8737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Deletion of prerequisites for Principles of Marketing (MKG 22400).  Deletion of ECON 25100 and ECON 25200</w:t>
            </w:r>
            <w:r w:rsidR="0004716D">
              <w:rPr>
                <w:rFonts w:ascii="Arial Narrow" w:eastAsia="Times New Roman" w:hAnsi="Arial Narrow"/>
                <w:sz w:val="24"/>
                <w:szCs w:val="24"/>
                <w:lang w:eastAsia="zh-CN"/>
              </w:rPr>
              <w:t>.</w:t>
            </w:r>
          </w:p>
        </w:tc>
      </w:tr>
      <w:tr w:rsidR="005D3717" w14:paraId="3AEE05D6"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4FEBA6C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1E68F0E3" w14:textId="02956F8F" w:rsidR="005D3717" w:rsidRDefault="004E473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The deletion of prerequisites for this course will allow nonbusiness majors exposure to the general principles of marketing without any hidden prerequisites.  Business students already have the two economic courses listed in their plans of study, so there is no negative effect in removing them from this particular course.</w:t>
            </w:r>
          </w:p>
        </w:tc>
      </w:tr>
    </w:tbl>
    <w:p w14:paraId="5862C69F"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1B14BC27"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606AA078"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443939CC" w14:textId="77777777" w:rsidR="00AD145E" w:rsidRPr="00F373AA" w:rsidRDefault="00AD145E" w:rsidP="00AD145E">
            <w:pPr>
              <w:ind w:right="180"/>
              <w:rPr>
                <w:b/>
                <w:bCs/>
              </w:rPr>
            </w:pPr>
            <w:r>
              <w:rPr>
                <w:b/>
                <w:bCs/>
              </w:rPr>
              <w:t>MKG 2</w:t>
            </w:r>
            <w:r w:rsidRPr="00F373AA">
              <w:rPr>
                <w:b/>
                <w:bCs/>
              </w:rPr>
              <w:t xml:space="preserve">2400 – PRINCIPLES OF </w:t>
            </w:r>
            <w:r w:rsidRPr="00F373AA">
              <w:rPr>
                <w:b/>
                <w:bCs/>
                <w:caps/>
              </w:rPr>
              <w:t xml:space="preserve">Marketing </w:t>
            </w:r>
          </w:p>
          <w:p w14:paraId="626B29DD" w14:textId="77777777" w:rsidR="00AD145E" w:rsidRPr="00F373AA" w:rsidRDefault="00AD145E" w:rsidP="00AD145E">
            <w:pPr>
              <w:ind w:right="180"/>
            </w:pPr>
            <w:r w:rsidRPr="00F373AA">
              <w:rPr>
                <w:b/>
                <w:bCs/>
              </w:rPr>
              <w:t xml:space="preserve">Credits: </w:t>
            </w:r>
            <w:r w:rsidRPr="00F373AA">
              <w:t xml:space="preserve">3 </w:t>
            </w:r>
            <w:r w:rsidRPr="00F373AA">
              <w:rPr>
                <w:i/>
                <w:iCs/>
              </w:rPr>
              <w:t>(Class 3, Lab 0)</w:t>
            </w:r>
            <w:r w:rsidRPr="00F373AA">
              <w:t xml:space="preserve"> </w:t>
            </w:r>
          </w:p>
          <w:p w14:paraId="4431EC8F" w14:textId="77777777" w:rsidR="00AD145E" w:rsidRDefault="00AD145E" w:rsidP="00AD145E">
            <w:pPr>
              <w:ind w:right="180"/>
            </w:pPr>
            <w:r w:rsidRPr="00F373AA">
              <w:rPr>
                <w:b/>
                <w:bCs/>
              </w:rPr>
              <w:t xml:space="preserve">Prerequisites: </w:t>
            </w:r>
            <w:r w:rsidRPr="00F373AA">
              <w:t xml:space="preserve"> ECON 25100 and ECON 25200</w:t>
            </w:r>
            <w:r>
              <w:t xml:space="preserve"> or Permission of instructor</w:t>
            </w:r>
          </w:p>
          <w:p w14:paraId="08C5007B" w14:textId="376930DA" w:rsidR="00AD145E" w:rsidRPr="00732E3A" w:rsidRDefault="00AD145E" w:rsidP="00AD145E">
            <w:pPr>
              <w:ind w:right="180"/>
              <w:rPr>
                <w:rFonts w:cs="Verdana"/>
              </w:rPr>
            </w:pPr>
            <w:r w:rsidRPr="00732E3A">
              <w:rPr>
                <w:rFonts w:cs="Verdana"/>
              </w:rPr>
              <w:t xml:space="preserve">An introduction to the principles and concepts underlying marketing decisions. The topics covered include distribution channels, pricing, promotion, product, consumer behavior, and environmental influences on marketing. </w:t>
            </w:r>
          </w:p>
          <w:p w14:paraId="08B01700" w14:textId="77777777" w:rsidR="00AD145E" w:rsidRPr="00732E3A" w:rsidRDefault="00AD145E" w:rsidP="00AD145E">
            <w:pPr>
              <w:ind w:right="180"/>
            </w:pPr>
            <w:r w:rsidRPr="00732E3A">
              <w:t>The objectives of this course are for you to:</w:t>
            </w:r>
          </w:p>
          <w:p w14:paraId="666F03D5" w14:textId="77777777" w:rsidR="00AD145E" w:rsidRPr="00732E3A" w:rsidRDefault="00AD145E" w:rsidP="00AD145E">
            <w:pPr>
              <w:numPr>
                <w:ilvl w:val="0"/>
                <w:numId w:val="35"/>
              </w:numPr>
              <w:spacing w:before="0" w:after="0" w:line="240" w:lineRule="auto"/>
              <w:ind w:right="180"/>
            </w:pPr>
            <w:r w:rsidRPr="00732E3A">
              <w:t>Be able to apply key concepts to marketing situations</w:t>
            </w:r>
          </w:p>
          <w:p w14:paraId="759B0C35" w14:textId="4BF3025B" w:rsidR="005D3717" w:rsidRDefault="00AD145E" w:rsidP="00AD145E">
            <w:pPr>
              <w:spacing w:after="0" w:line="240" w:lineRule="auto"/>
              <w:rPr>
                <w:rFonts w:ascii="Arial Narrow" w:eastAsia="Times New Roman" w:hAnsi="Arial Narrow"/>
                <w:sz w:val="24"/>
                <w:szCs w:val="24"/>
                <w:lang w:eastAsia="zh-CN"/>
              </w:rPr>
            </w:pPr>
            <w:r w:rsidRPr="00732E3A">
              <w:rPr>
                <w:rFonts w:cs="Arial"/>
              </w:rPr>
              <w:t>Prepare and deliver effective business documents and presentations (BS Program Objective 3)</w:t>
            </w:r>
          </w:p>
        </w:tc>
        <w:tc>
          <w:tcPr>
            <w:tcW w:w="5358" w:type="dxa"/>
            <w:tcBorders>
              <w:top w:val="single" w:sz="4" w:space="0" w:color="auto"/>
              <w:left w:val="single" w:sz="4" w:space="0" w:color="auto"/>
              <w:bottom w:val="single" w:sz="4" w:space="0" w:color="auto"/>
              <w:right w:val="single" w:sz="4" w:space="0" w:color="auto"/>
            </w:tcBorders>
            <w:hideMark/>
          </w:tcPr>
          <w:p w14:paraId="58304DAE"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44AE4030" w14:textId="77777777" w:rsidR="00AD145E" w:rsidRPr="00F373AA" w:rsidRDefault="00AD145E" w:rsidP="00AD145E">
            <w:pPr>
              <w:ind w:right="180"/>
              <w:rPr>
                <w:b/>
                <w:bCs/>
              </w:rPr>
            </w:pPr>
            <w:r>
              <w:rPr>
                <w:b/>
                <w:bCs/>
              </w:rPr>
              <w:t>MKG 2</w:t>
            </w:r>
            <w:r w:rsidRPr="00F373AA">
              <w:rPr>
                <w:b/>
                <w:bCs/>
              </w:rPr>
              <w:t xml:space="preserve">2400 – PRINCIPLES OF </w:t>
            </w:r>
            <w:r w:rsidRPr="00F373AA">
              <w:rPr>
                <w:b/>
                <w:bCs/>
                <w:caps/>
              </w:rPr>
              <w:t xml:space="preserve">Marketing </w:t>
            </w:r>
          </w:p>
          <w:p w14:paraId="6BE15730" w14:textId="77777777" w:rsidR="00AD145E" w:rsidRPr="00F373AA" w:rsidRDefault="00AD145E" w:rsidP="00AD145E">
            <w:pPr>
              <w:ind w:right="180"/>
            </w:pPr>
            <w:r w:rsidRPr="00F373AA">
              <w:rPr>
                <w:b/>
                <w:bCs/>
              </w:rPr>
              <w:t xml:space="preserve">Credits: </w:t>
            </w:r>
            <w:r w:rsidRPr="00F373AA">
              <w:t xml:space="preserve">3 </w:t>
            </w:r>
            <w:r w:rsidRPr="00F373AA">
              <w:rPr>
                <w:i/>
                <w:iCs/>
              </w:rPr>
              <w:t>(Class 3, Lab 0)</w:t>
            </w:r>
            <w:r w:rsidRPr="00F373AA">
              <w:t xml:space="preserve"> </w:t>
            </w:r>
          </w:p>
          <w:p w14:paraId="3EDABFE7" w14:textId="30B2EADC" w:rsidR="00AD145E" w:rsidRDefault="00AD145E" w:rsidP="00AD145E">
            <w:pPr>
              <w:ind w:right="180"/>
            </w:pPr>
            <w:r w:rsidRPr="00F373AA">
              <w:rPr>
                <w:b/>
                <w:bCs/>
              </w:rPr>
              <w:t xml:space="preserve">Prerequisites: </w:t>
            </w:r>
            <w:r w:rsidRPr="00F373AA">
              <w:t xml:space="preserve"> </w:t>
            </w:r>
            <w:r>
              <w:t>None</w:t>
            </w:r>
          </w:p>
          <w:p w14:paraId="34F71E2A" w14:textId="77777777" w:rsidR="00CF0390" w:rsidRDefault="00CF0390" w:rsidP="00AD145E">
            <w:pPr>
              <w:ind w:right="180"/>
            </w:pPr>
          </w:p>
          <w:p w14:paraId="6050DC19" w14:textId="32D8746C" w:rsidR="00AD145E" w:rsidRPr="00732E3A" w:rsidRDefault="00AD145E" w:rsidP="00AD145E">
            <w:pPr>
              <w:ind w:right="180"/>
              <w:rPr>
                <w:rFonts w:cs="Verdana"/>
              </w:rPr>
            </w:pPr>
            <w:r w:rsidRPr="00732E3A">
              <w:rPr>
                <w:rFonts w:cs="Verdana"/>
              </w:rPr>
              <w:t xml:space="preserve">An introduction to the principles and concepts underlying marketing decisions. The topics covered include distribution channels, pricing, promotion, product, consumer behavior, and environmental influences on marketing. </w:t>
            </w:r>
          </w:p>
          <w:p w14:paraId="1918823A" w14:textId="77777777" w:rsidR="00AD145E" w:rsidRPr="00732E3A" w:rsidRDefault="00AD145E" w:rsidP="00AD145E">
            <w:pPr>
              <w:ind w:right="180"/>
            </w:pPr>
            <w:r w:rsidRPr="00732E3A">
              <w:t>The objectives of this course are for you to:</w:t>
            </w:r>
          </w:p>
          <w:p w14:paraId="5C48A80F" w14:textId="5F9E73F1" w:rsidR="00AD145E" w:rsidRPr="00732E3A" w:rsidRDefault="00AD145E" w:rsidP="00CF0390">
            <w:pPr>
              <w:pStyle w:val="ListParagraph"/>
              <w:numPr>
                <w:ilvl w:val="0"/>
                <w:numId w:val="36"/>
              </w:numPr>
              <w:spacing w:before="0" w:after="0" w:line="240" w:lineRule="auto"/>
              <w:ind w:right="180"/>
            </w:pPr>
            <w:r w:rsidRPr="00732E3A">
              <w:t>Be able to apply key concepts to marketing situations</w:t>
            </w:r>
          </w:p>
          <w:p w14:paraId="5020F2F0" w14:textId="6A64421B" w:rsidR="005D3717" w:rsidRDefault="00AD145E" w:rsidP="00AD145E">
            <w:pPr>
              <w:spacing w:after="0" w:line="240" w:lineRule="auto"/>
              <w:rPr>
                <w:rFonts w:ascii="Arial Narrow" w:eastAsia="Times New Roman" w:hAnsi="Arial Narrow"/>
                <w:sz w:val="24"/>
                <w:szCs w:val="24"/>
                <w:lang w:eastAsia="zh-CN"/>
              </w:rPr>
            </w:pPr>
            <w:r w:rsidRPr="00732E3A">
              <w:rPr>
                <w:rFonts w:cs="Arial"/>
              </w:rPr>
              <w:t>Prepare and deliver effective business documents and presentations (BS Program Objective 3)</w:t>
            </w:r>
          </w:p>
        </w:tc>
      </w:tr>
      <w:tr w:rsidR="008A54E6" w14:paraId="034D6EF4"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0582EB47"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0A88C4BC"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7E5974">
              <w:rPr>
                <w:rFonts w:ascii="Arial" w:eastAsia="Times New Roman" w:hAnsi="Arial" w:cs="Arial"/>
                <w:sz w:val="24"/>
                <w:szCs w:val="24"/>
                <w:lang w:eastAsia="zh-CN"/>
              </w:rPr>
            </w:r>
            <w:r w:rsidR="007E5974">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3BF00DC7"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7E5974">
              <w:rPr>
                <w:rFonts w:ascii="Arial" w:eastAsia="Times New Roman" w:hAnsi="Arial" w:cs="Arial"/>
                <w:sz w:val="24"/>
                <w:szCs w:val="24"/>
                <w:lang w:eastAsia="zh-CN"/>
              </w:rPr>
            </w:r>
            <w:r w:rsidR="007E5974">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4CA62A15"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14:paraId="735A1683" w14:textId="77777777" w:rsidTr="005D3717">
        <w:tc>
          <w:tcPr>
            <w:tcW w:w="10676" w:type="dxa"/>
            <w:tcBorders>
              <w:top w:val="single" w:sz="8" w:space="0" w:color="auto"/>
              <w:left w:val="single" w:sz="8" w:space="0" w:color="auto"/>
              <w:bottom w:val="single" w:sz="8" w:space="0" w:color="auto"/>
              <w:right w:val="single" w:sz="8" w:space="0" w:color="auto"/>
            </w:tcBorders>
          </w:tcPr>
          <w:p w14:paraId="1DA93E40"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00C5E6D5" w14:textId="77777777"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14:paraId="43353B17" w14:textId="77777777"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14:paraId="6C28C6A8" w14:textId="77777777"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14:paraId="481F2BF2"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AC54F6A"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p>
          <w:p w14:paraId="621E869D" w14:textId="4E845E0A" w:rsidR="0098663D" w:rsidRPr="0098663D" w:rsidRDefault="0098663D" w:rsidP="005D3717">
            <w:pPr>
              <w:spacing w:after="0" w:line="240" w:lineRule="auto"/>
              <w:rPr>
                <w:rFonts w:ascii="Arial Narrow" w:eastAsia="Times New Roman" w:hAnsi="Arial Narrow"/>
                <w:sz w:val="24"/>
                <w:szCs w:val="24"/>
                <w:lang w:eastAsia="zh-CN"/>
              </w:rPr>
            </w:pPr>
            <w:r>
              <w:rPr>
                <w:rFonts w:ascii="Arial Narrow" w:eastAsia="Times New Roman" w:hAnsi="Arial Narrow" w:cs="Arial"/>
                <w:sz w:val="24"/>
                <w:szCs w:val="24"/>
                <w:lang w:eastAsia="zh-CN"/>
              </w:rPr>
              <w:t>Nonbusiness majors will benefit from exposure to general principles of marketing without hidden prerequisites.</w:t>
            </w:r>
          </w:p>
        </w:tc>
      </w:tr>
      <w:tr w:rsidR="005D3717" w14:paraId="000B1855"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42F40703"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p>
          <w:p w14:paraId="6EE5C6DE" w14:textId="26BDD456" w:rsidR="003E77BC" w:rsidRPr="003E77BC" w:rsidRDefault="003E77BC" w:rsidP="005D3717">
            <w:pPr>
              <w:spacing w:after="0" w:line="240" w:lineRule="auto"/>
              <w:rPr>
                <w:rFonts w:ascii="Arial Narrow" w:eastAsia="Times New Roman" w:hAnsi="Arial Narrow"/>
                <w:sz w:val="24"/>
                <w:szCs w:val="24"/>
                <w:lang w:eastAsia="zh-CN"/>
              </w:rPr>
            </w:pPr>
            <w:r w:rsidRPr="003E77BC">
              <w:rPr>
                <w:rFonts w:ascii="Arial Narrow" w:eastAsia="Times New Roman" w:hAnsi="Arial Narrow" w:cs="Arial"/>
                <w:sz w:val="24"/>
                <w:szCs w:val="24"/>
                <w:lang w:eastAsia="zh-CN"/>
              </w:rPr>
              <w:t>None</w:t>
            </w:r>
          </w:p>
        </w:tc>
      </w:tr>
      <w:tr w:rsidR="005D3717" w14:paraId="168D199C"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44B114B9"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14:paraId="5874DE9D" w14:textId="444718E8" w:rsidR="005D3717" w:rsidRDefault="006E29C9"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lastRenderedPageBreak/>
              <w:t>None</w:t>
            </w:r>
          </w:p>
        </w:tc>
      </w:tr>
    </w:tbl>
    <w:p w14:paraId="3E1C30B7"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lastRenderedPageBreak/>
        <w:t>(Boxes will expand and spill over onto next page to accommodate your typing.)</w:t>
      </w:r>
    </w:p>
    <w:p w14:paraId="5773B0AA" w14:textId="16483FF8" w:rsidR="00FA18F7" w:rsidRPr="003E562C" w:rsidRDefault="00FA18F7" w:rsidP="0068342F">
      <w:pPr>
        <w:spacing w:after="0" w:line="240" w:lineRule="auto"/>
        <w:rPr>
          <w:rFonts w:ascii="Arial" w:eastAsia="Times New Roman" w:hAnsi="Arial" w:cs="Arial"/>
          <w:sz w:val="18"/>
          <w:szCs w:val="18"/>
          <w:lang w:eastAsia="en-US"/>
        </w:rPr>
      </w:pPr>
    </w:p>
    <w:sectPr w:rsidR="00FA18F7" w:rsidRPr="003E562C"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92CC6" w14:textId="77777777" w:rsidR="007E5974" w:rsidRDefault="007E5974">
      <w:pPr>
        <w:spacing w:after="0" w:line="240" w:lineRule="auto"/>
      </w:pPr>
      <w:r>
        <w:separator/>
      </w:r>
    </w:p>
  </w:endnote>
  <w:endnote w:type="continuationSeparator" w:id="0">
    <w:p w14:paraId="6ED26C46" w14:textId="77777777" w:rsidR="007E5974" w:rsidRDefault="007E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B7FA" w14:textId="77777777" w:rsidR="007E5974" w:rsidRDefault="007E5974">
      <w:pPr>
        <w:spacing w:after="0" w:line="240" w:lineRule="auto"/>
      </w:pPr>
      <w:r>
        <w:separator/>
      </w:r>
    </w:p>
  </w:footnote>
  <w:footnote w:type="continuationSeparator" w:id="0">
    <w:p w14:paraId="42640203" w14:textId="77777777" w:rsidR="007E5974" w:rsidRDefault="007E5974">
      <w:pPr>
        <w:spacing w:after="0" w:line="240" w:lineRule="auto"/>
      </w:pPr>
      <w:r>
        <w:continuationSeparator/>
      </w:r>
    </w:p>
  </w:footnote>
  <w:footnote w:id="1">
    <w:p w14:paraId="58FF01E1"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49F8056E"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76DA"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30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21CD2"/>
    <w:multiLevelType w:val="hybridMultilevel"/>
    <w:tmpl w:val="89C4C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5"/>
  </w:num>
  <w:num w:numId="11">
    <w:abstractNumId w:val="14"/>
  </w:num>
  <w:num w:numId="12">
    <w:abstractNumId w:val="21"/>
  </w:num>
  <w:num w:numId="13">
    <w:abstractNumId w:val="15"/>
  </w:num>
  <w:num w:numId="14">
    <w:abstractNumId w:val="32"/>
  </w:num>
  <w:num w:numId="15">
    <w:abstractNumId w:val="30"/>
  </w:num>
  <w:num w:numId="16">
    <w:abstractNumId w:val="27"/>
  </w:num>
  <w:num w:numId="17">
    <w:abstractNumId w:val="29"/>
  </w:num>
  <w:num w:numId="18">
    <w:abstractNumId w:val="13"/>
  </w:num>
  <w:num w:numId="19">
    <w:abstractNumId w:val="31"/>
  </w:num>
  <w:num w:numId="20">
    <w:abstractNumId w:val="33"/>
  </w:num>
  <w:num w:numId="21">
    <w:abstractNumId w:val="18"/>
  </w:num>
  <w:num w:numId="22">
    <w:abstractNumId w:val="26"/>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16D"/>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7385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2906"/>
    <w:rsid w:val="003532DB"/>
    <w:rsid w:val="0036107F"/>
    <w:rsid w:val="00375685"/>
    <w:rsid w:val="00382450"/>
    <w:rsid w:val="0038256B"/>
    <w:rsid w:val="00386BFE"/>
    <w:rsid w:val="00387D93"/>
    <w:rsid w:val="00391460"/>
    <w:rsid w:val="003965D0"/>
    <w:rsid w:val="003A159B"/>
    <w:rsid w:val="003A5267"/>
    <w:rsid w:val="003A6437"/>
    <w:rsid w:val="003A7110"/>
    <w:rsid w:val="003A7EE7"/>
    <w:rsid w:val="003B5850"/>
    <w:rsid w:val="003B6E7E"/>
    <w:rsid w:val="003C0A2E"/>
    <w:rsid w:val="003D16DB"/>
    <w:rsid w:val="003D321E"/>
    <w:rsid w:val="003E0162"/>
    <w:rsid w:val="003E2C03"/>
    <w:rsid w:val="003E516F"/>
    <w:rsid w:val="003E562C"/>
    <w:rsid w:val="003E77BC"/>
    <w:rsid w:val="003F6E2B"/>
    <w:rsid w:val="0041066B"/>
    <w:rsid w:val="00420CEC"/>
    <w:rsid w:val="00421FCB"/>
    <w:rsid w:val="0042220E"/>
    <w:rsid w:val="0042689F"/>
    <w:rsid w:val="004402DB"/>
    <w:rsid w:val="004470A0"/>
    <w:rsid w:val="00472F05"/>
    <w:rsid w:val="00476C02"/>
    <w:rsid w:val="00485853"/>
    <w:rsid w:val="004A51BD"/>
    <w:rsid w:val="004B6508"/>
    <w:rsid w:val="004C346B"/>
    <w:rsid w:val="004C48C0"/>
    <w:rsid w:val="004D07CA"/>
    <w:rsid w:val="004D1AD5"/>
    <w:rsid w:val="004E423E"/>
    <w:rsid w:val="004E4738"/>
    <w:rsid w:val="004E6F19"/>
    <w:rsid w:val="00503720"/>
    <w:rsid w:val="00504660"/>
    <w:rsid w:val="0053175A"/>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E29C9"/>
    <w:rsid w:val="006F05ED"/>
    <w:rsid w:val="006F08A5"/>
    <w:rsid w:val="006F2CB6"/>
    <w:rsid w:val="00703592"/>
    <w:rsid w:val="0071570F"/>
    <w:rsid w:val="00716A21"/>
    <w:rsid w:val="00717523"/>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5974"/>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9652A"/>
    <w:rsid w:val="008A54E6"/>
    <w:rsid w:val="008B4353"/>
    <w:rsid w:val="008C27CF"/>
    <w:rsid w:val="008C5F19"/>
    <w:rsid w:val="008F1FE6"/>
    <w:rsid w:val="009011EB"/>
    <w:rsid w:val="00911351"/>
    <w:rsid w:val="00920041"/>
    <w:rsid w:val="00926A3E"/>
    <w:rsid w:val="009360B7"/>
    <w:rsid w:val="009414F4"/>
    <w:rsid w:val="00942B13"/>
    <w:rsid w:val="00952A35"/>
    <w:rsid w:val="0095470F"/>
    <w:rsid w:val="00973B4C"/>
    <w:rsid w:val="0097516E"/>
    <w:rsid w:val="0098288D"/>
    <w:rsid w:val="0098663D"/>
    <w:rsid w:val="009939AB"/>
    <w:rsid w:val="00994F83"/>
    <w:rsid w:val="00997AD7"/>
    <w:rsid w:val="009C50A2"/>
    <w:rsid w:val="009F2BA7"/>
    <w:rsid w:val="009F553C"/>
    <w:rsid w:val="009F74F1"/>
    <w:rsid w:val="009F75AD"/>
    <w:rsid w:val="00A01CA3"/>
    <w:rsid w:val="00A05D2E"/>
    <w:rsid w:val="00A2097B"/>
    <w:rsid w:val="00A32B79"/>
    <w:rsid w:val="00A46921"/>
    <w:rsid w:val="00A47B56"/>
    <w:rsid w:val="00A57BB6"/>
    <w:rsid w:val="00A74C92"/>
    <w:rsid w:val="00A80CCF"/>
    <w:rsid w:val="00A82160"/>
    <w:rsid w:val="00A8719E"/>
    <w:rsid w:val="00A87378"/>
    <w:rsid w:val="00A938C3"/>
    <w:rsid w:val="00A954B1"/>
    <w:rsid w:val="00A97EE4"/>
    <w:rsid w:val="00AA573E"/>
    <w:rsid w:val="00AC0270"/>
    <w:rsid w:val="00AC59CB"/>
    <w:rsid w:val="00AC7BFB"/>
    <w:rsid w:val="00AD145E"/>
    <w:rsid w:val="00AD57B5"/>
    <w:rsid w:val="00AD70B4"/>
    <w:rsid w:val="00AE0A5E"/>
    <w:rsid w:val="00AE6C48"/>
    <w:rsid w:val="00AF27E1"/>
    <w:rsid w:val="00B01AEC"/>
    <w:rsid w:val="00B05C5D"/>
    <w:rsid w:val="00B06919"/>
    <w:rsid w:val="00B143C0"/>
    <w:rsid w:val="00B17D74"/>
    <w:rsid w:val="00B21ACB"/>
    <w:rsid w:val="00B21F84"/>
    <w:rsid w:val="00B358AF"/>
    <w:rsid w:val="00B446EA"/>
    <w:rsid w:val="00B45A6F"/>
    <w:rsid w:val="00B60E53"/>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4029A"/>
    <w:rsid w:val="00C4511A"/>
    <w:rsid w:val="00C54099"/>
    <w:rsid w:val="00C55669"/>
    <w:rsid w:val="00C6039F"/>
    <w:rsid w:val="00C75CA5"/>
    <w:rsid w:val="00C824B1"/>
    <w:rsid w:val="00C83AAE"/>
    <w:rsid w:val="00C87BBC"/>
    <w:rsid w:val="00C941BF"/>
    <w:rsid w:val="00C95C2E"/>
    <w:rsid w:val="00C96778"/>
    <w:rsid w:val="00CA00B0"/>
    <w:rsid w:val="00CA1A3E"/>
    <w:rsid w:val="00CA5305"/>
    <w:rsid w:val="00CB17BC"/>
    <w:rsid w:val="00CB2324"/>
    <w:rsid w:val="00CB2AA2"/>
    <w:rsid w:val="00CC16C8"/>
    <w:rsid w:val="00CC2737"/>
    <w:rsid w:val="00CF0390"/>
    <w:rsid w:val="00CF694D"/>
    <w:rsid w:val="00D03DB8"/>
    <w:rsid w:val="00D201D8"/>
    <w:rsid w:val="00D2099B"/>
    <w:rsid w:val="00D2397C"/>
    <w:rsid w:val="00D27526"/>
    <w:rsid w:val="00D33B8A"/>
    <w:rsid w:val="00D52B40"/>
    <w:rsid w:val="00D63F89"/>
    <w:rsid w:val="00D652D0"/>
    <w:rsid w:val="00D74A18"/>
    <w:rsid w:val="00D87A8F"/>
    <w:rsid w:val="00D956FD"/>
    <w:rsid w:val="00DB4673"/>
    <w:rsid w:val="00DB7D5D"/>
    <w:rsid w:val="00DC0A31"/>
    <w:rsid w:val="00DD17B3"/>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C173B"/>
    <w:rsid w:val="00EC207F"/>
    <w:rsid w:val="00EE26DF"/>
    <w:rsid w:val="00EE691D"/>
    <w:rsid w:val="00EF03F8"/>
    <w:rsid w:val="00F15D48"/>
    <w:rsid w:val="00F17DA6"/>
    <w:rsid w:val="00F37CB5"/>
    <w:rsid w:val="00F40DE7"/>
    <w:rsid w:val="00F43FE4"/>
    <w:rsid w:val="00F44327"/>
    <w:rsid w:val="00F53808"/>
    <w:rsid w:val="00F87998"/>
    <w:rsid w:val="00FA18F7"/>
    <w:rsid w:val="00FA20A5"/>
    <w:rsid w:val="00FA2ECB"/>
    <w:rsid w:val="00FB0F99"/>
    <w:rsid w:val="00FB789C"/>
    <w:rsid w:val="00FC07CC"/>
    <w:rsid w:val="00FC5516"/>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501255"/>
  <w15:docId w15:val="{D9C6EF98-EC13-4122-AE78-21921A3A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9F5E2-3969-49AD-9255-17B18091E11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D8FA832-2C47-CB46-8A32-1CE489E4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701</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Section I: This section is for changes in programs, minors and certificates</vt:lpstr>
      <vt:lpstr>    Section II: This section is for changes in courses only</vt:lpstr>
      <vt:lpstr>    Section III:  PLAN OF STUDY REVISION</vt:lpstr>
      <vt:lpstr>        Degree Name: </vt:lpstr>
      <vt:lpstr>        Degree Requirements </vt:lpstr>
      <vt:lpstr>        PNW General Education Core</vt:lpstr>
      <vt:lpstr>        Other Required Courses </vt:lpstr>
      <vt:lpstr>        Core: Required Courses</vt:lpstr>
      <vt:lpstr>        Concentration</vt:lpstr>
      <vt:lpstr>    Section IV: For all Program Changes; </vt:lpstr>
      <vt:lpstr>    Current Semester by Semester </vt:lpstr>
      <vt:lpstr>    Section IV continued: For all Program Changes; </vt:lpstr>
      <vt:lpstr>    Proposed Semester by Semester</vt:lpstr>
    </vt:vector>
  </TitlesOfParts>
  <Company>Purdue North Central</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21</cp:revision>
  <cp:lastPrinted>2016-11-15T17:19:00Z</cp:lastPrinted>
  <dcterms:created xsi:type="dcterms:W3CDTF">2018-09-22T17:05:00Z</dcterms:created>
  <dcterms:modified xsi:type="dcterms:W3CDTF">2019-02-13T22:15:00Z</dcterms:modified>
</cp:coreProperties>
</file>