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50" w:rsidRDefault="00301050" w:rsidP="004E0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364903" w:rsidRDefault="00E837DF" w:rsidP="0049085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</w:t>
      </w:r>
      <w:r w:rsidR="003649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64903" w:rsidRPr="00364903" w:rsidRDefault="00BA25F9" w:rsidP="004E071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364903" w:rsidRPr="00364903">
        <w:rPr>
          <w:rFonts w:ascii="Times New Roman" w:hAnsi="Times New Roman" w:cs="Times New Roman"/>
          <w:sz w:val="24"/>
          <w:szCs w:val="24"/>
        </w:rPr>
        <w:t xml:space="preserve">Goals: The </w:t>
      </w:r>
      <w:r w:rsidR="0008118D" w:rsidRPr="00364903">
        <w:rPr>
          <w:rFonts w:ascii="Times New Roman" w:hAnsi="Times New Roman" w:cs="Times New Roman"/>
          <w:sz w:val="24"/>
          <w:szCs w:val="24"/>
        </w:rPr>
        <w:t>Essential</w:t>
      </w:r>
      <w:r w:rsidR="00364903" w:rsidRPr="00364903">
        <w:rPr>
          <w:rFonts w:ascii="Times New Roman" w:hAnsi="Times New Roman" w:cs="Times New Roman"/>
          <w:sz w:val="24"/>
          <w:szCs w:val="24"/>
        </w:rPr>
        <w:t xml:space="preserve"> Concepts, Competence and Learning Outcomes</w:t>
      </w:r>
      <w:r w:rsidR="0036490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2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  <w:gridCol w:w="4526"/>
      </w:tblGrid>
      <w:tr w:rsidR="00364903" w:rsidRPr="00364903" w:rsidTr="00C85BC4">
        <w:trPr>
          <w:cantSplit/>
          <w:trHeight w:val="449"/>
          <w:tblHeader/>
          <w:jc w:val="center"/>
        </w:trPr>
        <w:tc>
          <w:tcPr>
            <w:tcW w:w="4361" w:type="dxa"/>
            <w:tcBorders>
              <w:bottom w:val="single" w:sz="8" w:space="0" w:color="auto"/>
            </w:tcBorders>
            <w:shd w:val="clear" w:color="auto" w:fill="FFC000"/>
          </w:tcPr>
          <w:p w:rsidR="00364903" w:rsidRPr="00364903" w:rsidRDefault="00364903" w:rsidP="0077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Learning Outcomes &amp; Objectives</w:t>
            </w:r>
          </w:p>
        </w:tc>
        <w:tc>
          <w:tcPr>
            <w:tcW w:w="4361" w:type="dxa"/>
            <w:tcBorders>
              <w:bottom w:val="single" w:sz="8" w:space="0" w:color="auto"/>
            </w:tcBorders>
            <w:shd w:val="clear" w:color="auto" w:fill="FFC000"/>
          </w:tcPr>
          <w:p w:rsidR="00364903" w:rsidRPr="00364903" w:rsidRDefault="00364903" w:rsidP="0077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Definition / Description</w:t>
            </w:r>
          </w:p>
        </w:tc>
        <w:tc>
          <w:tcPr>
            <w:tcW w:w="4526" w:type="dxa"/>
            <w:tcBorders>
              <w:bottom w:val="single" w:sz="8" w:space="0" w:color="auto"/>
            </w:tcBorders>
            <w:shd w:val="clear" w:color="auto" w:fill="FFC000"/>
          </w:tcPr>
          <w:p w:rsidR="00364903" w:rsidRPr="00364903" w:rsidRDefault="00364903" w:rsidP="0077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Significance</w:t>
            </w:r>
          </w:p>
        </w:tc>
      </w:tr>
      <w:tr w:rsidR="00364903" w:rsidRPr="00364903" w:rsidTr="00C85BC4">
        <w:trPr>
          <w:cantSplit/>
          <w:trHeight w:val="180"/>
          <w:jc w:val="center"/>
        </w:trPr>
        <w:tc>
          <w:tcPr>
            <w:tcW w:w="4361" w:type="dxa"/>
            <w:shd w:val="clear" w:color="auto" w:fill="FBE4D5" w:themeFill="accent2" w:themeFillTint="33"/>
          </w:tcPr>
          <w:p w:rsid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Learning Outcome 1: Student will……………..</w:t>
            </w:r>
          </w:p>
          <w:p w:rsidR="000543BF" w:rsidRPr="00364903" w:rsidRDefault="000543BF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03" w:rsidRPr="00364903" w:rsidTr="00C85BC4">
        <w:trPr>
          <w:cantSplit/>
          <w:trHeight w:val="178"/>
          <w:jc w:val="center"/>
        </w:trPr>
        <w:tc>
          <w:tcPr>
            <w:tcW w:w="4361" w:type="dxa"/>
            <w:shd w:val="clear" w:color="auto" w:fill="FBE4D5" w:themeFill="accent2" w:themeFillTint="33"/>
          </w:tcPr>
          <w:p w:rsidR="002F1E51" w:rsidRDefault="002F1E51" w:rsidP="0036490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Objective 1</w:t>
            </w:r>
            <w:r w:rsidR="004F31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35BF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03" w:rsidRPr="00364903" w:rsidTr="00C85BC4">
        <w:trPr>
          <w:cantSplit/>
          <w:trHeight w:val="178"/>
          <w:jc w:val="center"/>
        </w:trPr>
        <w:tc>
          <w:tcPr>
            <w:tcW w:w="4361" w:type="dxa"/>
            <w:shd w:val="clear" w:color="auto" w:fill="FBE4D5" w:themeFill="accent2" w:themeFillTint="33"/>
          </w:tcPr>
          <w:p w:rsidR="002F1E51" w:rsidRDefault="004F31A8" w:rsidP="0036490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1b</w:t>
            </w:r>
            <w:r w:rsidR="002F1E51" w:rsidRPr="0036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35BF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03" w:rsidRPr="00364903" w:rsidTr="00C85BC4">
        <w:trPr>
          <w:cantSplit/>
          <w:trHeight w:val="174"/>
          <w:jc w:val="center"/>
        </w:trPr>
        <w:tc>
          <w:tcPr>
            <w:tcW w:w="4361" w:type="dxa"/>
            <w:shd w:val="clear" w:color="auto" w:fill="FBE4D5" w:themeFill="accent2" w:themeFillTint="33"/>
          </w:tcPr>
          <w:p w:rsid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Learning Outcome 2: Student will……………..</w:t>
            </w:r>
          </w:p>
          <w:p w:rsidR="000543BF" w:rsidRPr="00364903" w:rsidRDefault="000543BF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03" w:rsidRPr="00364903" w:rsidTr="00C85BC4">
        <w:trPr>
          <w:cantSplit/>
          <w:trHeight w:val="172"/>
          <w:jc w:val="center"/>
        </w:trPr>
        <w:tc>
          <w:tcPr>
            <w:tcW w:w="4361" w:type="dxa"/>
            <w:shd w:val="clear" w:color="auto" w:fill="FBE4D5" w:themeFill="accent2" w:themeFillTint="33"/>
          </w:tcPr>
          <w:p w:rsidR="002F1E51" w:rsidRDefault="004F31A8" w:rsidP="0036490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2a</w:t>
            </w:r>
            <w:r w:rsidR="002F1E51" w:rsidRPr="00364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35BF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03" w:rsidRPr="00364903" w:rsidTr="00C85BC4">
        <w:trPr>
          <w:cantSplit/>
          <w:trHeight w:val="172"/>
          <w:jc w:val="center"/>
        </w:trPr>
        <w:tc>
          <w:tcPr>
            <w:tcW w:w="4361" w:type="dxa"/>
            <w:shd w:val="clear" w:color="auto" w:fill="FBE4D5" w:themeFill="accent2" w:themeFillTint="33"/>
          </w:tcPr>
          <w:p w:rsidR="002F1E51" w:rsidRDefault="002F1E51" w:rsidP="0036490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Objective 2</w:t>
            </w:r>
            <w:r w:rsidR="004F31A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35B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C2" w:rsidRPr="00364903" w:rsidTr="00C85BC4">
        <w:trPr>
          <w:cantSplit/>
          <w:trHeight w:val="172"/>
          <w:jc w:val="center"/>
        </w:trPr>
        <w:tc>
          <w:tcPr>
            <w:tcW w:w="4361" w:type="dxa"/>
            <w:shd w:val="clear" w:color="auto" w:fill="FBE4D5" w:themeFill="accent2" w:themeFillTint="33"/>
          </w:tcPr>
          <w:p w:rsidR="00F80FC2" w:rsidRDefault="00F80FC2" w:rsidP="00F8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Learning Outcomes:……….</w:t>
            </w:r>
          </w:p>
          <w:p w:rsidR="00F80FC2" w:rsidRDefault="00F80FC2" w:rsidP="00F8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85" w:rsidRPr="00364903" w:rsidRDefault="00BA0885" w:rsidP="00F8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BE4D5" w:themeFill="accent2" w:themeFillTint="33"/>
          </w:tcPr>
          <w:p w:rsidR="00F80FC2" w:rsidRPr="00364903" w:rsidRDefault="00F80FC2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FBE4D5" w:themeFill="accent2" w:themeFillTint="33"/>
          </w:tcPr>
          <w:p w:rsidR="00F80FC2" w:rsidRPr="00364903" w:rsidRDefault="00F80FC2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903" w:rsidRDefault="00364903" w:rsidP="0036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D82" w:rsidRDefault="00AA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4903" w:rsidRDefault="00E837DF" w:rsidP="00364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</w:t>
      </w:r>
      <w:r w:rsidR="0036490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64903" w:rsidRDefault="00364903" w:rsidP="00364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903">
        <w:rPr>
          <w:rFonts w:ascii="Times New Roman" w:hAnsi="Times New Roman" w:cs="Times New Roman"/>
          <w:sz w:val="24"/>
          <w:szCs w:val="24"/>
        </w:rPr>
        <w:t>Goals</w:t>
      </w:r>
      <w:r>
        <w:rPr>
          <w:rFonts w:ascii="Times New Roman" w:hAnsi="Times New Roman" w:cs="Times New Roman"/>
          <w:sz w:val="24"/>
          <w:szCs w:val="24"/>
        </w:rPr>
        <w:t xml:space="preserve"> &amp; Objectives: </w:t>
      </w:r>
      <w:r w:rsidRPr="00364903">
        <w:rPr>
          <w:rFonts w:ascii="Times New Roman" w:hAnsi="Times New Roman" w:cs="Times New Roman"/>
          <w:sz w:val="24"/>
          <w:szCs w:val="24"/>
        </w:rPr>
        <w:t>Course Mapping</w:t>
      </w:r>
    </w:p>
    <w:p w:rsidR="004B2AD1" w:rsidRPr="004B2AD1" w:rsidRDefault="004B2AD1" w:rsidP="004B2AD1">
      <w:pPr>
        <w:pStyle w:val="LearningOutcomes"/>
      </w:pPr>
      <w:r w:rsidRPr="004B2AD1">
        <w:t>Learning Outcome 1:………</w:t>
      </w:r>
    </w:p>
    <w:p w:rsidR="004B2AD1" w:rsidRPr="00364903" w:rsidRDefault="004B2AD1" w:rsidP="004B2AD1">
      <w:pPr>
        <w:pStyle w:val="LearningOutcomes"/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8"/>
        <w:gridCol w:w="1613"/>
        <w:gridCol w:w="1614"/>
        <w:gridCol w:w="1614"/>
        <w:gridCol w:w="1613"/>
        <w:gridCol w:w="1614"/>
        <w:gridCol w:w="1614"/>
      </w:tblGrid>
      <w:tr w:rsidR="00364903" w:rsidRPr="00364903" w:rsidTr="0022363A">
        <w:trPr>
          <w:cantSplit/>
          <w:tblHeader/>
          <w:jc w:val="center"/>
        </w:trPr>
        <w:tc>
          <w:tcPr>
            <w:tcW w:w="3258" w:type="dxa"/>
            <w:tcBorders>
              <w:bottom w:val="single" w:sz="8" w:space="0" w:color="auto"/>
            </w:tcBorders>
            <w:shd w:val="clear" w:color="auto" w:fill="FFC000"/>
          </w:tcPr>
          <w:p w:rsidR="00364903" w:rsidRPr="00364903" w:rsidRDefault="00364903" w:rsidP="00BA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Learning Outcome Objectives</w:t>
            </w:r>
          </w:p>
        </w:tc>
        <w:tc>
          <w:tcPr>
            <w:tcW w:w="1613" w:type="dxa"/>
            <w:tcBorders>
              <w:bottom w:val="single" w:sz="8" w:space="0" w:color="auto"/>
            </w:tcBorders>
            <w:shd w:val="clear" w:color="auto" w:fill="FFC000"/>
          </w:tcPr>
          <w:p w:rsidR="00364903" w:rsidRPr="00364903" w:rsidRDefault="00364903" w:rsidP="00BA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1</w:t>
            </w:r>
          </w:p>
        </w:tc>
        <w:tc>
          <w:tcPr>
            <w:tcW w:w="1614" w:type="dxa"/>
            <w:tcBorders>
              <w:bottom w:val="single" w:sz="8" w:space="0" w:color="auto"/>
            </w:tcBorders>
            <w:shd w:val="clear" w:color="auto" w:fill="FFC000"/>
          </w:tcPr>
          <w:p w:rsidR="00364903" w:rsidRPr="00364903" w:rsidRDefault="00364903" w:rsidP="00BA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2</w:t>
            </w:r>
          </w:p>
        </w:tc>
        <w:tc>
          <w:tcPr>
            <w:tcW w:w="1614" w:type="dxa"/>
            <w:tcBorders>
              <w:bottom w:val="single" w:sz="8" w:space="0" w:color="auto"/>
            </w:tcBorders>
            <w:shd w:val="clear" w:color="auto" w:fill="FFC000"/>
          </w:tcPr>
          <w:p w:rsidR="00364903" w:rsidRPr="00364903" w:rsidRDefault="00364903" w:rsidP="00BA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3</w:t>
            </w:r>
          </w:p>
        </w:tc>
        <w:tc>
          <w:tcPr>
            <w:tcW w:w="1613" w:type="dxa"/>
            <w:tcBorders>
              <w:bottom w:val="single" w:sz="8" w:space="0" w:color="auto"/>
            </w:tcBorders>
            <w:shd w:val="clear" w:color="auto" w:fill="FFC000"/>
          </w:tcPr>
          <w:p w:rsidR="00364903" w:rsidRPr="00364903" w:rsidRDefault="00364903" w:rsidP="00BA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4</w:t>
            </w:r>
          </w:p>
        </w:tc>
        <w:tc>
          <w:tcPr>
            <w:tcW w:w="1614" w:type="dxa"/>
            <w:tcBorders>
              <w:bottom w:val="single" w:sz="8" w:space="0" w:color="auto"/>
            </w:tcBorders>
            <w:shd w:val="clear" w:color="auto" w:fill="FFC000"/>
          </w:tcPr>
          <w:p w:rsidR="00364903" w:rsidRPr="00364903" w:rsidRDefault="00364903" w:rsidP="00BA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5</w:t>
            </w:r>
          </w:p>
        </w:tc>
        <w:tc>
          <w:tcPr>
            <w:tcW w:w="1614" w:type="dxa"/>
            <w:tcBorders>
              <w:bottom w:val="single" w:sz="8" w:space="0" w:color="auto"/>
            </w:tcBorders>
            <w:shd w:val="clear" w:color="auto" w:fill="FFC000"/>
          </w:tcPr>
          <w:p w:rsidR="00364903" w:rsidRPr="00364903" w:rsidRDefault="00364903" w:rsidP="00BA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6</w:t>
            </w:r>
          </w:p>
        </w:tc>
      </w:tr>
      <w:tr w:rsidR="00364903" w:rsidRPr="00364903" w:rsidTr="00C85BC4">
        <w:trPr>
          <w:cantSplit/>
          <w:jc w:val="center"/>
        </w:trPr>
        <w:tc>
          <w:tcPr>
            <w:tcW w:w="3258" w:type="dxa"/>
            <w:shd w:val="clear" w:color="auto" w:fill="FBE4D5" w:themeFill="accent2" w:themeFillTint="33"/>
          </w:tcPr>
          <w:p w:rsidR="002F1E51" w:rsidRDefault="002F1E51" w:rsidP="0036490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Objective 1</w:t>
            </w:r>
            <w:r w:rsidR="004F31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35B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03" w:rsidRPr="00364903" w:rsidTr="00C85BC4">
        <w:trPr>
          <w:cantSplit/>
          <w:jc w:val="center"/>
        </w:trPr>
        <w:tc>
          <w:tcPr>
            <w:tcW w:w="3258" w:type="dxa"/>
            <w:shd w:val="clear" w:color="auto" w:fill="FBE4D5" w:themeFill="accent2" w:themeFillTint="33"/>
          </w:tcPr>
          <w:p w:rsidR="002F1E51" w:rsidRDefault="004F31A8" w:rsidP="0036490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1b</w:t>
            </w:r>
            <w:r w:rsidR="002F1E51" w:rsidRPr="0036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35B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364903" w:rsidRPr="00364903" w:rsidRDefault="00364903" w:rsidP="0036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903" w:rsidRDefault="00364903" w:rsidP="0036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18B" w:rsidRDefault="00D6418B" w:rsidP="00D6418B">
      <w:pPr>
        <w:pStyle w:val="LearningOutcomes"/>
      </w:pPr>
      <w:r w:rsidRPr="00364903">
        <w:t>Learning Outcome 2</w:t>
      </w:r>
      <w:r>
        <w:t>:………</w:t>
      </w:r>
    </w:p>
    <w:p w:rsidR="00D6418B" w:rsidRDefault="00D6418B" w:rsidP="00D6418B">
      <w:pPr>
        <w:pStyle w:val="LearningOutcomes"/>
      </w:pPr>
    </w:p>
    <w:tbl>
      <w:tblPr>
        <w:tblStyle w:val="TableGrid"/>
        <w:tblW w:w="129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8"/>
        <w:gridCol w:w="1613"/>
        <w:gridCol w:w="1614"/>
        <w:gridCol w:w="1614"/>
        <w:gridCol w:w="1613"/>
        <w:gridCol w:w="1614"/>
        <w:gridCol w:w="1614"/>
        <w:gridCol w:w="10"/>
      </w:tblGrid>
      <w:tr w:rsidR="00D6418B" w:rsidRPr="00364903" w:rsidTr="0022363A">
        <w:trPr>
          <w:cantSplit/>
          <w:tblHeader/>
          <w:jc w:val="center"/>
        </w:trPr>
        <w:tc>
          <w:tcPr>
            <w:tcW w:w="3258" w:type="dxa"/>
            <w:tcBorders>
              <w:bottom w:val="single" w:sz="8" w:space="0" w:color="auto"/>
            </w:tcBorders>
            <w:shd w:val="clear" w:color="auto" w:fill="FFC000"/>
          </w:tcPr>
          <w:p w:rsidR="00D6418B" w:rsidRPr="00364903" w:rsidRDefault="00D6418B" w:rsidP="0099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Learning Outcome Objectives</w:t>
            </w:r>
          </w:p>
        </w:tc>
        <w:tc>
          <w:tcPr>
            <w:tcW w:w="1613" w:type="dxa"/>
            <w:tcBorders>
              <w:bottom w:val="single" w:sz="8" w:space="0" w:color="auto"/>
            </w:tcBorders>
            <w:shd w:val="clear" w:color="auto" w:fill="FFC000"/>
          </w:tcPr>
          <w:p w:rsidR="00D6418B" w:rsidRPr="00364903" w:rsidRDefault="00D6418B" w:rsidP="0099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1</w:t>
            </w:r>
          </w:p>
        </w:tc>
        <w:tc>
          <w:tcPr>
            <w:tcW w:w="1614" w:type="dxa"/>
            <w:tcBorders>
              <w:bottom w:val="single" w:sz="8" w:space="0" w:color="auto"/>
            </w:tcBorders>
            <w:shd w:val="clear" w:color="auto" w:fill="FFC000"/>
          </w:tcPr>
          <w:p w:rsidR="00D6418B" w:rsidRPr="00364903" w:rsidRDefault="00D6418B" w:rsidP="0099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2</w:t>
            </w:r>
          </w:p>
        </w:tc>
        <w:tc>
          <w:tcPr>
            <w:tcW w:w="1614" w:type="dxa"/>
            <w:tcBorders>
              <w:bottom w:val="single" w:sz="8" w:space="0" w:color="auto"/>
            </w:tcBorders>
            <w:shd w:val="clear" w:color="auto" w:fill="FFC000"/>
          </w:tcPr>
          <w:p w:rsidR="00D6418B" w:rsidRPr="00364903" w:rsidRDefault="00D6418B" w:rsidP="0099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3</w:t>
            </w:r>
          </w:p>
        </w:tc>
        <w:tc>
          <w:tcPr>
            <w:tcW w:w="1613" w:type="dxa"/>
            <w:tcBorders>
              <w:bottom w:val="single" w:sz="8" w:space="0" w:color="auto"/>
            </w:tcBorders>
            <w:shd w:val="clear" w:color="auto" w:fill="FFC000"/>
          </w:tcPr>
          <w:p w:rsidR="00D6418B" w:rsidRPr="00364903" w:rsidRDefault="00D6418B" w:rsidP="0099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4</w:t>
            </w:r>
          </w:p>
        </w:tc>
        <w:tc>
          <w:tcPr>
            <w:tcW w:w="1614" w:type="dxa"/>
            <w:tcBorders>
              <w:bottom w:val="single" w:sz="8" w:space="0" w:color="auto"/>
            </w:tcBorders>
            <w:shd w:val="clear" w:color="auto" w:fill="FFC000"/>
          </w:tcPr>
          <w:p w:rsidR="00D6418B" w:rsidRPr="00364903" w:rsidRDefault="00D6418B" w:rsidP="0099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5</w:t>
            </w:r>
          </w:p>
        </w:tc>
        <w:tc>
          <w:tcPr>
            <w:tcW w:w="1624" w:type="dxa"/>
            <w:gridSpan w:val="2"/>
            <w:tcBorders>
              <w:bottom w:val="single" w:sz="8" w:space="0" w:color="auto"/>
            </w:tcBorders>
            <w:shd w:val="clear" w:color="auto" w:fill="FFC000"/>
          </w:tcPr>
          <w:p w:rsidR="00D6418B" w:rsidRPr="00364903" w:rsidRDefault="00D6418B" w:rsidP="0099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Course 6</w:t>
            </w:r>
          </w:p>
        </w:tc>
      </w:tr>
      <w:tr w:rsidR="00D6418B" w:rsidRPr="00364903" w:rsidTr="00D6418B">
        <w:trPr>
          <w:gridAfter w:val="1"/>
          <w:wAfter w:w="10" w:type="dxa"/>
          <w:cantSplit/>
          <w:jc w:val="center"/>
        </w:trPr>
        <w:tc>
          <w:tcPr>
            <w:tcW w:w="3258" w:type="dxa"/>
            <w:shd w:val="clear" w:color="auto" w:fill="FBE4D5" w:themeFill="accent2" w:themeFillTint="33"/>
          </w:tcPr>
          <w:p w:rsidR="00D6418B" w:rsidRDefault="00D6418B" w:rsidP="009924A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2a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D6418B" w:rsidRPr="00364903" w:rsidRDefault="00D6418B" w:rsidP="009924A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8B" w:rsidRPr="00364903" w:rsidTr="00D6418B">
        <w:trPr>
          <w:gridAfter w:val="1"/>
          <w:wAfter w:w="10" w:type="dxa"/>
          <w:cantSplit/>
          <w:jc w:val="center"/>
        </w:trPr>
        <w:tc>
          <w:tcPr>
            <w:tcW w:w="3258" w:type="dxa"/>
            <w:shd w:val="clear" w:color="auto" w:fill="FBE4D5" w:themeFill="accent2" w:themeFillTint="33"/>
          </w:tcPr>
          <w:p w:rsidR="00D6418B" w:rsidRDefault="00D6418B" w:rsidP="009924A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Objective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D6418B" w:rsidRPr="00364903" w:rsidRDefault="00D6418B" w:rsidP="009924A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BE4D5" w:themeFill="accent2" w:themeFillTint="33"/>
          </w:tcPr>
          <w:p w:rsidR="00D6418B" w:rsidRPr="00364903" w:rsidRDefault="00D6418B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18B" w:rsidRDefault="00D6418B" w:rsidP="0036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AD1" w:rsidRDefault="004B2AD1" w:rsidP="004B2AD1">
      <w:pPr>
        <w:pStyle w:val="LearningOutcomes"/>
      </w:pPr>
      <w:r>
        <w:t>Other Learning Outcomes:…..</w:t>
      </w:r>
    </w:p>
    <w:p w:rsidR="004B2AD1" w:rsidRDefault="004B2AD1" w:rsidP="004B2AD1">
      <w:pPr>
        <w:pStyle w:val="LearningOutcomes"/>
      </w:pPr>
    </w:p>
    <w:p w:rsidR="004B2AD1" w:rsidRDefault="004B2AD1" w:rsidP="004B2AD1">
      <w:pPr>
        <w:pStyle w:val="LearningOutcomes"/>
      </w:pPr>
    </w:p>
    <w:p w:rsidR="00AA1D82" w:rsidRDefault="00F8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Please identify which courses are assessed or exposed to. </w:t>
      </w:r>
      <w:r w:rsidR="00AA1D82">
        <w:rPr>
          <w:rFonts w:ascii="Times New Roman" w:hAnsi="Times New Roman" w:cs="Times New Roman"/>
          <w:sz w:val="24"/>
          <w:szCs w:val="24"/>
        </w:rPr>
        <w:br w:type="page"/>
      </w:r>
    </w:p>
    <w:p w:rsidR="00C8384F" w:rsidRDefault="00E837DF" w:rsidP="00C83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</w:t>
      </w:r>
      <w:r w:rsidR="00C8384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8384F" w:rsidRDefault="00C8384F" w:rsidP="00C83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 of Learning Assessment </w:t>
      </w:r>
    </w:p>
    <w:p w:rsidR="00A22D3B" w:rsidRDefault="00A22D3B" w:rsidP="00C83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84F" w:rsidRDefault="00C8384F" w:rsidP="0036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A23" w:rsidRPr="004B2AD1" w:rsidRDefault="00A62A23" w:rsidP="00A62A23">
      <w:pPr>
        <w:pStyle w:val="LearningOutcomes"/>
      </w:pPr>
      <w:r w:rsidRPr="004B2AD1">
        <w:t>Learning Outcome 1:………</w:t>
      </w:r>
    </w:p>
    <w:p w:rsidR="00A62A23" w:rsidRPr="00364903" w:rsidRDefault="00A62A23" w:rsidP="00A62A23">
      <w:pPr>
        <w:pStyle w:val="LearningOutcomes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8"/>
        <w:gridCol w:w="1939"/>
        <w:gridCol w:w="2586"/>
        <w:gridCol w:w="2581"/>
        <w:gridCol w:w="2576"/>
      </w:tblGrid>
      <w:tr w:rsidR="00A62A23" w:rsidTr="0022363A">
        <w:trPr>
          <w:cantSplit/>
          <w:tblHeader/>
        </w:trPr>
        <w:tc>
          <w:tcPr>
            <w:tcW w:w="3258" w:type="dxa"/>
            <w:tcBorders>
              <w:bottom w:val="single" w:sz="8" w:space="0" w:color="auto"/>
            </w:tcBorders>
            <w:shd w:val="clear" w:color="auto" w:fill="FFC000"/>
          </w:tcPr>
          <w:p w:rsidR="00A62A23" w:rsidRDefault="00A62A23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Objectives </w:t>
            </w:r>
          </w:p>
        </w:tc>
        <w:tc>
          <w:tcPr>
            <w:tcW w:w="1939" w:type="dxa"/>
            <w:tcBorders>
              <w:bottom w:val="single" w:sz="8" w:space="0" w:color="auto"/>
            </w:tcBorders>
            <w:shd w:val="clear" w:color="auto" w:fill="FFC000"/>
          </w:tcPr>
          <w:p w:rsidR="00A62A23" w:rsidRDefault="00A62A23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</w:p>
        </w:tc>
        <w:tc>
          <w:tcPr>
            <w:tcW w:w="2586" w:type="dxa"/>
            <w:tcBorders>
              <w:bottom w:val="single" w:sz="8" w:space="0" w:color="auto"/>
            </w:tcBorders>
            <w:shd w:val="clear" w:color="auto" w:fill="FFC000"/>
          </w:tcPr>
          <w:p w:rsidR="00A62A23" w:rsidRDefault="00A62A23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</w:p>
        </w:tc>
        <w:tc>
          <w:tcPr>
            <w:tcW w:w="2581" w:type="dxa"/>
            <w:tcBorders>
              <w:bottom w:val="single" w:sz="8" w:space="0" w:color="auto"/>
            </w:tcBorders>
            <w:shd w:val="clear" w:color="auto" w:fill="FFC000"/>
          </w:tcPr>
          <w:p w:rsidR="00A62A23" w:rsidRDefault="00A62A23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Collection</w:t>
            </w:r>
          </w:p>
        </w:tc>
        <w:tc>
          <w:tcPr>
            <w:tcW w:w="2576" w:type="dxa"/>
            <w:tcBorders>
              <w:bottom w:val="single" w:sz="8" w:space="0" w:color="auto"/>
            </w:tcBorders>
            <w:shd w:val="clear" w:color="auto" w:fill="FFC000"/>
          </w:tcPr>
          <w:p w:rsidR="00A62A23" w:rsidRDefault="00A62A23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</w:tr>
      <w:tr w:rsidR="0049085A" w:rsidRPr="00364903" w:rsidTr="0041073F">
        <w:tblPrEx>
          <w:jc w:val="center"/>
        </w:tblPrEx>
        <w:trPr>
          <w:cantSplit/>
          <w:jc w:val="center"/>
        </w:trPr>
        <w:tc>
          <w:tcPr>
            <w:tcW w:w="3258" w:type="dxa"/>
            <w:shd w:val="clear" w:color="auto" w:fill="FBE4D5" w:themeFill="accent2" w:themeFillTint="33"/>
          </w:tcPr>
          <w:p w:rsidR="0049085A" w:rsidRDefault="0049085A" w:rsidP="009924A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Objective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49085A" w:rsidRPr="00364903" w:rsidRDefault="0049085A" w:rsidP="009924A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5A" w:rsidRPr="00364903" w:rsidTr="007E318A">
        <w:tblPrEx>
          <w:jc w:val="center"/>
        </w:tblPrEx>
        <w:trPr>
          <w:cantSplit/>
          <w:jc w:val="center"/>
        </w:trPr>
        <w:tc>
          <w:tcPr>
            <w:tcW w:w="3258" w:type="dxa"/>
            <w:shd w:val="clear" w:color="auto" w:fill="FBE4D5" w:themeFill="accent2" w:themeFillTint="33"/>
          </w:tcPr>
          <w:p w:rsidR="0049085A" w:rsidRDefault="0049085A" w:rsidP="009924A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1b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49085A" w:rsidRPr="00364903" w:rsidRDefault="0049085A" w:rsidP="009924A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23" w:rsidRDefault="00A62A23" w:rsidP="00A62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A23" w:rsidRDefault="00A62A23" w:rsidP="00A62A23">
      <w:pPr>
        <w:pStyle w:val="LearningOutcomes"/>
      </w:pPr>
      <w:r w:rsidRPr="00364903">
        <w:t>Learning Outcome 2</w:t>
      </w:r>
      <w:r>
        <w:t>:………</w:t>
      </w:r>
    </w:p>
    <w:p w:rsidR="00A62A23" w:rsidRDefault="00A62A23" w:rsidP="00A62A23">
      <w:pPr>
        <w:pStyle w:val="LearningOutcomes"/>
      </w:pPr>
    </w:p>
    <w:tbl>
      <w:tblPr>
        <w:tblStyle w:val="TableGrid"/>
        <w:tblW w:w="12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8"/>
        <w:gridCol w:w="1939"/>
        <w:gridCol w:w="2586"/>
        <w:gridCol w:w="2581"/>
        <w:gridCol w:w="2576"/>
      </w:tblGrid>
      <w:tr w:rsidR="0049085A" w:rsidTr="0022363A">
        <w:trPr>
          <w:cantSplit/>
          <w:tblHeader/>
        </w:trPr>
        <w:tc>
          <w:tcPr>
            <w:tcW w:w="3258" w:type="dxa"/>
            <w:tcBorders>
              <w:bottom w:val="single" w:sz="8" w:space="0" w:color="auto"/>
            </w:tcBorders>
            <w:shd w:val="clear" w:color="auto" w:fill="FFC000"/>
          </w:tcPr>
          <w:p w:rsidR="0049085A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Objectives </w:t>
            </w:r>
          </w:p>
        </w:tc>
        <w:tc>
          <w:tcPr>
            <w:tcW w:w="1939" w:type="dxa"/>
            <w:tcBorders>
              <w:bottom w:val="single" w:sz="8" w:space="0" w:color="auto"/>
            </w:tcBorders>
            <w:shd w:val="clear" w:color="auto" w:fill="FFC000"/>
          </w:tcPr>
          <w:p w:rsidR="0049085A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</w:p>
        </w:tc>
        <w:tc>
          <w:tcPr>
            <w:tcW w:w="2586" w:type="dxa"/>
            <w:tcBorders>
              <w:bottom w:val="single" w:sz="8" w:space="0" w:color="auto"/>
            </w:tcBorders>
            <w:shd w:val="clear" w:color="auto" w:fill="FFC000"/>
          </w:tcPr>
          <w:p w:rsidR="0049085A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</w:p>
        </w:tc>
        <w:tc>
          <w:tcPr>
            <w:tcW w:w="2581" w:type="dxa"/>
            <w:tcBorders>
              <w:bottom w:val="single" w:sz="8" w:space="0" w:color="auto"/>
            </w:tcBorders>
            <w:shd w:val="clear" w:color="auto" w:fill="FFC000"/>
          </w:tcPr>
          <w:p w:rsidR="0049085A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Collection</w:t>
            </w:r>
          </w:p>
        </w:tc>
        <w:tc>
          <w:tcPr>
            <w:tcW w:w="2576" w:type="dxa"/>
            <w:tcBorders>
              <w:bottom w:val="single" w:sz="8" w:space="0" w:color="auto"/>
            </w:tcBorders>
            <w:shd w:val="clear" w:color="auto" w:fill="FFC000"/>
          </w:tcPr>
          <w:p w:rsidR="0049085A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</w:tr>
      <w:tr w:rsidR="0049085A" w:rsidRPr="00364903" w:rsidTr="0022363A">
        <w:tblPrEx>
          <w:jc w:val="center"/>
        </w:tblPrEx>
        <w:trPr>
          <w:cantSplit/>
          <w:jc w:val="center"/>
        </w:trPr>
        <w:tc>
          <w:tcPr>
            <w:tcW w:w="3258" w:type="dxa"/>
            <w:shd w:val="clear" w:color="auto" w:fill="FBE4D5" w:themeFill="accent2" w:themeFillTint="33"/>
          </w:tcPr>
          <w:p w:rsidR="0049085A" w:rsidRDefault="0049085A" w:rsidP="009924A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2a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49085A" w:rsidRPr="00364903" w:rsidRDefault="0049085A" w:rsidP="009924A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5A" w:rsidRPr="00364903" w:rsidTr="0022363A">
        <w:tblPrEx>
          <w:jc w:val="center"/>
        </w:tblPrEx>
        <w:trPr>
          <w:cantSplit/>
          <w:jc w:val="center"/>
        </w:trPr>
        <w:tc>
          <w:tcPr>
            <w:tcW w:w="3258" w:type="dxa"/>
            <w:shd w:val="clear" w:color="auto" w:fill="FBE4D5" w:themeFill="accent2" w:themeFillTint="33"/>
          </w:tcPr>
          <w:p w:rsidR="0049085A" w:rsidRDefault="0049085A" w:rsidP="009924A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Objective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49085A" w:rsidRPr="00364903" w:rsidRDefault="0049085A" w:rsidP="009924A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BE4D5" w:themeFill="accent2" w:themeFillTint="33"/>
          </w:tcPr>
          <w:p w:rsidR="0049085A" w:rsidRPr="00364903" w:rsidRDefault="0049085A" w:rsidP="0099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23" w:rsidRDefault="00A62A23" w:rsidP="00A62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A23" w:rsidRDefault="00A62A23" w:rsidP="00A62A23">
      <w:pPr>
        <w:pStyle w:val="LearningOutcomes"/>
      </w:pPr>
      <w:r>
        <w:t>Other Learning Outcomes:…..</w:t>
      </w:r>
    </w:p>
    <w:p w:rsidR="00A62A23" w:rsidRDefault="00A62A23" w:rsidP="00A62A23">
      <w:pPr>
        <w:pStyle w:val="LearningOutcomes"/>
      </w:pPr>
    </w:p>
    <w:p w:rsidR="00A62A23" w:rsidRDefault="00A62A23" w:rsidP="00A62A23">
      <w:pPr>
        <w:pStyle w:val="LearningOutcomes"/>
      </w:pPr>
    </w:p>
    <w:p w:rsidR="00AA1D82" w:rsidRDefault="00AA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84F" w:rsidRDefault="00E837DF" w:rsidP="00902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</w:t>
      </w:r>
      <w:r w:rsidR="009027A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027AE" w:rsidRDefault="009027AE" w:rsidP="00902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Evidence of Student Learning</w:t>
      </w:r>
      <w:r w:rsidR="008D0F38">
        <w:rPr>
          <w:rFonts w:ascii="Times New Roman" w:hAnsi="Times New Roman" w:cs="Times New Roman"/>
          <w:sz w:val="24"/>
          <w:szCs w:val="24"/>
        </w:rPr>
        <w:t xml:space="preserve"> and Continuous Improvement</w:t>
      </w:r>
    </w:p>
    <w:p w:rsidR="0016094A" w:rsidRDefault="0016094A" w:rsidP="00902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27"/>
        <w:gridCol w:w="2864"/>
        <w:gridCol w:w="2876"/>
        <w:gridCol w:w="2873"/>
      </w:tblGrid>
      <w:tr w:rsidR="0016094A" w:rsidTr="0022363A">
        <w:trPr>
          <w:cantSplit/>
          <w:tblHeader/>
        </w:trPr>
        <w:tc>
          <w:tcPr>
            <w:tcW w:w="4392" w:type="dxa"/>
            <w:tcBorders>
              <w:bottom w:val="single" w:sz="8" w:space="0" w:color="auto"/>
            </w:tcBorders>
            <w:shd w:val="clear" w:color="auto" w:fill="FFC000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3E">
              <w:rPr>
                <w:rFonts w:ascii="Times New Roman" w:hAnsi="Times New Roman" w:cs="Times New Roman"/>
                <w:sz w:val="24"/>
                <w:szCs w:val="24"/>
              </w:rPr>
              <w:t>Learning Outcomes &amp; Objectives</w:t>
            </w:r>
          </w:p>
        </w:tc>
        <w:tc>
          <w:tcPr>
            <w:tcW w:w="2928" w:type="dxa"/>
            <w:tcBorders>
              <w:bottom w:val="single" w:sz="8" w:space="0" w:color="auto"/>
            </w:tcBorders>
            <w:shd w:val="clear" w:color="auto" w:fill="FFC000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of Student Learning</w:t>
            </w:r>
          </w:p>
        </w:tc>
        <w:tc>
          <w:tcPr>
            <w:tcW w:w="2928" w:type="dxa"/>
            <w:tcBorders>
              <w:bottom w:val="single" w:sz="8" w:space="0" w:color="auto"/>
            </w:tcBorders>
            <w:shd w:val="clear" w:color="auto" w:fill="FFC000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Longitudinal Comparison</w:t>
            </w:r>
          </w:p>
        </w:tc>
        <w:tc>
          <w:tcPr>
            <w:tcW w:w="2928" w:type="dxa"/>
            <w:tcBorders>
              <w:bottom w:val="single" w:sz="8" w:space="0" w:color="auto"/>
            </w:tcBorders>
            <w:shd w:val="clear" w:color="auto" w:fill="FFC000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Institutional Comparison</w:t>
            </w:r>
          </w:p>
        </w:tc>
      </w:tr>
      <w:tr w:rsidR="0016094A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16094A" w:rsidRDefault="0016094A" w:rsidP="00A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Learning Outcome 1: Student will……………..</w:t>
            </w:r>
          </w:p>
          <w:p w:rsidR="000543BF" w:rsidRPr="00364903" w:rsidRDefault="000543BF" w:rsidP="00A2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4A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16094A" w:rsidRDefault="0016094A" w:rsidP="00A2222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Objective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4A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16094A" w:rsidRDefault="0016094A" w:rsidP="00A2222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1b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4A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16094A" w:rsidRDefault="0016094A" w:rsidP="00A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Learning Outcome 2: Student will……………..</w:t>
            </w:r>
          </w:p>
          <w:p w:rsidR="000543BF" w:rsidRPr="00364903" w:rsidRDefault="000543BF" w:rsidP="00A2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4A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16094A" w:rsidRDefault="0016094A" w:rsidP="00A2222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2a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4A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16094A" w:rsidRDefault="0016094A" w:rsidP="00A2222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Objective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16094A" w:rsidRDefault="0016094A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C2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F80FC2" w:rsidRDefault="00F80FC2" w:rsidP="00F8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Learning Outcomes:……….</w:t>
            </w:r>
          </w:p>
          <w:p w:rsidR="00F80FC2" w:rsidRDefault="00F80FC2" w:rsidP="00F8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22" w:rsidRPr="00364903" w:rsidRDefault="00853822" w:rsidP="00F8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F80FC2" w:rsidRDefault="00F80FC2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F80FC2" w:rsidRDefault="00F80FC2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F80FC2" w:rsidRDefault="00F80FC2" w:rsidP="009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F3E" w:rsidRDefault="006D7F3E" w:rsidP="00902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24" w:rsidRDefault="00E51224">
      <w:pPr>
        <w:rPr>
          <w:rFonts w:ascii="Times New Roman" w:hAnsi="Times New Roman" w:cs="Times New Roman"/>
          <w:sz w:val="24"/>
          <w:szCs w:val="24"/>
        </w:rPr>
      </w:pPr>
    </w:p>
    <w:p w:rsidR="00AA1D82" w:rsidRDefault="00AA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094A" w:rsidRDefault="00E837DF" w:rsidP="00902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</w:t>
      </w:r>
      <w:r w:rsidR="0016094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6094A" w:rsidRDefault="0016094A" w:rsidP="00902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Learning: Assessment, Innovation, &amp; Continuous Improvement</w:t>
      </w:r>
    </w:p>
    <w:p w:rsidR="0016094A" w:rsidRDefault="0016094A" w:rsidP="00902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30"/>
        <w:gridCol w:w="2880"/>
        <w:gridCol w:w="2860"/>
        <w:gridCol w:w="2870"/>
      </w:tblGrid>
      <w:tr w:rsidR="00072AF9" w:rsidTr="0022363A">
        <w:trPr>
          <w:cantSplit/>
          <w:tblHeader/>
        </w:trPr>
        <w:tc>
          <w:tcPr>
            <w:tcW w:w="4392" w:type="dxa"/>
            <w:tcBorders>
              <w:bottom w:val="single" w:sz="8" w:space="0" w:color="auto"/>
            </w:tcBorders>
            <w:shd w:val="clear" w:color="auto" w:fill="FFC000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3E">
              <w:rPr>
                <w:rFonts w:ascii="Times New Roman" w:hAnsi="Times New Roman" w:cs="Times New Roman"/>
                <w:sz w:val="24"/>
                <w:szCs w:val="24"/>
              </w:rPr>
              <w:t>Learning Outcomes &amp; Objectives</w:t>
            </w:r>
          </w:p>
        </w:tc>
        <w:tc>
          <w:tcPr>
            <w:tcW w:w="2928" w:type="dxa"/>
            <w:tcBorders>
              <w:bottom w:val="single" w:sz="8" w:space="0" w:color="auto"/>
            </w:tcBorders>
            <w:shd w:val="clear" w:color="auto" w:fill="FFC000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Gaps &amp; Opportunities</w:t>
            </w:r>
          </w:p>
        </w:tc>
        <w:tc>
          <w:tcPr>
            <w:tcW w:w="2928" w:type="dxa"/>
            <w:tcBorders>
              <w:bottom w:val="single" w:sz="8" w:space="0" w:color="auto"/>
            </w:tcBorders>
            <w:shd w:val="clear" w:color="auto" w:fill="FFC000"/>
          </w:tcPr>
          <w:p w:rsidR="00072AF9" w:rsidRDefault="00072AF9" w:rsidP="0007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Closing the Gap </w:t>
            </w:r>
          </w:p>
        </w:tc>
        <w:tc>
          <w:tcPr>
            <w:tcW w:w="2928" w:type="dxa"/>
            <w:tcBorders>
              <w:bottom w:val="single" w:sz="8" w:space="0" w:color="auto"/>
            </w:tcBorders>
            <w:shd w:val="clear" w:color="auto" w:fill="FFC000"/>
          </w:tcPr>
          <w:p w:rsidR="00072AF9" w:rsidRDefault="00072AF9" w:rsidP="0016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AF9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</w:p>
        </w:tc>
      </w:tr>
      <w:tr w:rsidR="00072AF9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072AF9" w:rsidRDefault="00072AF9" w:rsidP="00A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Learning Outcome 1: Student will……………..</w:t>
            </w:r>
          </w:p>
          <w:p w:rsidR="000543BF" w:rsidRPr="00364903" w:rsidRDefault="000543BF" w:rsidP="00A2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9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072AF9" w:rsidRDefault="00072AF9" w:rsidP="00A2222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Objective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9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072AF9" w:rsidRDefault="00072AF9" w:rsidP="00A2222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1b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9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072AF9" w:rsidRDefault="00072AF9" w:rsidP="00A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Learning Outcome 2: Student will……………..</w:t>
            </w:r>
          </w:p>
          <w:p w:rsidR="000543BF" w:rsidRPr="00364903" w:rsidRDefault="000543BF" w:rsidP="00A2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9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072AF9" w:rsidRDefault="00072AF9" w:rsidP="00A2222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2a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9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072AF9" w:rsidRDefault="00072AF9" w:rsidP="00A2222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Objective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6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0543BF" w:rsidRPr="00364903" w:rsidRDefault="000543BF" w:rsidP="000543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072AF9" w:rsidRDefault="00072AF9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C2" w:rsidTr="0022363A">
        <w:trPr>
          <w:cantSplit/>
        </w:trPr>
        <w:tc>
          <w:tcPr>
            <w:tcW w:w="4392" w:type="dxa"/>
            <w:shd w:val="clear" w:color="auto" w:fill="FBE4D5" w:themeFill="accent2" w:themeFillTint="33"/>
          </w:tcPr>
          <w:p w:rsidR="00F80FC2" w:rsidRDefault="00F80FC2" w:rsidP="00F8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Learning Outcomes:………….</w:t>
            </w:r>
          </w:p>
          <w:p w:rsidR="00F80FC2" w:rsidRDefault="00F80FC2" w:rsidP="00F8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22" w:rsidRPr="00364903" w:rsidRDefault="00853822" w:rsidP="00F8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F80FC2" w:rsidRDefault="00F80FC2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F80FC2" w:rsidRDefault="00F80FC2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:rsidR="00F80FC2" w:rsidRDefault="00F80FC2" w:rsidP="00A2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7AE" w:rsidRDefault="009027AE" w:rsidP="00902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82" w:rsidRPr="00BE3A02" w:rsidRDefault="00AA1D82" w:rsidP="00BE3A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="00463AB4" w:rsidRPr="00BE3A02">
        <w:rPr>
          <w:rFonts w:ascii="Times New Roman" w:hAnsi="Times New Roman" w:cs="Times New Roman"/>
          <w:sz w:val="24"/>
          <w:szCs w:val="24"/>
        </w:rPr>
        <w:lastRenderedPageBreak/>
        <w:t>Form 6</w:t>
      </w:r>
    </w:p>
    <w:p w:rsidR="00BE3A02" w:rsidRPr="00BE3A02" w:rsidRDefault="00BE3A02" w:rsidP="00BE3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A02">
        <w:rPr>
          <w:rFonts w:ascii="Times New Roman" w:hAnsi="Times New Roman" w:cs="Times New Roman"/>
          <w:sz w:val="24"/>
          <w:szCs w:val="24"/>
        </w:rPr>
        <w:t>Program Assessment Report Form</w:t>
      </w:r>
    </w:p>
    <w:p w:rsidR="00301050" w:rsidRPr="008B4B49" w:rsidRDefault="00301050" w:rsidP="00301050">
      <w:pPr>
        <w:rPr>
          <w:rFonts w:ascii="Times New Roman" w:hAnsi="Times New Roman" w:cs="Times New Roman"/>
          <w:i/>
          <w:sz w:val="24"/>
          <w:szCs w:val="24"/>
        </w:rPr>
      </w:pPr>
      <w:r w:rsidRPr="008B4B49">
        <w:rPr>
          <w:rFonts w:ascii="Times New Roman" w:hAnsi="Times New Roman" w:cs="Times New Roman"/>
          <w:i/>
          <w:sz w:val="24"/>
          <w:szCs w:val="24"/>
        </w:rPr>
        <w:t>Instructions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029E4">
        <w:rPr>
          <w:rFonts w:ascii="Times New Roman" w:hAnsi="Times New Roman" w:cs="Times New Roman"/>
          <w:sz w:val="24"/>
          <w:szCs w:val="24"/>
        </w:rPr>
        <w:t xml:space="preserve">Submissions from all of the programs on campus will be compiled into a document that is submitted to Faculty Senate and will be used as documentation of assessment efforts on campus.  </w:t>
      </w:r>
      <w:r w:rsidR="00BE3A02">
        <w:rPr>
          <w:rFonts w:ascii="Times New Roman" w:hAnsi="Times New Roman" w:cs="Times New Roman"/>
          <w:sz w:val="24"/>
          <w:szCs w:val="24"/>
        </w:rPr>
        <w:t xml:space="preserve">Please fill the form using the questions in the first column of the form. </w:t>
      </w:r>
      <w:r w:rsidRPr="00C029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050" w:rsidRPr="00C029E4" w:rsidRDefault="00301050" w:rsidP="00BE3A02">
      <w:pPr>
        <w:ind w:left="144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29E4">
        <w:rPr>
          <w:rFonts w:ascii="Times New Roman" w:eastAsia="Calibri" w:hAnsi="Times New Roman" w:cs="Times New Roman"/>
          <w:sz w:val="24"/>
          <w:szCs w:val="24"/>
        </w:rPr>
        <w:t>Academic year: 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7645"/>
      </w:tblGrid>
      <w:tr w:rsidR="00301050" w:rsidRPr="00BE3A02" w:rsidTr="00C85BC4">
        <w:trPr>
          <w:cantSplit/>
          <w:jc w:val="center"/>
        </w:trPr>
        <w:tc>
          <w:tcPr>
            <w:tcW w:w="5305" w:type="dxa"/>
            <w:shd w:val="clear" w:color="auto" w:fill="auto"/>
          </w:tcPr>
          <w:p w:rsidR="00301050" w:rsidRPr="00BE3A02" w:rsidRDefault="00A41371" w:rsidP="00BE3A02">
            <w:pPr>
              <w:pStyle w:val="ListParagraph"/>
              <w:numPr>
                <w:ilvl w:val="0"/>
                <w:numId w:val="11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Indicate the name of the program being assessed.</w:t>
            </w:r>
          </w:p>
        </w:tc>
        <w:tc>
          <w:tcPr>
            <w:tcW w:w="7645" w:type="dxa"/>
            <w:shd w:val="clear" w:color="auto" w:fill="auto"/>
          </w:tcPr>
          <w:p w:rsidR="00301050" w:rsidRPr="00BE3A02" w:rsidRDefault="00301050" w:rsidP="004B519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50" w:rsidRPr="00BE3A02" w:rsidTr="00C85BC4">
        <w:trPr>
          <w:cantSplit/>
          <w:jc w:val="center"/>
        </w:trPr>
        <w:tc>
          <w:tcPr>
            <w:tcW w:w="5305" w:type="dxa"/>
            <w:shd w:val="clear" w:color="auto" w:fill="auto"/>
          </w:tcPr>
          <w:p w:rsidR="00301050" w:rsidRPr="00BE3A02" w:rsidRDefault="00A41371" w:rsidP="00BE3A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Indicate who is filling out the form and who the ASC can contact regarding assessment of the program e.g. Program coordinator, chair, etc.</w:t>
            </w:r>
          </w:p>
          <w:p w:rsidR="00A41371" w:rsidRPr="00BE3A02" w:rsidRDefault="00A41371" w:rsidP="00BE3A02">
            <w:pPr>
              <w:pStyle w:val="ListParagraph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5" w:type="dxa"/>
            <w:shd w:val="clear" w:color="auto" w:fill="auto"/>
          </w:tcPr>
          <w:p w:rsidR="00301050" w:rsidRPr="00BE3A02" w:rsidRDefault="00301050" w:rsidP="004B519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50" w:rsidRPr="00BE3A02" w:rsidTr="00C85BC4">
        <w:trPr>
          <w:cantSplit/>
          <w:jc w:val="center"/>
        </w:trPr>
        <w:tc>
          <w:tcPr>
            <w:tcW w:w="5305" w:type="dxa"/>
            <w:shd w:val="clear" w:color="auto" w:fill="auto"/>
          </w:tcPr>
          <w:p w:rsidR="00A41371" w:rsidRPr="00BE3A02" w:rsidRDefault="00A41371" w:rsidP="00BE3A02">
            <w:pPr>
              <w:pStyle w:val="ListParagraph"/>
              <w:numPr>
                <w:ilvl w:val="0"/>
                <w:numId w:val="11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List the current members of the program assessment committee.</w:t>
            </w:r>
          </w:p>
          <w:p w:rsidR="00301050" w:rsidRPr="00BE3A02" w:rsidRDefault="00301050" w:rsidP="00BE3A02">
            <w:pPr>
              <w:pStyle w:val="ListParagraph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5" w:type="dxa"/>
            <w:shd w:val="clear" w:color="auto" w:fill="auto"/>
          </w:tcPr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50" w:rsidRPr="00BE3A02" w:rsidTr="00C85BC4">
        <w:trPr>
          <w:cantSplit/>
          <w:jc w:val="center"/>
        </w:trPr>
        <w:tc>
          <w:tcPr>
            <w:tcW w:w="5305" w:type="dxa"/>
            <w:shd w:val="clear" w:color="auto" w:fill="auto"/>
          </w:tcPr>
          <w:p w:rsidR="00301050" w:rsidRPr="00BE3A02" w:rsidRDefault="00A41371" w:rsidP="00BE3A02">
            <w:pPr>
              <w:pStyle w:val="ListParagraph"/>
              <w:numPr>
                <w:ilvl w:val="0"/>
                <w:numId w:val="11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Indicate whether your program has outside accreditation (yes/no).  If yes, name the accrediting body.</w:t>
            </w:r>
          </w:p>
        </w:tc>
        <w:tc>
          <w:tcPr>
            <w:tcW w:w="7645" w:type="dxa"/>
            <w:shd w:val="clear" w:color="auto" w:fill="auto"/>
          </w:tcPr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50" w:rsidRPr="00BE3A02" w:rsidTr="00C85BC4">
        <w:trPr>
          <w:cantSplit/>
          <w:trHeight w:val="728"/>
          <w:jc w:val="center"/>
        </w:trPr>
        <w:tc>
          <w:tcPr>
            <w:tcW w:w="5305" w:type="dxa"/>
            <w:shd w:val="clear" w:color="auto" w:fill="auto"/>
          </w:tcPr>
          <w:p w:rsidR="00A41371" w:rsidRPr="00BE3A02" w:rsidRDefault="00A41371" w:rsidP="00BE3A02">
            <w:pPr>
              <w:pStyle w:val="ListParagraph"/>
              <w:numPr>
                <w:ilvl w:val="0"/>
                <w:numId w:val="11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List program-specific outcomes that were assessed since your last report.</w:t>
            </w:r>
          </w:p>
        </w:tc>
        <w:tc>
          <w:tcPr>
            <w:tcW w:w="7645" w:type="dxa"/>
            <w:shd w:val="clear" w:color="auto" w:fill="auto"/>
          </w:tcPr>
          <w:p w:rsidR="00301050" w:rsidRPr="00BE3A02" w:rsidRDefault="00301050" w:rsidP="004B5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01050" w:rsidRPr="00BE3A02" w:rsidTr="00C85BC4">
        <w:trPr>
          <w:cantSplit/>
          <w:jc w:val="center"/>
        </w:trPr>
        <w:tc>
          <w:tcPr>
            <w:tcW w:w="5305" w:type="dxa"/>
            <w:shd w:val="clear" w:color="auto" w:fill="auto"/>
          </w:tcPr>
          <w:p w:rsidR="00301050" w:rsidRPr="00BE3A02" w:rsidRDefault="00A41371" w:rsidP="00BE3A02">
            <w:pPr>
              <w:pStyle w:val="ListParagraph"/>
              <w:numPr>
                <w:ilvl w:val="0"/>
                <w:numId w:val="11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Describe the activities used to </w:t>
            </w:r>
            <w:r w:rsidR="00BE3A02" w:rsidRPr="00BE3A02">
              <w:rPr>
                <w:rFonts w:ascii="Times New Roman" w:hAnsi="Times New Roman" w:cs="Times New Roman"/>
                <w:sz w:val="24"/>
                <w:szCs w:val="24"/>
              </w:rPr>
              <w:t>assess the outcomes listed in (5</w:t>
            </w: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5" w:type="dxa"/>
            <w:shd w:val="clear" w:color="auto" w:fill="auto"/>
          </w:tcPr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50" w:rsidRPr="00BE3A02" w:rsidTr="00C85BC4">
        <w:trPr>
          <w:cantSplit/>
          <w:jc w:val="center"/>
        </w:trPr>
        <w:tc>
          <w:tcPr>
            <w:tcW w:w="5305" w:type="dxa"/>
            <w:shd w:val="clear" w:color="auto" w:fill="auto"/>
          </w:tcPr>
          <w:p w:rsidR="00A41371" w:rsidRPr="00BE3A02" w:rsidRDefault="00A41371" w:rsidP="00BE3A02">
            <w:pPr>
              <w:pStyle w:val="ListParagraph"/>
              <w:numPr>
                <w:ilvl w:val="0"/>
                <w:numId w:val="11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Summarize the results of t</w:t>
            </w:r>
            <w:r w:rsidR="00BE3A02" w:rsidRPr="00BE3A02">
              <w:rPr>
                <w:rFonts w:ascii="Times New Roman" w:hAnsi="Times New Roman" w:cs="Times New Roman"/>
                <w:sz w:val="24"/>
                <w:szCs w:val="24"/>
              </w:rPr>
              <w:t>he assessment(s) described in (6</w:t>
            </w: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).  If the work has not yet been analyzed, indicate the status of the assessment.</w:t>
            </w:r>
          </w:p>
          <w:p w:rsidR="00301050" w:rsidRPr="00BE3A02" w:rsidRDefault="00301050" w:rsidP="00BE3A02">
            <w:pPr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5" w:type="dxa"/>
            <w:shd w:val="clear" w:color="auto" w:fill="auto"/>
          </w:tcPr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50" w:rsidRPr="00BE3A02" w:rsidTr="00C85BC4">
        <w:trPr>
          <w:cantSplit/>
          <w:jc w:val="center"/>
        </w:trPr>
        <w:tc>
          <w:tcPr>
            <w:tcW w:w="5305" w:type="dxa"/>
            <w:shd w:val="clear" w:color="auto" w:fill="auto"/>
          </w:tcPr>
          <w:p w:rsidR="00A41371" w:rsidRPr="00BE3A02" w:rsidRDefault="00A41371" w:rsidP="00BE3A02">
            <w:pPr>
              <w:pStyle w:val="ListParagraph"/>
              <w:numPr>
                <w:ilvl w:val="0"/>
                <w:numId w:val="11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Describe any changes that were implemented since your last report based on the results of previous assessments and/or indicate plans for future changes.</w:t>
            </w:r>
          </w:p>
          <w:p w:rsidR="00301050" w:rsidRPr="00BE3A02" w:rsidRDefault="00301050" w:rsidP="00BE3A02">
            <w:pPr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5" w:type="dxa"/>
            <w:shd w:val="clear" w:color="auto" w:fill="auto"/>
          </w:tcPr>
          <w:p w:rsidR="00301050" w:rsidRPr="00BE3A02" w:rsidRDefault="00301050" w:rsidP="004B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050" w:rsidRPr="00BE3A02" w:rsidTr="00C85BC4">
        <w:trPr>
          <w:cantSplit/>
          <w:trHeight w:val="575"/>
          <w:jc w:val="center"/>
        </w:trPr>
        <w:tc>
          <w:tcPr>
            <w:tcW w:w="5305" w:type="dxa"/>
            <w:shd w:val="clear" w:color="auto" w:fill="auto"/>
          </w:tcPr>
          <w:p w:rsidR="00483EA1" w:rsidRPr="00BE3A02" w:rsidRDefault="00483EA1" w:rsidP="00BE3A02">
            <w:pPr>
              <w:pStyle w:val="ListParagraph"/>
              <w:numPr>
                <w:ilvl w:val="0"/>
                <w:numId w:val="11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How do you and members of your program rate your assessment efforts since your last report: Very satisfied, somewhat satisfied, neither satisfied nor dissatisfied, somewhat dissatisfied, very dissatisfied</w:t>
            </w:r>
          </w:p>
          <w:p w:rsidR="00301050" w:rsidRPr="00BE3A02" w:rsidRDefault="00301050" w:rsidP="00BE3A02">
            <w:pPr>
              <w:pStyle w:val="ListParagraph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5" w:type="dxa"/>
            <w:shd w:val="clear" w:color="auto" w:fill="auto"/>
          </w:tcPr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50" w:rsidRPr="00BE3A02" w:rsidTr="00C85BC4">
        <w:trPr>
          <w:cantSplit/>
          <w:trHeight w:val="561"/>
          <w:jc w:val="center"/>
        </w:trPr>
        <w:tc>
          <w:tcPr>
            <w:tcW w:w="5305" w:type="dxa"/>
            <w:shd w:val="clear" w:color="auto" w:fill="auto"/>
          </w:tcPr>
          <w:p w:rsidR="00483EA1" w:rsidRPr="00BE3A02" w:rsidRDefault="00483EA1" w:rsidP="00BE3A02">
            <w:pPr>
              <w:pStyle w:val="ListParagraph"/>
              <w:numPr>
                <w:ilvl w:val="0"/>
                <w:numId w:val="11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Provide a</w:t>
            </w:r>
            <w:r w:rsidR="00BE3A02" w:rsidRPr="00BE3A02">
              <w:rPr>
                <w:rFonts w:ascii="Times New Roman" w:hAnsi="Times New Roman" w:cs="Times New Roman"/>
                <w:sz w:val="24"/>
                <w:szCs w:val="24"/>
              </w:rPr>
              <w:t xml:space="preserve"> rationale for your rating in (9</w:t>
            </w:r>
            <w:r w:rsidRPr="00BE3A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01050" w:rsidRPr="00BE3A02" w:rsidRDefault="00301050" w:rsidP="00BE3A02">
            <w:pPr>
              <w:pStyle w:val="ListParagraph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5" w:type="dxa"/>
            <w:shd w:val="clear" w:color="auto" w:fill="auto"/>
          </w:tcPr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50" w:rsidRPr="00BE3A02" w:rsidRDefault="00301050" w:rsidP="004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3460B" w:rsidRPr="00C3460B" w:rsidRDefault="00C3460B" w:rsidP="00C346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3460B" w:rsidRPr="00C3460B" w:rsidSect="00C02A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E3" w:rsidRDefault="00E315E3" w:rsidP="00C029E4">
      <w:pPr>
        <w:spacing w:after="0" w:line="240" w:lineRule="auto"/>
      </w:pPr>
      <w:r>
        <w:separator/>
      </w:r>
    </w:p>
  </w:endnote>
  <w:endnote w:type="continuationSeparator" w:id="0">
    <w:p w:rsidR="00E315E3" w:rsidRDefault="00E315E3" w:rsidP="00C0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E3" w:rsidRDefault="00E315E3" w:rsidP="00C029E4">
      <w:pPr>
        <w:spacing w:after="0" w:line="240" w:lineRule="auto"/>
      </w:pPr>
      <w:r>
        <w:separator/>
      </w:r>
    </w:p>
  </w:footnote>
  <w:footnote w:type="continuationSeparator" w:id="0">
    <w:p w:rsidR="00E315E3" w:rsidRDefault="00E315E3" w:rsidP="00C0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8CC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E8D9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D263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B2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1C0B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9232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E87C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8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7EA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58E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A11F9"/>
    <w:multiLevelType w:val="hybridMultilevel"/>
    <w:tmpl w:val="64D6D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72A8A"/>
    <w:multiLevelType w:val="hybridMultilevel"/>
    <w:tmpl w:val="482403A4"/>
    <w:lvl w:ilvl="0" w:tplc="591AC8A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07A32"/>
    <w:multiLevelType w:val="hybridMultilevel"/>
    <w:tmpl w:val="EE34FF74"/>
    <w:lvl w:ilvl="0" w:tplc="D67E4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84766"/>
    <w:multiLevelType w:val="hybridMultilevel"/>
    <w:tmpl w:val="C32E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62A2D"/>
    <w:multiLevelType w:val="hybridMultilevel"/>
    <w:tmpl w:val="6D2836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21EE8"/>
    <w:multiLevelType w:val="hybridMultilevel"/>
    <w:tmpl w:val="AD841C14"/>
    <w:lvl w:ilvl="0" w:tplc="605AF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91867"/>
    <w:multiLevelType w:val="hybridMultilevel"/>
    <w:tmpl w:val="93E64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575690"/>
    <w:multiLevelType w:val="hybridMultilevel"/>
    <w:tmpl w:val="46FC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15BE5"/>
    <w:multiLevelType w:val="hybridMultilevel"/>
    <w:tmpl w:val="7B4A27DC"/>
    <w:lvl w:ilvl="0" w:tplc="57D4C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4595D"/>
    <w:multiLevelType w:val="hybridMultilevel"/>
    <w:tmpl w:val="38A44A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7F3D8B"/>
    <w:multiLevelType w:val="hybridMultilevel"/>
    <w:tmpl w:val="44B0A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081F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657C4"/>
    <w:multiLevelType w:val="hybridMultilevel"/>
    <w:tmpl w:val="C6B24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5"/>
  </w:num>
  <w:num w:numId="5">
    <w:abstractNumId w:val="14"/>
  </w:num>
  <w:num w:numId="6">
    <w:abstractNumId w:val="17"/>
  </w:num>
  <w:num w:numId="7">
    <w:abstractNumId w:val="21"/>
  </w:num>
  <w:num w:numId="8">
    <w:abstractNumId w:val="19"/>
  </w:num>
  <w:num w:numId="9">
    <w:abstractNumId w:val="16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30"/>
    <w:rsid w:val="00002206"/>
    <w:rsid w:val="00012671"/>
    <w:rsid w:val="0002250A"/>
    <w:rsid w:val="00041FD3"/>
    <w:rsid w:val="00047313"/>
    <w:rsid w:val="000543BF"/>
    <w:rsid w:val="00060DB0"/>
    <w:rsid w:val="00072AF9"/>
    <w:rsid w:val="0008118D"/>
    <w:rsid w:val="000836FB"/>
    <w:rsid w:val="000853AD"/>
    <w:rsid w:val="00091628"/>
    <w:rsid w:val="000B17FE"/>
    <w:rsid w:val="000D2524"/>
    <w:rsid w:val="000E4B8F"/>
    <w:rsid w:val="000F1456"/>
    <w:rsid w:val="00103721"/>
    <w:rsid w:val="00105D01"/>
    <w:rsid w:val="00114ECD"/>
    <w:rsid w:val="001337A3"/>
    <w:rsid w:val="00144D06"/>
    <w:rsid w:val="0016094A"/>
    <w:rsid w:val="00170E4F"/>
    <w:rsid w:val="001748C9"/>
    <w:rsid w:val="00177961"/>
    <w:rsid w:val="001853D4"/>
    <w:rsid w:val="001B35B9"/>
    <w:rsid w:val="001B6992"/>
    <w:rsid w:val="001E1079"/>
    <w:rsid w:val="001F6633"/>
    <w:rsid w:val="002050D3"/>
    <w:rsid w:val="00216EFE"/>
    <w:rsid w:val="00220165"/>
    <w:rsid w:val="0022363A"/>
    <w:rsid w:val="00236701"/>
    <w:rsid w:val="0023761B"/>
    <w:rsid w:val="002508D4"/>
    <w:rsid w:val="002652B3"/>
    <w:rsid w:val="00293560"/>
    <w:rsid w:val="002A598B"/>
    <w:rsid w:val="002B3273"/>
    <w:rsid w:val="002B34C0"/>
    <w:rsid w:val="002C277C"/>
    <w:rsid w:val="002C2F01"/>
    <w:rsid w:val="002C43C9"/>
    <w:rsid w:val="002C4F07"/>
    <w:rsid w:val="002F1E51"/>
    <w:rsid w:val="00301050"/>
    <w:rsid w:val="003018C8"/>
    <w:rsid w:val="003268BB"/>
    <w:rsid w:val="00332806"/>
    <w:rsid w:val="003501A6"/>
    <w:rsid w:val="00355DFE"/>
    <w:rsid w:val="00364903"/>
    <w:rsid w:val="003911C3"/>
    <w:rsid w:val="003B7A8B"/>
    <w:rsid w:val="003E2973"/>
    <w:rsid w:val="004035F3"/>
    <w:rsid w:val="004048E8"/>
    <w:rsid w:val="00422231"/>
    <w:rsid w:val="00447CD8"/>
    <w:rsid w:val="00453F17"/>
    <w:rsid w:val="00453FFD"/>
    <w:rsid w:val="00463AB4"/>
    <w:rsid w:val="0048211B"/>
    <w:rsid w:val="00482782"/>
    <w:rsid w:val="00483EA1"/>
    <w:rsid w:val="0049085A"/>
    <w:rsid w:val="00495A7D"/>
    <w:rsid w:val="004A0DDA"/>
    <w:rsid w:val="004B001B"/>
    <w:rsid w:val="004B2AD1"/>
    <w:rsid w:val="004C2889"/>
    <w:rsid w:val="004E071B"/>
    <w:rsid w:val="004E22CF"/>
    <w:rsid w:val="004F31A8"/>
    <w:rsid w:val="004F4EA9"/>
    <w:rsid w:val="005208BB"/>
    <w:rsid w:val="0055085A"/>
    <w:rsid w:val="005541F7"/>
    <w:rsid w:val="00555361"/>
    <w:rsid w:val="00563A2C"/>
    <w:rsid w:val="005B4B49"/>
    <w:rsid w:val="005E1122"/>
    <w:rsid w:val="005E78E2"/>
    <w:rsid w:val="00617E8D"/>
    <w:rsid w:val="00631B96"/>
    <w:rsid w:val="00653F5C"/>
    <w:rsid w:val="006601E6"/>
    <w:rsid w:val="00690E92"/>
    <w:rsid w:val="006A3C57"/>
    <w:rsid w:val="006A4B30"/>
    <w:rsid w:val="006D4CC5"/>
    <w:rsid w:val="006D7F3E"/>
    <w:rsid w:val="006E0327"/>
    <w:rsid w:val="00714B35"/>
    <w:rsid w:val="007259E3"/>
    <w:rsid w:val="0072786F"/>
    <w:rsid w:val="0075768D"/>
    <w:rsid w:val="007700D8"/>
    <w:rsid w:val="007715C9"/>
    <w:rsid w:val="00777F2B"/>
    <w:rsid w:val="0078436F"/>
    <w:rsid w:val="00794343"/>
    <w:rsid w:val="007A4D81"/>
    <w:rsid w:val="007C5FE7"/>
    <w:rsid w:val="007D2125"/>
    <w:rsid w:val="00800B6D"/>
    <w:rsid w:val="00815FAD"/>
    <w:rsid w:val="00853822"/>
    <w:rsid w:val="00871873"/>
    <w:rsid w:val="008768BD"/>
    <w:rsid w:val="00880F87"/>
    <w:rsid w:val="008846DA"/>
    <w:rsid w:val="008852D7"/>
    <w:rsid w:val="00891352"/>
    <w:rsid w:val="00895FA6"/>
    <w:rsid w:val="008B0ABB"/>
    <w:rsid w:val="008B32D9"/>
    <w:rsid w:val="008B4B49"/>
    <w:rsid w:val="008C006E"/>
    <w:rsid w:val="008D0F38"/>
    <w:rsid w:val="008E021C"/>
    <w:rsid w:val="008E78C8"/>
    <w:rsid w:val="008F7822"/>
    <w:rsid w:val="0090068C"/>
    <w:rsid w:val="009027AE"/>
    <w:rsid w:val="00915329"/>
    <w:rsid w:val="00932CA9"/>
    <w:rsid w:val="0094204E"/>
    <w:rsid w:val="00966FDF"/>
    <w:rsid w:val="00972D6D"/>
    <w:rsid w:val="00975B71"/>
    <w:rsid w:val="009856E8"/>
    <w:rsid w:val="00997AC4"/>
    <w:rsid w:val="009A1985"/>
    <w:rsid w:val="009D2F94"/>
    <w:rsid w:val="009E7C44"/>
    <w:rsid w:val="009F0916"/>
    <w:rsid w:val="00A02423"/>
    <w:rsid w:val="00A02A5E"/>
    <w:rsid w:val="00A14943"/>
    <w:rsid w:val="00A15095"/>
    <w:rsid w:val="00A22D3B"/>
    <w:rsid w:val="00A24E81"/>
    <w:rsid w:val="00A41371"/>
    <w:rsid w:val="00A60332"/>
    <w:rsid w:val="00A61228"/>
    <w:rsid w:val="00A62A23"/>
    <w:rsid w:val="00A71CC3"/>
    <w:rsid w:val="00A77C20"/>
    <w:rsid w:val="00A9125E"/>
    <w:rsid w:val="00AA1D82"/>
    <w:rsid w:val="00AB3F9D"/>
    <w:rsid w:val="00AC6216"/>
    <w:rsid w:val="00AD0017"/>
    <w:rsid w:val="00AD2BD8"/>
    <w:rsid w:val="00AF4E32"/>
    <w:rsid w:val="00B36CFB"/>
    <w:rsid w:val="00B72F70"/>
    <w:rsid w:val="00B77187"/>
    <w:rsid w:val="00B97246"/>
    <w:rsid w:val="00BA0885"/>
    <w:rsid w:val="00BA25F9"/>
    <w:rsid w:val="00BB7BCA"/>
    <w:rsid w:val="00BC32F3"/>
    <w:rsid w:val="00BD3734"/>
    <w:rsid w:val="00BE3A02"/>
    <w:rsid w:val="00C029E4"/>
    <w:rsid w:val="00C02A53"/>
    <w:rsid w:val="00C02EF7"/>
    <w:rsid w:val="00C112CB"/>
    <w:rsid w:val="00C3460B"/>
    <w:rsid w:val="00C427CC"/>
    <w:rsid w:val="00C63EB6"/>
    <w:rsid w:val="00C655E0"/>
    <w:rsid w:val="00C735BF"/>
    <w:rsid w:val="00C8384F"/>
    <w:rsid w:val="00C83B9F"/>
    <w:rsid w:val="00C85BC4"/>
    <w:rsid w:val="00CA54D7"/>
    <w:rsid w:val="00D309C8"/>
    <w:rsid w:val="00D336F6"/>
    <w:rsid w:val="00D33D25"/>
    <w:rsid w:val="00D5768D"/>
    <w:rsid w:val="00D639A4"/>
    <w:rsid w:val="00D6418B"/>
    <w:rsid w:val="00D6451D"/>
    <w:rsid w:val="00D70016"/>
    <w:rsid w:val="00D703E9"/>
    <w:rsid w:val="00D826B4"/>
    <w:rsid w:val="00DA7B55"/>
    <w:rsid w:val="00DB2BAC"/>
    <w:rsid w:val="00DC39A0"/>
    <w:rsid w:val="00DC7CE6"/>
    <w:rsid w:val="00DD6B6B"/>
    <w:rsid w:val="00DF550C"/>
    <w:rsid w:val="00E315E3"/>
    <w:rsid w:val="00E3535E"/>
    <w:rsid w:val="00E420B8"/>
    <w:rsid w:val="00E51224"/>
    <w:rsid w:val="00E54EC3"/>
    <w:rsid w:val="00E65886"/>
    <w:rsid w:val="00E837DF"/>
    <w:rsid w:val="00E90E68"/>
    <w:rsid w:val="00EB10B7"/>
    <w:rsid w:val="00EC0C81"/>
    <w:rsid w:val="00EE0D46"/>
    <w:rsid w:val="00EE1297"/>
    <w:rsid w:val="00F0176F"/>
    <w:rsid w:val="00F07451"/>
    <w:rsid w:val="00F13B9A"/>
    <w:rsid w:val="00F3052E"/>
    <w:rsid w:val="00F375A1"/>
    <w:rsid w:val="00F51980"/>
    <w:rsid w:val="00F80FC2"/>
    <w:rsid w:val="00F8347E"/>
    <w:rsid w:val="00FA6466"/>
    <w:rsid w:val="00FD532E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9E4B4-0DF6-428B-BD15-ABFFCDCE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18B"/>
  </w:style>
  <w:style w:type="paragraph" w:styleId="Heading1">
    <w:name w:val="heading 1"/>
    <w:basedOn w:val="Normal"/>
    <w:next w:val="Normal"/>
    <w:link w:val="Heading1Char"/>
    <w:qFormat/>
    <w:rsid w:val="00C029E4"/>
    <w:pPr>
      <w:spacing w:after="0" w:line="240" w:lineRule="auto"/>
      <w:outlineLvl w:val="0"/>
    </w:pPr>
    <w:rPr>
      <w:rFonts w:ascii="Calibri" w:eastAsia="Calibri" w:hAnsi="Calibri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B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5D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C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029E4"/>
    <w:rPr>
      <w:rFonts w:ascii="Calibri" w:eastAsia="Calibri" w:hAnsi="Calibri" w:cs="Times New Roman"/>
      <w:b/>
    </w:rPr>
  </w:style>
  <w:style w:type="paragraph" w:customStyle="1" w:styleId="LearningOutcomes">
    <w:name w:val="LearningOutcomes"/>
    <w:basedOn w:val="Normal"/>
    <w:link w:val="LearningOutcomesChar"/>
    <w:autoRedefine/>
    <w:qFormat/>
    <w:rsid w:val="004B2A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/>
      <w:spacing w:before="240" w:after="0"/>
      <w:ind w:left="144" w:right="144"/>
    </w:pPr>
    <w:rPr>
      <w:rFonts w:ascii="Times New Roman" w:hAnsi="Times New Roman" w:cs="Times New Roman"/>
      <w:sz w:val="24"/>
      <w:szCs w:val="24"/>
    </w:rPr>
  </w:style>
  <w:style w:type="character" w:customStyle="1" w:styleId="LearningOutcomesChar">
    <w:name w:val="LearningOutcomes Char"/>
    <w:basedOn w:val="DefaultParagraphFont"/>
    <w:link w:val="LearningOutcomes"/>
    <w:rsid w:val="004B2AD1"/>
    <w:rPr>
      <w:rFonts w:ascii="Times New Roman" w:hAnsi="Times New Roman" w:cs="Times New Roman"/>
      <w:sz w:val="24"/>
      <w:szCs w:val="24"/>
      <w:shd w:val="clear" w:color="auto" w:fill="FBE4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2F1A-A80F-4851-B135-1A966FB7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Calumet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Arifin Angriawan</dc:creator>
  <cp:lastModifiedBy>Pamela Riesmeyer</cp:lastModifiedBy>
  <cp:revision>3</cp:revision>
  <cp:lastPrinted>2017-02-16T21:11:00Z</cp:lastPrinted>
  <dcterms:created xsi:type="dcterms:W3CDTF">2017-08-08T16:00:00Z</dcterms:created>
  <dcterms:modified xsi:type="dcterms:W3CDTF">2017-08-08T16:02:00Z</dcterms:modified>
</cp:coreProperties>
</file>