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58FD1" w14:textId="009D2B31" w:rsidR="00D6037D" w:rsidRPr="00D6037D" w:rsidRDefault="00D6037D" w:rsidP="00F347CD">
      <w:pPr>
        <w:spacing w:after="0"/>
        <w:rPr>
          <w:rFonts w:cs="Arial"/>
          <w:b/>
        </w:rPr>
      </w:pPr>
      <w:bookmarkStart w:id="0" w:name="_GoBack"/>
      <w:bookmarkEnd w:id="0"/>
      <w:r w:rsidRPr="00D6037D">
        <w:rPr>
          <w:rFonts w:cs="Arial"/>
          <w:b/>
        </w:rPr>
        <w:t>Requesting Time Off in SuccessFactors Quick Reference Guide</w:t>
      </w:r>
    </w:p>
    <w:p w14:paraId="3D4C54D3" w14:textId="77777777" w:rsidR="00DB6720" w:rsidRDefault="00DB6720" w:rsidP="00F347CD">
      <w:pPr>
        <w:spacing w:after="0"/>
        <w:rPr>
          <w:rFonts w:cs="Arial"/>
          <w:b/>
        </w:rPr>
      </w:pPr>
    </w:p>
    <w:p w14:paraId="288EAF60" w14:textId="20C266C8" w:rsidR="00D6037D" w:rsidRDefault="00D6037D" w:rsidP="00F347CD">
      <w:pPr>
        <w:spacing w:after="0"/>
        <w:rPr>
          <w:rFonts w:cs="Arial"/>
        </w:rPr>
      </w:pPr>
      <w:r w:rsidRPr="00D6037D">
        <w:rPr>
          <w:rFonts w:cs="Arial"/>
          <w:b/>
        </w:rPr>
        <w:t>Last Updated:</w:t>
      </w:r>
      <w:r w:rsidR="006C18AD">
        <w:rPr>
          <w:rFonts w:cs="Arial"/>
        </w:rPr>
        <w:t xml:space="preserve"> </w:t>
      </w:r>
      <w:r w:rsidR="00FD54EE">
        <w:rPr>
          <w:rFonts w:cs="Arial"/>
        </w:rPr>
        <w:t>09</w:t>
      </w:r>
      <w:r w:rsidR="006C18AD">
        <w:rPr>
          <w:rFonts w:cs="Arial"/>
        </w:rPr>
        <w:t>/</w:t>
      </w:r>
      <w:r w:rsidR="00FD54EE">
        <w:rPr>
          <w:rFonts w:cs="Arial"/>
        </w:rPr>
        <w:t>05</w:t>
      </w:r>
      <w:r w:rsidR="00DB6720">
        <w:rPr>
          <w:rFonts w:cs="Arial"/>
        </w:rPr>
        <w:t>/</w:t>
      </w:r>
      <w:r>
        <w:rPr>
          <w:rFonts w:cs="Arial"/>
        </w:rPr>
        <w:t>2019</w:t>
      </w:r>
    </w:p>
    <w:p w14:paraId="3EE6E857" w14:textId="77777777" w:rsidR="00DB6720" w:rsidRDefault="00DB6720" w:rsidP="00F347CD">
      <w:pPr>
        <w:spacing w:after="0"/>
        <w:rPr>
          <w:rFonts w:cs="Arial"/>
        </w:rPr>
      </w:pPr>
    </w:p>
    <w:p w14:paraId="662742A9" w14:textId="333622EF" w:rsidR="00DB30B3" w:rsidRDefault="00253F76" w:rsidP="00F347CD">
      <w:pPr>
        <w:spacing w:after="0"/>
        <w:rPr>
          <w:rFonts w:cs="Arial"/>
        </w:rPr>
      </w:pPr>
      <w:r>
        <w:rPr>
          <w:rFonts w:cs="Arial"/>
        </w:rPr>
        <w:t xml:space="preserve">This guide outlines the steps required to request Time Off. </w:t>
      </w:r>
    </w:p>
    <w:p w14:paraId="461F5C1E" w14:textId="77777777" w:rsidR="00DB6720" w:rsidRDefault="00DB6720" w:rsidP="00E71492">
      <w:pPr>
        <w:spacing w:after="0"/>
        <w:rPr>
          <w:rFonts w:cs="Arial"/>
        </w:rPr>
      </w:pPr>
    </w:p>
    <w:p w14:paraId="7F24B95A" w14:textId="10FC9CFD" w:rsidR="00E71492" w:rsidRDefault="00E71492" w:rsidP="00E71492">
      <w:pPr>
        <w:spacing w:after="0"/>
        <w:rPr>
          <w:rFonts w:cs="Arial"/>
        </w:rPr>
      </w:pPr>
      <w:r>
        <w:rPr>
          <w:rFonts w:cs="Arial"/>
        </w:rPr>
        <w:t xml:space="preserve">For additional information concerning Time Off policies and procedures, please refer to the Purdue Human Resources Benefits website: </w:t>
      </w:r>
      <w:hyperlink r:id="rId12" w:history="1">
        <w:r w:rsidRPr="009C460C">
          <w:rPr>
            <w:rStyle w:val="Hyperlink"/>
            <w:rFonts w:cs="Arial"/>
          </w:rPr>
          <w:t>https://www.purdue.edu/hr/Benefits/currentEmployees/leaves/leaves.html</w:t>
        </w:r>
      </w:hyperlink>
    </w:p>
    <w:p w14:paraId="5BEA488F" w14:textId="48E8E525" w:rsidR="00DB30B3" w:rsidRDefault="00DB30B3" w:rsidP="00DB30B3">
      <w:pPr>
        <w:spacing w:after="0"/>
        <w:jc w:val="center"/>
        <w:rPr>
          <w:rFonts w:cs="Arial"/>
          <w:i/>
        </w:rPr>
      </w:pPr>
      <w:r w:rsidRPr="00DB30B3">
        <w:rPr>
          <w:rFonts w:cs="Arial"/>
          <w:i/>
        </w:rPr>
        <w:t xml:space="preserve">Note: The Time Off request feature does not replace conversations and </w:t>
      </w:r>
      <w:r>
        <w:rPr>
          <w:rFonts w:cs="Arial"/>
          <w:i/>
        </w:rPr>
        <w:t xml:space="preserve">planning between employees and </w:t>
      </w:r>
      <w:r w:rsidRPr="00DB30B3">
        <w:rPr>
          <w:rFonts w:cs="Arial"/>
          <w:i/>
        </w:rPr>
        <w:t>supervisors.</w:t>
      </w:r>
    </w:p>
    <w:p w14:paraId="50167301" w14:textId="77777777" w:rsidR="002641CA" w:rsidRPr="00DB30B3" w:rsidRDefault="002641CA" w:rsidP="00DB30B3">
      <w:pPr>
        <w:spacing w:after="0"/>
        <w:jc w:val="center"/>
        <w:rPr>
          <w:rFonts w:cs="Arial"/>
          <w:i/>
          <w:vanish/>
          <w:color w:val="FF0000"/>
        </w:rPr>
      </w:pPr>
    </w:p>
    <w:sdt>
      <w:sdtPr>
        <w:rPr>
          <w:rFonts w:ascii="Arial" w:hAnsi="Arial"/>
          <w:color w:val="auto"/>
          <w:spacing w:val="0"/>
          <w:sz w:val="20"/>
          <w:szCs w:val="20"/>
          <w:lang w:bidi="ar-SA"/>
        </w:rPr>
        <w:id w:val="198943379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846CC14" w14:textId="17AF4DDA" w:rsidR="002641CA" w:rsidRPr="002641CA" w:rsidRDefault="002641CA" w:rsidP="002641CA">
          <w:pPr>
            <w:pStyle w:val="TOCHeading"/>
            <w:jc w:val="center"/>
            <w:rPr>
              <w:rStyle w:val="Heading1Char"/>
            </w:rPr>
          </w:pPr>
          <w:r w:rsidRPr="002641CA">
            <w:rPr>
              <w:rStyle w:val="Heading1Char"/>
            </w:rPr>
            <w:t>Contents</w:t>
          </w:r>
        </w:p>
        <w:p w14:paraId="1957DBB3" w14:textId="40E48A23" w:rsidR="006C18AD" w:rsidRDefault="002641CA">
          <w:pPr>
            <w:pStyle w:val="TOC2"/>
            <w:tabs>
              <w:tab w:val="right" w:leader="dot" w:pos="1070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3332" w:history="1">
            <w:r w:rsidR="006C18AD" w:rsidRPr="00A27BEE">
              <w:rPr>
                <w:rStyle w:val="Hyperlink"/>
                <w:noProof/>
              </w:rPr>
              <w:t>Accessing SuccessFactors</w:t>
            </w:r>
            <w:r w:rsidR="006C18AD">
              <w:rPr>
                <w:noProof/>
                <w:webHidden/>
              </w:rPr>
              <w:tab/>
            </w:r>
            <w:r w:rsidR="006C18AD">
              <w:rPr>
                <w:noProof/>
                <w:webHidden/>
              </w:rPr>
              <w:fldChar w:fldCharType="begin"/>
            </w:r>
            <w:r w:rsidR="006C18AD">
              <w:rPr>
                <w:noProof/>
                <w:webHidden/>
              </w:rPr>
              <w:instrText xml:space="preserve"> PAGEREF _Toc533332 \h </w:instrText>
            </w:r>
            <w:r w:rsidR="006C18AD">
              <w:rPr>
                <w:noProof/>
                <w:webHidden/>
              </w:rPr>
            </w:r>
            <w:r w:rsidR="006C18AD">
              <w:rPr>
                <w:noProof/>
                <w:webHidden/>
              </w:rPr>
              <w:fldChar w:fldCharType="separate"/>
            </w:r>
            <w:r w:rsidR="006C18AD">
              <w:rPr>
                <w:noProof/>
                <w:webHidden/>
              </w:rPr>
              <w:t>1</w:t>
            </w:r>
            <w:r w:rsidR="006C18AD">
              <w:rPr>
                <w:noProof/>
                <w:webHidden/>
              </w:rPr>
              <w:fldChar w:fldCharType="end"/>
            </w:r>
          </w:hyperlink>
        </w:p>
        <w:p w14:paraId="5A941102" w14:textId="10DAC7FD" w:rsidR="006C18AD" w:rsidRDefault="00527DDB">
          <w:pPr>
            <w:pStyle w:val="TOC2"/>
            <w:tabs>
              <w:tab w:val="right" w:leader="dot" w:pos="1070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3333" w:history="1">
            <w:r w:rsidR="006C18AD" w:rsidRPr="00A27BEE">
              <w:rPr>
                <w:rStyle w:val="Hyperlink"/>
                <w:noProof/>
              </w:rPr>
              <w:t>Note for Employees with Multiple Appointments</w:t>
            </w:r>
            <w:r w:rsidR="006C18AD">
              <w:rPr>
                <w:noProof/>
                <w:webHidden/>
              </w:rPr>
              <w:tab/>
            </w:r>
            <w:r w:rsidR="006C18AD">
              <w:rPr>
                <w:noProof/>
                <w:webHidden/>
              </w:rPr>
              <w:fldChar w:fldCharType="begin"/>
            </w:r>
            <w:r w:rsidR="006C18AD">
              <w:rPr>
                <w:noProof/>
                <w:webHidden/>
              </w:rPr>
              <w:instrText xml:space="preserve"> PAGEREF _Toc533333 \h </w:instrText>
            </w:r>
            <w:r w:rsidR="006C18AD">
              <w:rPr>
                <w:noProof/>
                <w:webHidden/>
              </w:rPr>
            </w:r>
            <w:r w:rsidR="006C18AD">
              <w:rPr>
                <w:noProof/>
                <w:webHidden/>
              </w:rPr>
              <w:fldChar w:fldCharType="separate"/>
            </w:r>
            <w:r w:rsidR="006C18AD">
              <w:rPr>
                <w:noProof/>
                <w:webHidden/>
              </w:rPr>
              <w:t>1</w:t>
            </w:r>
            <w:r w:rsidR="006C18AD">
              <w:rPr>
                <w:noProof/>
                <w:webHidden/>
              </w:rPr>
              <w:fldChar w:fldCharType="end"/>
            </w:r>
          </w:hyperlink>
        </w:p>
        <w:p w14:paraId="7D5D4F4B" w14:textId="0E1C2D4B" w:rsidR="006C18AD" w:rsidRDefault="00527DDB">
          <w:pPr>
            <w:pStyle w:val="TOC2"/>
            <w:tabs>
              <w:tab w:val="right" w:leader="dot" w:pos="1070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3334" w:history="1">
            <w:r w:rsidR="006C18AD" w:rsidRPr="00A27BEE">
              <w:rPr>
                <w:rStyle w:val="Hyperlink"/>
                <w:rFonts w:cs="Arial"/>
                <w:bCs/>
                <w:noProof/>
              </w:rPr>
              <w:t>Accessing Time Off Module / Screen Overview</w:t>
            </w:r>
            <w:r w:rsidR="006C18AD">
              <w:rPr>
                <w:noProof/>
                <w:webHidden/>
              </w:rPr>
              <w:tab/>
            </w:r>
            <w:r w:rsidR="006C18AD">
              <w:rPr>
                <w:noProof/>
                <w:webHidden/>
              </w:rPr>
              <w:fldChar w:fldCharType="begin"/>
            </w:r>
            <w:r w:rsidR="006C18AD">
              <w:rPr>
                <w:noProof/>
                <w:webHidden/>
              </w:rPr>
              <w:instrText xml:space="preserve"> PAGEREF _Toc533334 \h </w:instrText>
            </w:r>
            <w:r w:rsidR="006C18AD">
              <w:rPr>
                <w:noProof/>
                <w:webHidden/>
              </w:rPr>
            </w:r>
            <w:r w:rsidR="006C18AD">
              <w:rPr>
                <w:noProof/>
                <w:webHidden/>
              </w:rPr>
              <w:fldChar w:fldCharType="separate"/>
            </w:r>
            <w:r w:rsidR="006C18AD">
              <w:rPr>
                <w:noProof/>
                <w:webHidden/>
              </w:rPr>
              <w:t>2</w:t>
            </w:r>
            <w:r w:rsidR="006C18AD">
              <w:rPr>
                <w:noProof/>
                <w:webHidden/>
              </w:rPr>
              <w:fldChar w:fldCharType="end"/>
            </w:r>
          </w:hyperlink>
        </w:p>
        <w:p w14:paraId="7FB7DAB7" w14:textId="2A83582A" w:rsidR="006C18AD" w:rsidRDefault="00527DDB">
          <w:pPr>
            <w:pStyle w:val="TOC2"/>
            <w:tabs>
              <w:tab w:val="right" w:leader="dot" w:pos="1070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3335" w:history="1">
            <w:r w:rsidR="006C18AD" w:rsidRPr="00A27BEE">
              <w:rPr>
                <w:rStyle w:val="Hyperlink"/>
                <w:rFonts w:cs="Arial"/>
                <w:bCs/>
                <w:noProof/>
              </w:rPr>
              <w:t>Time Off: Requesting, Editing, and Cancelling Requests</w:t>
            </w:r>
            <w:r w:rsidR="006C18AD">
              <w:rPr>
                <w:noProof/>
                <w:webHidden/>
              </w:rPr>
              <w:tab/>
            </w:r>
            <w:r w:rsidR="006C18AD">
              <w:rPr>
                <w:noProof/>
                <w:webHidden/>
              </w:rPr>
              <w:fldChar w:fldCharType="begin"/>
            </w:r>
            <w:r w:rsidR="006C18AD">
              <w:rPr>
                <w:noProof/>
                <w:webHidden/>
              </w:rPr>
              <w:instrText xml:space="preserve"> PAGEREF _Toc533335 \h </w:instrText>
            </w:r>
            <w:r w:rsidR="006C18AD">
              <w:rPr>
                <w:noProof/>
                <w:webHidden/>
              </w:rPr>
            </w:r>
            <w:r w:rsidR="006C18AD">
              <w:rPr>
                <w:noProof/>
                <w:webHidden/>
              </w:rPr>
              <w:fldChar w:fldCharType="separate"/>
            </w:r>
            <w:r w:rsidR="006C18AD">
              <w:rPr>
                <w:noProof/>
                <w:webHidden/>
              </w:rPr>
              <w:t>4</w:t>
            </w:r>
            <w:r w:rsidR="006C18AD">
              <w:rPr>
                <w:noProof/>
                <w:webHidden/>
              </w:rPr>
              <w:fldChar w:fldCharType="end"/>
            </w:r>
          </w:hyperlink>
        </w:p>
        <w:p w14:paraId="29AB8EF0" w14:textId="140CC1D2" w:rsidR="002641CA" w:rsidRPr="00761FF0" w:rsidRDefault="002641CA" w:rsidP="00761FF0">
          <w:r>
            <w:rPr>
              <w:b/>
              <w:bCs/>
              <w:noProof/>
            </w:rPr>
            <w:fldChar w:fldCharType="end"/>
          </w:r>
        </w:p>
      </w:sdtContent>
    </w:sdt>
    <w:tbl>
      <w:tblPr>
        <w:tblW w:w="4956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297"/>
        <w:gridCol w:w="31"/>
        <w:gridCol w:w="7258"/>
      </w:tblGrid>
      <w:tr w:rsidR="00253F76" w14:paraId="59E0E700" w14:textId="77777777" w:rsidTr="004C0315">
        <w:tc>
          <w:tcPr>
            <w:tcW w:w="1058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AA892"/>
            <w:vAlign w:val="center"/>
          </w:tcPr>
          <w:p w14:paraId="5C0F8151" w14:textId="77777777" w:rsidR="00253F76" w:rsidRPr="00253F76" w:rsidRDefault="00253F76" w:rsidP="00E15CB2">
            <w:pPr>
              <w:pStyle w:val="Heading2"/>
            </w:pPr>
            <w:bookmarkStart w:id="1" w:name="_Toc533332"/>
            <w:r w:rsidRPr="00253F76">
              <w:t>Accessing SuccessFactors</w:t>
            </w:r>
            <w:bookmarkEnd w:id="1"/>
          </w:p>
        </w:tc>
      </w:tr>
      <w:tr w:rsidR="00253F76" w14:paraId="2A06E0F2" w14:textId="77777777" w:rsidTr="004C0315">
        <w:trPr>
          <w:trHeight w:val="1281"/>
        </w:trPr>
        <w:tc>
          <w:tcPr>
            <w:tcW w:w="3328" w:type="dxa"/>
            <w:gridSpan w:val="2"/>
            <w:shd w:val="clear" w:color="auto" w:fill="auto"/>
            <w:vAlign w:val="center"/>
          </w:tcPr>
          <w:p w14:paraId="240ADE64" w14:textId="77777777" w:rsidR="00253F76" w:rsidRPr="000C1273" w:rsidRDefault="00253F76" w:rsidP="00E15CB2">
            <w:pPr>
              <w:rPr>
                <w:noProof/>
              </w:rPr>
            </w:pPr>
            <w:r w:rsidRPr="000C1273">
              <w:t xml:space="preserve">Visit </w:t>
            </w:r>
            <w:r w:rsidRPr="000C1273">
              <w:rPr>
                <w:b/>
              </w:rPr>
              <w:t xml:space="preserve">OneCampus </w:t>
            </w:r>
            <w:r w:rsidRPr="000C1273">
              <w:t xml:space="preserve">and select </w:t>
            </w:r>
            <w:r w:rsidRPr="000C1273">
              <w:rPr>
                <w:b/>
              </w:rPr>
              <w:t>Employee Launchpad.</w:t>
            </w:r>
          </w:p>
        </w:tc>
        <w:tc>
          <w:tcPr>
            <w:tcW w:w="7258" w:type="dxa"/>
            <w:shd w:val="clear" w:color="auto" w:fill="auto"/>
            <w:vAlign w:val="center"/>
          </w:tcPr>
          <w:p w14:paraId="500271AD" w14:textId="77777777" w:rsidR="00253F76" w:rsidRPr="006304D5" w:rsidRDefault="00527DDB" w:rsidP="00E15CB2">
            <w:pPr>
              <w:spacing w:before="60" w:after="60"/>
              <w:rPr>
                <w:rFonts w:cs="Arial"/>
                <w:bCs/>
              </w:rPr>
            </w:pPr>
            <w:hyperlink r:id="rId13" w:history="1">
              <w:r w:rsidR="00253F76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253F76">
              <w:rPr>
                <w:rFonts w:cs="Arial"/>
                <w:bCs/>
              </w:rPr>
              <w:t xml:space="preserve"> </w:t>
            </w:r>
          </w:p>
          <w:p w14:paraId="08CFE167" w14:textId="77777777" w:rsidR="00253F76" w:rsidRDefault="00253F76" w:rsidP="002641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49277" wp14:editId="6FF3CAAD">
                  <wp:extent cx="2428646" cy="740472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03" cy="74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F76" w14:paraId="1A68D085" w14:textId="77777777" w:rsidTr="004C0315">
        <w:trPr>
          <w:trHeight w:val="328"/>
        </w:trPr>
        <w:tc>
          <w:tcPr>
            <w:tcW w:w="3328" w:type="dxa"/>
            <w:gridSpan w:val="2"/>
            <w:shd w:val="clear" w:color="auto" w:fill="auto"/>
            <w:vAlign w:val="center"/>
          </w:tcPr>
          <w:p w14:paraId="64F0640D" w14:textId="61E94ACA" w:rsidR="00253F76" w:rsidRDefault="00253F76" w:rsidP="00E15CB2">
            <w:r w:rsidRPr="000C1273">
              <w:t xml:space="preserve">Log in using </w:t>
            </w:r>
            <w:r w:rsidRPr="00DB6720">
              <w:rPr>
                <w:b/>
              </w:rPr>
              <w:t>Purdue Career Account ID</w:t>
            </w:r>
            <w:r w:rsidRPr="000C1273">
              <w:t xml:space="preserve"> and </w:t>
            </w:r>
            <w:r w:rsidRPr="00DB6720">
              <w:rPr>
                <w:b/>
              </w:rPr>
              <w:t>BoilerKey pass</w:t>
            </w:r>
            <w:r w:rsidR="00DB6720" w:rsidRPr="00DB6720">
              <w:rPr>
                <w:b/>
              </w:rPr>
              <w:t>phrase</w:t>
            </w:r>
            <w:r w:rsidRPr="000C1273">
              <w:t>.</w:t>
            </w:r>
          </w:p>
          <w:p w14:paraId="753B3324" w14:textId="77777777" w:rsidR="00253F76" w:rsidRDefault="00253F76" w:rsidP="00E15CB2"/>
          <w:p w14:paraId="7B25E5E9" w14:textId="77777777" w:rsidR="00253F76" w:rsidRPr="006304D5" w:rsidRDefault="00253F76" w:rsidP="00E15CB2">
            <w:pPr>
              <w:rPr>
                <w:i/>
                <w:noProof/>
              </w:rPr>
            </w:pPr>
            <w:r w:rsidRPr="006304D5">
              <w:rPr>
                <w:i/>
              </w:rPr>
              <w:t>For assistance using</w:t>
            </w:r>
            <w:r>
              <w:rPr>
                <w:i/>
              </w:rPr>
              <w:t xml:space="preserve"> or stetting up</w:t>
            </w:r>
            <w:r w:rsidRPr="006304D5">
              <w:rPr>
                <w:i/>
              </w:rPr>
              <w:t xml:space="preserve"> BoilerKey, please contact ITaP at </w:t>
            </w:r>
            <w:hyperlink r:id="rId15" w:history="1">
              <w:r w:rsidRPr="006304D5">
                <w:rPr>
                  <w:rStyle w:val="Hyperlink"/>
                  <w:i/>
                </w:rPr>
                <w:t>itap@purdue.edu</w:t>
              </w:r>
            </w:hyperlink>
            <w:r w:rsidRPr="006304D5">
              <w:rPr>
                <w:i/>
              </w:rPr>
              <w:t xml:space="preserve"> or 765-494-4000.</w:t>
            </w:r>
          </w:p>
        </w:tc>
        <w:tc>
          <w:tcPr>
            <w:tcW w:w="7258" w:type="dxa"/>
            <w:shd w:val="clear" w:color="auto" w:fill="auto"/>
            <w:vAlign w:val="center"/>
          </w:tcPr>
          <w:p w14:paraId="77F202F8" w14:textId="77777777" w:rsidR="00253F76" w:rsidRDefault="00253F76" w:rsidP="002641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B33AD1" wp14:editId="54E45A63">
                  <wp:extent cx="1819721" cy="1859280"/>
                  <wp:effectExtent l="0" t="0" r="952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77" cy="189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479" w:rsidRPr="00A07479" w14:paraId="767C31BD" w14:textId="77777777" w:rsidTr="004C0315">
        <w:tc>
          <w:tcPr>
            <w:tcW w:w="1058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AA892"/>
            <w:vAlign w:val="center"/>
          </w:tcPr>
          <w:p w14:paraId="2A2F5FD5" w14:textId="48F82FD4" w:rsidR="00A07479" w:rsidRPr="00A07479" w:rsidRDefault="00A07479" w:rsidP="00A07479">
            <w:pPr>
              <w:pStyle w:val="Heading2"/>
            </w:pPr>
            <w:bookmarkStart w:id="2" w:name="_Toc533333"/>
            <w:r w:rsidRPr="00A07479">
              <w:t>Note for Employees with Multiple Appointments</w:t>
            </w:r>
            <w:bookmarkEnd w:id="2"/>
          </w:p>
        </w:tc>
      </w:tr>
      <w:tr w:rsidR="006C18AD" w14:paraId="3AF0F042" w14:textId="77777777" w:rsidTr="004C0315">
        <w:trPr>
          <w:cantSplit/>
          <w:trHeight w:val="245"/>
        </w:trPr>
        <w:tc>
          <w:tcPr>
            <w:tcW w:w="32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E09578" w14:textId="5C65087E" w:rsidR="006C18AD" w:rsidRDefault="006C18AD">
            <w:r>
              <w:rPr>
                <w:i/>
              </w:rPr>
              <w:t>If you hold multiple positions</w:t>
            </w:r>
            <w:r>
              <w:t xml:space="preserve">, use the </w:t>
            </w:r>
            <w:r>
              <w:rPr>
                <w:b/>
              </w:rPr>
              <w:t>Change Selected Employment</w:t>
            </w:r>
            <w:r>
              <w:t xml:space="preserve"> menu to select the position for which you would like to record time</w:t>
            </w:r>
          </w:p>
        </w:tc>
        <w:tc>
          <w:tcPr>
            <w:tcW w:w="728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D2ED5D" w14:textId="77777777" w:rsidR="006C18AD" w:rsidRDefault="006C18AD">
            <w:pPr>
              <w:spacing w:after="0"/>
              <w:ind w:left="-52"/>
              <w:rPr>
                <w:noProof/>
              </w:rPr>
            </w:pPr>
          </w:p>
          <w:p w14:paraId="39E901A5" w14:textId="0CF80D40" w:rsidR="006C18AD" w:rsidRDefault="006C18AD">
            <w:pPr>
              <w:spacing w:after="0"/>
              <w:ind w:left="-52"/>
            </w:pPr>
            <w:r>
              <w:rPr>
                <w:noProof/>
              </w:rPr>
              <w:drawing>
                <wp:inline distT="0" distB="0" distL="0" distR="0" wp14:anchorId="07AD4ADC" wp14:editId="2BC3AE07">
                  <wp:extent cx="3528060" cy="1294130"/>
                  <wp:effectExtent l="0" t="0" r="0" b="1270"/>
                  <wp:docPr id="27" name="Picture 2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AD" w14:paraId="3E837666" w14:textId="77777777" w:rsidTr="004C0315">
        <w:trPr>
          <w:cantSplit/>
          <w:trHeight w:val="245"/>
        </w:trPr>
        <w:tc>
          <w:tcPr>
            <w:tcW w:w="32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3DDB3C" w14:textId="77777777" w:rsidR="006C18AD" w:rsidRDefault="006C18AD">
            <w:r>
              <w:rPr>
                <w:i/>
              </w:rPr>
              <w:t>If you hold multiple positions and they are similarly named</w:t>
            </w:r>
            <w:r>
              <w:t xml:space="preserve">, click </w:t>
            </w:r>
            <w:r>
              <w:rPr>
                <w:b/>
              </w:rPr>
              <w:t>My Profile</w:t>
            </w:r>
            <w:r>
              <w:t xml:space="preserve"> to validate that the correct position has been selected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28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BFFE16" w14:textId="0CFE3F97" w:rsidR="006C18AD" w:rsidRDefault="006C05C4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19984D" wp14:editId="55F49A2A">
                  <wp:extent cx="4445635" cy="126238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63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AD" w14:paraId="00500F02" w14:textId="77777777" w:rsidTr="004C0315">
        <w:trPr>
          <w:cantSplit/>
          <w:trHeight w:val="245"/>
        </w:trPr>
        <w:tc>
          <w:tcPr>
            <w:tcW w:w="32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653D7F" w14:textId="77777777" w:rsidR="006C18AD" w:rsidRDefault="006C18AD">
            <w:r>
              <w:rPr>
                <w:i/>
              </w:rPr>
              <w:t>If you hold multiple positions and they are similarly named</w:t>
            </w:r>
            <w:r>
              <w:t xml:space="preserve">, click the </w:t>
            </w:r>
            <w:r>
              <w:rPr>
                <w:b/>
              </w:rPr>
              <w:t>Employment Information</w:t>
            </w:r>
            <w:r>
              <w:t xml:space="preserve"> tab to view the details of the position selected in order to ensure time off is requested for the correct position.</w:t>
            </w:r>
          </w:p>
          <w:p w14:paraId="3C8C778E" w14:textId="77777777" w:rsidR="006C18AD" w:rsidRDefault="006C18AD"/>
          <w:p w14:paraId="5461E9D1" w14:textId="7DD600DC" w:rsidR="006C18AD" w:rsidRDefault="006C18AD" w:rsidP="006C18AD">
            <w:r>
              <w:rPr>
                <w:rFonts w:cs="Arial"/>
                <w:bCs/>
              </w:rPr>
              <w:t xml:space="preserve">Click the </w:t>
            </w:r>
            <w:r w:rsidRPr="006C18AD">
              <w:rPr>
                <w:rFonts w:cs="Arial"/>
                <w:b/>
                <w:bCs/>
              </w:rPr>
              <w:t xml:space="preserve">Home </w:t>
            </w:r>
            <w:r>
              <w:rPr>
                <w:rFonts w:cs="Arial"/>
                <w:bCs/>
              </w:rPr>
              <w:t>icon at the top of the page to return to the SuccessFactors home page.</w:t>
            </w:r>
          </w:p>
        </w:tc>
        <w:tc>
          <w:tcPr>
            <w:tcW w:w="728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53CAB2" w14:textId="77777777" w:rsidR="006C18AD" w:rsidRDefault="006C18AD">
            <w:pPr>
              <w:spacing w:after="0"/>
              <w:ind w:left="-58"/>
              <w:rPr>
                <w:noProof/>
              </w:rPr>
            </w:pPr>
          </w:p>
          <w:p w14:paraId="6893EB59" w14:textId="187335A0" w:rsidR="006C18AD" w:rsidRDefault="006C18AD">
            <w:pPr>
              <w:spacing w:after="0"/>
              <w:ind w:left="-5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44F98B" wp14:editId="3CEAD827">
                  <wp:extent cx="4295775" cy="154432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26298" w14:textId="6D1AA1F7" w:rsidR="006C18AD" w:rsidRDefault="006C18AD">
            <w:pPr>
              <w:rPr>
                <w:noProof/>
              </w:rPr>
            </w:pPr>
          </w:p>
          <w:p w14:paraId="31C47C83" w14:textId="77777777" w:rsidR="006C18AD" w:rsidRDefault="006C18AD">
            <w:pPr>
              <w:rPr>
                <w:noProof/>
              </w:rPr>
            </w:pPr>
          </w:p>
          <w:p w14:paraId="0F419F2A" w14:textId="0E9D1B3F" w:rsidR="006C18AD" w:rsidRDefault="006C05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2AF9A8" wp14:editId="57B87D98">
                  <wp:extent cx="2430991" cy="46486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991" cy="4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8A9A0" w14:textId="4AB7FBBF" w:rsidR="006C18AD" w:rsidRDefault="006C18AD">
            <w:pPr>
              <w:rPr>
                <w:noProof/>
              </w:rPr>
            </w:pPr>
          </w:p>
        </w:tc>
      </w:tr>
      <w:tr w:rsidR="00253F76" w:rsidRPr="00D80104" w14:paraId="1AD59549" w14:textId="77777777" w:rsidTr="004C0315">
        <w:tc>
          <w:tcPr>
            <w:tcW w:w="1058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AA892"/>
            <w:vAlign w:val="center"/>
          </w:tcPr>
          <w:p w14:paraId="42142B80" w14:textId="48C0445D" w:rsidR="00253F76" w:rsidRPr="006B63EA" w:rsidRDefault="00253F76" w:rsidP="00F01F32">
            <w:pPr>
              <w:pStyle w:val="Heading2"/>
              <w:rPr>
                <w:rFonts w:cs="Arial"/>
                <w:bCs/>
              </w:rPr>
            </w:pPr>
            <w:r>
              <w:rPr>
                <w:rFonts w:ascii="Arial" w:hAnsi="Arial"/>
                <w:spacing w:val="0"/>
                <w:sz w:val="20"/>
                <w:szCs w:val="20"/>
              </w:rPr>
              <w:lastRenderedPageBreak/>
              <w:br w:type="page"/>
            </w:r>
            <w:bookmarkStart w:id="3" w:name="_Toc533334"/>
            <w:r w:rsidRPr="006B63EA">
              <w:rPr>
                <w:rFonts w:cs="Arial"/>
                <w:bCs/>
              </w:rPr>
              <w:t>Accessing Time Off Module/Screen Overview</w:t>
            </w:r>
            <w:bookmarkEnd w:id="3"/>
          </w:p>
        </w:tc>
      </w:tr>
      <w:tr w:rsidR="00253F76" w:rsidRPr="00D80104" w14:paraId="2CF2F76F" w14:textId="77777777" w:rsidTr="004C0315">
        <w:tc>
          <w:tcPr>
            <w:tcW w:w="3297" w:type="dxa"/>
            <w:shd w:val="clear" w:color="auto" w:fill="auto"/>
            <w:vAlign w:val="center"/>
          </w:tcPr>
          <w:p w14:paraId="0ECCC573" w14:textId="14E1B8D2" w:rsidR="00253F76" w:rsidRPr="00F14407" w:rsidRDefault="00253F76" w:rsidP="00DB6720">
            <w:pPr>
              <w:spacing w:before="60" w:after="60"/>
              <w:rPr>
                <w:rFonts w:cs="Arial"/>
                <w:bCs/>
              </w:rPr>
            </w:pPr>
            <w:r w:rsidRPr="00F14407">
              <w:rPr>
                <w:rFonts w:cs="Arial"/>
                <w:bCs/>
              </w:rPr>
              <w:t>Afte</w:t>
            </w:r>
            <w:r w:rsidR="006C18AD">
              <w:rPr>
                <w:rFonts w:cs="Arial"/>
                <w:bCs/>
              </w:rPr>
              <w:t xml:space="preserve">r logging in to </w:t>
            </w:r>
            <w:r w:rsidR="00DB6720">
              <w:rPr>
                <w:rFonts w:cs="Arial"/>
                <w:bCs/>
              </w:rPr>
              <w:t>S</w:t>
            </w:r>
            <w:r w:rsidR="006C18AD">
              <w:rPr>
                <w:rFonts w:cs="Arial"/>
                <w:bCs/>
              </w:rPr>
              <w:t xml:space="preserve">uccessFactors and selecting the appropriate position (if applicable) </w:t>
            </w:r>
            <w:r w:rsidRPr="00F14407">
              <w:rPr>
                <w:rFonts w:cs="Arial"/>
                <w:bCs/>
              </w:rPr>
              <w:t xml:space="preserve">scroll down </w:t>
            </w:r>
            <w:r>
              <w:rPr>
                <w:rFonts w:cs="Arial"/>
                <w:bCs/>
              </w:rPr>
              <w:t xml:space="preserve">to the </w:t>
            </w:r>
            <w:r w:rsidRPr="006C05C4">
              <w:rPr>
                <w:rFonts w:cs="Arial"/>
                <w:b/>
                <w:bCs/>
              </w:rPr>
              <w:t>My Info</w:t>
            </w:r>
            <w:r>
              <w:rPr>
                <w:rFonts w:cs="Arial"/>
                <w:bCs/>
              </w:rPr>
              <w:t xml:space="preserve"> section and click the </w:t>
            </w:r>
            <w:r w:rsidRPr="00DB6720">
              <w:rPr>
                <w:rFonts w:cs="Arial"/>
                <w:b/>
                <w:bCs/>
              </w:rPr>
              <w:t>Time Off</w:t>
            </w:r>
            <w:r>
              <w:rPr>
                <w:rFonts w:cs="Arial"/>
                <w:bCs/>
              </w:rPr>
              <w:t xml:space="preserve"> tile</w:t>
            </w:r>
            <w:r w:rsidR="00DB6720">
              <w:rPr>
                <w:rFonts w:cs="Arial"/>
                <w:bCs/>
              </w:rPr>
              <w:t>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60BF7B88" w14:textId="3CFB9D58" w:rsidR="00253F76" w:rsidRPr="00D80104" w:rsidRDefault="00253F76" w:rsidP="00E15CB2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t xml:space="preserve">                   </w:t>
            </w:r>
            <w:r w:rsidR="006C05C4">
              <w:rPr>
                <w:noProof/>
              </w:rPr>
              <w:drawing>
                <wp:inline distT="0" distB="0" distL="0" distR="0" wp14:anchorId="1BCFFD02" wp14:editId="1529E682">
                  <wp:extent cx="4445635" cy="12623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63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753" w:rsidRPr="00D80104" w14:paraId="4E18FA76" w14:textId="77777777" w:rsidTr="004C0315">
        <w:tc>
          <w:tcPr>
            <w:tcW w:w="10586" w:type="dxa"/>
            <w:gridSpan w:val="3"/>
            <w:shd w:val="clear" w:color="auto" w:fill="auto"/>
            <w:vAlign w:val="center"/>
          </w:tcPr>
          <w:p w14:paraId="4D3A3BE7" w14:textId="4F216DCE" w:rsidR="00B95753" w:rsidRDefault="00B95753" w:rsidP="00E15CB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E4BFB" wp14:editId="1835B55A">
                  <wp:extent cx="6539230" cy="3352165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230" cy="33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753" w:rsidRPr="00D80104" w14:paraId="467B2D94" w14:textId="77777777" w:rsidTr="004C0315">
        <w:tc>
          <w:tcPr>
            <w:tcW w:w="3297" w:type="dxa"/>
            <w:shd w:val="clear" w:color="auto" w:fill="auto"/>
            <w:vAlign w:val="center"/>
          </w:tcPr>
          <w:p w14:paraId="3193728A" w14:textId="6A4F5480" w:rsidR="00B95753" w:rsidRPr="00B95753" w:rsidRDefault="00B95753" w:rsidP="00B95753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cs="Arial"/>
                <w:b/>
                <w:bCs/>
              </w:rPr>
            </w:pPr>
            <w:r w:rsidRPr="00B95753">
              <w:rPr>
                <w:rFonts w:cs="Arial"/>
                <w:b/>
                <w:bCs/>
              </w:rPr>
              <w:t>Calendar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009DF2E0" w14:textId="3C11E45C" w:rsidR="00B95753" w:rsidRDefault="00A02298" w:rsidP="00E15CB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Displays the current and next month; dates with scheduled time off are indicated by colored bar.</w:t>
            </w:r>
          </w:p>
        </w:tc>
      </w:tr>
      <w:tr w:rsidR="00B95753" w:rsidRPr="00D80104" w14:paraId="1EAA28D8" w14:textId="77777777" w:rsidTr="004C0315">
        <w:tc>
          <w:tcPr>
            <w:tcW w:w="3297" w:type="dxa"/>
            <w:shd w:val="clear" w:color="auto" w:fill="auto"/>
            <w:vAlign w:val="center"/>
          </w:tcPr>
          <w:p w14:paraId="465337CC" w14:textId="6037586E" w:rsidR="00B95753" w:rsidRPr="006C05C4" w:rsidRDefault="006C05C4" w:rsidP="00B95753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cs="Arial"/>
                <w:b/>
                <w:bCs/>
              </w:rPr>
            </w:pPr>
            <w:r w:rsidRPr="006C05C4">
              <w:rPr>
                <w:rFonts w:cs="Arial"/>
                <w:b/>
                <w:bCs/>
              </w:rPr>
              <w:t>Calendar Legend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01907A22" w14:textId="49A59813" w:rsidR="00B95753" w:rsidRDefault="00BD3CE5" w:rsidP="00E15CB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Describes each color notation that indicate various leave statuses.</w:t>
            </w:r>
          </w:p>
        </w:tc>
      </w:tr>
      <w:tr w:rsidR="00B95753" w:rsidRPr="00D80104" w14:paraId="0F996F65" w14:textId="77777777" w:rsidTr="004C0315">
        <w:tc>
          <w:tcPr>
            <w:tcW w:w="3297" w:type="dxa"/>
            <w:shd w:val="clear" w:color="auto" w:fill="auto"/>
            <w:vAlign w:val="center"/>
          </w:tcPr>
          <w:p w14:paraId="192B79B7" w14:textId="69AE6C16" w:rsidR="00B95753" w:rsidRPr="00B95753" w:rsidRDefault="00B95753" w:rsidP="00B95753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cs="Arial"/>
                <w:b/>
                <w:bCs/>
              </w:rPr>
            </w:pPr>
            <w:r w:rsidRPr="00B95753">
              <w:rPr>
                <w:rFonts w:cs="Arial"/>
                <w:b/>
                <w:bCs/>
              </w:rPr>
              <w:t>Balances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33E91362" w14:textId="0880DF31" w:rsidR="00B95753" w:rsidRDefault="006C05C4" w:rsidP="00E15CB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Displays Vacation and Sick Employee balances as of today’s date.</w:t>
            </w:r>
          </w:p>
        </w:tc>
      </w:tr>
      <w:tr w:rsidR="00B95753" w:rsidRPr="00D80104" w14:paraId="17E1C381" w14:textId="77777777" w:rsidTr="004C0315">
        <w:tc>
          <w:tcPr>
            <w:tcW w:w="3297" w:type="dxa"/>
            <w:shd w:val="clear" w:color="auto" w:fill="auto"/>
            <w:vAlign w:val="center"/>
          </w:tcPr>
          <w:p w14:paraId="02F701C1" w14:textId="62A4C604" w:rsidR="00B95753" w:rsidRPr="00B95753" w:rsidRDefault="00B95753" w:rsidP="00B95753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cs="Arial"/>
                <w:b/>
                <w:bCs/>
              </w:rPr>
            </w:pPr>
            <w:r w:rsidRPr="00B95753">
              <w:rPr>
                <w:rFonts w:cs="Arial"/>
                <w:b/>
                <w:bCs/>
              </w:rPr>
              <w:t>Upcoming Time Off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590B0C3F" w14:textId="79EFA950" w:rsidR="00B95753" w:rsidRDefault="006C05C4" w:rsidP="00E15CB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Displays the next three time Absense and Holiday time off entries.</w:t>
            </w:r>
          </w:p>
        </w:tc>
      </w:tr>
      <w:tr w:rsidR="00F01F32" w:rsidRPr="00D80104" w14:paraId="1E259BBB" w14:textId="77777777" w:rsidTr="004C0315">
        <w:tc>
          <w:tcPr>
            <w:tcW w:w="1058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AA892"/>
            <w:vAlign w:val="center"/>
          </w:tcPr>
          <w:p w14:paraId="543C08AC" w14:textId="73FB1DAE" w:rsidR="00F01F32" w:rsidRPr="006B63EA" w:rsidRDefault="00F01F32" w:rsidP="00767987">
            <w:pPr>
              <w:pStyle w:val="Heading2"/>
              <w:rPr>
                <w:rFonts w:cs="Arial"/>
                <w:bCs/>
              </w:rPr>
            </w:pPr>
            <w:r>
              <w:rPr>
                <w:rFonts w:ascii="Arial" w:hAnsi="Arial"/>
                <w:spacing w:val="0"/>
                <w:sz w:val="20"/>
                <w:szCs w:val="20"/>
              </w:rPr>
              <w:br w:type="page"/>
            </w:r>
            <w:r>
              <w:rPr>
                <w:rFonts w:cs="Arial"/>
                <w:bCs/>
              </w:rPr>
              <w:t>Time Off</w:t>
            </w:r>
            <w:r w:rsidR="00C747DF">
              <w:rPr>
                <w:rFonts w:cs="Arial"/>
                <w:bCs/>
              </w:rPr>
              <w:t>:</w:t>
            </w:r>
            <w:r>
              <w:rPr>
                <w:rFonts w:cs="Arial"/>
                <w:bCs/>
              </w:rPr>
              <w:t xml:space="preserve"> Request</w:t>
            </w:r>
            <w:r w:rsidR="00C747DF">
              <w:rPr>
                <w:rFonts w:cs="Arial"/>
                <w:bCs/>
              </w:rPr>
              <w:t>ing</w:t>
            </w:r>
          </w:p>
        </w:tc>
      </w:tr>
      <w:tr w:rsidR="00F01F32" w:rsidRPr="00D80104" w14:paraId="36CA4E55" w14:textId="77777777" w:rsidTr="004C0315">
        <w:tc>
          <w:tcPr>
            <w:tcW w:w="3297" w:type="dxa"/>
            <w:shd w:val="clear" w:color="auto" w:fill="auto"/>
            <w:vAlign w:val="center"/>
          </w:tcPr>
          <w:p w14:paraId="698CCBA0" w14:textId="0E0A8C14" w:rsidR="00F01F32" w:rsidRPr="00253F76" w:rsidRDefault="00BD3CE5" w:rsidP="008A2C9A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</w:t>
            </w:r>
            <w:r w:rsidRPr="00BD3CE5">
              <w:rPr>
                <w:rFonts w:cs="Arial"/>
                <w:b/>
                <w:bCs/>
              </w:rPr>
              <w:t>Time Off</w:t>
            </w:r>
            <w:r>
              <w:rPr>
                <w:rFonts w:cs="Arial"/>
                <w:bCs/>
              </w:rPr>
              <w:t xml:space="preserve"> screen, click </w:t>
            </w:r>
            <w:r w:rsidRPr="00BD3CE5">
              <w:rPr>
                <w:rFonts w:cs="Arial"/>
                <w:b/>
                <w:bCs/>
              </w:rPr>
              <w:t>New Absence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596C9CDA" w14:textId="2880FA87" w:rsidR="00F01F32" w:rsidRDefault="00F01F32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6AB261" wp14:editId="3B2862BF">
                  <wp:extent cx="4443730" cy="2504109"/>
                  <wp:effectExtent l="0" t="0" r="0" b="0"/>
                  <wp:docPr id="207" name="Picture 207" descr="C:\Users\tlweathe\AppData\Local\Temp\SNAGHTML15fec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lweathe\AppData\Local\Temp\SNAGHTML15fec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078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EB1" w:rsidRPr="00D80104" w14:paraId="6CC57003" w14:textId="77777777" w:rsidTr="00F65EF5">
        <w:tc>
          <w:tcPr>
            <w:tcW w:w="10586" w:type="dxa"/>
            <w:gridSpan w:val="3"/>
            <w:shd w:val="clear" w:color="auto" w:fill="auto"/>
            <w:vAlign w:val="center"/>
          </w:tcPr>
          <w:p w14:paraId="72D54D56" w14:textId="77777777" w:rsidR="00431EB1" w:rsidRPr="00431EB1" w:rsidRDefault="00431EB1" w:rsidP="00431EB1">
            <w:pPr>
              <w:spacing w:before="60" w:after="60"/>
              <w:rPr>
                <w:rFonts w:cs="Arial"/>
                <w:bCs/>
              </w:rPr>
            </w:pPr>
            <w:r w:rsidRPr="00431EB1">
              <w:rPr>
                <w:rFonts w:cs="Arial"/>
                <w:bCs/>
              </w:rPr>
              <w:t>All fields marked with an asterisk (</w:t>
            </w:r>
            <w:r w:rsidRPr="00431EB1">
              <w:rPr>
                <w:rFonts w:cs="Arial"/>
                <w:bCs/>
                <w:color w:val="FF0000"/>
                <w:sz w:val="24"/>
              </w:rPr>
              <w:t>*</w:t>
            </w:r>
            <w:r w:rsidRPr="00431EB1">
              <w:rPr>
                <w:rFonts w:cs="Arial"/>
                <w:bCs/>
              </w:rPr>
              <w:t xml:space="preserve">) in this document are required. </w:t>
            </w:r>
          </w:p>
          <w:p w14:paraId="5C420BA4" w14:textId="5B9A8D0E" w:rsidR="00431EB1" w:rsidRPr="00431EB1" w:rsidRDefault="00431EB1" w:rsidP="00431EB1">
            <w:pPr>
              <w:spacing w:before="60" w:after="60"/>
              <w:rPr>
                <w:rFonts w:cs="Arial"/>
                <w:bCs/>
              </w:rPr>
            </w:pPr>
            <w:r w:rsidRPr="00431EB1">
              <w:rPr>
                <w:rFonts w:cs="Arial"/>
                <w:bCs/>
              </w:rPr>
              <w:t xml:space="preserve">Scroll to the bottom of the page and complete all required or applicable fields </w:t>
            </w:r>
            <w:r w:rsidRPr="00431EB1">
              <w:rPr>
                <w:rFonts w:cs="Arial"/>
                <w:b/>
                <w:bCs/>
              </w:rPr>
              <w:t>before</w:t>
            </w:r>
            <w:r w:rsidRPr="00431EB1">
              <w:rPr>
                <w:rFonts w:cs="Arial"/>
                <w:bCs/>
              </w:rPr>
              <w:t xml:space="preserve"> clicking </w:t>
            </w:r>
            <w:r w:rsidRPr="00431EB1">
              <w:rPr>
                <w:rFonts w:cs="Arial"/>
                <w:b/>
                <w:bCs/>
              </w:rPr>
              <w:t>Done</w:t>
            </w:r>
            <w:r w:rsidRPr="00431EB1">
              <w:rPr>
                <w:rFonts w:cs="Arial"/>
                <w:bCs/>
              </w:rPr>
              <w:t>.</w:t>
            </w:r>
          </w:p>
        </w:tc>
      </w:tr>
      <w:tr w:rsidR="00F01F32" w:rsidRPr="00D80104" w14:paraId="7449AF62" w14:textId="77777777" w:rsidTr="004C0315">
        <w:tc>
          <w:tcPr>
            <w:tcW w:w="3297" w:type="dxa"/>
            <w:shd w:val="clear" w:color="auto" w:fill="auto"/>
            <w:vAlign w:val="center"/>
          </w:tcPr>
          <w:p w14:paraId="4C9E2EA2" w14:textId="77777777" w:rsidR="00082E3F" w:rsidRDefault="00082E3F" w:rsidP="00082E3F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cs="Arial"/>
                <w:bCs/>
              </w:rPr>
            </w:pPr>
            <w:r w:rsidRPr="00082E3F">
              <w:rPr>
                <w:rFonts w:cs="Arial"/>
                <w:bCs/>
              </w:rPr>
              <w:lastRenderedPageBreak/>
              <w:t>Click on the</w:t>
            </w:r>
            <w:r>
              <w:rPr>
                <w:rFonts w:cs="Arial"/>
                <w:bCs/>
              </w:rPr>
              <w:t xml:space="preserve"> </w:t>
            </w:r>
            <w:r w:rsidRPr="00082E3F">
              <w:rPr>
                <w:rFonts w:cs="Arial"/>
                <w:b/>
                <w:bCs/>
              </w:rPr>
              <w:t>Time Type</w:t>
            </w:r>
            <w:r>
              <w:rPr>
                <w:rFonts w:cs="Arial"/>
                <w:bCs/>
              </w:rPr>
              <w:t xml:space="preserve"> dro-down to select </w:t>
            </w:r>
            <w:r w:rsidRPr="00082E3F">
              <w:rPr>
                <w:rFonts w:cs="Arial"/>
                <w:bCs/>
              </w:rPr>
              <w:t xml:space="preserve">the </w:t>
            </w:r>
            <w:r>
              <w:rPr>
                <w:rFonts w:cs="Arial"/>
                <w:bCs/>
              </w:rPr>
              <w:t xml:space="preserve">desired </w:t>
            </w:r>
            <w:r w:rsidRPr="00082E3F">
              <w:rPr>
                <w:rFonts w:cs="Arial"/>
                <w:bCs/>
              </w:rPr>
              <w:t>leave type</w:t>
            </w:r>
            <w:r>
              <w:rPr>
                <w:rFonts w:cs="Arial"/>
                <w:bCs/>
              </w:rPr>
              <w:t>.</w:t>
            </w:r>
          </w:p>
          <w:p w14:paraId="1A68C1C6" w14:textId="77777777" w:rsidR="007426B5" w:rsidRDefault="00082E3F" w:rsidP="007426B5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or select from the calendar the </w:t>
            </w:r>
            <w:r w:rsidRPr="00082E3F">
              <w:rPr>
                <w:rFonts w:cs="Arial"/>
                <w:b/>
                <w:bCs/>
              </w:rPr>
              <w:t>Start</w:t>
            </w:r>
            <w:r>
              <w:rPr>
                <w:rFonts w:cs="Arial"/>
                <w:bCs/>
              </w:rPr>
              <w:t xml:space="preserve"> and </w:t>
            </w:r>
            <w:r w:rsidRPr="00082E3F">
              <w:rPr>
                <w:rFonts w:cs="Arial"/>
                <w:b/>
                <w:bCs/>
              </w:rPr>
              <w:t>End Date</w:t>
            </w:r>
            <w:r>
              <w:rPr>
                <w:rFonts w:cs="Arial"/>
                <w:bCs/>
              </w:rPr>
              <w:t xml:space="preserve"> for the leave request.</w:t>
            </w:r>
          </w:p>
          <w:p w14:paraId="40686C16" w14:textId="46C749F3" w:rsidR="007426B5" w:rsidRDefault="004E0EAB" w:rsidP="007426B5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</w:t>
            </w:r>
            <w:r w:rsidR="007426B5">
              <w:rPr>
                <w:rFonts w:cs="Arial"/>
                <w:bCs/>
              </w:rPr>
              <w:t xml:space="preserve">e </w:t>
            </w:r>
            <w:r w:rsidR="007426B5" w:rsidRPr="004E0EAB">
              <w:rPr>
                <w:rFonts w:cs="Arial"/>
                <w:b/>
                <w:bCs/>
              </w:rPr>
              <w:t>Requesting</w:t>
            </w:r>
            <w:r w:rsidR="007426B5">
              <w:rPr>
                <w:rFonts w:cs="Arial"/>
                <w:bCs/>
              </w:rPr>
              <w:t xml:space="preserve"> field</w:t>
            </w:r>
            <w:r>
              <w:rPr>
                <w:rFonts w:cs="Arial"/>
                <w:bCs/>
              </w:rPr>
              <w:t xml:space="preserve"> should be left as-is</w:t>
            </w:r>
            <w:r w:rsidR="007426B5">
              <w:rPr>
                <w:rFonts w:cs="Arial"/>
                <w:bCs/>
              </w:rPr>
              <w:t>.</w:t>
            </w:r>
            <w:r w:rsidR="006063AE">
              <w:rPr>
                <w:rFonts w:cs="Arial"/>
                <w:bCs/>
              </w:rPr>
              <w:t xml:space="preserve"> The leave does not calculate hours, please ignore this field. </w:t>
            </w:r>
          </w:p>
          <w:p w14:paraId="20A14612" w14:textId="77777777" w:rsidR="007426B5" w:rsidRDefault="007426B5" w:rsidP="007426B5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cs="Arial"/>
                <w:bCs/>
              </w:rPr>
            </w:pPr>
            <w:r w:rsidRPr="004F0466">
              <w:rPr>
                <w:rFonts w:cs="Arial"/>
                <w:bCs/>
              </w:rPr>
              <w:t>Enter any information you would lik</w:t>
            </w:r>
            <w:r>
              <w:rPr>
                <w:rFonts w:cs="Arial"/>
                <w:bCs/>
              </w:rPr>
              <w:t xml:space="preserve">e to provide to your supervisor in the </w:t>
            </w:r>
            <w:r w:rsidRPr="007426B5">
              <w:rPr>
                <w:rFonts w:cs="Arial"/>
                <w:b/>
                <w:bCs/>
              </w:rPr>
              <w:t>Comments</w:t>
            </w:r>
            <w:r>
              <w:rPr>
                <w:rFonts w:cs="Arial"/>
                <w:bCs/>
              </w:rPr>
              <w:t xml:space="preserve"> text entry box.</w:t>
            </w:r>
          </w:p>
          <w:p w14:paraId="5C8D730D" w14:textId="77777777" w:rsidR="007426B5" w:rsidRDefault="007426B5" w:rsidP="00767987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</w:t>
            </w:r>
            <w:r w:rsidRPr="007426B5">
              <w:rPr>
                <w:rFonts w:cs="Arial"/>
                <w:b/>
                <w:bCs/>
              </w:rPr>
              <w:t xml:space="preserve">+ </w:t>
            </w:r>
            <w:r w:rsidRPr="007426B5">
              <w:rPr>
                <w:rFonts w:cs="Arial"/>
                <w:bCs/>
              </w:rPr>
              <w:t>(</w:t>
            </w:r>
            <w:r>
              <w:rPr>
                <w:rFonts w:cs="Arial"/>
                <w:b/>
                <w:bCs/>
              </w:rPr>
              <w:t>P</w:t>
            </w:r>
            <w:r w:rsidRPr="007426B5">
              <w:rPr>
                <w:rFonts w:cs="Arial"/>
                <w:b/>
                <w:bCs/>
              </w:rPr>
              <w:t xml:space="preserve">lus </w:t>
            </w:r>
            <w:r>
              <w:rPr>
                <w:rFonts w:cs="Arial"/>
                <w:b/>
                <w:bCs/>
              </w:rPr>
              <w:t>S</w:t>
            </w:r>
            <w:r w:rsidRPr="007426B5">
              <w:rPr>
                <w:rFonts w:cs="Arial"/>
                <w:b/>
                <w:bCs/>
              </w:rPr>
              <w:t>ign</w:t>
            </w:r>
            <w:r w:rsidRPr="007426B5">
              <w:rPr>
                <w:rFonts w:cs="Arial"/>
                <w:bCs/>
              </w:rPr>
              <w:t>)</w:t>
            </w:r>
            <w:r>
              <w:rPr>
                <w:rFonts w:cs="Arial"/>
                <w:bCs/>
              </w:rPr>
              <w:t xml:space="preserve"> to upload and attach any </w:t>
            </w:r>
            <w:r w:rsidR="00767987">
              <w:rPr>
                <w:rFonts w:cs="Arial"/>
                <w:bCs/>
              </w:rPr>
              <w:t>supporting documentation.</w:t>
            </w:r>
          </w:p>
          <w:p w14:paraId="069DE661" w14:textId="77777777" w:rsidR="00431EB1" w:rsidRDefault="00431EB1" w:rsidP="00767987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Indicate the </w:t>
            </w:r>
            <w:r w:rsidRPr="00431EB1">
              <w:rPr>
                <w:rFonts w:cs="Arial"/>
                <w:b/>
                <w:bCs/>
              </w:rPr>
              <w:t>Address</w:t>
            </w:r>
            <w:r>
              <w:rPr>
                <w:rFonts w:cs="Arial"/>
                <w:bCs/>
              </w:rPr>
              <w:t xml:space="preserve"> of where you will be residing during the time off.</w:t>
            </w:r>
          </w:p>
          <w:p w14:paraId="1D4FBB11" w14:textId="77777777" w:rsidR="00431EB1" w:rsidRDefault="00431EB1" w:rsidP="00767987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the </w:t>
            </w:r>
            <w:r w:rsidRPr="00431EB1">
              <w:rPr>
                <w:rFonts w:cs="Arial"/>
                <w:b/>
                <w:bCs/>
              </w:rPr>
              <w:t>Percentage on Leave</w:t>
            </w:r>
            <w:r>
              <w:rPr>
                <w:rFonts w:cs="Arial"/>
                <w:bCs/>
              </w:rPr>
              <w:t xml:space="preserve"> for the time off.</w:t>
            </w:r>
          </w:p>
          <w:p w14:paraId="3851196A" w14:textId="79696795" w:rsidR="00431EB1" w:rsidRPr="00767987" w:rsidRDefault="00431EB1" w:rsidP="00767987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431EB1">
              <w:rPr>
                <w:rFonts w:cs="Arial"/>
                <w:b/>
                <w:bCs/>
              </w:rPr>
              <w:t>Yes</w:t>
            </w:r>
            <w:r>
              <w:rPr>
                <w:rFonts w:cs="Arial"/>
                <w:bCs/>
              </w:rPr>
              <w:t xml:space="preserve"> or </w:t>
            </w:r>
            <w:r w:rsidRPr="00431EB1">
              <w:rPr>
                <w:rFonts w:cs="Arial"/>
                <w:b/>
                <w:bCs/>
              </w:rPr>
              <w:t>No</w:t>
            </w:r>
            <w:r>
              <w:rPr>
                <w:rFonts w:cs="Arial"/>
                <w:bCs/>
              </w:rPr>
              <w:t xml:space="preserve"> to indicate if you </w:t>
            </w:r>
            <w:r w:rsidRPr="00431EB1">
              <w:rPr>
                <w:rFonts w:cs="Arial"/>
                <w:b/>
                <w:bCs/>
              </w:rPr>
              <w:t>Will be traveling internationally</w:t>
            </w:r>
            <w:r>
              <w:rPr>
                <w:rFonts w:cs="Arial"/>
                <w:bCs/>
              </w:rPr>
              <w:t>. If you indicate yes this will send a notification to the Risk Management department so they are aware of all international travel.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1A48C210" w14:textId="04125EA2" w:rsidR="00F01F32" w:rsidRDefault="00431EB1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C51144" wp14:editId="6CB2B438">
                  <wp:extent cx="2715905" cy="6417586"/>
                  <wp:effectExtent l="0" t="0" r="825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864" cy="653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87" w:rsidRPr="00D80104" w14:paraId="11FB59B8" w14:textId="77777777" w:rsidTr="004C0315">
        <w:tc>
          <w:tcPr>
            <w:tcW w:w="3297" w:type="dxa"/>
            <w:shd w:val="clear" w:color="auto" w:fill="auto"/>
            <w:vAlign w:val="center"/>
          </w:tcPr>
          <w:p w14:paraId="7C92B1B5" w14:textId="77777777" w:rsidR="00767987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lastRenderedPageBreak/>
              <w:t>Primary country while on leave</w:t>
            </w:r>
            <w:r w:rsidRPr="002A33E0">
              <w:rPr>
                <w:rFonts w:cs="Arial"/>
                <w:bCs/>
              </w:rPr>
              <w:t xml:space="preserve"> – Select the country you will primarily reside in during your time off.</w:t>
            </w:r>
          </w:p>
          <w:p w14:paraId="2A7B655A" w14:textId="239ED01D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/>
                <w:bCs/>
              </w:rPr>
            </w:pPr>
            <w:r w:rsidRPr="002A33E0">
              <w:rPr>
                <w:rFonts w:cs="Arial"/>
                <w:b/>
                <w:bCs/>
              </w:rPr>
              <w:t>Secondary country while on leave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Select the any other country you will traveling to during your time off</w:t>
            </w:r>
          </w:p>
          <w:p w14:paraId="03D279F5" w14:textId="20093EED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Location(s) On Leave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Indicate all locations you will be at during your time off</w:t>
            </w:r>
          </w:p>
          <w:p w14:paraId="0071B515" w14:textId="519CC43A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I have read and agree to Policy I.A.1 outlined on the Time Off screen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Indicate yes or no</w:t>
            </w:r>
          </w:p>
          <w:p w14:paraId="7253A1B1" w14:textId="7AA4E919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I have read and agree to the University Sabbatical Policy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Indicate yes or no</w:t>
            </w:r>
          </w:p>
          <w:p w14:paraId="2A2A9AB0" w14:textId="61DF75C9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Provide a description of the leave that includes the goal of the leave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Type description here or indicate “In attachment”</w:t>
            </w:r>
          </w:p>
          <w:p w14:paraId="4081428D" w14:textId="1F4FCC75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Provide a description of how your campus duties will be covered while on leave (teaching, superv</w:t>
            </w:r>
            <w:r w:rsidR="002A33E0" w:rsidRPr="002A33E0">
              <w:rPr>
                <w:rFonts w:cs="Arial"/>
                <w:b/>
                <w:bCs/>
              </w:rPr>
              <w:t>ision of students, etc.)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Type description here or indicate “In attachment”</w:t>
            </w:r>
          </w:p>
          <w:p w14:paraId="613AAD34" w14:textId="26A2FF91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Please provide a description of how the leav</w:t>
            </w:r>
            <w:r w:rsidR="002A33E0" w:rsidRPr="002A33E0">
              <w:rPr>
                <w:rFonts w:cs="Arial"/>
                <w:b/>
                <w:bCs/>
              </w:rPr>
              <w:t>e will benefit the University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Type description here or indicate “In attachment”</w:t>
            </w:r>
          </w:p>
          <w:p w14:paraId="455EB8F4" w14:textId="5E0CE8DA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Will you continue to serve as a PI or Co-PI while on leave?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Indicate Yes, No or N/A</w:t>
            </w:r>
          </w:p>
          <w:p w14:paraId="7165F42F" w14:textId="1B989339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In your attachment did you provide an oversight plan for each of your active sponsored projects?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Indicate Yes, No or N/A</w:t>
            </w:r>
          </w:p>
          <w:p w14:paraId="627CFA77" w14:textId="02C96398" w:rsidR="00431EB1" w:rsidRPr="002A33E0" w:rsidRDefault="00431EB1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Will your leave cause a change in scope for your sponsored project?</w:t>
            </w:r>
            <w:r w:rsidR="002A33E0" w:rsidRPr="002A33E0">
              <w:rPr>
                <w:rFonts w:cs="Arial"/>
                <w:bCs/>
              </w:rPr>
              <w:t xml:space="preserve"> – </w:t>
            </w:r>
            <w:r w:rsidRPr="002A33E0">
              <w:rPr>
                <w:rFonts w:cs="Arial"/>
                <w:bCs/>
              </w:rPr>
              <w:t>Indicate Yes, No or N/A</w:t>
            </w:r>
          </w:p>
          <w:p w14:paraId="7F8FFC45" w14:textId="2CC77373" w:rsidR="002A33E0" w:rsidRPr="002A33E0" w:rsidRDefault="002A33E0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Compensation</w:t>
            </w:r>
            <w:r w:rsidRPr="002A33E0">
              <w:rPr>
                <w:rFonts w:cs="Arial"/>
                <w:bCs/>
              </w:rPr>
              <w:t xml:space="preserve"> – Indicate Time Off is with partial pay, with pay or without pay</w:t>
            </w:r>
          </w:p>
          <w:p w14:paraId="78C997AD" w14:textId="4468D574" w:rsidR="002A33E0" w:rsidRPr="002A33E0" w:rsidRDefault="002A33E0" w:rsidP="002A33E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cs="Arial"/>
                <w:bCs/>
              </w:rPr>
            </w:pPr>
            <w:r w:rsidRPr="002A33E0">
              <w:rPr>
                <w:rFonts w:cs="Arial"/>
                <w:b/>
                <w:bCs/>
              </w:rPr>
              <w:t>Effort</w:t>
            </w:r>
            <w:r w:rsidRPr="002A33E0">
              <w:rPr>
                <w:rFonts w:cs="Arial"/>
                <w:bCs/>
              </w:rPr>
              <w:t xml:space="preserve"> – Indicate Full Time or Half Time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68CCC055" w14:textId="248AA815" w:rsidR="00767987" w:rsidRDefault="00431EB1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5EEE24" wp14:editId="6369125E">
                  <wp:extent cx="3245387" cy="7670042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809" cy="768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3E0" w:rsidRPr="00D80104" w14:paraId="23FDCF66" w14:textId="77777777" w:rsidTr="004C0315">
        <w:tc>
          <w:tcPr>
            <w:tcW w:w="3297" w:type="dxa"/>
            <w:shd w:val="clear" w:color="auto" w:fill="auto"/>
            <w:vAlign w:val="center"/>
          </w:tcPr>
          <w:p w14:paraId="4968CE2B" w14:textId="0B0AF031" w:rsidR="002A33E0" w:rsidRDefault="002A33E0" w:rsidP="002A33E0">
            <w:pPr>
              <w:pStyle w:val="ListParagraph"/>
              <w:numPr>
                <w:ilvl w:val="0"/>
                <w:numId w:val="25"/>
              </w:numPr>
              <w:spacing w:before="60" w:after="60"/>
            </w:pPr>
            <w:r w:rsidRPr="002A33E0">
              <w:rPr>
                <w:rFonts w:cs="Arial"/>
                <w:b/>
                <w:bCs/>
              </w:rPr>
              <w:t xml:space="preserve">WBSE 1, WBSE 2, WBSE 3, WBSE 4 </w:t>
            </w:r>
            <w:r w:rsidRPr="002A33E0">
              <w:rPr>
                <w:rFonts w:cs="Arial"/>
                <w:bCs/>
                <w:i/>
              </w:rPr>
              <w:t>(multiple fields)</w:t>
            </w:r>
            <w:r w:rsidRPr="002A33E0">
              <w:rPr>
                <w:rFonts w:cs="Arial"/>
                <w:bCs/>
              </w:rPr>
              <w:t xml:space="preserve"> – </w:t>
            </w:r>
            <w:r w:rsidRPr="000B5177">
              <w:t>Indicate up to four (4) Work Breakdown Structure Elements associated with this time off request</w:t>
            </w:r>
          </w:p>
          <w:p w14:paraId="7F926F05" w14:textId="6F113CB8" w:rsidR="002A33E0" w:rsidRDefault="002A33E0" w:rsidP="002A33E0">
            <w:pPr>
              <w:pStyle w:val="ListParagraph"/>
              <w:numPr>
                <w:ilvl w:val="0"/>
                <w:numId w:val="25"/>
              </w:numPr>
              <w:spacing w:before="60" w:after="60"/>
            </w:pPr>
            <w:r w:rsidRPr="002A33E0">
              <w:rPr>
                <w:rFonts w:cs="Arial"/>
                <w:b/>
                <w:bCs/>
              </w:rPr>
              <w:t xml:space="preserve">WBSE 1 Percent, WBSE 2 Percent, WBSE 3 Percent, WBSE 4 Percent </w:t>
            </w:r>
            <w:r w:rsidRPr="002A33E0">
              <w:rPr>
                <w:rFonts w:cs="Arial"/>
                <w:bCs/>
                <w:i/>
              </w:rPr>
              <w:t>(multiple fields)</w:t>
            </w:r>
            <w:r w:rsidRPr="002A33E0">
              <w:rPr>
                <w:rFonts w:cs="Arial"/>
                <w:bCs/>
              </w:rPr>
              <w:t xml:space="preserve"> – </w:t>
            </w:r>
            <w:r w:rsidRPr="000B5177">
              <w:t>Type the percentage associated with each WBSE entered</w:t>
            </w:r>
          </w:p>
          <w:p w14:paraId="58F33BF4" w14:textId="6777F343" w:rsidR="002A33E0" w:rsidRDefault="002A33E0" w:rsidP="002A33E0">
            <w:pPr>
              <w:pStyle w:val="ListParagraph"/>
              <w:numPr>
                <w:ilvl w:val="0"/>
                <w:numId w:val="25"/>
              </w:numPr>
              <w:spacing w:before="60" w:after="60"/>
            </w:pPr>
            <w:r w:rsidRPr="002A33E0">
              <w:rPr>
                <w:rFonts w:cs="Arial"/>
                <w:b/>
                <w:bCs/>
              </w:rPr>
              <w:t xml:space="preserve">Internal Order 1, Internal Order 2, Internal Order 3, Internal Order 4 </w:t>
            </w:r>
            <w:r w:rsidRPr="002A33E0">
              <w:rPr>
                <w:rFonts w:cs="Arial"/>
                <w:bCs/>
                <w:i/>
              </w:rPr>
              <w:t>(multiple fields)</w:t>
            </w:r>
            <w:r w:rsidRPr="002A33E0">
              <w:rPr>
                <w:rFonts w:cs="Arial"/>
                <w:bCs/>
              </w:rPr>
              <w:t xml:space="preserve"> – </w:t>
            </w:r>
            <w:r w:rsidRPr="000B5177">
              <w:t>Indicate up to four (4) Internal Orders associated with this time off request</w:t>
            </w:r>
          </w:p>
          <w:p w14:paraId="05C7602A" w14:textId="5E2A2BD1" w:rsidR="002A33E0" w:rsidRDefault="002A33E0" w:rsidP="002A33E0">
            <w:pPr>
              <w:pStyle w:val="ListParagraph"/>
              <w:numPr>
                <w:ilvl w:val="0"/>
                <w:numId w:val="25"/>
              </w:numPr>
              <w:spacing w:before="60" w:after="60"/>
            </w:pPr>
            <w:r w:rsidRPr="002A33E0">
              <w:rPr>
                <w:rFonts w:cs="Arial"/>
                <w:b/>
                <w:bCs/>
              </w:rPr>
              <w:t xml:space="preserve">Internal Order 1, Internal Order 2, Internal Order 3, Internal Order 4 </w:t>
            </w:r>
            <w:r w:rsidRPr="002A33E0">
              <w:rPr>
                <w:rFonts w:cs="Arial"/>
                <w:bCs/>
                <w:i/>
              </w:rPr>
              <w:t>(multiple fields)</w:t>
            </w:r>
            <w:r w:rsidRPr="002A33E0">
              <w:rPr>
                <w:rFonts w:cs="Arial"/>
                <w:bCs/>
              </w:rPr>
              <w:t xml:space="preserve"> – </w:t>
            </w:r>
            <w:r w:rsidRPr="000B5177">
              <w:t>Type the percentage associated with each Internal Order entered</w:t>
            </w:r>
          </w:p>
          <w:p w14:paraId="00E342B7" w14:textId="0DD456D9" w:rsidR="002A33E0" w:rsidRPr="002A33E0" w:rsidRDefault="002A33E0" w:rsidP="002A33E0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rFonts w:cs="Arial"/>
                <w:bCs/>
                <w:i/>
              </w:rPr>
            </w:pPr>
            <w:r w:rsidRPr="002A33E0">
              <w:rPr>
                <w:rFonts w:cs="Arial"/>
                <w:b/>
                <w:bCs/>
              </w:rPr>
              <w:t>Admin Supplement</w:t>
            </w:r>
            <w:r w:rsidRPr="002A33E0">
              <w:rPr>
                <w:rFonts w:cs="Arial"/>
                <w:bCs/>
              </w:rPr>
              <w:t xml:space="preserve"> – </w:t>
            </w:r>
            <w:r w:rsidRPr="000B5177">
              <w:t>Indicate if you currently have an administrative supplement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29830FB1" w14:textId="3F2FE498" w:rsidR="002A33E0" w:rsidRDefault="002A33E0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616B8B" wp14:editId="55FDD85D">
                  <wp:extent cx="2231136" cy="447859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47" cy="449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402" w:rsidRPr="00D80104" w14:paraId="0599C1C1" w14:textId="77777777" w:rsidTr="004C0315">
        <w:tc>
          <w:tcPr>
            <w:tcW w:w="3297" w:type="dxa"/>
            <w:shd w:val="clear" w:color="auto" w:fill="auto"/>
            <w:vAlign w:val="center"/>
          </w:tcPr>
          <w:p w14:paraId="54C607C8" w14:textId="208E8A15" w:rsidR="00EC5402" w:rsidRDefault="00EC5402" w:rsidP="00EC5402">
            <w:pPr>
              <w:spacing w:before="120" w:after="120"/>
              <w:rPr>
                <w:noProof/>
              </w:rPr>
            </w:pPr>
            <w:r w:rsidRPr="00565E1D">
              <w:lastRenderedPageBreak/>
              <w:t>Depending on the type of request</w:t>
            </w:r>
            <w:r>
              <w:t>,</w:t>
            </w:r>
            <w:r w:rsidRPr="00565E1D">
              <w:t xml:space="preserve"> a notification(s) will appear </w:t>
            </w:r>
            <w:r>
              <w:t>at the top of the request.</w:t>
            </w:r>
            <w:r w:rsidRPr="00565E1D">
              <w:t xml:space="preserve">  These notifications relate to policies for the type of time off request.</w:t>
            </w:r>
            <w:r>
              <w:rPr>
                <w:noProof/>
              </w:rPr>
              <w:t xml:space="preserve"> </w:t>
            </w:r>
          </w:p>
          <w:p w14:paraId="6F7CC344" w14:textId="4A3D234D" w:rsidR="00EC5402" w:rsidRDefault="00EC5402" w:rsidP="00EC5402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t>Review the notification.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205C0788" w14:textId="09459EA8" w:rsidR="00EC5402" w:rsidRDefault="00EC5402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E458DD" wp14:editId="277FE930">
                  <wp:extent cx="2428646" cy="253845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241" cy="254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32" w:rsidRPr="00D80104" w14:paraId="4AF1A309" w14:textId="77777777" w:rsidTr="004C0315">
        <w:tc>
          <w:tcPr>
            <w:tcW w:w="3297" w:type="dxa"/>
            <w:shd w:val="clear" w:color="auto" w:fill="auto"/>
            <w:vAlign w:val="center"/>
          </w:tcPr>
          <w:p w14:paraId="31D34969" w14:textId="56ED0D55" w:rsidR="00EC5402" w:rsidRDefault="00EC5402" w:rsidP="00EC5402">
            <w:pPr>
              <w:spacing w:before="120" w:after="120"/>
              <w:rPr>
                <w:b/>
                <w:noProof/>
              </w:rPr>
            </w:pPr>
            <w:r>
              <w:rPr>
                <w:noProof/>
              </w:rPr>
              <w:t xml:space="preserve">Click </w:t>
            </w:r>
            <w:r w:rsidRPr="009A4C22">
              <w:rPr>
                <w:b/>
                <w:noProof/>
              </w:rPr>
              <w:t>S</w:t>
            </w:r>
            <w:r>
              <w:rPr>
                <w:b/>
                <w:noProof/>
              </w:rPr>
              <w:t>end Request</w:t>
            </w:r>
            <w:r w:rsidRPr="00EC5402">
              <w:rPr>
                <w:noProof/>
              </w:rPr>
              <w:t>.</w:t>
            </w:r>
          </w:p>
          <w:p w14:paraId="63323776" w14:textId="77777777" w:rsidR="00EC5402" w:rsidRPr="00EC5402" w:rsidRDefault="00EC5402" w:rsidP="00EC5402">
            <w:pPr>
              <w:pStyle w:val="ListParagraph"/>
              <w:numPr>
                <w:ilvl w:val="0"/>
                <w:numId w:val="26"/>
              </w:numPr>
              <w:spacing w:before="120" w:after="120"/>
              <w:rPr>
                <w:rFonts w:cs="Arial"/>
                <w:bCs/>
              </w:rPr>
            </w:pPr>
            <w:r w:rsidRPr="00EC5402">
              <w:rPr>
                <w:rFonts w:cs="Arial"/>
                <w:bCs/>
              </w:rPr>
              <w:t>The first approver within the workflow receives an email notification that your request has been submitted.</w:t>
            </w:r>
          </w:p>
          <w:p w14:paraId="6C611F2F" w14:textId="2011BAA6" w:rsidR="00EC5402" w:rsidRPr="00EC5402" w:rsidRDefault="00EC5402" w:rsidP="00EC5402">
            <w:pPr>
              <w:pStyle w:val="ListParagraph"/>
              <w:numPr>
                <w:ilvl w:val="0"/>
                <w:numId w:val="26"/>
              </w:numPr>
              <w:spacing w:before="120" w:after="120"/>
              <w:rPr>
                <w:rFonts w:cs="Arial"/>
                <w:bCs/>
              </w:rPr>
            </w:pPr>
            <w:r w:rsidRPr="00EC5402">
              <w:rPr>
                <w:rFonts w:cs="Arial"/>
                <w:bCs/>
              </w:rPr>
              <w:t>All business leaves require several levels of approval as follows:  Business Office, Department Head, DFA, Dean, Central HR (leaves group), Sponsored Programs and Provost.</w:t>
            </w:r>
          </w:p>
          <w:p w14:paraId="7B1E604C" w14:textId="64F62E81" w:rsidR="00F01F32" w:rsidRPr="00253F76" w:rsidRDefault="00EC5402" w:rsidP="00EC5402">
            <w:pPr>
              <w:spacing w:before="60" w:after="60"/>
              <w:rPr>
                <w:rFonts w:cs="Arial"/>
                <w:bCs/>
              </w:rPr>
            </w:pPr>
            <w:r w:rsidRPr="00D25CE6">
              <w:rPr>
                <w:noProof/>
              </w:rPr>
              <w:t>To cancel the request (all completed field information will be lost), click</w:t>
            </w:r>
            <w:r>
              <w:rPr>
                <w:b/>
                <w:noProof/>
              </w:rPr>
              <w:t xml:space="preserve"> Cancel.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57614DC7" w14:textId="6156D693" w:rsidR="00F01F32" w:rsidRDefault="00F01F32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72C2E8" wp14:editId="5CAC21A2">
                  <wp:extent cx="1580952" cy="419048"/>
                  <wp:effectExtent l="0" t="0" r="635" b="63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52" cy="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402" w:rsidRPr="00D80104" w14:paraId="0D906EA8" w14:textId="77777777" w:rsidTr="00DB1C09">
        <w:tc>
          <w:tcPr>
            <w:tcW w:w="1058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AA892"/>
            <w:vAlign w:val="center"/>
          </w:tcPr>
          <w:p w14:paraId="69EEE9E9" w14:textId="67F7117B" w:rsidR="00EC5402" w:rsidRPr="006B63EA" w:rsidRDefault="00FD54EE" w:rsidP="00FD54EE">
            <w:pPr>
              <w:pStyle w:val="Heading2"/>
              <w:rPr>
                <w:rFonts w:cs="Arial"/>
                <w:bCs/>
              </w:rPr>
            </w:pPr>
            <w:bookmarkStart w:id="4" w:name="_Toc533451"/>
            <w:r>
              <w:rPr>
                <w:noProof/>
              </w:rPr>
              <w:t>Time Off: S</w:t>
            </w:r>
            <w:r w:rsidR="00EC5402">
              <w:rPr>
                <w:noProof/>
              </w:rPr>
              <w:t>tatus</w:t>
            </w:r>
            <w:bookmarkEnd w:id="4"/>
          </w:p>
        </w:tc>
      </w:tr>
      <w:tr w:rsidR="00F01F32" w:rsidRPr="00D80104" w14:paraId="7C17FC00" w14:textId="77777777" w:rsidTr="004C0315">
        <w:tc>
          <w:tcPr>
            <w:tcW w:w="3297" w:type="dxa"/>
            <w:shd w:val="clear" w:color="auto" w:fill="auto"/>
            <w:vAlign w:val="center"/>
          </w:tcPr>
          <w:p w14:paraId="1142B4B2" w14:textId="77777777" w:rsidR="007426B5" w:rsidRDefault="007426B5" w:rsidP="007426B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After submitting, the request is listed under the </w:t>
            </w:r>
            <w:r w:rsidRPr="007426B5">
              <w:rPr>
                <w:rFonts w:cs="Arial"/>
                <w:b/>
                <w:bCs/>
              </w:rPr>
              <w:t>Upcoming Time Off</w:t>
            </w:r>
            <w:r>
              <w:rPr>
                <w:rFonts w:cs="Arial"/>
                <w:bCs/>
              </w:rPr>
              <w:t xml:space="preserve"> heading with a status of </w:t>
            </w:r>
            <w:r w:rsidRPr="007426B5">
              <w:rPr>
                <w:rFonts w:cs="Arial"/>
                <w:b/>
                <w:bCs/>
              </w:rPr>
              <w:t>Pending</w:t>
            </w:r>
            <w:r>
              <w:rPr>
                <w:rFonts w:cs="Arial"/>
                <w:bCs/>
              </w:rPr>
              <w:t>.</w:t>
            </w:r>
          </w:p>
          <w:p w14:paraId="4F1E10F5" w14:textId="2D963697" w:rsidR="007426B5" w:rsidRDefault="007426B5" w:rsidP="007426B5">
            <w:pPr>
              <w:spacing w:before="60" w:after="60"/>
              <w:rPr>
                <w:rFonts w:cs="Arial"/>
                <w:bCs/>
              </w:rPr>
            </w:pPr>
          </w:p>
          <w:p w14:paraId="1B7A1E2F" w14:textId="3A15C32D" w:rsidR="00F01F32" w:rsidRPr="00253F76" w:rsidRDefault="007426B5" w:rsidP="007426B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request is also now indicated as </w:t>
            </w:r>
            <w:r w:rsidRPr="007426B5">
              <w:rPr>
                <w:rFonts w:cs="Arial"/>
                <w:b/>
                <w:bCs/>
              </w:rPr>
              <w:t>Pending</w:t>
            </w:r>
            <w:r>
              <w:rPr>
                <w:rFonts w:cs="Arial"/>
                <w:bCs/>
              </w:rPr>
              <w:t xml:space="preserve"> with a gold line on the date on the </w:t>
            </w:r>
            <w:r w:rsidRPr="007426B5">
              <w:rPr>
                <w:rFonts w:cs="Arial"/>
                <w:b/>
                <w:bCs/>
              </w:rPr>
              <w:t>Calendar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36E4A197" w14:textId="7E5CD041" w:rsidR="00F01F32" w:rsidRDefault="00EC5402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AE4353" wp14:editId="3D59AEC7">
                  <wp:extent cx="4445635" cy="17748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635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32" w:rsidRPr="00D80104" w14:paraId="0F90E333" w14:textId="77777777" w:rsidTr="004C0315">
        <w:tc>
          <w:tcPr>
            <w:tcW w:w="3297" w:type="dxa"/>
            <w:shd w:val="clear" w:color="auto" w:fill="auto"/>
            <w:vAlign w:val="center"/>
          </w:tcPr>
          <w:p w14:paraId="16F23AA1" w14:textId="1F36F8E0" w:rsidR="00F01F32" w:rsidRPr="00253F76" w:rsidRDefault="002D35BF" w:rsidP="008A2C9A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a leave has been approved, the status will change from </w:t>
            </w:r>
            <w:r w:rsidRPr="002D35BF">
              <w:rPr>
                <w:rFonts w:cs="Arial"/>
                <w:bCs/>
              </w:rPr>
              <w:t xml:space="preserve">Pending </w:t>
            </w:r>
            <w:r>
              <w:rPr>
                <w:rFonts w:cs="Arial"/>
                <w:bCs/>
              </w:rPr>
              <w:t xml:space="preserve">to </w:t>
            </w:r>
            <w:r w:rsidRPr="002D35BF">
              <w:rPr>
                <w:rFonts w:cs="Arial"/>
                <w:b/>
                <w:bCs/>
              </w:rPr>
              <w:t>Approved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65BFF117" w14:textId="65A1C316" w:rsidR="00F01F32" w:rsidRDefault="002D35BF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C60A79" wp14:editId="0D8C7184">
                  <wp:extent cx="3076190" cy="2209524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190" cy="2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002BEA5D" w14:textId="77777777" w:rsidTr="004C0315">
        <w:tc>
          <w:tcPr>
            <w:tcW w:w="3297" w:type="dxa"/>
            <w:shd w:val="clear" w:color="auto" w:fill="auto"/>
            <w:vAlign w:val="center"/>
          </w:tcPr>
          <w:p w14:paraId="6C03C39F" w14:textId="69702BF8" w:rsidR="00C747DF" w:rsidRDefault="00C747DF" w:rsidP="00C747DF">
            <w:pPr>
              <w:spacing w:before="60" w:after="60"/>
              <w:rPr>
                <w:rFonts w:cs="Arial"/>
                <w:bCs/>
              </w:rPr>
            </w:pPr>
            <w:r w:rsidRPr="00C747DF">
              <w:rPr>
                <w:rFonts w:cs="Arial"/>
                <w:b/>
                <w:bCs/>
              </w:rPr>
              <w:t>Comments</w:t>
            </w:r>
            <w:r>
              <w:rPr>
                <w:rFonts w:cs="Arial"/>
                <w:bCs/>
              </w:rPr>
              <w:t xml:space="preserve"> added by the employee or approver can be viewed by clicking the desired request under the </w:t>
            </w:r>
            <w:r w:rsidRPr="00C747DF">
              <w:rPr>
                <w:rFonts w:cs="Arial"/>
                <w:b/>
                <w:bCs/>
              </w:rPr>
              <w:t>Upcoming Time Off</w:t>
            </w:r>
            <w:r>
              <w:rPr>
                <w:rFonts w:cs="Arial"/>
                <w:bCs/>
              </w:rPr>
              <w:t xml:space="preserve"> heading. 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6774A006" w14:textId="213B126A" w:rsidR="00C747DF" w:rsidRDefault="00C747DF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3E42BF" wp14:editId="53554828">
                  <wp:extent cx="2510287" cy="1798529"/>
                  <wp:effectExtent l="0" t="0" r="4445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828" cy="180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7E4C2DE2" w14:textId="77777777" w:rsidTr="004C0315">
        <w:tc>
          <w:tcPr>
            <w:tcW w:w="3297" w:type="dxa"/>
            <w:shd w:val="clear" w:color="auto" w:fill="auto"/>
            <w:vAlign w:val="center"/>
          </w:tcPr>
          <w:p w14:paraId="6FE4B649" w14:textId="4A70318E" w:rsidR="00C747DF" w:rsidRPr="00C747DF" w:rsidRDefault="00C747DF" w:rsidP="00C747DF">
            <w:pPr>
              <w:spacing w:before="60" w:after="60"/>
              <w:rPr>
                <w:rFonts w:cs="Arial"/>
                <w:bCs/>
              </w:rPr>
            </w:pPr>
            <w:r w:rsidRPr="00C747DF">
              <w:rPr>
                <w:rFonts w:cs="Arial"/>
                <w:bCs/>
              </w:rPr>
              <w:lastRenderedPageBreak/>
              <w:t xml:space="preserve">The </w:t>
            </w:r>
            <w:r w:rsidRPr="00C747DF">
              <w:rPr>
                <w:rFonts w:cs="Arial"/>
                <w:b/>
                <w:bCs/>
              </w:rPr>
              <w:t>Request Details</w:t>
            </w:r>
            <w:r w:rsidRPr="00C747DF">
              <w:rPr>
                <w:rFonts w:cs="Arial"/>
                <w:bCs/>
              </w:rPr>
              <w:t xml:space="preserve"> opens and all </w:t>
            </w:r>
            <w:r w:rsidRPr="00C747DF">
              <w:rPr>
                <w:rFonts w:cs="Arial"/>
                <w:b/>
                <w:bCs/>
              </w:rPr>
              <w:t>Comments</w:t>
            </w:r>
            <w:r w:rsidRPr="00C747DF">
              <w:rPr>
                <w:rFonts w:cs="Arial"/>
                <w:bCs/>
              </w:rPr>
              <w:t xml:space="preserve"> are displayed.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3432073B" w14:textId="5B84DF2A" w:rsidR="00C747DF" w:rsidRPr="00C747DF" w:rsidRDefault="00C747DF" w:rsidP="008A2C9A">
            <w:pPr>
              <w:spacing w:before="60" w:after="60"/>
              <w:rPr>
                <w:noProof/>
              </w:rPr>
            </w:pPr>
            <w:r w:rsidRPr="00C747DF">
              <w:rPr>
                <w:noProof/>
              </w:rPr>
              <w:drawing>
                <wp:inline distT="0" distB="0" distL="0" distR="0" wp14:anchorId="13723297" wp14:editId="6B1C25E9">
                  <wp:extent cx="2277374" cy="3224539"/>
                  <wp:effectExtent l="0" t="0" r="889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528" cy="323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7E348C8F" w14:textId="77777777" w:rsidTr="00FD54EE">
        <w:tc>
          <w:tcPr>
            <w:tcW w:w="1058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AA892"/>
            <w:vAlign w:val="center"/>
          </w:tcPr>
          <w:p w14:paraId="47B4CD4B" w14:textId="73629B73" w:rsidR="00C747DF" w:rsidRPr="006B63EA" w:rsidRDefault="00C747DF" w:rsidP="00C747DF">
            <w:pPr>
              <w:pStyle w:val="Heading2"/>
              <w:rPr>
                <w:rFonts w:cs="Arial"/>
                <w:bCs/>
              </w:rPr>
            </w:pPr>
            <w:r>
              <w:rPr>
                <w:rFonts w:ascii="Arial" w:hAnsi="Arial"/>
                <w:spacing w:val="0"/>
                <w:sz w:val="20"/>
                <w:szCs w:val="20"/>
              </w:rPr>
              <w:br w:type="page"/>
            </w:r>
            <w:r>
              <w:rPr>
                <w:rFonts w:cs="Arial"/>
                <w:bCs/>
              </w:rPr>
              <w:t>Time Off: Editing</w:t>
            </w:r>
          </w:p>
        </w:tc>
      </w:tr>
      <w:tr w:rsidR="00C747DF" w:rsidRPr="00D80104" w14:paraId="30EDCC10" w14:textId="77777777" w:rsidTr="004C0315">
        <w:tc>
          <w:tcPr>
            <w:tcW w:w="3297" w:type="dxa"/>
            <w:shd w:val="clear" w:color="auto" w:fill="auto"/>
            <w:vAlign w:val="center"/>
          </w:tcPr>
          <w:p w14:paraId="171CFA93" w14:textId="6E52AD93" w:rsidR="00C747DF" w:rsidRPr="00C747DF" w:rsidRDefault="004C0315" w:rsidP="004C031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submitted request can be accessed by clicking the </w:t>
            </w:r>
            <w:r w:rsidRPr="004C0315">
              <w:rPr>
                <w:rFonts w:cs="Arial"/>
                <w:b/>
                <w:bCs/>
              </w:rPr>
              <w:t>Date</w:t>
            </w:r>
            <w:r>
              <w:rPr>
                <w:rFonts w:cs="Arial"/>
                <w:bCs/>
              </w:rPr>
              <w:t xml:space="preserve"> on the </w:t>
            </w:r>
            <w:r w:rsidRPr="004C0315">
              <w:rPr>
                <w:rFonts w:cs="Arial"/>
                <w:b/>
                <w:bCs/>
              </w:rPr>
              <w:t>Calendar</w:t>
            </w:r>
            <w:r>
              <w:rPr>
                <w:rFonts w:cs="Arial"/>
                <w:bCs/>
              </w:rPr>
              <w:t xml:space="preserve">, or by clicking the </w:t>
            </w:r>
            <w:r w:rsidRPr="004C0315">
              <w:rPr>
                <w:rFonts w:cs="Arial"/>
                <w:b/>
                <w:bCs/>
              </w:rPr>
              <w:t>Absence</w:t>
            </w:r>
            <w:r>
              <w:rPr>
                <w:rFonts w:cs="Arial"/>
                <w:bCs/>
              </w:rPr>
              <w:t xml:space="preserve"> listed under the </w:t>
            </w:r>
            <w:r w:rsidRPr="004C0315">
              <w:rPr>
                <w:rFonts w:cs="Arial"/>
                <w:b/>
                <w:bCs/>
              </w:rPr>
              <w:t>Upcoming Time Off</w:t>
            </w:r>
            <w:r>
              <w:rPr>
                <w:rFonts w:cs="Arial"/>
                <w:bCs/>
              </w:rPr>
              <w:t xml:space="preserve"> heading.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4DC59B90" w14:textId="7AD94F9A" w:rsidR="00C747DF" w:rsidRPr="00C747DF" w:rsidRDefault="00C747DF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FC57F" wp14:editId="26D89166">
                  <wp:extent cx="4445635" cy="179451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635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3FBEA1BC" w14:textId="77777777" w:rsidTr="004C0315">
        <w:tc>
          <w:tcPr>
            <w:tcW w:w="3297" w:type="dxa"/>
            <w:shd w:val="clear" w:color="auto" w:fill="auto"/>
            <w:vAlign w:val="center"/>
          </w:tcPr>
          <w:p w14:paraId="3A44DAFD" w14:textId="26F8317F" w:rsidR="00C747DF" w:rsidRPr="00C747DF" w:rsidRDefault="00E54D85" w:rsidP="00C747D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If using the </w:t>
            </w:r>
            <w:r w:rsidRPr="00E54D85">
              <w:rPr>
                <w:rFonts w:cs="Arial"/>
                <w:b/>
                <w:bCs/>
              </w:rPr>
              <w:t>C</w:t>
            </w:r>
            <w:r w:rsidR="00C747DF" w:rsidRPr="00E54D85">
              <w:rPr>
                <w:rFonts w:cs="Arial"/>
                <w:b/>
                <w:bCs/>
              </w:rPr>
              <w:t>alendar</w:t>
            </w:r>
            <w:r w:rsidR="00C747DF">
              <w:rPr>
                <w:rFonts w:cs="Arial"/>
                <w:bCs/>
              </w:rPr>
              <w:t xml:space="preserve">, click the </w:t>
            </w:r>
            <w:r w:rsidR="00C747DF" w:rsidRPr="00C747DF">
              <w:rPr>
                <w:rFonts w:cs="Arial"/>
                <w:b/>
                <w:bCs/>
              </w:rPr>
              <w:t>Pencil</w:t>
            </w:r>
            <w:r w:rsidR="00C747DF">
              <w:rPr>
                <w:rFonts w:cs="Arial"/>
                <w:bCs/>
              </w:rPr>
              <w:t xml:space="preserve"> icon to edit.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7E91F05A" w14:textId="470485E1" w:rsidR="00C747DF" w:rsidRPr="00C747DF" w:rsidRDefault="00C747DF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90E906" wp14:editId="0FF71CDF">
                  <wp:extent cx="2294627" cy="2108900"/>
                  <wp:effectExtent l="0" t="0" r="0" b="571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71" cy="21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70FDF269" w14:textId="77777777" w:rsidTr="004C0315">
        <w:tc>
          <w:tcPr>
            <w:tcW w:w="3297" w:type="dxa"/>
            <w:shd w:val="clear" w:color="auto" w:fill="auto"/>
            <w:vAlign w:val="center"/>
          </w:tcPr>
          <w:p w14:paraId="72DCEAE8" w14:textId="1BE5C6D0" w:rsidR="00C747DF" w:rsidRPr="00C747DF" w:rsidRDefault="00E54D85" w:rsidP="00C747D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If accessing through </w:t>
            </w:r>
            <w:r w:rsidRPr="00E54D85">
              <w:rPr>
                <w:rFonts w:cs="Arial"/>
                <w:b/>
                <w:bCs/>
              </w:rPr>
              <w:t>Upcoming Time Off</w:t>
            </w:r>
            <w:r>
              <w:rPr>
                <w:rFonts w:cs="Arial"/>
                <w:bCs/>
              </w:rPr>
              <w:t xml:space="preserve">, click </w:t>
            </w:r>
            <w:r w:rsidRPr="00E54D85">
              <w:rPr>
                <w:rFonts w:cs="Arial"/>
                <w:b/>
                <w:bCs/>
              </w:rPr>
              <w:t>Edit Absence</w:t>
            </w:r>
            <w:r>
              <w:rPr>
                <w:rFonts w:cs="Arial"/>
                <w:bCs/>
              </w:rPr>
              <w:t xml:space="preserve">. 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202CC7E9" w14:textId="1244364A" w:rsidR="00C747DF" w:rsidRPr="00C747DF" w:rsidRDefault="00E54D85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365F6" wp14:editId="536CA14B">
                  <wp:extent cx="2147978" cy="2578860"/>
                  <wp:effectExtent l="0" t="0" r="508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93" cy="259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709F5FE4" w14:textId="77777777" w:rsidTr="004C0315">
        <w:tc>
          <w:tcPr>
            <w:tcW w:w="3297" w:type="dxa"/>
            <w:shd w:val="clear" w:color="auto" w:fill="auto"/>
            <w:vAlign w:val="center"/>
          </w:tcPr>
          <w:p w14:paraId="278479C9" w14:textId="28F05EF8" w:rsidR="00C747DF" w:rsidRPr="00C747DF" w:rsidRDefault="00E54D85" w:rsidP="00C747D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Make necessary edits to the request.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2040CA58" w14:textId="7B41C1DD" w:rsidR="00C747DF" w:rsidRPr="00C747DF" w:rsidRDefault="00E54D85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B726F6" wp14:editId="00BD2084">
                  <wp:extent cx="2122098" cy="457516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957" cy="458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099E4A75" w14:textId="77777777" w:rsidTr="004C0315">
        <w:tc>
          <w:tcPr>
            <w:tcW w:w="3297" w:type="dxa"/>
            <w:shd w:val="clear" w:color="auto" w:fill="auto"/>
            <w:vAlign w:val="center"/>
          </w:tcPr>
          <w:p w14:paraId="44E7001E" w14:textId="77777777" w:rsidR="00C747DF" w:rsidRDefault="00E54D85" w:rsidP="00C747D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54D85">
              <w:rPr>
                <w:rFonts w:cs="Arial"/>
                <w:b/>
                <w:bCs/>
              </w:rPr>
              <w:t>Send Request</w:t>
            </w:r>
            <w:r>
              <w:rPr>
                <w:rFonts w:cs="Arial"/>
                <w:bCs/>
              </w:rPr>
              <w:t>.</w:t>
            </w:r>
          </w:p>
          <w:p w14:paraId="0415DA81" w14:textId="77777777" w:rsidR="004C0315" w:rsidRDefault="004C0315" w:rsidP="00C747DF">
            <w:pPr>
              <w:spacing w:before="60" w:after="60"/>
              <w:rPr>
                <w:rFonts w:cs="Arial"/>
                <w:bCs/>
              </w:rPr>
            </w:pPr>
          </w:p>
          <w:p w14:paraId="588CAFD3" w14:textId="462CE282" w:rsidR="004C0315" w:rsidRPr="00C747DF" w:rsidRDefault="004C0315" w:rsidP="004C0315">
            <w:pPr>
              <w:spacing w:before="60" w:after="60"/>
              <w:rPr>
                <w:rFonts w:cs="Arial"/>
                <w:bCs/>
              </w:rPr>
            </w:pPr>
            <w:r w:rsidRPr="004C0315">
              <w:rPr>
                <w:rFonts w:cs="Arial"/>
                <w:bCs/>
                <w:u w:val="single"/>
              </w:rPr>
              <w:t>NOTE</w:t>
            </w:r>
            <w:r>
              <w:rPr>
                <w:rFonts w:cs="Arial"/>
                <w:bCs/>
              </w:rPr>
              <w:t>: The edited request will be r</w:t>
            </w:r>
            <w:r w:rsidRPr="00C11706">
              <w:rPr>
                <w:rFonts w:cs="Arial"/>
                <w:bCs/>
              </w:rPr>
              <w:t xml:space="preserve">outed </w:t>
            </w:r>
            <w:r>
              <w:rPr>
                <w:rFonts w:cs="Arial"/>
                <w:bCs/>
              </w:rPr>
              <w:t xml:space="preserve">for approval </w:t>
            </w:r>
            <w:r w:rsidRPr="00C11706">
              <w:rPr>
                <w:rFonts w:cs="Arial"/>
                <w:bCs/>
              </w:rPr>
              <w:t>only if the original request was already approved.</w:t>
            </w:r>
            <w:r w:rsidRPr="00E22ED5">
              <w:rPr>
                <w:rFonts w:cs="Arial"/>
                <w:bCs/>
                <w:color w:val="FF0000"/>
              </w:rPr>
              <w:t xml:space="preserve">  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2842114C" w14:textId="63FBFF10" w:rsidR="00C747DF" w:rsidRPr="00C747DF" w:rsidRDefault="00E54D85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74F263" wp14:editId="0283972F">
                  <wp:extent cx="2628571" cy="514286"/>
                  <wp:effectExtent l="0" t="0" r="635" b="63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71" cy="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1A03B770" w14:textId="77777777" w:rsidTr="00FD54EE">
        <w:tc>
          <w:tcPr>
            <w:tcW w:w="1058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AA892"/>
            <w:vAlign w:val="center"/>
          </w:tcPr>
          <w:p w14:paraId="3DAC674D" w14:textId="6064DA64" w:rsidR="00C747DF" w:rsidRPr="006B63EA" w:rsidRDefault="00C747DF" w:rsidP="00C747DF">
            <w:pPr>
              <w:pStyle w:val="Heading2"/>
              <w:rPr>
                <w:rFonts w:cs="Arial"/>
                <w:bCs/>
              </w:rPr>
            </w:pPr>
            <w:r>
              <w:rPr>
                <w:rFonts w:ascii="Arial" w:hAnsi="Arial"/>
                <w:spacing w:val="0"/>
                <w:sz w:val="20"/>
                <w:szCs w:val="20"/>
              </w:rPr>
              <w:br w:type="page"/>
            </w:r>
            <w:r>
              <w:rPr>
                <w:rFonts w:cs="Arial"/>
                <w:bCs/>
              </w:rPr>
              <w:t>Time Off: Cancelling</w:t>
            </w:r>
          </w:p>
        </w:tc>
      </w:tr>
      <w:tr w:rsidR="004C0315" w:rsidRPr="00D80104" w14:paraId="54225582" w14:textId="77777777" w:rsidTr="00565141">
        <w:tc>
          <w:tcPr>
            <w:tcW w:w="3297" w:type="dxa"/>
            <w:shd w:val="clear" w:color="auto" w:fill="auto"/>
            <w:vAlign w:val="center"/>
          </w:tcPr>
          <w:p w14:paraId="1385EA4D" w14:textId="4777DF1A" w:rsidR="004C0315" w:rsidRPr="00C747DF" w:rsidRDefault="004C0315" w:rsidP="0056514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submitted request can be accessed by clicking the </w:t>
            </w:r>
            <w:r w:rsidRPr="004C0315">
              <w:rPr>
                <w:rFonts w:cs="Arial"/>
                <w:b/>
                <w:bCs/>
              </w:rPr>
              <w:t>Date</w:t>
            </w:r>
            <w:r>
              <w:rPr>
                <w:rFonts w:cs="Arial"/>
                <w:bCs/>
              </w:rPr>
              <w:t xml:space="preserve"> on the </w:t>
            </w:r>
            <w:r w:rsidRPr="004C0315">
              <w:rPr>
                <w:rFonts w:cs="Arial"/>
                <w:b/>
                <w:bCs/>
              </w:rPr>
              <w:t>Calendar</w:t>
            </w:r>
            <w:r>
              <w:rPr>
                <w:rFonts w:cs="Arial"/>
                <w:bCs/>
              </w:rPr>
              <w:t xml:space="preserve">, or by clicking the </w:t>
            </w:r>
            <w:r w:rsidRPr="004C0315">
              <w:rPr>
                <w:rFonts w:cs="Arial"/>
                <w:b/>
                <w:bCs/>
              </w:rPr>
              <w:t>Absence</w:t>
            </w:r>
            <w:r>
              <w:rPr>
                <w:rFonts w:cs="Arial"/>
                <w:bCs/>
              </w:rPr>
              <w:t xml:space="preserve"> listed under the </w:t>
            </w:r>
            <w:r w:rsidRPr="004C0315">
              <w:rPr>
                <w:rFonts w:cs="Arial"/>
                <w:b/>
                <w:bCs/>
              </w:rPr>
              <w:t>Upcoming Time Off</w:t>
            </w:r>
            <w:r>
              <w:rPr>
                <w:rFonts w:cs="Arial"/>
                <w:bCs/>
              </w:rPr>
              <w:t xml:space="preserve"> heading.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137A4128" w14:textId="77777777" w:rsidR="004C0315" w:rsidRPr="00C747DF" w:rsidRDefault="004C0315" w:rsidP="0056514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BB061" wp14:editId="203A33AF">
                  <wp:extent cx="4445635" cy="1794510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635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15" w:rsidRPr="00D80104" w14:paraId="7D553C32" w14:textId="77777777" w:rsidTr="00565141">
        <w:tc>
          <w:tcPr>
            <w:tcW w:w="3297" w:type="dxa"/>
            <w:shd w:val="clear" w:color="auto" w:fill="auto"/>
            <w:vAlign w:val="center"/>
          </w:tcPr>
          <w:p w14:paraId="44372E2E" w14:textId="77777777" w:rsidR="004C0315" w:rsidRPr="00C747DF" w:rsidRDefault="004C0315" w:rsidP="0056514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If using the </w:t>
            </w:r>
            <w:r w:rsidRPr="00E54D85">
              <w:rPr>
                <w:rFonts w:cs="Arial"/>
                <w:b/>
                <w:bCs/>
              </w:rPr>
              <w:t>Calendar</w:t>
            </w:r>
            <w:r>
              <w:rPr>
                <w:rFonts w:cs="Arial"/>
                <w:bCs/>
              </w:rPr>
              <w:t xml:space="preserve">, click the </w:t>
            </w:r>
            <w:r w:rsidRPr="00C747DF">
              <w:rPr>
                <w:rFonts w:cs="Arial"/>
                <w:b/>
                <w:bCs/>
              </w:rPr>
              <w:t>Pencil</w:t>
            </w:r>
            <w:r>
              <w:rPr>
                <w:rFonts w:cs="Arial"/>
                <w:bCs/>
              </w:rPr>
              <w:t xml:space="preserve"> icon to edit.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13F3717B" w14:textId="77777777" w:rsidR="004C0315" w:rsidRPr="00C747DF" w:rsidRDefault="004C0315" w:rsidP="0056514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DD8E1F" wp14:editId="15A23B64">
                  <wp:extent cx="2294627" cy="2108900"/>
                  <wp:effectExtent l="0" t="0" r="0" b="571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71" cy="21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15" w:rsidRPr="00D80104" w14:paraId="5E58B2AE" w14:textId="77777777" w:rsidTr="00565141">
        <w:tc>
          <w:tcPr>
            <w:tcW w:w="3297" w:type="dxa"/>
            <w:shd w:val="clear" w:color="auto" w:fill="auto"/>
            <w:vAlign w:val="center"/>
          </w:tcPr>
          <w:p w14:paraId="49F33310" w14:textId="77777777" w:rsidR="004C0315" w:rsidRPr="00C747DF" w:rsidRDefault="004C0315" w:rsidP="0056514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If accessing through </w:t>
            </w:r>
            <w:r w:rsidRPr="00E54D85">
              <w:rPr>
                <w:rFonts w:cs="Arial"/>
                <w:b/>
                <w:bCs/>
              </w:rPr>
              <w:t>Upcoming Time Off</w:t>
            </w:r>
            <w:r>
              <w:rPr>
                <w:rFonts w:cs="Arial"/>
                <w:bCs/>
              </w:rPr>
              <w:t xml:space="preserve">, click </w:t>
            </w:r>
            <w:r w:rsidRPr="00E54D85">
              <w:rPr>
                <w:rFonts w:cs="Arial"/>
                <w:b/>
                <w:bCs/>
              </w:rPr>
              <w:t>Edit Absence</w:t>
            </w:r>
            <w:r>
              <w:rPr>
                <w:rFonts w:cs="Arial"/>
                <w:bCs/>
              </w:rPr>
              <w:t xml:space="preserve">. 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11FAD20B" w14:textId="77777777" w:rsidR="004C0315" w:rsidRPr="00C747DF" w:rsidRDefault="004C0315" w:rsidP="0056514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D362F" wp14:editId="5AA46E28">
                  <wp:extent cx="2147978" cy="2578860"/>
                  <wp:effectExtent l="0" t="0" r="508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93" cy="259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2855637E" w14:textId="77777777" w:rsidTr="004C0315">
        <w:tc>
          <w:tcPr>
            <w:tcW w:w="3297" w:type="dxa"/>
            <w:shd w:val="clear" w:color="auto" w:fill="auto"/>
            <w:vAlign w:val="center"/>
          </w:tcPr>
          <w:p w14:paraId="4DC0AE11" w14:textId="77777777" w:rsidR="00C747DF" w:rsidRDefault="004C0315" w:rsidP="00C747D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r w:rsidRPr="004C0315">
              <w:rPr>
                <w:rFonts w:cs="Arial"/>
                <w:b/>
                <w:bCs/>
              </w:rPr>
              <w:t>Cancel Request</w:t>
            </w:r>
            <w:r>
              <w:rPr>
                <w:rFonts w:cs="Arial"/>
                <w:bCs/>
              </w:rPr>
              <w:t>.</w:t>
            </w:r>
          </w:p>
          <w:p w14:paraId="0BEC1165" w14:textId="77777777" w:rsidR="004C0315" w:rsidRDefault="004C0315" w:rsidP="00C747DF">
            <w:pPr>
              <w:spacing w:before="60" w:after="60"/>
              <w:rPr>
                <w:rFonts w:cs="Arial"/>
                <w:bCs/>
              </w:rPr>
            </w:pPr>
          </w:p>
          <w:p w14:paraId="67AF1A79" w14:textId="7DFF6840" w:rsidR="004C0315" w:rsidRPr="00C747DF" w:rsidRDefault="004C0315" w:rsidP="004C0315">
            <w:pPr>
              <w:spacing w:before="60" w:after="60"/>
              <w:rPr>
                <w:rFonts w:cs="Arial"/>
                <w:bCs/>
              </w:rPr>
            </w:pPr>
            <w:r w:rsidRPr="004C0315">
              <w:rPr>
                <w:rFonts w:cs="Arial"/>
                <w:bCs/>
                <w:u w:val="single"/>
              </w:rPr>
              <w:t>NOTE</w:t>
            </w:r>
            <w:r>
              <w:rPr>
                <w:rFonts w:cs="Arial"/>
                <w:bCs/>
              </w:rPr>
              <w:t>: The cancelled request will be r</w:t>
            </w:r>
            <w:r w:rsidRPr="00C11706">
              <w:rPr>
                <w:rFonts w:cs="Arial"/>
                <w:bCs/>
              </w:rPr>
              <w:t xml:space="preserve">outed </w:t>
            </w:r>
            <w:r>
              <w:rPr>
                <w:rFonts w:cs="Arial"/>
                <w:bCs/>
              </w:rPr>
              <w:t xml:space="preserve">for approval </w:t>
            </w:r>
            <w:r w:rsidRPr="00C11706">
              <w:rPr>
                <w:rFonts w:cs="Arial"/>
                <w:bCs/>
              </w:rPr>
              <w:t>only if the original request was already approved.</w:t>
            </w:r>
            <w:r w:rsidRPr="00E22ED5">
              <w:rPr>
                <w:rFonts w:cs="Arial"/>
                <w:bCs/>
                <w:color w:val="FF0000"/>
              </w:rPr>
              <w:t xml:space="preserve">  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43978EFD" w14:textId="2BC0A176" w:rsidR="00C747DF" w:rsidRPr="00C747DF" w:rsidRDefault="004C0315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EF6CC" wp14:editId="2B4EBC2A">
                  <wp:extent cx="2628571" cy="514286"/>
                  <wp:effectExtent l="0" t="0" r="635" b="63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71" cy="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F" w:rsidRPr="00D80104" w14:paraId="7C2219BA" w14:textId="77777777" w:rsidTr="004C0315">
        <w:tc>
          <w:tcPr>
            <w:tcW w:w="3297" w:type="dxa"/>
            <w:shd w:val="clear" w:color="auto" w:fill="auto"/>
            <w:vAlign w:val="center"/>
          </w:tcPr>
          <w:p w14:paraId="0D14CD36" w14:textId="77777777" w:rsidR="00C747DF" w:rsidRDefault="004C0315" w:rsidP="00C747D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4C0315">
              <w:rPr>
                <w:rFonts w:cs="Arial"/>
                <w:b/>
                <w:bCs/>
              </w:rPr>
              <w:t>Yes</w:t>
            </w:r>
            <w:r>
              <w:rPr>
                <w:rFonts w:cs="Arial"/>
                <w:bCs/>
              </w:rPr>
              <w:t xml:space="preserve"> to confirm cancellation.</w:t>
            </w:r>
          </w:p>
          <w:p w14:paraId="034A230B" w14:textId="77777777" w:rsidR="004C0315" w:rsidRDefault="004C0315" w:rsidP="00C747DF">
            <w:pPr>
              <w:spacing w:before="60" w:after="60"/>
              <w:rPr>
                <w:rFonts w:cs="Arial"/>
                <w:bCs/>
              </w:rPr>
            </w:pPr>
          </w:p>
          <w:p w14:paraId="5B149F39" w14:textId="090E3695" w:rsidR="004C0315" w:rsidRPr="00C747DF" w:rsidRDefault="004C0315" w:rsidP="00C747D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4C0315">
              <w:rPr>
                <w:rFonts w:cs="Arial"/>
                <w:b/>
                <w:bCs/>
              </w:rPr>
              <w:t>No</w:t>
            </w:r>
            <w:r>
              <w:rPr>
                <w:rFonts w:cs="Arial"/>
                <w:bCs/>
              </w:rPr>
              <w:t xml:space="preserve"> to exit from the cancellation request without submitting.</w:t>
            </w:r>
          </w:p>
        </w:tc>
        <w:tc>
          <w:tcPr>
            <w:tcW w:w="7289" w:type="dxa"/>
            <w:gridSpan w:val="2"/>
            <w:shd w:val="clear" w:color="auto" w:fill="auto"/>
            <w:vAlign w:val="center"/>
          </w:tcPr>
          <w:p w14:paraId="412D2646" w14:textId="37C6CC0D" w:rsidR="00C747DF" w:rsidRPr="00C747DF" w:rsidRDefault="004C0315" w:rsidP="008A2C9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EE3EA" wp14:editId="64CA7600">
                  <wp:extent cx="2485714" cy="1171429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714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3757F" w14:textId="7E9614DC" w:rsidR="00233BF8" w:rsidRPr="00BD0958" w:rsidRDefault="00233BF8" w:rsidP="00FD54EE">
      <w:bookmarkStart w:id="5" w:name="_Heading_2"/>
      <w:bookmarkEnd w:id="5"/>
    </w:p>
    <w:sectPr w:rsidR="00233BF8" w:rsidRPr="00BD0958" w:rsidSect="00B21093">
      <w:headerReference w:type="default" r:id="rId40"/>
      <w:footerReference w:type="default" r:id="rId41"/>
      <w:pgSz w:w="12240" w:h="15840"/>
      <w:pgMar w:top="720" w:right="81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01780" w14:textId="77777777" w:rsidR="00E15CB2" w:rsidRDefault="00E15CB2" w:rsidP="00654D65">
      <w:pPr>
        <w:spacing w:after="0"/>
      </w:pPr>
      <w:r>
        <w:separator/>
      </w:r>
    </w:p>
  </w:endnote>
  <w:endnote w:type="continuationSeparator" w:id="0">
    <w:p w14:paraId="3957D035" w14:textId="77777777" w:rsidR="00E15CB2" w:rsidRDefault="00E15CB2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E45C3" w14:textId="77777777" w:rsidR="00E15CB2" w:rsidRPr="0071497E" w:rsidRDefault="00E15CB2" w:rsidP="00D151F3">
    <w:pPr>
      <w:pStyle w:val="Footer"/>
      <w:jc w:val="center"/>
      <w:rPr>
        <w:rFonts w:cs="Arial"/>
        <w:sz w:val="16"/>
        <w:szCs w:val="16"/>
      </w:rPr>
    </w:pPr>
  </w:p>
  <w:p w14:paraId="57DA08BE" w14:textId="7AA95DA3" w:rsidR="00E15CB2" w:rsidRPr="005F418F" w:rsidRDefault="00E15CB2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527DDB">
      <w:rPr>
        <w:rFonts w:cs="Arial"/>
        <w:b/>
        <w:noProof/>
        <w:sz w:val="16"/>
        <w:szCs w:val="16"/>
      </w:rPr>
      <w:t>11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527DDB">
      <w:rPr>
        <w:rFonts w:cs="Arial"/>
        <w:b/>
        <w:noProof/>
        <w:sz w:val="16"/>
        <w:szCs w:val="16"/>
      </w:rPr>
      <w:t>11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7199C" w14:textId="77777777" w:rsidR="00E15CB2" w:rsidRDefault="00E15CB2" w:rsidP="00654D65">
      <w:pPr>
        <w:spacing w:after="0"/>
      </w:pPr>
      <w:r>
        <w:separator/>
      </w:r>
    </w:p>
  </w:footnote>
  <w:footnote w:type="continuationSeparator" w:id="0">
    <w:p w14:paraId="524F839A" w14:textId="77777777" w:rsidR="00E15CB2" w:rsidRDefault="00E15CB2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316"/>
      <w:gridCol w:w="7394"/>
    </w:tblGrid>
    <w:tr w:rsidR="00E15CB2" w:rsidRPr="00D80104" w14:paraId="4EC46E36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13CF278C" w14:textId="77777777" w:rsidR="00E15CB2" w:rsidRPr="00D80104" w:rsidRDefault="00E15CB2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457FF45D" wp14:editId="58CE733E">
                <wp:extent cx="1811655" cy="592455"/>
                <wp:effectExtent l="0" t="0" r="0" b="0"/>
                <wp:docPr id="203" name="Picture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6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14:paraId="0D2CDFA2" w14:textId="77777777" w:rsidR="00E15CB2" w:rsidRPr="00D80104" w:rsidRDefault="00E15CB2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>
            <w:t>Guide</w:t>
          </w:r>
        </w:p>
        <w:p w14:paraId="0D8BFF0E" w14:textId="39FB9A2D" w:rsidR="00E15CB2" w:rsidRPr="00D80104" w:rsidRDefault="00E15CB2" w:rsidP="009F75AB">
          <w:pPr>
            <w:pStyle w:val="Title"/>
            <w:ind w:left="720"/>
            <w:rPr>
              <w:b w:val="0"/>
              <w:bCs/>
              <w:i/>
              <w:iCs/>
              <w:color w:val="B1946C"/>
            </w:rPr>
          </w:pPr>
          <w:r>
            <w:t xml:space="preserve">Requesting </w:t>
          </w:r>
          <w:r w:rsidR="00767987">
            <w:t xml:space="preserve">Business Time Off/Leave </w:t>
          </w:r>
          <w:r>
            <w:t>in SuccessFactors</w:t>
          </w:r>
        </w:p>
      </w:tc>
    </w:tr>
  </w:tbl>
  <w:p w14:paraId="60C4FB4F" w14:textId="77777777" w:rsidR="00E15CB2" w:rsidRPr="002A398A" w:rsidRDefault="00E15CB2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27FB1A" wp14:editId="2FD8C54D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5832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5380"/>
    <w:multiLevelType w:val="hybridMultilevel"/>
    <w:tmpl w:val="20E419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C6291"/>
    <w:multiLevelType w:val="hybridMultilevel"/>
    <w:tmpl w:val="563A40CE"/>
    <w:lvl w:ilvl="0" w:tplc="63CCFF54">
      <w:start w:val="8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/>
        <w:i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CE4211"/>
    <w:multiLevelType w:val="hybridMultilevel"/>
    <w:tmpl w:val="FA5885F6"/>
    <w:lvl w:ilvl="0" w:tplc="00C0123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773A1"/>
    <w:multiLevelType w:val="hybridMultilevel"/>
    <w:tmpl w:val="F4F27CC8"/>
    <w:lvl w:ilvl="0" w:tplc="8870C0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81EFF"/>
    <w:multiLevelType w:val="hybridMultilevel"/>
    <w:tmpl w:val="F606F7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B02B3"/>
    <w:multiLevelType w:val="hybridMultilevel"/>
    <w:tmpl w:val="F522DA34"/>
    <w:lvl w:ilvl="0" w:tplc="8FAC60DE">
      <w:start w:val="1"/>
      <w:numFmt w:val="decimal"/>
      <w:lvlText w:val="%1."/>
      <w:lvlJc w:val="left"/>
      <w:pPr>
        <w:ind w:left="540" w:hanging="360"/>
      </w:pPr>
      <w:rPr>
        <w:rFonts w:ascii="Arial" w:eastAsia="Times New Roman" w:hAnsi="Arial" w:cs="Arial"/>
        <w:b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244C37AE"/>
    <w:multiLevelType w:val="hybridMultilevel"/>
    <w:tmpl w:val="6C2E8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20951"/>
    <w:multiLevelType w:val="hybridMultilevel"/>
    <w:tmpl w:val="32E4D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D25E4"/>
    <w:multiLevelType w:val="hybridMultilevel"/>
    <w:tmpl w:val="295E5968"/>
    <w:lvl w:ilvl="0" w:tplc="7F987F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EF1ED4"/>
    <w:multiLevelType w:val="hybridMultilevel"/>
    <w:tmpl w:val="C1E293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2C36BD"/>
    <w:multiLevelType w:val="hybridMultilevel"/>
    <w:tmpl w:val="FA5885F6"/>
    <w:lvl w:ilvl="0" w:tplc="00C0123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01859"/>
    <w:multiLevelType w:val="hybridMultilevel"/>
    <w:tmpl w:val="806291A4"/>
    <w:lvl w:ilvl="0" w:tplc="E2A699A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75942"/>
    <w:multiLevelType w:val="hybridMultilevel"/>
    <w:tmpl w:val="23B8A4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741C55"/>
    <w:multiLevelType w:val="hybridMultilevel"/>
    <w:tmpl w:val="5740B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4181A"/>
    <w:multiLevelType w:val="hybridMultilevel"/>
    <w:tmpl w:val="7FB0FE12"/>
    <w:lvl w:ilvl="0" w:tplc="7E3E97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70040"/>
    <w:multiLevelType w:val="hybridMultilevel"/>
    <w:tmpl w:val="AACA9E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251A9D"/>
    <w:multiLevelType w:val="hybridMultilevel"/>
    <w:tmpl w:val="4E626C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AC6337"/>
    <w:multiLevelType w:val="hybridMultilevel"/>
    <w:tmpl w:val="3C0A9F30"/>
    <w:lvl w:ilvl="0" w:tplc="7906536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BF2BE1"/>
    <w:multiLevelType w:val="hybridMultilevel"/>
    <w:tmpl w:val="13E81F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AC2152"/>
    <w:multiLevelType w:val="hybridMultilevel"/>
    <w:tmpl w:val="835CC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0753C"/>
    <w:multiLevelType w:val="hybridMultilevel"/>
    <w:tmpl w:val="7DD49D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A026A9"/>
    <w:multiLevelType w:val="hybridMultilevel"/>
    <w:tmpl w:val="945E7EC4"/>
    <w:lvl w:ilvl="0" w:tplc="898435BA">
      <w:numFmt w:val="bullet"/>
      <w:lvlText w:val="-"/>
      <w:lvlJc w:val="left"/>
      <w:pPr>
        <w:ind w:left="63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5"/>
  </w:num>
  <w:num w:numId="5">
    <w:abstractNumId w:val="6"/>
  </w:num>
  <w:num w:numId="6">
    <w:abstractNumId w:val="15"/>
  </w:num>
  <w:num w:numId="7">
    <w:abstractNumId w:val="18"/>
  </w:num>
  <w:num w:numId="8">
    <w:abstractNumId w:val="21"/>
  </w:num>
  <w:num w:numId="9">
    <w:abstractNumId w:val="7"/>
  </w:num>
  <w:num w:numId="10">
    <w:abstractNumId w:val="8"/>
  </w:num>
  <w:num w:numId="11">
    <w:abstractNumId w:val="19"/>
  </w:num>
  <w:num w:numId="12">
    <w:abstractNumId w:val="14"/>
  </w:num>
  <w:num w:numId="13">
    <w:abstractNumId w:val="3"/>
  </w:num>
  <w:num w:numId="14">
    <w:abstractNumId w:val="2"/>
  </w:num>
  <w:num w:numId="15">
    <w:abstractNumId w:val="25"/>
  </w:num>
  <w:num w:numId="16">
    <w:abstractNumId w:val="11"/>
  </w:num>
  <w:num w:numId="17">
    <w:abstractNumId w:val="9"/>
  </w:num>
  <w:num w:numId="18">
    <w:abstractNumId w:val="20"/>
  </w:num>
  <w:num w:numId="19">
    <w:abstractNumId w:val="22"/>
  </w:num>
  <w:num w:numId="20">
    <w:abstractNumId w:val="17"/>
  </w:num>
  <w:num w:numId="21">
    <w:abstractNumId w:val="23"/>
  </w:num>
  <w:num w:numId="22">
    <w:abstractNumId w:val="1"/>
  </w:num>
  <w:num w:numId="23">
    <w:abstractNumId w:val="13"/>
  </w:num>
  <w:num w:numId="24">
    <w:abstractNumId w:val="16"/>
  </w:num>
  <w:num w:numId="25">
    <w:abstractNumId w:val="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AC"/>
    <w:rsid w:val="00012E87"/>
    <w:rsid w:val="00016CC6"/>
    <w:rsid w:val="00025876"/>
    <w:rsid w:val="00044910"/>
    <w:rsid w:val="00070C1B"/>
    <w:rsid w:val="0007250E"/>
    <w:rsid w:val="000728E5"/>
    <w:rsid w:val="00082E3F"/>
    <w:rsid w:val="00090075"/>
    <w:rsid w:val="000A3F3B"/>
    <w:rsid w:val="000C1AE2"/>
    <w:rsid w:val="000C1BAC"/>
    <w:rsid w:val="000C7041"/>
    <w:rsid w:val="000D1E7F"/>
    <w:rsid w:val="0012380C"/>
    <w:rsid w:val="00124121"/>
    <w:rsid w:val="00126965"/>
    <w:rsid w:val="00143306"/>
    <w:rsid w:val="00147F5F"/>
    <w:rsid w:val="00157872"/>
    <w:rsid w:val="00162373"/>
    <w:rsid w:val="00180197"/>
    <w:rsid w:val="00194CF7"/>
    <w:rsid w:val="001D04F7"/>
    <w:rsid w:val="001D7827"/>
    <w:rsid w:val="001F4121"/>
    <w:rsid w:val="0020089F"/>
    <w:rsid w:val="00210CBB"/>
    <w:rsid w:val="00213E2F"/>
    <w:rsid w:val="00215F41"/>
    <w:rsid w:val="0022134F"/>
    <w:rsid w:val="00225097"/>
    <w:rsid w:val="00233BF8"/>
    <w:rsid w:val="00234BA3"/>
    <w:rsid w:val="00237E23"/>
    <w:rsid w:val="0024085A"/>
    <w:rsid w:val="00250B2D"/>
    <w:rsid w:val="00250E9C"/>
    <w:rsid w:val="00252DB6"/>
    <w:rsid w:val="00253F76"/>
    <w:rsid w:val="0025402C"/>
    <w:rsid w:val="002641CA"/>
    <w:rsid w:val="0027010B"/>
    <w:rsid w:val="002764BC"/>
    <w:rsid w:val="00283581"/>
    <w:rsid w:val="0029536D"/>
    <w:rsid w:val="002A33E0"/>
    <w:rsid w:val="002A398A"/>
    <w:rsid w:val="002A52E6"/>
    <w:rsid w:val="002B6826"/>
    <w:rsid w:val="002C79EB"/>
    <w:rsid w:val="002D156A"/>
    <w:rsid w:val="002D35BF"/>
    <w:rsid w:val="002D4B06"/>
    <w:rsid w:val="002E2EF4"/>
    <w:rsid w:val="002F1E51"/>
    <w:rsid w:val="003453FF"/>
    <w:rsid w:val="00351726"/>
    <w:rsid w:val="00370D05"/>
    <w:rsid w:val="00373A2C"/>
    <w:rsid w:val="00376DE7"/>
    <w:rsid w:val="00382EE6"/>
    <w:rsid w:val="003A083D"/>
    <w:rsid w:val="003A2A48"/>
    <w:rsid w:val="003A48C8"/>
    <w:rsid w:val="003C1EBC"/>
    <w:rsid w:val="003C30B6"/>
    <w:rsid w:val="003C6479"/>
    <w:rsid w:val="003F691C"/>
    <w:rsid w:val="00413674"/>
    <w:rsid w:val="004177B6"/>
    <w:rsid w:val="00420F56"/>
    <w:rsid w:val="00431EB1"/>
    <w:rsid w:val="00435195"/>
    <w:rsid w:val="004456A1"/>
    <w:rsid w:val="0044606D"/>
    <w:rsid w:val="00466313"/>
    <w:rsid w:val="00480A1B"/>
    <w:rsid w:val="004A069D"/>
    <w:rsid w:val="004B408E"/>
    <w:rsid w:val="004C0315"/>
    <w:rsid w:val="004C2B94"/>
    <w:rsid w:val="004D56E9"/>
    <w:rsid w:val="004E0EAB"/>
    <w:rsid w:val="004F0466"/>
    <w:rsid w:val="004F2DB7"/>
    <w:rsid w:val="0050766D"/>
    <w:rsid w:val="005100AC"/>
    <w:rsid w:val="00527DDB"/>
    <w:rsid w:val="005656FD"/>
    <w:rsid w:val="00583DE9"/>
    <w:rsid w:val="005864F4"/>
    <w:rsid w:val="005A65C4"/>
    <w:rsid w:val="005B6414"/>
    <w:rsid w:val="005C3709"/>
    <w:rsid w:val="005C5C86"/>
    <w:rsid w:val="005D301D"/>
    <w:rsid w:val="005F1C7C"/>
    <w:rsid w:val="005F418F"/>
    <w:rsid w:val="006063AE"/>
    <w:rsid w:val="006102D0"/>
    <w:rsid w:val="00611712"/>
    <w:rsid w:val="00622D87"/>
    <w:rsid w:val="00635AB0"/>
    <w:rsid w:val="00654D65"/>
    <w:rsid w:val="006643E6"/>
    <w:rsid w:val="00670AAD"/>
    <w:rsid w:val="00681C08"/>
    <w:rsid w:val="00684B3A"/>
    <w:rsid w:val="00690505"/>
    <w:rsid w:val="00695976"/>
    <w:rsid w:val="0069607F"/>
    <w:rsid w:val="006B63EA"/>
    <w:rsid w:val="006C05C4"/>
    <w:rsid w:val="006C18AD"/>
    <w:rsid w:val="006D13BA"/>
    <w:rsid w:val="006E476D"/>
    <w:rsid w:val="006E60AF"/>
    <w:rsid w:val="006F0880"/>
    <w:rsid w:val="00705149"/>
    <w:rsid w:val="0071497E"/>
    <w:rsid w:val="007331E4"/>
    <w:rsid w:val="0073327C"/>
    <w:rsid w:val="007426B5"/>
    <w:rsid w:val="00746E7E"/>
    <w:rsid w:val="00761FF0"/>
    <w:rsid w:val="00764F2D"/>
    <w:rsid w:val="00767987"/>
    <w:rsid w:val="0078630A"/>
    <w:rsid w:val="00795D27"/>
    <w:rsid w:val="007B0E7A"/>
    <w:rsid w:val="007D3FBF"/>
    <w:rsid w:val="007F2CAC"/>
    <w:rsid w:val="008473AC"/>
    <w:rsid w:val="00847F5C"/>
    <w:rsid w:val="00866C28"/>
    <w:rsid w:val="00891AFE"/>
    <w:rsid w:val="008923D7"/>
    <w:rsid w:val="0089380B"/>
    <w:rsid w:val="008B61C3"/>
    <w:rsid w:val="008C0134"/>
    <w:rsid w:val="008C16E6"/>
    <w:rsid w:val="008C3E55"/>
    <w:rsid w:val="008C7675"/>
    <w:rsid w:val="008E1D9A"/>
    <w:rsid w:val="008E444F"/>
    <w:rsid w:val="009215DD"/>
    <w:rsid w:val="00922B5A"/>
    <w:rsid w:val="00926FA5"/>
    <w:rsid w:val="009330C7"/>
    <w:rsid w:val="0093574B"/>
    <w:rsid w:val="009357FE"/>
    <w:rsid w:val="009371C0"/>
    <w:rsid w:val="00944F64"/>
    <w:rsid w:val="009524B3"/>
    <w:rsid w:val="009535E3"/>
    <w:rsid w:val="00956210"/>
    <w:rsid w:val="00956563"/>
    <w:rsid w:val="00956793"/>
    <w:rsid w:val="00965170"/>
    <w:rsid w:val="009827FC"/>
    <w:rsid w:val="009C43D1"/>
    <w:rsid w:val="009C4C9E"/>
    <w:rsid w:val="009D34C4"/>
    <w:rsid w:val="009D4A9D"/>
    <w:rsid w:val="009D7DE5"/>
    <w:rsid w:val="009E6409"/>
    <w:rsid w:val="009F75AB"/>
    <w:rsid w:val="00A00199"/>
    <w:rsid w:val="00A02298"/>
    <w:rsid w:val="00A06257"/>
    <w:rsid w:val="00A07479"/>
    <w:rsid w:val="00A15876"/>
    <w:rsid w:val="00A1670D"/>
    <w:rsid w:val="00A2504F"/>
    <w:rsid w:val="00A36C71"/>
    <w:rsid w:val="00A36FEB"/>
    <w:rsid w:val="00A41BA9"/>
    <w:rsid w:val="00A41DD4"/>
    <w:rsid w:val="00A453E2"/>
    <w:rsid w:val="00A47925"/>
    <w:rsid w:val="00A5051B"/>
    <w:rsid w:val="00A51481"/>
    <w:rsid w:val="00A521B1"/>
    <w:rsid w:val="00A57BC5"/>
    <w:rsid w:val="00A60886"/>
    <w:rsid w:val="00A60EF2"/>
    <w:rsid w:val="00A65B37"/>
    <w:rsid w:val="00AA5B3E"/>
    <w:rsid w:val="00AA717C"/>
    <w:rsid w:val="00AB764A"/>
    <w:rsid w:val="00AE7834"/>
    <w:rsid w:val="00AF3B7E"/>
    <w:rsid w:val="00B03079"/>
    <w:rsid w:val="00B07441"/>
    <w:rsid w:val="00B21093"/>
    <w:rsid w:val="00B34D2B"/>
    <w:rsid w:val="00B402E2"/>
    <w:rsid w:val="00B46D3B"/>
    <w:rsid w:val="00B63AF0"/>
    <w:rsid w:val="00B63E71"/>
    <w:rsid w:val="00B73C3E"/>
    <w:rsid w:val="00B80426"/>
    <w:rsid w:val="00B807CA"/>
    <w:rsid w:val="00B95753"/>
    <w:rsid w:val="00B96AD9"/>
    <w:rsid w:val="00BB042E"/>
    <w:rsid w:val="00BC3ADA"/>
    <w:rsid w:val="00BD0958"/>
    <w:rsid w:val="00BD3CE5"/>
    <w:rsid w:val="00BD5B3F"/>
    <w:rsid w:val="00BE4023"/>
    <w:rsid w:val="00BE62E8"/>
    <w:rsid w:val="00C016C5"/>
    <w:rsid w:val="00C02A77"/>
    <w:rsid w:val="00C11706"/>
    <w:rsid w:val="00C2024F"/>
    <w:rsid w:val="00C21B4B"/>
    <w:rsid w:val="00C22128"/>
    <w:rsid w:val="00C41818"/>
    <w:rsid w:val="00C747DF"/>
    <w:rsid w:val="00CB4AAD"/>
    <w:rsid w:val="00CB6D75"/>
    <w:rsid w:val="00CC2E1C"/>
    <w:rsid w:val="00CE193B"/>
    <w:rsid w:val="00CE28E4"/>
    <w:rsid w:val="00CE4ECB"/>
    <w:rsid w:val="00D05313"/>
    <w:rsid w:val="00D151F3"/>
    <w:rsid w:val="00D25974"/>
    <w:rsid w:val="00D34F42"/>
    <w:rsid w:val="00D50069"/>
    <w:rsid w:val="00D6037D"/>
    <w:rsid w:val="00D66972"/>
    <w:rsid w:val="00D700A3"/>
    <w:rsid w:val="00D80104"/>
    <w:rsid w:val="00D923B5"/>
    <w:rsid w:val="00D95CC3"/>
    <w:rsid w:val="00D96778"/>
    <w:rsid w:val="00DB30B3"/>
    <w:rsid w:val="00DB6720"/>
    <w:rsid w:val="00DD159C"/>
    <w:rsid w:val="00DE5817"/>
    <w:rsid w:val="00DE6E60"/>
    <w:rsid w:val="00DF3E4C"/>
    <w:rsid w:val="00E15CB2"/>
    <w:rsid w:val="00E16FB8"/>
    <w:rsid w:val="00E22ED5"/>
    <w:rsid w:val="00E54D85"/>
    <w:rsid w:val="00E60F26"/>
    <w:rsid w:val="00E71492"/>
    <w:rsid w:val="00E7436B"/>
    <w:rsid w:val="00E76CCE"/>
    <w:rsid w:val="00E80643"/>
    <w:rsid w:val="00EA03FD"/>
    <w:rsid w:val="00EA2F5C"/>
    <w:rsid w:val="00EB3A21"/>
    <w:rsid w:val="00EB54DE"/>
    <w:rsid w:val="00EC23C2"/>
    <w:rsid w:val="00EC34F5"/>
    <w:rsid w:val="00EC5402"/>
    <w:rsid w:val="00EF7CC0"/>
    <w:rsid w:val="00F01F32"/>
    <w:rsid w:val="00F05C2E"/>
    <w:rsid w:val="00F14407"/>
    <w:rsid w:val="00F255CE"/>
    <w:rsid w:val="00F347CD"/>
    <w:rsid w:val="00F53546"/>
    <w:rsid w:val="00F7328A"/>
    <w:rsid w:val="00F844E9"/>
    <w:rsid w:val="00F96A81"/>
    <w:rsid w:val="00FA0235"/>
    <w:rsid w:val="00FB0C47"/>
    <w:rsid w:val="00FB1CEF"/>
    <w:rsid w:val="00FB3BE3"/>
    <w:rsid w:val="00FB440A"/>
    <w:rsid w:val="00FB4FD7"/>
    <w:rsid w:val="00FB67D3"/>
    <w:rsid w:val="00FD1266"/>
    <w:rsid w:val="00FD54EE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0921046A"/>
  <w15:docId w15:val="{3610965A-00FF-4EF9-81C9-7BC4D11B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paragraph" w:styleId="TOC2">
    <w:name w:val="toc 2"/>
    <w:basedOn w:val="Normal"/>
    <w:next w:val="Normal"/>
    <w:autoRedefine/>
    <w:uiPriority w:val="39"/>
    <w:unhideWhenUsed/>
    <w:rsid w:val="00A36C71"/>
    <w:pPr>
      <w:ind w:left="200"/>
    </w:pPr>
  </w:style>
  <w:style w:type="character" w:styleId="CommentReference">
    <w:name w:val="annotation reference"/>
    <w:basedOn w:val="DefaultParagraphFont"/>
    <w:uiPriority w:val="99"/>
    <w:semiHidden/>
    <w:unhideWhenUsed/>
    <w:rsid w:val="005B6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41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414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414"/>
    <w:rPr>
      <w:rFonts w:ascii="Arial" w:eastAsiaTheme="minorHAnsi" w:hAnsi="Arial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one.purdue.ed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purdue.edu/hr/Benefits/currentEmployees/leaves/leaves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mailto:itap@purdue.edu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70" ma:contentTypeDescription="Create a new document." ma:contentTypeScope="" ma:versionID="66041dd0231655f000e4519fa545c31c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148cfd5f769177de531416e36a1457d4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  <xsd:element ref="ns2:Task_x0020_Breakdown_x0020_of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format="Dropdown" ma:internalName="Task_x0020_breakdown">
      <xsd:simpleType>
        <xsd:restriction base="dms:Choice">
          <xsd:enumeration value="Business Support"/>
          <xsd:enumeration value="Contracts"/>
          <xsd:enumeration value="Department Changes"/>
          <xsd:enumeration value="Department and Position Changes"/>
          <xsd:enumeration value="Employee Data Changes - Approvals"/>
          <xsd:enumeration value="Employee Data Changes and FY/AY Reclassifications"/>
          <xsd:enumeration value="Job Changes, Demotions, Promotions"/>
          <xsd:enumeration value="Job Changes, Demotions, Promotions - Approvals"/>
          <xsd:enumeration value="Pay Changes"/>
          <xsd:enumeration value="Position Changes"/>
          <xsd:enumeration value="Terminations"/>
        </xsd:restriction>
      </xsd:simple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  <xsd:element name="Task_x0020_Breakdown_x0020_of_x0020_Info" ma:index="28" nillable="true" ma:displayName="Task Breakdown of Info" ma:list="{c1c704d5-05cd-4961-90c6-53e36392efc7}" ma:internalName="Task_x0020_Breakdown_x0020_of_x0020_Info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Task_x0020_breakdown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9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QRG_x0020_Associated_x0020_with_x0020_Process xmlns="102a4f33-3156-4446-b669-59e9fb309275"/>
    <References xmlns="102a4f33-3156-4446-b669-59e9fb309275" xsi:nil="true"/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/>
    <Components xmlns="102a4f33-3156-4446-b669-59e9fb309275">4</Components>
    <Forms_x0020_associated_x0020_with_x0020_Process xmlns="102a4f33-3156-4446-b669-59e9fb309275"/>
    <Needs_x0020_Information_x0020_Added xmlns="102a4f33-3156-4446-b669-59e9fb309275">false</Needs_x0020_Information_x0020_Added>
    <Task_x0020_Breakdown_x0020_of_x0020_Info xmlns="102a4f33-3156-4446-b669-59e9fb30927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F3F09B-B731-4049-8D11-7A7A68076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59EA30-835A-4B51-AAA9-0C45AAA399BA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102a4f33-3156-4446-b669-59e9fb309275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62955AA-483F-4FFB-B760-634F0A52D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1137</Words>
  <Characters>6482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Requesting Personal Time Off</vt:lpstr>
    </vt:vector>
  </TitlesOfParts>
  <Company>Purdue University</Company>
  <LinksUpToDate>false</LinksUpToDate>
  <CharactersWithSpaces>7604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Requesting Personal Time Off</dc:title>
  <dc:creator>Lindsey E Farrell</dc:creator>
  <cp:lastModifiedBy>Colleen Robison</cp:lastModifiedBy>
  <cp:revision>2</cp:revision>
  <cp:lastPrinted>2013-02-01T19:51:00Z</cp:lastPrinted>
  <dcterms:created xsi:type="dcterms:W3CDTF">2019-09-09T13:49:00Z</dcterms:created>
  <dcterms:modified xsi:type="dcterms:W3CDTF">2019-09-09T13:49:00Z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