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A0C" w:rsidRDefault="00BA4A0C" w:rsidP="00BA4A0C">
      <w:pPr>
        <w:jc w:val="center"/>
        <w:rPr>
          <w:rFonts w:ascii="Segoe UI" w:hAnsi="Segoe UI" w:cs="Segoe UI"/>
          <w:b/>
          <w:sz w:val="40"/>
          <w:szCs w:val="40"/>
        </w:rPr>
      </w:pPr>
      <w:r w:rsidRPr="00D700CB">
        <w:rPr>
          <w:rFonts w:ascii="Segoe UI" w:hAnsi="Segoe UI" w:cs="Segoe UI"/>
          <w:b/>
          <w:sz w:val="40"/>
          <w:szCs w:val="40"/>
        </w:rPr>
        <w:t xml:space="preserve">Faculty Recruitment </w:t>
      </w:r>
      <w:r>
        <w:rPr>
          <w:rFonts w:ascii="Segoe UI" w:hAnsi="Segoe UI" w:cs="Segoe UI"/>
          <w:b/>
          <w:sz w:val="40"/>
          <w:szCs w:val="40"/>
        </w:rPr>
        <w:t>Roles</w:t>
      </w:r>
      <w:r w:rsidRPr="00D700CB">
        <w:rPr>
          <w:rFonts w:ascii="Segoe UI" w:hAnsi="Segoe UI" w:cs="Segoe UI"/>
          <w:b/>
          <w:sz w:val="40"/>
          <w:szCs w:val="40"/>
        </w:rPr>
        <w:t xml:space="preserve"> in SuccessFactors </w:t>
      </w:r>
    </w:p>
    <w:p w:rsidR="00BA4A0C" w:rsidRPr="00191D2E" w:rsidRDefault="00BA4A0C" w:rsidP="00BA4A0C">
      <w:pPr>
        <w:jc w:val="center"/>
        <w:rPr>
          <w:rFonts w:ascii="Segoe UI" w:hAnsi="Segoe UI" w:cs="Segoe UI"/>
          <w:b/>
          <w:sz w:val="12"/>
          <w:szCs w:val="12"/>
        </w:rPr>
      </w:pPr>
    </w:p>
    <w:p w:rsidR="00BA4A0C" w:rsidRPr="00373276" w:rsidRDefault="00BA4A0C" w:rsidP="00BA4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2CC" w:themeFill="accent4" w:themeFillTint="33"/>
        <w:jc w:val="center"/>
        <w:rPr>
          <w:rFonts w:ascii="Segoe UI" w:hAnsi="Segoe UI" w:cs="Segoe UI"/>
          <w:b/>
          <w:sz w:val="40"/>
          <w:szCs w:val="40"/>
        </w:rPr>
      </w:pPr>
      <w:r>
        <w:rPr>
          <w:rFonts w:ascii="Segoe UI" w:hAnsi="Segoe UI" w:cs="Segoe UI"/>
        </w:rPr>
        <w:t xml:space="preserve">Initiator Role </w:t>
      </w:r>
      <w:r w:rsidRPr="00D700CB">
        <w:rPr>
          <w:rFonts w:ascii="Segoe UI" w:hAnsi="Segoe UI" w:cs="Segoe UI"/>
        </w:rPr>
        <w:t xml:space="preserve">= Dean </w:t>
      </w:r>
      <w:r>
        <w:rPr>
          <w:rFonts w:ascii="Segoe UI" w:hAnsi="Segoe UI" w:cs="Segoe UI"/>
        </w:rPr>
        <w:t>and/</w:t>
      </w:r>
      <w:r w:rsidRPr="00D700CB">
        <w:rPr>
          <w:rFonts w:ascii="Segoe UI" w:hAnsi="Segoe UI" w:cs="Segoe UI"/>
        </w:rPr>
        <w:t>or Dean Administrative Assistant</w:t>
      </w:r>
    </w:p>
    <w:p w:rsidR="00BA4A0C" w:rsidRPr="00D700CB" w:rsidRDefault="00BA4A0C" w:rsidP="00BA4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2CC" w:themeFill="accent4" w:themeFillTint="33"/>
        <w:jc w:val="center"/>
        <w:rPr>
          <w:rFonts w:ascii="Segoe UI" w:hAnsi="Segoe UI" w:cs="Segoe UI"/>
        </w:rPr>
      </w:pPr>
      <w:r w:rsidRPr="00D700CB">
        <w:rPr>
          <w:rFonts w:ascii="Segoe UI" w:hAnsi="Segoe UI" w:cs="Segoe UI"/>
        </w:rPr>
        <w:t>Department Recruiter</w:t>
      </w:r>
      <w:r>
        <w:rPr>
          <w:rFonts w:ascii="Segoe UI" w:hAnsi="Segoe UI" w:cs="Segoe UI"/>
        </w:rPr>
        <w:t xml:space="preserve"> Role</w:t>
      </w:r>
      <w:r w:rsidRPr="00D700CB">
        <w:rPr>
          <w:rFonts w:ascii="Segoe UI" w:hAnsi="Segoe UI" w:cs="Segoe UI"/>
        </w:rPr>
        <w:t xml:space="preserve"> = Dean Administrative Assistant or Department </w:t>
      </w:r>
      <w:r w:rsidR="00147C85">
        <w:rPr>
          <w:rFonts w:ascii="Segoe UI" w:hAnsi="Segoe UI" w:cs="Segoe UI"/>
        </w:rPr>
        <w:t>Chair</w:t>
      </w:r>
      <w:r w:rsidRPr="00D700CB">
        <w:rPr>
          <w:rFonts w:ascii="Segoe UI" w:hAnsi="Segoe UI" w:cs="Segoe UI"/>
        </w:rPr>
        <w:t xml:space="preserve"> S</w:t>
      </w:r>
      <w:r w:rsidR="00C52CFB">
        <w:rPr>
          <w:rFonts w:ascii="Segoe UI" w:hAnsi="Segoe UI" w:cs="Segoe UI"/>
        </w:rPr>
        <w:t>upport Staff</w:t>
      </w:r>
    </w:p>
    <w:p w:rsidR="00BA4A0C" w:rsidRDefault="00202793" w:rsidP="00BA4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2CC" w:themeFill="accent4" w:themeFillTint="33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Budget Approver </w:t>
      </w:r>
      <w:r w:rsidR="00BA4A0C">
        <w:rPr>
          <w:rFonts w:ascii="Segoe UI" w:hAnsi="Segoe UI" w:cs="Segoe UI"/>
        </w:rPr>
        <w:t xml:space="preserve">Role = </w:t>
      </w:r>
      <w:r>
        <w:rPr>
          <w:rFonts w:ascii="Segoe UI" w:hAnsi="Segoe UI" w:cs="Segoe UI"/>
        </w:rPr>
        <w:t>(for all Faculty searches)</w:t>
      </w:r>
      <w:r w:rsidR="00A1373D">
        <w:rPr>
          <w:rFonts w:ascii="Segoe UI" w:hAnsi="Segoe UI" w:cs="Segoe UI"/>
        </w:rPr>
        <w:t xml:space="preserve">, </w:t>
      </w:r>
      <w:r w:rsidR="0046346F">
        <w:rPr>
          <w:rFonts w:ascii="Segoe UI" w:hAnsi="Segoe UI" w:cs="Segoe UI"/>
        </w:rPr>
        <w:t>Business Manager</w:t>
      </w:r>
    </w:p>
    <w:p w:rsidR="00344EA1" w:rsidRPr="00D700CB" w:rsidRDefault="00344EA1" w:rsidP="00BA4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2CC" w:themeFill="accent4" w:themeFillTint="33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VCAA Approver Role</w:t>
      </w:r>
      <w:r w:rsidR="00FA183E">
        <w:rPr>
          <w:rFonts w:ascii="Segoe UI" w:hAnsi="Segoe UI" w:cs="Segoe UI"/>
        </w:rPr>
        <w:t xml:space="preserve"> and Faculty Onboarding Coordinator</w:t>
      </w:r>
      <w:r>
        <w:rPr>
          <w:rFonts w:ascii="Segoe UI" w:hAnsi="Segoe UI" w:cs="Segoe UI"/>
        </w:rPr>
        <w:t xml:space="preserve"> = </w:t>
      </w:r>
      <w:r w:rsidR="002C2448">
        <w:rPr>
          <w:rFonts w:ascii="Segoe UI" w:hAnsi="Segoe UI" w:cs="Segoe UI"/>
        </w:rPr>
        <w:t xml:space="preserve">Interim </w:t>
      </w:r>
      <w:r>
        <w:rPr>
          <w:rFonts w:ascii="Segoe UI" w:hAnsi="Segoe UI" w:cs="Segoe UI"/>
        </w:rPr>
        <w:t>Exec</w:t>
      </w:r>
      <w:r w:rsidR="002C2448">
        <w:rPr>
          <w:rFonts w:ascii="Segoe UI" w:hAnsi="Segoe UI" w:cs="Segoe UI"/>
        </w:rPr>
        <w:t>utive Assistant, Debra Grant</w:t>
      </w:r>
    </w:p>
    <w:p w:rsidR="00BA4A0C" w:rsidRPr="00D700CB" w:rsidRDefault="002D3934" w:rsidP="00BA4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2CC" w:themeFill="accent4" w:themeFillTint="33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Recruiter and </w:t>
      </w:r>
      <w:r w:rsidR="009122E0">
        <w:rPr>
          <w:rFonts w:ascii="Segoe UI" w:hAnsi="Segoe UI" w:cs="Segoe UI"/>
        </w:rPr>
        <w:t>OIE</w:t>
      </w:r>
      <w:r w:rsidR="00BA4A0C" w:rsidRPr="00D700CB">
        <w:rPr>
          <w:rFonts w:ascii="Segoe UI" w:hAnsi="Segoe UI" w:cs="Segoe UI"/>
        </w:rPr>
        <w:t xml:space="preserve"> </w:t>
      </w:r>
      <w:r w:rsidR="00BA4A0C">
        <w:rPr>
          <w:rFonts w:ascii="Segoe UI" w:hAnsi="Segoe UI" w:cs="Segoe UI"/>
        </w:rPr>
        <w:t xml:space="preserve">Role </w:t>
      </w:r>
      <w:r w:rsidR="00BA4A0C" w:rsidRPr="00D700CB">
        <w:rPr>
          <w:rFonts w:ascii="Segoe UI" w:hAnsi="Segoe UI" w:cs="Segoe UI"/>
        </w:rPr>
        <w:t>= Office of Equity, Diversity and Inclusion (EDI)</w:t>
      </w:r>
      <w:r>
        <w:rPr>
          <w:rFonts w:ascii="Segoe UI" w:hAnsi="Segoe UI" w:cs="Segoe UI"/>
        </w:rPr>
        <w:t>, Melissa Ramos</w:t>
      </w:r>
    </w:p>
    <w:p w:rsidR="00344EA1" w:rsidRPr="00FA183E" w:rsidRDefault="00344EA1" w:rsidP="00BA4A0C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BA4A0C" w:rsidRDefault="00BA4A0C" w:rsidP="00BA4A0C">
      <w:pPr>
        <w:jc w:val="center"/>
        <w:rPr>
          <w:rFonts w:ascii="Segoe UI" w:hAnsi="Segoe UI" w:cs="Segoe UI"/>
          <w:b/>
          <w:sz w:val="40"/>
          <w:szCs w:val="40"/>
        </w:rPr>
      </w:pPr>
      <w:r w:rsidRPr="00D700CB">
        <w:rPr>
          <w:rFonts w:ascii="Segoe UI" w:hAnsi="Segoe UI" w:cs="Segoe UI"/>
          <w:b/>
          <w:sz w:val="40"/>
          <w:szCs w:val="40"/>
        </w:rPr>
        <w:t>Faculty Recruitment Process in SuccessFactors</w:t>
      </w:r>
    </w:p>
    <w:p w:rsidR="002D1994" w:rsidRDefault="002D1994" w:rsidP="00BA4A0C">
      <w:pPr>
        <w:rPr>
          <w:rFonts w:ascii="Segoe UI" w:hAnsi="Segoe UI" w:cs="Segoe UI"/>
          <w:b/>
          <w:sz w:val="22"/>
          <w:szCs w:val="22"/>
        </w:rPr>
      </w:pPr>
    </w:p>
    <w:p w:rsidR="00BA4A0C" w:rsidRPr="00B63933" w:rsidRDefault="00BA4A0C" w:rsidP="00BA4A0C">
      <w:pPr>
        <w:rPr>
          <w:rFonts w:ascii="Segoe UI" w:hAnsi="Segoe UI" w:cs="Segoe UI"/>
          <w:b/>
          <w:sz w:val="22"/>
          <w:szCs w:val="22"/>
        </w:rPr>
      </w:pPr>
      <w:r w:rsidRPr="00B63933">
        <w:rPr>
          <w:rFonts w:ascii="Segoe UI" w:hAnsi="Segoe UI" w:cs="Segoe UI"/>
          <w:b/>
          <w:sz w:val="22"/>
          <w:szCs w:val="22"/>
        </w:rPr>
        <w:t xml:space="preserve">Post a </w:t>
      </w:r>
      <w:r>
        <w:rPr>
          <w:rFonts w:ascii="Segoe UI" w:hAnsi="Segoe UI" w:cs="Segoe UI"/>
          <w:b/>
          <w:sz w:val="22"/>
          <w:szCs w:val="22"/>
        </w:rPr>
        <w:t xml:space="preserve">Faculty </w:t>
      </w:r>
      <w:r w:rsidRPr="00B63933">
        <w:rPr>
          <w:rFonts w:ascii="Segoe UI" w:hAnsi="Segoe UI" w:cs="Segoe UI"/>
          <w:b/>
          <w:sz w:val="22"/>
          <w:szCs w:val="22"/>
        </w:rPr>
        <w:t>Position</w:t>
      </w:r>
    </w:p>
    <w:p w:rsidR="00BA4A0C" w:rsidRDefault="00BA4A0C" w:rsidP="00BA4A0C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Dean and/or </w:t>
      </w:r>
      <w:r w:rsidRPr="00B7397A">
        <w:rPr>
          <w:rFonts w:ascii="Segoe UI" w:hAnsi="Segoe UI" w:cs="Segoe UI"/>
          <w:sz w:val="22"/>
          <w:szCs w:val="22"/>
        </w:rPr>
        <w:t>Dean Administrative Assistant</w:t>
      </w:r>
      <w:r w:rsidRPr="00B63933">
        <w:rPr>
          <w:rFonts w:ascii="Segoe UI" w:hAnsi="Segoe UI" w:cs="Segoe UI"/>
          <w:sz w:val="22"/>
          <w:szCs w:val="22"/>
        </w:rPr>
        <w:t xml:space="preserve"> receive</w:t>
      </w:r>
      <w:r>
        <w:rPr>
          <w:rFonts w:ascii="Segoe UI" w:hAnsi="Segoe UI" w:cs="Segoe UI"/>
          <w:sz w:val="22"/>
          <w:szCs w:val="22"/>
        </w:rPr>
        <w:t>s</w:t>
      </w:r>
      <w:r w:rsidRPr="00B63933">
        <w:rPr>
          <w:rFonts w:ascii="Segoe UI" w:hAnsi="Segoe UI" w:cs="Segoe UI"/>
          <w:sz w:val="22"/>
          <w:szCs w:val="22"/>
        </w:rPr>
        <w:t xml:space="preserve"> approval from the VCAA/Provost to post a faculty position</w:t>
      </w:r>
      <w:r>
        <w:rPr>
          <w:rFonts w:ascii="Segoe UI" w:hAnsi="Segoe UI" w:cs="Segoe UI"/>
          <w:sz w:val="22"/>
          <w:szCs w:val="22"/>
        </w:rPr>
        <w:t xml:space="preserve"> (Outside of SuccessFactors)</w:t>
      </w:r>
    </w:p>
    <w:p w:rsidR="00BA4A0C" w:rsidRPr="00B63933" w:rsidRDefault="00BA4A0C" w:rsidP="00BA4A0C">
      <w:pPr>
        <w:pStyle w:val="ListParagraph"/>
        <w:rPr>
          <w:rFonts w:ascii="Segoe UI" w:hAnsi="Segoe UI" w:cs="Segoe UI"/>
          <w:sz w:val="22"/>
          <w:szCs w:val="22"/>
        </w:rPr>
      </w:pPr>
    </w:p>
    <w:p w:rsidR="00BA4A0C" w:rsidRDefault="00BA4A0C" w:rsidP="00BA4A0C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B63933">
        <w:rPr>
          <w:rFonts w:ascii="Segoe UI" w:hAnsi="Segoe UI" w:cs="Segoe UI"/>
          <w:sz w:val="22"/>
          <w:szCs w:val="22"/>
        </w:rPr>
        <w:t>VCAA’s Office will provide</w:t>
      </w:r>
      <w:r w:rsidR="00B70478">
        <w:rPr>
          <w:rFonts w:ascii="Segoe UI" w:hAnsi="Segoe UI" w:cs="Segoe UI"/>
          <w:sz w:val="22"/>
          <w:szCs w:val="22"/>
        </w:rPr>
        <w:t xml:space="preserve"> approved list of faculty positions</w:t>
      </w:r>
      <w:r w:rsidRPr="00B63933">
        <w:rPr>
          <w:rFonts w:ascii="Segoe UI" w:hAnsi="Segoe UI" w:cs="Segoe UI"/>
          <w:sz w:val="22"/>
          <w:szCs w:val="22"/>
        </w:rPr>
        <w:t xml:space="preserve"> to Compensation Administrator in Human Resources</w:t>
      </w:r>
      <w:r w:rsidR="00B70478">
        <w:rPr>
          <w:rFonts w:ascii="Segoe UI" w:hAnsi="Segoe UI" w:cs="Segoe UI"/>
          <w:sz w:val="22"/>
          <w:szCs w:val="22"/>
        </w:rPr>
        <w:t>. Compensation Administrator will create new</w:t>
      </w:r>
      <w:r w:rsidRPr="00B63933">
        <w:rPr>
          <w:rFonts w:ascii="Segoe UI" w:hAnsi="Segoe UI" w:cs="Segoe UI"/>
          <w:sz w:val="22"/>
          <w:szCs w:val="22"/>
        </w:rPr>
        <w:t xml:space="preserve"> positions</w:t>
      </w:r>
      <w:r w:rsidR="00B70478">
        <w:rPr>
          <w:rFonts w:ascii="Segoe UI" w:hAnsi="Segoe UI" w:cs="Segoe UI"/>
          <w:sz w:val="22"/>
          <w:szCs w:val="22"/>
        </w:rPr>
        <w:t xml:space="preserve"> i</w:t>
      </w:r>
      <w:r w:rsidRPr="00B63933">
        <w:rPr>
          <w:rFonts w:ascii="Segoe UI" w:hAnsi="Segoe UI" w:cs="Segoe UI"/>
          <w:sz w:val="22"/>
          <w:szCs w:val="22"/>
        </w:rPr>
        <w:t>n Success Factors</w:t>
      </w:r>
    </w:p>
    <w:p w:rsidR="00BA4A0C" w:rsidRPr="00F5728A" w:rsidRDefault="00BA4A0C" w:rsidP="00BA4A0C">
      <w:pPr>
        <w:pStyle w:val="ListParagraph"/>
        <w:rPr>
          <w:rFonts w:ascii="Segoe UI" w:hAnsi="Segoe UI" w:cs="Segoe UI"/>
          <w:sz w:val="22"/>
          <w:szCs w:val="22"/>
        </w:rPr>
      </w:pPr>
    </w:p>
    <w:p w:rsidR="00BA4A0C" w:rsidRPr="00B63933" w:rsidRDefault="00BA4A0C" w:rsidP="00BA4A0C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Initiator</w:t>
      </w:r>
      <w:r w:rsidRPr="00B63933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(</w:t>
      </w:r>
      <w:r w:rsidRPr="00B63933">
        <w:rPr>
          <w:rFonts w:ascii="Segoe UI" w:hAnsi="Segoe UI" w:cs="Segoe UI"/>
          <w:sz w:val="22"/>
          <w:szCs w:val="22"/>
        </w:rPr>
        <w:t>Dean and/or Administrative Assistant</w:t>
      </w:r>
      <w:r>
        <w:rPr>
          <w:rFonts w:ascii="Segoe UI" w:hAnsi="Segoe UI" w:cs="Segoe UI"/>
          <w:sz w:val="22"/>
          <w:szCs w:val="22"/>
        </w:rPr>
        <w:t>)</w:t>
      </w:r>
      <w:r w:rsidRPr="00B63933">
        <w:rPr>
          <w:rFonts w:ascii="Segoe UI" w:hAnsi="Segoe UI" w:cs="Segoe UI"/>
          <w:sz w:val="22"/>
          <w:szCs w:val="22"/>
        </w:rPr>
        <w:t xml:space="preserve"> creates requisition utilizing </w:t>
      </w:r>
      <w:r w:rsidR="00A04B02">
        <w:rPr>
          <w:rFonts w:ascii="Segoe UI" w:hAnsi="Segoe UI" w:cs="Segoe UI"/>
          <w:sz w:val="22"/>
          <w:szCs w:val="22"/>
        </w:rPr>
        <w:t>position</w:t>
      </w:r>
      <w:r w:rsidRPr="00B63933">
        <w:rPr>
          <w:rFonts w:ascii="Segoe UI" w:hAnsi="Segoe UI" w:cs="Segoe UI"/>
          <w:sz w:val="22"/>
          <w:szCs w:val="22"/>
        </w:rPr>
        <w:t xml:space="preserve"> org chart in</w:t>
      </w:r>
      <w:r w:rsidR="00A04B02">
        <w:rPr>
          <w:rFonts w:ascii="Segoe UI" w:hAnsi="Segoe UI" w:cs="Segoe UI"/>
          <w:sz w:val="22"/>
          <w:szCs w:val="22"/>
        </w:rPr>
        <w:t xml:space="preserve"> SuccessFactors</w:t>
      </w:r>
      <w:r w:rsidR="00070544">
        <w:rPr>
          <w:rFonts w:ascii="Segoe UI" w:hAnsi="Segoe UI" w:cs="Segoe UI"/>
          <w:sz w:val="22"/>
          <w:szCs w:val="22"/>
        </w:rPr>
        <w:t xml:space="preserve"> </w:t>
      </w:r>
    </w:p>
    <w:p w:rsidR="00B70478" w:rsidRPr="00B70478" w:rsidRDefault="00070544" w:rsidP="00ED33B0">
      <w:pPr>
        <w:pStyle w:val="ListParagraph"/>
        <w:numPr>
          <w:ilvl w:val="1"/>
          <w:numId w:val="1"/>
        </w:numPr>
        <w:rPr>
          <w:rStyle w:val="Hyperlink"/>
          <w:rFonts w:ascii="Segoe UI" w:hAnsi="Segoe UI" w:cs="Segoe UI"/>
          <w:color w:val="auto"/>
          <w:sz w:val="22"/>
          <w:szCs w:val="22"/>
          <w:u w:val="none"/>
        </w:rPr>
      </w:pPr>
      <w:r w:rsidRPr="00B70478">
        <w:rPr>
          <w:rFonts w:ascii="Segoe UI" w:hAnsi="Segoe UI" w:cs="Segoe UI"/>
          <w:b/>
          <w:sz w:val="22"/>
          <w:szCs w:val="22"/>
        </w:rPr>
        <w:t xml:space="preserve">For detailed instructions:  </w:t>
      </w:r>
      <w:hyperlink r:id="rId5" w:history="1">
        <w:r w:rsidR="00B70478">
          <w:rPr>
            <w:rStyle w:val="Hyperlink"/>
            <w:rFonts w:ascii="Segoe UI" w:hAnsi="Segoe UI" w:cs="Segoe UI"/>
            <w:sz w:val="22"/>
            <w:szCs w:val="22"/>
          </w:rPr>
          <w:t>Creating a Faculty Job Requisition</w:t>
        </w:r>
      </w:hyperlink>
    </w:p>
    <w:p w:rsidR="009122E0" w:rsidRPr="00B70478" w:rsidRDefault="00B70478" w:rsidP="00ED33B0">
      <w:pPr>
        <w:pStyle w:val="ListParagraph"/>
        <w:numPr>
          <w:ilvl w:val="1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Enter or u</w:t>
      </w:r>
      <w:r w:rsidR="009122E0" w:rsidRPr="00B70478">
        <w:rPr>
          <w:rFonts w:ascii="Segoe UI" w:hAnsi="Segoe UI" w:cs="Segoe UI"/>
          <w:sz w:val="22"/>
          <w:szCs w:val="22"/>
        </w:rPr>
        <w:t xml:space="preserve">pload position posting document </w:t>
      </w:r>
    </w:p>
    <w:p w:rsidR="009122E0" w:rsidRPr="00B63933" w:rsidRDefault="009122E0" w:rsidP="009122E0">
      <w:pPr>
        <w:pStyle w:val="ListParagraph"/>
        <w:numPr>
          <w:ilvl w:val="2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Work with </w:t>
      </w:r>
      <w:r w:rsidR="00202793">
        <w:rPr>
          <w:rFonts w:ascii="Segoe UI" w:hAnsi="Segoe UI" w:cs="Segoe UI"/>
          <w:sz w:val="22"/>
          <w:szCs w:val="22"/>
        </w:rPr>
        <w:t>VCAA Executive Assistant</w:t>
      </w:r>
      <w:r w:rsidR="00344EA1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to develop approved posting verbiage (Outside of SuccessFactors)</w:t>
      </w:r>
    </w:p>
    <w:p w:rsidR="009122E0" w:rsidRDefault="00B70478" w:rsidP="009122E0">
      <w:pPr>
        <w:pStyle w:val="ListParagraph"/>
        <w:numPr>
          <w:ilvl w:val="1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Enter or u</w:t>
      </w:r>
      <w:r w:rsidR="009122E0">
        <w:rPr>
          <w:rFonts w:ascii="Segoe UI" w:hAnsi="Segoe UI" w:cs="Segoe UI"/>
          <w:sz w:val="22"/>
          <w:szCs w:val="22"/>
        </w:rPr>
        <w:t>pload r</w:t>
      </w:r>
      <w:r w:rsidR="009122E0" w:rsidRPr="002B0067">
        <w:rPr>
          <w:rFonts w:ascii="Segoe UI" w:hAnsi="Segoe UI" w:cs="Segoe UI"/>
          <w:sz w:val="22"/>
          <w:szCs w:val="22"/>
        </w:rPr>
        <w:t xml:space="preserve">ecruitment </w:t>
      </w:r>
      <w:r w:rsidR="009122E0">
        <w:rPr>
          <w:rFonts w:ascii="Segoe UI" w:hAnsi="Segoe UI" w:cs="Segoe UI"/>
          <w:sz w:val="22"/>
          <w:szCs w:val="22"/>
        </w:rPr>
        <w:t>strategy</w:t>
      </w:r>
    </w:p>
    <w:p w:rsidR="00975DCF" w:rsidRDefault="00975DCF" w:rsidP="00975DCF">
      <w:pPr>
        <w:pStyle w:val="ListParagraph"/>
        <w:numPr>
          <w:ilvl w:val="1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Enter Recruiter – Administrative Assistant, EDI (Melissa Ramos)</w:t>
      </w:r>
    </w:p>
    <w:p w:rsidR="00BA4A0C" w:rsidRDefault="00BA4A0C" w:rsidP="00BA4A0C">
      <w:pPr>
        <w:pStyle w:val="ListParagraph"/>
        <w:numPr>
          <w:ilvl w:val="1"/>
          <w:numId w:val="1"/>
        </w:numPr>
        <w:rPr>
          <w:rFonts w:ascii="Segoe UI" w:hAnsi="Segoe UI" w:cs="Segoe UI"/>
          <w:sz w:val="22"/>
          <w:szCs w:val="22"/>
        </w:rPr>
      </w:pPr>
      <w:r w:rsidRPr="00B63933">
        <w:rPr>
          <w:rFonts w:ascii="Segoe UI" w:hAnsi="Segoe UI" w:cs="Segoe UI"/>
          <w:sz w:val="22"/>
          <w:szCs w:val="22"/>
        </w:rPr>
        <w:t>Enter Search Committee Members</w:t>
      </w:r>
    </w:p>
    <w:p w:rsidR="00BA4A0C" w:rsidRDefault="009122E0" w:rsidP="00BA4A0C">
      <w:pPr>
        <w:pStyle w:val="ListParagraph"/>
        <w:numPr>
          <w:ilvl w:val="1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Identify </w:t>
      </w:r>
      <w:r w:rsidR="00B70478">
        <w:rPr>
          <w:rFonts w:ascii="Segoe UI" w:hAnsi="Segoe UI" w:cs="Segoe UI"/>
          <w:sz w:val="22"/>
          <w:szCs w:val="22"/>
        </w:rPr>
        <w:t xml:space="preserve">and enter approvers into </w:t>
      </w:r>
      <w:r>
        <w:rPr>
          <w:rFonts w:ascii="Segoe UI" w:hAnsi="Segoe UI" w:cs="Segoe UI"/>
          <w:sz w:val="22"/>
          <w:szCs w:val="22"/>
        </w:rPr>
        <w:t>workflow</w:t>
      </w:r>
    </w:p>
    <w:p w:rsidR="009122E0" w:rsidRDefault="009122E0" w:rsidP="009122E0">
      <w:pPr>
        <w:pStyle w:val="ListParagraph"/>
        <w:numPr>
          <w:ilvl w:val="2"/>
          <w:numId w:val="1"/>
        </w:numPr>
        <w:rPr>
          <w:rFonts w:ascii="Segoe UI" w:hAnsi="Segoe UI" w:cs="Segoe UI"/>
          <w:sz w:val="22"/>
          <w:szCs w:val="22"/>
        </w:rPr>
      </w:pPr>
      <w:r w:rsidRPr="00D15CD2">
        <w:rPr>
          <w:rFonts w:ascii="Segoe UI" w:hAnsi="Segoe UI" w:cs="Segoe UI"/>
          <w:sz w:val="22"/>
          <w:szCs w:val="22"/>
        </w:rPr>
        <w:t>Departmen</w:t>
      </w:r>
      <w:r w:rsidR="00202793">
        <w:rPr>
          <w:rFonts w:ascii="Segoe UI" w:hAnsi="Segoe UI" w:cs="Segoe UI"/>
          <w:sz w:val="22"/>
          <w:szCs w:val="22"/>
        </w:rPr>
        <w:t>t Recruiter (Dean Admin</w:t>
      </w:r>
      <w:r w:rsidRPr="00D15CD2">
        <w:rPr>
          <w:rFonts w:ascii="Segoe UI" w:hAnsi="Segoe UI" w:cs="Segoe UI"/>
          <w:sz w:val="22"/>
          <w:szCs w:val="22"/>
        </w:rPr>
        <w:t xml:space="preserve"> Assistant or Department </w:t>
      </w:r>
      <w:r w:rsidR="00147C85">
        <w:rPr>
          <w:rFonts w:ascii="Segoe UI" w:hAnsi="Segoe UI" w:cs="Segoe UI"/>
          <w:sz w:val="22"/>
          <w:szCs w:val="22"/>
        </w:rPr>
        <w:t xml:space="preserve">Chair </w:t>
      </w:r>
      <w:r>
        <w:rPr>
          <w:rFonts w:ascii="Segoe UI" w:hAnsi="Segoe UI" w:cs="Segoe UI"/>
          <w:sz w:val="22"/>
          <w:szCs w:val="22"/>
        </w:rPr>
        <w:t>Support Staff</w:t>
      </w:r>
      <w:r w:rsidRPr="00D15CD2">
        <w:rPr>
          <w:rFonts w:ascii="Segoe UI" w:hAnsi="Segoe UI" w:cs="Segoe UI"/>
          <w:sz w:val="22"/>
          <w:szCs w:val="22"/>
        </w:rPr>
        <w:t xml:space="preserve">) </w:t>
      </w:r>
    </w:p>
    <w:p w:rsidR="009122E0" w:rsidRPr="00B63933" w:rsidRDefault="009122E0" w:rsidP="009122E0">
      <w:pPr>
        <w:pStyle w:val="ListParagraph"/>
        <w:numPr>
          <w:ilvl w:val="2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Budget Approver (</w:t>
      </w:r>
      <w:r w:rsidR="001402A9">
        <w:rPr>
          <w:rFonts w:ascii="Segoe UI" w:hAnsi="Segoe UI" w:cs="Segoe UI"/>
          <w:sz w:val="22"/>
          <w:szCs w:val="22"/>
        </w:rPr>
        <w:t>Marty Denkhoff</w:t>
      </w:r>
      <w:r w:rsidRPr="00B63933">
        <w:rPr>
          <w:rFonts w:ascii="Segoe UI" w:hAnsi="Segoe UI" w:cs="Segoe UI"/>
          <w:sz w:val="22"/>
          <w:szCs w:val="22"/>
        </w:rPr>
        <w:t>)</w:t>
      </w:r>
    </w:p>
    <w:p w:rsidR="00635DB6" w:rsidRDefault="00635DB6" w:rsidP="00635DB6">
      <w:pPr>
        <w:pStyle w:val="ListParagraph"/>
        <w:ind w:left="1440"/>
        <w:rPr>
          <w:rFonts w:ascii="Segoe UI" w:hAnsi="Segoe UI" w:cs="Segoe UI"/>
          <w:sz w:val="22"/>
          <w:szCs w:val="22"/>
        </w:rPr>
      </w:pPr>
    </w:p>
    <w:p w:rsidR="00635DB6" w:rsidRPr="00B70478" w:rsidRDefault="00202793" w:rsidP="00B70478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Budget A</w:t>
      </w:r>
      <w:r w:rsidRPr="00D15CD2">
        <w:rPr>
          <w:rFonts w:ascii="Segoe UI" w:hAnsi="Segoe UI" w:cs="Segoe UI"/>
          <w:sz w:val="22"/>
          <w:szCs w:val="22"/>
        </w:rPr>
        <w:t>pprover (</w:t>
      </w:r>
      <w:r w:rsidR="001402A9">
        <w:rPr>
          <w:rFonts w:ascii="Segoe UI" w:hAnsi="Segoe UI" w:cs="Segoe UI"/>
          <w:sz w:val="22"/>
          <w:szCs w:val="22"/>
        </w:rPr>
        <w:t>Marty Denkhoff</w:t>
      </w:r>
      <w:r>
        <w:rPr>
          <w:rFonts w:ascii="Segoe UI" w:hAnsi="Segoe UI" w:cs="Segoe UI"/>
          <w:sz w:val="22"/>
          <w:szCs w:val="22"/>
        </w:rPr>
        <w:t>) reviews requisition and confirms salary</w:t>
      </w:r>
    </w:p>
    <w:p w:rsidR="00E021E2" w:rsidRDefault="00635DB6" w:rsidP="009A6616">
      <w:pPr>
        <w:pStyle w:val="ListParagraph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601047">
        <w:rPr>
          <w:rFonts w:ascii="Segoe UI" w:hAnsi="Segoe UI" w:cs="Segoe UI"/>
          <w:sz w:val="22"/>
          <w:szCs w:val="22"/>
        </w:rPr>
        <w:t xml:space="preserve">Add Approver for </w:t>
      </w:r>
      <w:r w:rsidR="00344EA1">
        <w:rPr>
          <w:rFonts w:ascii="Segoe UI" w:hAnsi="Segoe UI" w:cs="Segoe UI"/>
          <w:sz w:val="22"/>
          <w:szCs w:val="22"/>
        </w:rPr>
        <w:t xml:space="preserve">VCAA </w:t>
      </w:r>
      <w:r w:rsidR="00601047" w:rsidRPr="00601047">
        <w:rPr>
          <w:rFonts w:ascii="Segoe UI" w:hAnsi="Segoe UI" w:cs="Segoe UI"/>
          <w:sz w:val="22"/>
          <w:szCs w:val="22"/>
        </w:rPr>
        <w:t>Executive Assistant</w:t>
      </w:r>
    </w:p>
    <w:p w:rsidR="00685D25" w:rsidRPr="000326DE" w:rsidRDefault="00685D25" w:rsidP="009A6616">
      <w:pPr>
        <w:pStyle w:val="ListParagraph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0326DE">
        <w:rPr>
          <w:rFonts w:ascii="Segoe UI" w:hAnsi="Segoe UI" w:cs="Segoe UI"/>
          <w:sz w:val="22"/>
          <w:szCs w:val="22"/>
        </w:rPr>
        <w:t>Add College Business Manager</w:t>
      </w:r>
    </w:p>
    <w:p w:rsidR="00601047" w:rsidRPr="00601047" w:rsidRDefault="00601047" w:rsidP="00601047">
      <w:pPr>
        <w:pStyle w:val="ListParagraph"/>
        <w:ind w:left="2160"/>
        <w:rPr>
          <w:rFonts w:ascii="Segoe UI" w:hAnsi="Segoe UI" w:cs="Segoe UI"/>
          <w:sz w:val="22"/>
          <w:szCs w:val="22"/>
        </w:rPr>
      </w:pPr>
    </w:p>
    <w:p w:rsidR="00BA4A0C" w:rsidRDefault="00344EA1" w:rsidP="00BA4A0C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VCAA </w:t>
      </w:r>
      <w:r w:rsidR="00FD1BF4" w:rsidRPr="00601047">
        <w:rPr>
          <w:rFonts w:ascii="Segoe UI" w:hAnsi="Segoe UI" w:cs="Segoe UI"/>
          <w:sz w:val="22"/>
          <w:szCs w:val="22"/>
        </w:rPr>
        <w:t>Execut</w:t>
      </w:r>
      <w:r w:rsidR="00601047" w:rsidRPr="00601047">
        <w:rPr>
          <w:rFonts w:ascii="Segoe UI" w:hAnsi="Segoe UI" w:cs="Segoe UI"/>
          <w:sz w:val="22"/>
          <w:szCs w:val="22"/>
        </w:rPr>
        <w:t xml:space="preserve">ive Assistant </w:t>
      </w:r>
      <w:r>
        <w:rPr>
          <w:rFonts w:ascii="Segoe UI" w:hAnsi="Segoe UI" w:cs="Segoe UI"/>
          <w:sz w:val="22"/>
          <w:szCs w:val="22"/>
        </w:rPr>
        <w:t>r</w:t>
      </w:r>
      <w:r w:rsidR="00BA4A0C" w:rsidRPr="00601047">
        <w:rPr>
          <w:rFonts w:ascii="Segoe UI" w:hAnsi="Segoe UI" w:cs="Segoe UI"/>
          <w:sz w:val="22"/>
          <w:szCs w:val="22"/>
        </w:rPr>
        <w:t>eviews and approves requisition</w:t>
      </w:r>
    </w:p>
    <w:p w:rsidR="000326DE" w:rsidRPr="000326DE" w:rsidRDefault="000326DE" w:rsidP="000326DE">
      <w:pPr>
        <w:pStyle w:val="ListParagraph"/>
        <w:rPr>
          <w:rFonts w:ascii="Segoe UI" w:hAnsi="Segoe UI" w:cs="Segoe UI"/>
          <w:sz w:val="22"/>
          <w:szCs w:val="22"/>
        </w:rPr>
      </w:pPr>
    </w:p>
    <w:p w:rsidR="00685D25" w:rsidRPr="000326DE" w:rsidRDefault="00685D25" w:rsidP="00BA4A0C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0326DE">
        <w:rPr>
          <w:rFonts w:ascii="Segoe UI" w:hAnsi="Segoe UI" w:cs="Segoe UI"/>
          <w:sz w:val="22"/>
          <w:szCs w:val="22"/>
        </w:rPr>
        <w:t>Business Manager reviews and approves requisition</w:t>
      </w:r>
    </w:p>
    <w:p w:rsidR="009057F8" w:rsidRPr="009057F8" w:rsidRDefault="009057F8" w:rsidP="009057F8">
      <w:pPr>
        <w:pStyle w:val="ListParagraph"/>
        <w:rPr>
          <w:rFonts w:ascii="Segoe UI" w:hAnsi="Segoe UI" w:cs="Segoe UI"/>
          <w:sz w:val="22"/>
          <w:szCs w:val="22"/>
        </w:rPr>
      </w:pPr>
    </w:p>
    <w:p w:rsidR="00635DB6" w:rsidRDefault="009057F8" w:rsidP="000D7BDC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533352">
        <w:rPr>
          <w:rFonts w:ascii="Segoe UI" w:hAnsi="Segoe UI" w:cs="Segoe UI"/>
          <w:sz w:val="22"/>
          <w:szCs w:val="22"/>
        </w:rPr>
        <w:lastRenderedPageBreak/>
        <w:t xml:space="preserve">Department Recruiter (Dean Administrative Assistant or Department </w:t>
      </w:r>
      <w:r w:rsidR="00147C85">
        <w:rPr>
          <w:rFonts w:ascii="Segoe UI" w:hAnsi="Segoe UI" w:cs="Segoe UI"/>
          <w:sz w:val="22"/>
          <w:szCs w:val="22"/>
        </w:rPr>
        <w:t>Chair</w:t>
      </w:r>
      <w:r w:rsidRPr="00533352">
        <w:rPr>
          <w:rFonts w:ascii="Segoe UI" w:hAnsi="Segoe UI" w:cs="Segoe UI"/>
          <w:sz w:val="22"/>
          <w:szCs w:val="22"/>
        </w:rPr>
        <w:t xml:space="preserve"> Support Staff) ensures recruitment strategy, position posting and search committee members are incl</w:t>
      </w:r>
      <w:r w:rsidR="00FD1BF4" w:rsidRPr="00533352">
        <w:rPr>
          <w:rFonts w:ascii="Segoe UI" w:hAnsi="Segoe UI" w:cs="Segoe UI"/>
          <w:sz w:val="22"/>
          <w:szCs w:val="22"/>
        </w:rPr>
        <w:t xml:space="preserve">uded in requisition </w:t>
      </w:r>
    </w:p>
    <w:p w:rsidR="00533352" w:rsidRPr="00533352" w:rsidRDefault="00533352" w:rsidP="00533352">
      <w:pPr>
        <w:pStyle w:val="ListParagraph"/>
        <w:rPr>
          <w:rFonts w:ascii="Segoe UI" w:hAnsi="Segoe UI" w:cs="Segoe UI"/>
          <w:sz w:val="22"/>
          <w:szCs w:val="22"/>
        </w:rPr>
      </w:pPr>
    </w:p>
    <w:p w:rsidR="00BA4A0C" w:rsidRDefault="00FD1BF4" w:rsidP="008F58D3">
      <w:pPr>
        <w:pStyle w:val="ListParagraph"/>
        <w:numPr>
          <w:ilvl w:val="0"/>
          <w:numId w:val="4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EDI</w:t>
      </w:r>
      <w:r w:rsidR="00BA4A0C" w:rsidRPr="009057F8">
        <w:rPr>
          <w:rFonts w:ascii="Segoe UI" w:hAnsi="Segoe UI" w:cs="Segoe UI"/>
          <w:sz w:val="22"/>
          <w:szCs w:val="22"/>
        </w:rPr>
        <w:t xml:space="preserve"> (Office of Equity, Diversity and Inclusion) reviews requisition information, position posting, recruitment plan, affirmative action plan and approves</w:t>
      </w:r>
      <w:r w:rsidR="009122E0" w:rsidRPr="009057F8">
        <w:rPr>
          <w:rFonts w:ascii="Segoe UI" w:hAnsi="Segoe UI" w:cs="Segoe UI"/>
          <w:sz w:val="22"/>
          <w:szCs w:val="22"/>
        </w:rPr>
        <w:t xml:space="preserve"> </w:t>
      </w:r>
    </w:p>
    <w:p w:rsidR="009057F8" w:rsidRPr="009057F8" w:rsidRDefault="00635DB6" w:rsidP="00175267">
      <w:pPr>
        <w:pStyle w:val="ListParagraph"/>
        <w:numPr>
          <w:ilvl w:val="2"/>
          <w:numId w:val="4"/>
        </w:numPr>
        <w:rPr>
          <w:rFonts w:ascii="Segoe UI" w:hAnsi="Segoe UI" w:cs="Segoe UI"/>
          <w:sz w:val="22"/>
          <w:szCs w:val="22"/>
        </w:rPr>
      </w:pPr>
      <w:r w:rsidRPr="00FD1BF4">
        <w:rPr>
          <w:rFonts w:ascii="Segoe UI" w:hAnsi="Segoe UI" w:cs="Segoe UI"/>
          <w:b/>
          <w:sz w:val="22"/>
          <w:szCs w:val="22"/>
        </w:rPr>
        <w:t xml:space="preserve">For detailed instructions:  </w:t>
      </w:r>
      <w:hyperlink r:id="rId6" w:history="1">
        <w:r w:rsidR="00FD1BF4" w:rsidRPr="00FD1BF4">
          <w:rPr>
            <w:rStyle w:val="Hyperlink"/>
            <w:rFonts w:ascii="Segoe UI" w:hAnsi="Segoe UI" w:cs="Segoe UI"/>
            <w:sz w:val="22"/>
            <w:szCs w:val="22"/>
          </w:rPr>
          <w:t>Review and Approve Faculty Job Requisition - Office EDI</w:t>
        </w:r>
      </w:hyperlink>
    </w:p>
    <w:p w:rsidR="00FD1BF4" w:rsidRDefault="00FD1BF4" w:rsidP="00FD1BF4">
      <w:pPr>
        <w:pStyle w:val="ListParagraph"/>
        <w:rPr>
          <w:rFonts w:ascii="Segoe UI" w:hAnsi="Segoe UI" w:cs="Segoe UI"/>
          <w:sz w:val="22"/>
          <w:szCs w:val="22"/>
        </w:rPr>
      </w:pPr>
    </w:p>
    <w:p w:rsidR="00BA4A0C" w:rsidRPr="00D15CD2" w:rsidRDefault="00BA4A0C" w:rsidP="00BA4A0C">
      <w:pPr>
        <w:pStyle w:val="ListParagraph"/>
        <w:numPr>
          <w:ilvl w:val="0"/>
          <w:numId w:val="4"/>
        </w:numPr>
        <w:rPr>
          <w:rFonts w:ascii="Segoe UI" w:hAnsi="Segoe UI" w:cs="Segoe UI"/>
          <w:sz w:val="22"/>
          <w:szCs w:val="22"/>
        </w:rPr>
      </w:pPr>
      <w:r w:rsidRPr="00D15CD2">
        <w:rPr>
          <w:rFonts w:ascii="Segoe UI" w:hAnsi="Segoe UI" w:cs="Segoe UI"/>
          <w:sz w:val="22"/>
          <w:szCs w:val="22"/>
        </w:rPr>
        <w:t xml:space="preserve">Department Recruiter (Dean Administrative Assistant or Department </w:t>
      </w:r>
      <w:r w:rsidR="00147C85">
        <w:rPr>
          <w:rFonts w:ascii="Segoe UI" w:hAnsi="Segoe UI" w:cs="Segoe UI"/>
          <w:sz w:val="22"/>
          <w:szCs w:val="22"/>
        </w:rPr>
        <w:t>Chair</w:t>
      </w:r>
      <w:bookmarkStart w:id="0" w:name="_GoBack"/>
      <w:bookmarkEnd w:id="0"/>
      <w:r>
        <w:rPr>
          <w:rFonts w:ascii="Segoe UI" w:hAnsi="Segoe UI" w:cs="Segoe UI"/>
          <w:sz w:val="22"/>
          <w:szCs w:val="22"/>
        </w:rPr>
        <w:t xml:space="preserve"> Support Staff</w:t>
      </w:r>
      <w:r w:rsidRPr="00D15CD2">
        <w:rPr>
          <w:rFonts w:ascii="Segoe UI" w:hAnsi="Segoe UI" w:cs="Segoe UI"/>
          <w:sz w:val="22"/>
          <w:szCs w:val="22"/>
        </w:rPr>
        <w:t>)</w:t>
      </w:r>
      <w:r w:rsidR="00635DB6">
        <w:rPr>
          <w:rFonts w:ascii="Segoe UI" w:hAnsi="Segoe UI" w:cs="Segoe UI"/>
          <w:sz w:val="22"/>
          <w:szCs w:val="22"/>
        </w:rPr>
        <w:t xml:space="preserve"> reviews requisition and edits, if ne</w:t>
      </w:r>
      <w:r w:rsidR="00FD1BF4">
        <w:rPr>
          <w:rFonts w:ascii="Segoe UI" w:hAnsi="Segoe UI" w:cs="Segoe UI"/>
          <w:sz w:val="22"/>
          <w:szCs w:val="22"/>
        </w:rPr>
        <w:t>cessary, and posts the position</w:t>
      </w:r>
    </w:p>
    <w:p w:rsidR="00FD1BF4" w:rsidRPr="00FD1BF4" w:rsidRDefault="00635DB6" w:rsidP="00FD1BF4">
      <w:pPr>
        <w:pStyle w:val="ListParagraph"/>
        <w:numPr>
          <w:ilvl w:val="2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For detailed  instructions:  </w:t>
      </w:r>
      <w:hyperlink r:id="rId7" w:history="1">
        <w:r w:rsidR="00FD1BF4" w:rsidRPr="00BD1627">
          <w:rPr>
            <w:rStyle w:val="Hyperlink"/>
            <w:rFonts w:ascii="Segoe UI" w:hAnsi="Segoe UI" w:cs="Segoe UI"/>
            <w:sz w:val="22"/>
            <w:szCs w:val="22"/>
          </w:rPr>
          <w:t>Post a Faculty Job</w:t>
        </w:r>
      </w:hyperlink>
    </w:p>
    <w:p w:rsidR="00FD1BF4" w:rsidRDefault="00FD1BF4" w:rsidP="00FD1BF4">
      <w:pPr>
        <w:pStyle w:val="ListParagraph"/>
        <w:rPr>
          <w:rFonts w:ascii="Segoe UI" w:hAnsi="Segoe UI" w:cs="Segoe UI"/>
          <w:sz w:val="22"/>
          <w:szCs w:val="22"/>
        </w:rPr>
      </w:pPr>
    </w:p>
    <w:p w:rsidR="00FD1BF4" w:rsidRPr="00FD1BF4" w:rsidRDefault="00FD1BF4" w:rsidP="00FD1BF4">
      <w:pPr>
        <w:pStyle w:val="ListParagraph"/>
        <w:numPr>
          <w:ilvl w:val="0"/>
          <w:numId w:val="8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Completed </w:t>
      </w:r>
      <w:r w:rsidRPr="00FD1BF4">
        <w:rPr>
          <w:rFonts w:ascii="Segoe UI" w:hAnsi="Segoe UI" w:cs="Segoe UI"/>
          <w:sz w:val="22"/>
          <w:szCs w:val="22"/>
        </w:rPr>
        <w:t>Workflow</w:t>
      </w:r>
    </w:p>
    <w:p w:rsidR="00FD1BF4" w:rsidRPr="009057F8" w:rsidRDefault="00FD1BF4" w:rsidP="00FD1BF4">
      <w:pPr>
        <w:pStyle w:val="ListParagraph"/>
        <w:numPr>
          <w:ilvl w:val="2"/>
          <w:numId w:val="1"/>
        </w:numPr>
        <w:rPr>
          <w:rFonts w:ascii="Segoe UI" w:hAnsi="Segoe UI" w:cs="Segoe UI"/>
          <w:sz w:val="22"/>
          <w:szCs w:val="22"/>
        </w:rPr>
      </w:pPr>
      <w:r w:rsidRPr="009057F8">
        <w:rPr>
          <w:rFonts w:ascii="Segoe UI" w:hAnsi="Segoe UI" w:cs="Segoe UI"/>
          <w:sz w:val="22"/>
          <w:szCs w:val="22"/>
        </w:rPr>
        <w:t>Initiato</w:t>
      </w:r>
      <w:r w:rsidR="00344EA1">
        <w:rPr>
          <w:rFonts w:ascii="Segoe UI" w:hAnsi="Segoe UI" w:cs="Segoe UI"/>
          <w:sz w:val="22"/>
          <w:szCs w:val="22"/>
        </w:rPr>
        <w:t>r -&gt; Budget Approver</w:t>
      </w:r>
      <w:r w:rsidRPr="009057F8">
        <w:rPr>
          <w:rFonts w:ascii="Segoe UI" w:hAnsi="Segoe UI" w:cs="Segoe UI"/>
          <w:sz w:val="22"/>
          <w:szCs w:val="22"/>
        </w:rPr>
        <w:t xml:space="preserve"> -&gt; </w:t>
      </w:r>
      <w:r w:rsidR="00344EA1">
        <w:rPr>
          <w:rFonts w:ascii="Segoe UI" w:hAnsi="Segoe UI" w:cs="Segoe UI"/>
          <w:sz w:val="22"/>
          <w:szCs w:val="22"/>
        </w:rPr>
        <w:t xml:space="preserve">VCAA Approver </w:t>
      </w:r>
      <w:r w:rsidR="00601047">
        <w:rPr>
          <w:rFonts w:ascii="Segoe UI" w:hAnsi="Segoe UI" w:cs="Segoe UI"/>
          <w:sz w:val="22"/>
          <w:szCs w:val="22"/>
        </w:rPr>
        <w:t>-&gt;</w:t>
      </w:r>
      <w:r w:rsidR="00975DCF">
        <w:rPr>
          <w:rFonts w:ascii="Segoe UI" w:hAnsi="Segoe UI" w:cs="Segoe UI"/>
          <w:sz w:val="22"/>
          <w:szCs w:val="22"/>
        </w:rPr>
        <w:t xml:space="preserve"> College Business Manager</w:t>
      </w:r>
      <w:r w:rsidR="00D77321">
        <w:rPr>
          <w:rFonts w:ascii="Segoe UI" w:hAnsi="Segoe UI" w:cs="Segoe UI"/>
          <w:sz w:val="22"/>
          <w:szCs w:val="22"/>
        </w:rPr>
        <w:t xml:space="preserve"> -&gt; </w:t>
      </w:r>
      <w:r>
        <w:rPr>
          <w:rFonts w:ascii="Segoe UI" w:hAnsi="Segoe UI" w:cs="Segoe UI"/>
          <w:sz w:val="22"/>
          <w:szCs w:val="22"/>
        </w:rPr>
        <w:t>Department Recruiter -&gt; EDI</w:t>
      </w:r>
      <w:r w:rsidRPr="009057F8">
        <w:rPr>
          <w:rFonts w:ascii="Segoe UI" w:hAnsi="Segoe UI" w:cs="Segoe UI"/>
          <w:sz w:val="22"/>
          <w:szCs w:val="22"/>
        </w:rPr>
        <w:t xml:space="preserve"> -&gt; Department Recruiter (to post)</w:t>
      </w:r>
    </w:p>
    <w:p w:rsidR="00BA4A0C" w:rsidRPr="00B63933" w:rsidRDefault="00BA4A0C" w:rsidP="00BA4A0C">
      <w:pPr>
        <w:rPr>
          <w:rFonts w:ascii="Segoe UI" w:hAnsi="Segoe UI" w:cs="Segoe UI"/>
          <w:b/>
          <w:sz w:val="22"/>
          <w:szCs w:val="22"/>
        </w:rPr>
      </w:pPr>
      <w:r w:rsidRPr="00B63933">
        <w:rPr>
          <w:rFonts w:ascii="Segoe UI" w:hAnsi="Segoe UI" w:cs="Segoe UI"/>
          <w:b/>
          <w:sz w:val="22"/>
          <w:szCs w:val="22"/>
        </w:rPr>
        <w:t>Search Process</w:t>
      </w:r>
    </w:p>
    <w:p w:rsidR="00BA4A0C" w:rsidRDefault="00BA4A0C" w:rsidP="00BA4A0C">
      <w:pPr>
        <w:pStyle w:val="ListParagraph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 w:rsidRPr="00D15CD2">
        <w:rPr>
          <w:rFonts w:ascii="Segoe UI" w:hAnsi="Segoe UI" w:cs="Segoe UI"/>
          <w:sz w:val="22"/>
          <w:szCs w:val="22"/>
        </w:rPr>
        <w:t>Department Recruiter</w:t>
      </w:r>
      <w:r w:rsidRPr="00B63933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(</w:t>
      </w:r>
      <w:r w:rsidRPr="00D15CD2">
        <w:rPr>
          <w:rFonts w:ascii="Segoe UI" w:hAnsi="Segoe UI" w:cs="Segoe UI"/>
          <w:sz w:val="22"/>
          <w:szCs w:val="22"/>
        </w:rPr>
        <w:t xml:space="preserve">Dean Administrative Assistant or Department </w:t>
      </w:r>
      <w:r w:rsidR="00DC7CD6">
        <w:rPr>
          <w:rFonts w:ascii="Segoe UI" w:hAnsi="Segoe UI" w:cs="Segoe UI"/>
          <w:sz w:val="22"/>
          <w:szCs w:val="22"/>
        </w:rPr>
        <w:t>Chair</w:t>
      </w:r>
      <w:r w:rsidRPr="00D15CD2">
        <w:rPr>
          <w:rFonts w:ascii="Segoe UI" w:hAnsi="Segoe UI" w:cs="Segoe UI"/>
          <w:sz w:val="22"/>
          <w:szCs w:val="22"/>
        </w:rPr>
        <w:t xml:space="preserve"> S</w:t>
      </w:r>
      <w:r>
        <w:rPr>
          <w:rFonts w:ascii="Segoe UI" w:hAnsi="Segoe UI" w:cs="Segoe UI"/>
          <w:sz w:val="22"/>
          <w:szCs w:val="22"/>
        </w:rPr>
        <w:t>upport Staff)</w:t>
      </w:r>
      <w:r w:rsidRPr="00B63933">
        <w:rPr>
          <w:rFonts w:ascii="Segoe UI" w:hAnsi="Segoe UI" w:cs="Segoe UI"/>
          <w:sz w:val="22"/>
          <w:szCs w:val="22"/>
        </w:rPr>
        <w:t xml:space="preserve"> moves candidates through the recruitment steps in S</w:t>
      </w:r>
      <w:r w:rsidR="009122E0">
        <w:rPr>
          <w:rFonts w:ascii="Segoe UI" w:hAnsi="Segoe UI" w:cs="Segoe UI"/>
          <w:sz w:val="22"/>
          <w:szCs w:val="22"/>
        </w:rPr>
        <w:t>uccess</w:t>
      </w:r>
      <w:r w:rsidRPr="00B63933">
        <w:rPr>
          <w:rFonts w:ascii="Segoe UI" w:hAnsi="Segoe UI" w:cs="Segoe UI"/>
          <w:sz w:val="22"/>
          <w:szCs w:val="22"/>
        </w:rPr>
        <w:t>F</w:t>
      </w:r>
      <w:r w:rsidR="009122E0">
        <w:rPr>
          <w:rFonts w:ascii="Segoe UI" w:hAnsi="Segoe UI" w:cs="Segoe UI"/>
          <w:sz w:val="22"/>
          <w:szCs w:val="22"/>
        </w:rPr>
        <w:t>actors</w:t>
      </w:r>
      <w:r w:rsidRPr="00B63933">
        <w:rPr>
          <w:rFonts w:ascii="Segoe UI" w:hAnsi="Segoe UI" w:cs="Segoe UI"/>
          <w:sz w:val="22"/>
          <w:szCs w:val="22"/>
        </w:rPr>
        <w:t xml:space="preserve"> (first interview, second interview, etc.)</w:t>
      </w:r>
    </w:p>
    <w:p w:rsidR="00AD6BBC" w:rsidRDefault="00AD6BBC" w:rsidP="00AD6BBC">
      <w:pPr>
        <w:pStyle w:val="ListParagraph"/>
        <w:numPr>
          <w:ilvl w:val="2"/>
          <w:numId w:val="5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For detailed instructions:  </w:t>
      </w:r>
      <w:hyperlink r:id="rId8" w:history="1">
        <w:r w:rsidR="00FD1BF4" w:rsidRPr="007402E8">
          <w:rPr>
            <w:rStyle w:val="Hyperlink"/>
            <w:rFonts w:ascii="Segoe UI" w:hAnsi="Segoe UI" w:cs="Segoe UI"/>
            <w:sz w:val="22"/>
            <w:szCs w:val="22"/>
          </w:rPr>
          <w:t>Review, Screen and Print Candidate Information</w:t>
        </w:r>
      </w:hyperlink>
    </w:p>
    <w:p w:rsidR="00BA4A0C" w:rsidRPr="00B63933" w:rsidRDefault="00BA4A0C" w:rsidP="00BA4A0C">
      <w:pPr>
        <w:pStyle w:val="ListParagraph"/>
        <w:rPr>
          <w:rFonts w:ascii="Segoe UI" w:hAnsi="Segoe UI" w:cs="Segoe UI"/>
          <w:sz w:val="22"/>
          <w:szCs w:val="22"/>
        </w:rPr>
      </w:pPr>
    </w:p>
    <w:p w:rsidR="00BA4A0C" w:rsidRDefault="00BA4A0C" w:rsidP="00BA4A0C">
      <w:pPr>
        <w:pStyle w:val="ListParagraph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 w:rsidRPr="00B63933">
        <w:rPr>
          <w:rFonts w:ascii="Segoe UI" w:hAnsi="Segoe UI" w:cs="Segoe UI"/>
          <w:sz w:val="22"/>
          <w:szCs w:val="22"/>
        </w:rPr>
        <w:t>Search Committee reviews CV’s</w:t>
      </w:r>
    </w:p>
    <w:p w:rsidR="00BA4A0C" w:rsidRPr="00F5728A" w:rsidRDefault="00BA4A0C" w:rsidP="00BA4A0C">
      <w:pPr>
        <w:pStyle w:val="ListParagraph"/>
        <w:rPr>
          <w:rFonts w:ascii="Segoe UI" w:hAnsi="Segoe UI" w:cs="Segoe UI"/>
          <w:sz w:val="22"/>
          <w:szCs w:val="22"/>
        </w:rPr>
      </w:pPr>
    </w:p>
    <w:p w:rsidR="00BA4A0C" w:rsidRDefault="00BA4A0C" w:rsidP="00BA4A0C">
      <w:pPr>
        <w:pStyle w:val="ListParagraph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 w:rsidRPr="00B63933">
        <w:rPr>
          <w:rFonts w:ascii="Segoe UI" w:hAnsi="Segoe UI" w:cs="Segoe UI"/>
          <w:sz w:val="22"/>
          <w:szCs w:val="22"/>
        </w:rPr>
        <w:t xml:space="preserve">Search Committee interviews candidates and recommends finalists to the </w:t>
      </w:r>
      <w:r w:rsidRPr="00797362">
        <w:rPr>
          <w:rFonts w:ascii="Segoe UI" w:hAnsi="Segoe UI" w:cs="Segoe UI"/>
          <w:sz w:val="22"/>
          <w:szCs w:val="22"/>
        </w:rPr>
        <w:t xml:space="preserve">Department </w:t>
      </w:r>
      <w:r w:rsidR="00DC7CD6">
        <w:rPr>
          <w:rFonts w:ascii="Segoe UI" w:hAnsi="Segoe UI" w:cs="Segoe UI"/>
          <w:sz w:val="22"/>
          <w:szCs w:val="22"/>
        </w:rPr>
        <w:t>Chair</w:t>
      </w:r>
      <w:r w:rsidRPr="00797362">
        <w:rPr>
          <w:rFonts w:ascii="Segoe UI" w:hAnsi="Segoe UI" w:cs="Segoe UI"/>
          <w:sz w:val="22"/>
          <w:szCs w:val="22"/>
        </w:rPr>
        <w:t xml:space="preserve"> and/or Dean</w:t>
      </w:r>
      <w:r w:rsidRPr="00B63933">
        <w:rPr>
          <w:rFonts w:ascii="Segoe UI" w:hAnsi="Segoe UI" w:cs="Segoe UI"/>
          <w:sz w:val="22"/>
          <w:szCs w:val="22"/>
        </w:rPr>
        <w:t xml:space="preserve"> (Outside of SuccessFactors) </w:t>
      </w:r>
    </w:p>
    <w:p w:rsidR="00BA4A0C" w:rsidRPr="00F5728A" w:rsidRDefault="00BA4A0C" w:rsidP="00BA4A0C">
      <w:pPr>
        <w:pStyle w:val="ListParagraph"/>
        <w:rPr>
          <w:rFonts w:ascii="Segoe UI" w:hAnsi="Segoe UI" w:cs="Segoe UI"/>
          <w:sz w:val="22"/>
          <w:szCs w:val="22"/>
        </w:rPr>
      </w:pPr>
    </w:p>
    <w:p w:rsidR="00FD1BF4" w:rsidRDefault="00BA4A0C" w:rsidP="00FD1BF4">
      <w:pPr>
        <w:pStyle w:val="ListParagraph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 w:rsidRPr="00D3281E">
        <w:rPr>
          <w:rFonts w:ascii="Segoe UI" w:hAnsi="Segoe UI" w:cs="Segoe UI"/>
          <w:sz w:val="22"/>
          <w:szCs w:val="22"/>
        </w:rPr>
        <w:t xml:space="preserve">Dean </w:t>
      </w:r>
      <w:r w:rsidRPr="00B63933">
        <w:rPr>
          <w:rFonts w:ascii="Segoe UI" w:hAnsi="Segoe UI" w:cs="Segoe UI"/>
          <w:sz w:val="22"/>
          <w:szCs w:val="22"/>
        </w:rPr>
        <w:t xml:space="preserve">identifies final candidate and confirms with VCAA’s Office before an offer can be extended </w:t>
      </w:r>
    </w:p>
    <w:p w:rsidR="00BA4A0C" w:rsidRPr="00FD1BF4" w:rsidRDefault="00BA4A0C" w:rsidP="00FD1BF4">
      <w:pPr>
        <w:pStyle w:val="ListParagraph"/>
        <w:ind w:left="540"/>
        <w:rPr>
          <w:rFonts w:ascii="Segoe UI" w:hAnsi="Segoe UI" w:cs="Segoe UI"/>
          <w:sz w:val="22"/>
          <w:szCs w:val="22"/>
        </w:rPr>
      </w:pPr>
      <w:r w:rsidRPr="00FD1BF4">
        <w:rPr>
          <w:rFonts w:ascii="Segoe UI" w:hAnsi="Segoe UI" w:cs="Segoe UI"/>
          <w:sz w:val="22"/>
          <w:szCs w:val="22"/>
        </w:rPr>
        <w:t xml:space="preserve">(Outside of </w:t>
      </w:r>
      <w:proofErr w:type="spellStart"/>
      <w:r w:rsidRPr="00FD1BF4">
        <w:rPr>
          <w:rFonts w:ascii="Segoe UI" w:hAnsi="Segoe UI" w:cs="Segoe UI"/>
          <w:sz w:val="22"/>
          <w:szCs w:val="22"/>
        </w:rPr>
        <w:t>SuccessFactors</w:t>
      </w:r>
      <w:proofErr w:type="spellEnd"/>
      <w:r w:rsidRPr="00FD1BF4">
        <w:rPr>
          <w:rFonts w:ascii="Segoe UI" w:hAnsi="Segoe UI" w:cs="Segoe UI"/>
          <w:sz w:val="22"/>
          <w:szCs w:val="22"/>
        </w:rPr>
        <w:t>)</w:t>
      </w:r>
    </w:p>
    <w:p w:rsidR="00BA4A0C" w:rsidRPr="00FD1BF4" w:rsidRDefault="00BA4A0C" w:rsidP="00FD1BF4">
      <w:pPr>
        <w:pStyle w:val="ListParagraph"/>
        <w:ind w:left="540"/>
        <w:rPr>
          <w:rFonts w:ascii="Segoe UI" w:hAnsi="Segoe UI" w:cs="Segoe UI"/>
          <w:sz w:val="22"/>
          <w:szCs w:val="22"/>
        </w:rPr>
      </w:pPr>
    </w:p>
    <w:p w:rsidR="00BA4A0C" w:rsidRPr="00F5728A" w:rsidRDefault="00BA4A0C" w:rsidP="00BA4A0C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Extend an Offer</w:t>
      </w:r>
    </w:p>
    <w:p w:rsidR="00685D25" w:rsidRPr="000326DE" w:rsidRDefault="00685D25" w:rsidP="00685D25">
      <w:pPr>
        <w:pStyle w:val="ListParagraph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 w:rsidRPr="000326DE">
        <w:rPr>
          <w:rFonts w:ascii="Segoe UI" w:hAnsi="Segoe UI" w:cs="Segoe UI"/>
          <w:sz w:val="22"/>
          <w:szCs w:val="22"/>
        </w:rPr>
        <w:t xml:space="preserve">Dean extends verbal offer to the top candidate (Outside of </w:t>
      </w:r>
      <w:proofErr w:type="spellStart"/>
      <w:r w:rsidRPr="000326DE">
        <w:rPr>
          <w:rFonts w:ascii="Segoe UI" w:hAnsi="Segoe UI" w:cs="Segoe UI"/>
          <w:sz w:val="22"/>
          <w:szCs w:val="22"/>
        </w:rPr>
        <w:t>SuccessFactors</w:t>
      </w:r>
      <w:proofErr w:type="spellEnd"/>
      <w:r w:rsidRPr="000326DE">
        <w:rPr>
          <w:rFonts w:ascii="Segoe UI" w:hAnsi="Segoe UI" w:cs="Segoe UI"/>
          <w:sz w:val="22"/>
          <w:szCs w:val="22"/>
        </w:rPr>
        <w:t xml:space="preserve">) </w:t>
      </w:r>
    </w:p>
    <w:p w:rsidR="000326DE" w:rsidRDefault="000326DE" w:rsidP="000326DE">
      <w:pPr>
        <w:pStyle w:val="ListParagraph"/>
        <w:ind w:left="540"/>
        <w:rPr>
          <w:rFonts w:ascii="Segoe UI" w:hAnsi="Segoe UI" w:cs="Segoe UI"/>
          <w:sz w:val="22"/>
          <w:szCs w:val="22"/>
          <w:highlight w:val="yellow"/>
        </w:rPr>
      </w:pPr>
    </w:p>
    <w:p w:rsidR="00685D25" w:rsidRPr="000326DE" w:rsidRDefault="000326DE" w:rsidP="00685D25">
      <w:pPr>
        <w:pStyle w:val="ListParagraph"/>
        <w:numPr>
          <w:ilvl w:val="0"/>
          <w:numId w:val="9"/>
        </w:numPr>
        <w:rPr>
          <w:rFonts w:ascii="Segoe UI" w:hAnsi="Segoe UI" w:cs="Segoe UI"/>
          <w:sz w:val="22"/>
          <w:szCs w:val="22"/>
        </w:rPr>
      </w:pPr>
      <w:r w:rsidRPr="000326DE">
        <w:rPr>
          <w:rFonts w:ascii="Segoe UI" w:hAnsi="Segoe UI" w:cs="Segoe UI"/>
          <w:b/>
          <w:i/>
          <w:sz w:val="22"/>
          <w:szCs w:val="22"/>
        </w:rPr>
        <w:t>Please note:</w:t>
      </w:r>
      <w:r w:rsidRPr="000326DE">
        <w:rPr>
          <w:rFonts w:ascii="Segoe UI" w:hAnsi="Segoe UI" w:cs="Segoe UI"/>
          <w:sz w:val="22"/>
          <w:szCs w:val="22"/>
        </w:rPr>
        <w:t xml:space="preserve">  </w:t>
      </w:r>
      <w:r w:rsidR="00685D25" w:rsidRPr="000326DE">
        <w:rPr>
          <w:rFonts w:ascii="Segoe UI" w:hAnsi="Segoe UI" w:cs="Segoe UI"/>
          <w:sz w:val="22"/>
          <w:szCs w:val="22"/>
        </w:rPr>
        <w:t xml:space="preserve">If an offer is declined at any point in the process, the </w:t>
      </w:r>
      <w:r w:rsidRPr="000326DE">
        <w:rPr>
          <w:rFonts w:ascii="Segoe UI" w:hAnsi="Segoe UI" w:cs="Segoe UI"/>
          <w:sz w:val="22"/>
          <w:szCs w:val="22"/>
        </w:rPr>
        <w:t>Department Recruiter (</w:t>
      </w:r>
      <w:r w:rsidR="00685D25" w:rsidRPr="000326DE">
        <w:rPr>
          <w:rFonts w:ascii="Segoe UI" w:hAnsi="Segoe UI" w:cs="Segoe UI"/>
          <w:sz w:val="22"/>
          <w:szCs w:val="22"/>
        </w:rPr>
        <w:t xml:space="preserve">Dean </w:t>
      </w:r>
      <w:r w:rsidRPr="000326DE">
        <w:rPr>
          <w:rFonts w:ascii="Segoe UI" w:hAnsi="Segoe UI" w:cs="Segoe UI"/>
          <w:sz w:val="22"/>
          <w:szCs w:val="22"/>
        </w:rPr>
        <w:t xml:space="preserve">Administrative </w:t>
      </w:r>
      <w:r w:rsidR="00685D25" w:rsidRPr="000326DE">
        <w:rPr>
          <w:rFonts w:ascii="Segoe UI" w:hAnsi="Segoe UI" w:cs="Segoe UI"/>
          <w:sz w:val="22"/>
          <w:szCs w:val="22"/>
        </w:rPr>
        <w:t>Assistant</w:t>
      </w:r>
      <w:r w:rsidRPr="000326DE">
        <w:rPr>
          <w:rFonts w:ascii="Segoe UI" w:hAnsi="Segoe UI" w:cs="Segoe UI"/>
          <w:sz w:val="22"/>
          <w:szCs w:val="22"/>
        </w:rPr>
        <w:t xml:space="preserve"> or Department </w:t>
      </w:r>
      <w:r w:rsidR="00DC7CD6">
        <w:rPr>
          <w:rFonts w:ascii="Segoe UI" w:hAnsi="Segoe UI" w:cs="Segoe UI"/>
          <w:sz w:val="22"/>
          <w:szCs w:val="22"/>
        </w:rPr>
        <w:t>Chair</w:t>
      </w:r>
      <w:r w:rsidRPr="000326DE">
        <w:rPr>
          <w:rFonts w:ascii="Segoe UI" w:hAnsi="Segoe UI" w:cs="Segoe UI"/>
          <w:sz w:val="22"/>
          <w:szCs w:val="22"/>
        </w:rPr>
        <w:t xml:space="preserve"> Support Staff)</w:t>
      </w:r>
      <w:r w:rsidR="00685D25" w:rsidRPr="000326DE">
        <w:rPr>
          <w:rFonts w:ascii="Segoe UI" w:hAnsi="Segoe UI" w:cs="Segoe UI"/>
          <w:sz w:val="22"/>
          <w:szCs w:val="22"/>
        </w:rPr>
        <w:t xml:space="preserve"> </w:t>
      </w:r>
      <w:r w:rsidRPr="000326DE">
        <w:rPr>
          <w:rFonts w:ascii="Segoe UI" w:hAnsi="Segoe UI" w:cs="Segoe UI"/>
          <w:sz w:val="22"/>
          <w:szCs w:val="22"/>
        </w:rPr>
        <w:t>will need</w:t>
      </w:r>
      <w:r w:rsidR="00685D25" w:rsidRPr="000326DE">
        <w:rPr>
          <w:rFonts w:ascii="Segoe UI" w:hAnsi="Segoe UI" w:cs="Segoe UI"/>
          <w:sz w:val="22"/>
          <w:szCs w:val="22"/>
        </w:rPr>
        <w:t xml:space="preserve"> to go into</w:t>
      </w:r>
      <w:r w:rsidRPr="000326D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0326DE">
        <w:rPr>
          <w:rFonts w:ascii="Segoe UI" w:hAnsi="Segoe UI" w:cs="Segoe UI"/>
          <w:sz w:val="22"/>
          <w:szCs w:val="22"/>
        </w:rPr>
        <w:t>SuccessFactors</w:t>
      </w:r>
      <w:proofErr w:type="spellEnd"/>
      <w:r w:rsidRPr="000326DE">
        <w:rPr>
          <w:rFonts w:ascii="Segoe UI" w:hAnsi="Segoe UI" w:cs="Segoe UI"/>
          <w:sz w:val="22"/>
          <w:szCs w:val="22"/>
        </w:rPr>
        <w:t xml:space="preserve"> and </w:t>
      </w:r>
      <w:r w:rsidR="00685D25" w:rsidRPr="000326DE">
        <w:rPr>
          <w:rFonts w:ascii="Segoe UI" w:hAnsi="Segoe UI" w:cs="Segoe UI"/>
          <w:sz w:val="22"/>
          <w:szCs w:val="22"/>
        </w:rPr>
        <w:t xml:space="preserve">rescind the offer. </w:t>
      </w:r>
      <w:r w:rsidRPr="000326DE">
        <w:rPr>
          <w:rFonts w:ascii="Segoe UI" w:hAnsi="Segoe UI" w:cs="Segoe UI"/>
          <w:sz w:val="22"/>
          <w:szCs w:val="22"/>
        </w:rPr>
        <w:t>Also, the candidate’s status will need to be updated to “</w:t>
      </w:r>
      <w:r w:rsidR="00685D25" w:rsidRPr="000326DE">
        <w:rPr>
          <w:rFonts w:ascii="Segoe UI" w:hAnsi="Segoe UI" w:cs="Segoe UI"/>
          <w:sz w:val="22"/>
          <w:szCs w:val="22"/>
        </w:rPr>
        <w:t>Not Selected</w:t>
      </w:r>
      <w:r w:rsidRPr="000326DE">
        <w:rPr>
          <w:rFonts w:ascii="Segoe UI" w:hAnsi="Segoe UI" w:cs="Segoe UI"/>
          <w:sz w:val="22"/>
          <w:szCs w:val="22"/>
        </w:rPr>
        <w:t>”</w:t>
      </w:r>
      <w:r w:rsidR="00685D25" w:rsidRPr="000326DE">
        <w:rPr>
          <w:rFonts w:ascii="Segoe UI" w:hAnsi="Segoe UI" w:cs="Segoe UI"/>
          <w:sz w:val="22"/>
          <w:szCs w:val="22"/>
        </w:rPr>
        <w:t xml:space="preserve"> and </w:t>
      </w:r>
      <w:r w:rsidRPr="000326DE">
        <w:rPr>
          <w:rFonts w:ascii="Segoe UI" w:hAnsi="Segoe UI" w:cs="Segoe UI"/>
          <w:sz w:val="22"/>
          <w:szCs w:val="22"/>
        </w:rPr>
        <w:t>s</w:t>
      </w:r>
      <w:r w:rsidR="00685D25" w:rsidRPr="000326DE">
        <w:rPr>
          <w:rFonts w:ascii="Segoe UI" w:hAnsi="Segoe UI" w:cs="Segoe UI"/>
          <w:sz w:val="22"/>
          <w:szCs w:val="22"/>
        </w:rPr>
        <w:t xml:space="preserve">elect </w:t>
      </w:r>
      <w:r w:rsidRPr="000326DE">
        <w:rPr>
          <w:rFonts w:ascii="Segoe UI" w:hAnsi="Segoe UI" w:cs="Segoe UI"/>
          <w:sz w:val="22"/>
          <w:szCs w:val="22"/>
        </w:rPr>
        <w:t>“</w:t>
      </w:r>
      <w:r w:rsidR="00685D25" w:rsidRPr="000326DE">
        <w:rPr>
          <w:rFonts w:ascii="Segoe UI" w:hAnsi="Segoe UI" w:cs="Segoe UI"/>
          <w:sz w:val="22"/>
          <w:szCs w:val="22"/>
        </w:rPr>
        <w:t>Offer was Withdrawn</w:t>
      </w:r>
      <w:r w:rsidRPr="000326DE">
        <w:rPr>
          <w:rFonts w:ascii="Segoe UI" w:hAnsi="Segoe UI" w:cs="Segoe UI"/>
          <w:sz w:val="22"/>
          <w:szCs w:val="22"/>
        </w:rPr>
        <w:t>”</w:t>
      </w:r>
      <w:r w:rsidR="00685D25" w:rsidRPr="000326DE">
        <w:rPr>
          <w:rFonts w:ascii="Segoe UI" w:hAnsi="Segoe UI" w:cs="Segoe UI"/>
          <w:sz w:val="22"/>
          <w:szCs w:val="22"/>
        </w:rPr>
        <w:t>. Comments can then be added.</w:t>
      </w:r>
    </w:p>
    <w:p w:rsidR="00E935A0" w:rsidRDefault="00E935A0" w:rsidP="00E935A0">
      <w:pPr>
        <w:pStyle w:val="ListParagraph"/>
        <w:ind w:left="540"/>
        <w:rPr>
          <w:rFonts w:ascii="Segoe UI" w:hAnsi="Segoe UI" w:cs="Segoe UI"/>
          <w:sz w:val="22"/>
          <w:szCs w:val="22"/>
        </w:rPr>
      </w:pPr>
    </w:p>
    <w:p w:rsidR="00AD6BBC" w:rsidRDefault="00BA4A0C" w:rsidP="00EE140E">
      <w:pPr>
        <w:pStyle w:val="ListParagraph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 w:rsidRPr="009057F8">
        <w:rPr>
          <w:rFonts w:ascii="Segoe UI" w:hAnsi="Segoe UI" w:cs="Segoe UI"/>
          <w:sz w:val="22"/>
          <w:szCs w:val="22"/>
        </w:rPr>
        <w:t xml:space="preserve">Department Recruiter (Dean Administrative Assistant or Department </w:t>
      </w:r>
      <w:r w:rsidR="00DC7CD6">
        <w:rPr>
          <w:rFonts w:ascii="Segoe UI" w:hAnsi="Segoe UI" w:cs="Segoe UI"/>
          <w:sz w:val="22"/>
          <w:szCs w:val="22"/>
        </w:rPr>
        <w:t>Chair</w:t>
      </w:r>
      <w:r w:rsidRPr="009057F8">
        <w:rPr>
          <w:rFonts w:ascii="Segoe UI" w:hAnsi="Segoe UI" w:cs="Segoe UI"/>
          <w:sz w:val="22"/>
          <w:szCs w:val="22"/>
        </w:rPr>
        <w:t xml:space="preserve"> Support Staff) completes </w:t>
      </w:r>
      <w:r w:rsidRPr="00AD6BBC">
        <w:rPr>
          <w:rFonts w:ascii="Segoe UI" w:hAnsi="Segoe UI" w:cs="Segoe UI"/>
          <w:sz w:val="22"/>
          <w:szCs w:val="22"/>
        </w:rPr>
        <w:t>offer approval template</w:t>
      </w:r>
    </w:p>
    <w:p w:rsidR="00F12AF2" w:rsidRPr="00F12AF2" w:rsidRDefault="00AD6BBC" w:rsidP="000E58FB">
      <w:pPr>
        <w:pStyle w:val="ListParagraph"/>
        <w:numPr>
          <w:ilvl w:val="2"/>
          <w:numId w:val="5"/>
        </w:numPr>
        <w:rPr>
          <w:rStyle w:val="Hyperlink"/>
          <w:rFonts w:ascii="Segoe UI" w:hAnsi="Segoe UI" w:cs="Segoe UI"/>
          <w:color w:val="auto"/>
          <w:sz w:val="22"/>
          <w:szCs w:val="22"/>
          <w:u w:val="none"/>
        </w:rPr>
      </w:pPr>
      <w:r w:rsidRPr="00F12AF2">
        <w:rPr>
          <w:rFonts w:ascii="Segoe UI" w:hAnsi="Segoe UI" w:cs="Segoe UI"/>
          <w:b/>
          <w:sz w:val="22"/>
          <w:szCs w:val="22"/>
        </w:rPr>
        <w:t>For detailed instructions:</w:t>
      </w:r>
      <w:r w:rsidRPr="00F12AF2">
        <w:rPr>
          <w:rFonts w:ascii="Segoe UI" w:hAnsi="Segoe UI" w:cs="Segoe UI"/>
          <w:sz w:val="22"/>
          <w:szCs w:val="22"/>
        </w:rPr>
        <w:t xml:space="preserve">  </w:t>
      </w:r>
      <w:hyperlink r:id="rId9" w:history="1">
        <w:r w:rsidR="00F12AF2">
          <w:rPr>
            <w:rStyle w:val="Hyperlink"/>
            <w:rFonts w:ascii="Segoe UI" w:hAnsi="Segoe UI" w:cs="Segoe UI"/>
            <w:sz w:val="22"/>
            <w:szCs w:val="22"/>
          </w:rPr>
          <w:t>Preparing the Faculty Offer Approval</w:t>
        </w:r>
      </w:hyperlink>
    </w:p>
    <w:p w:rsidR="007E21FA" w:rsidRPr="00F12AF2" w:rsidRDefault="007E21FA" w:rsidP="000E58FB">
      <w:pPr>
        <w:pStyle w:val="ListParagraph"/>
        <w:numPr>
          <w:ilvl w:val="2"/>
          <w:numId w:val="5"/>
        </w:numPr>
        <w:rPr>
          <w:rFonts w:ascii="Segoe UI" w:hAnsi="Segoe UI" w:cs="Segoe UI"/>
          <w:sz w:val="22"/>
          <w:szCs w:val="22"/>
        </w:rPr>
      </w:pPr>
      <w:r w:rsidRPr="00F12AF2">
        <w:rPr>
          <w:rFonts w:ascii="Segoe UI" w:hAnsi="Segoe UI" w:cs="Segoe UI"/>
          <w:sz w:val="22"/>
          <w:szCs w:val="22"/>
        </w:rPr>
        <w:t xml:space="preserve">Add Dean and </w:t>
      </w:r>
      <w:r w:rsidR="00344EA1">
        <w:rPr>
          <w:rFonts w:ascii="Segoe UI" w:hAnsi="Segoe UI" w:cs="Segoe UI"/>
          <w:sz w:val="22"/>
          <w:szCs w:val="22"/>
        </w:rPr>
        <w:t xml:space="preserve">VCAA </w:t>
      </w:r>
      <w:r w:rsidR="00F12AF2" w:rsidRPr="00601047">
        <w:rPr>
          <w:rFonts w:ascii="Segoe UI" w:hAnsi="Segoe UI" w:cs="Segoe UI"/>
          <w:sz w:val="22"/>
          <w:szCs w:val="22"/>
        </w:rPr>
        <w:t>Execu</w:t>
      </w:r>
      <w:r w:rsidR="00601047" w:rsidRPr="00601047">
        <w:rPr>
          <w:rFonts w:ascii="Segoe UI" w:hAnsi="Segoe UI" w:cs="Segoe UI"/>
          <w:sz w:val="22"/>
          <w:szCs w:val="22"/>
        </w:rPr>
        <w:t xml:space="preserve">tive Assistant </w:t>
      </w:r>
      <w:r w:rsidRPr="00F12AF2">
        <w:rPr>
          <w:rFonts w:ascii="Segoe UI" w:hAnsi="Segoe UI" w:cs="Segoe UI"/>
          <w:sz w:val="22"/>
          <w:szCs w:val="22"/>
        </w:rPr>
        <w:t>into Approval Workflow</w:t>
      </w:r>
    </w:p>
    <w:p w:rsidR="00AD6BBC" w:rsidRPr="00AD6BBC" w:rsidRDefault="00AD6BBC" w:rsidP="00AD6BBC">
      <w:pPr>
        <w:pStyle w:val="ListParagraph"/>
        <w:rPr>
          <w:rFonts w:ascii="Segoe UI" w:hAnsi="Segoe UI" w:cs="Segoe UI"/>
          <w:color w:val="FF0000"/>
          <w:sz w:val="22"/>
          <w:szCs w:val="22"/>
        </w:rPr>
      </w:pPr>
    </w:p>
    <w:p w:rsidR="009057F8" w:rsidRPr="007E21FA" w:rsidRDefault="009057F8" w:rsidP="009057F8">
      <w:pPr>
        <w:pStyle w:val="ListParagraph"/>
        <w:numPr>
          <w:ilvl w:val="0"/>
          <w:numId w:val="5"/>
        </w:numPr>
        <w:rPr>
          <w:rFonts w:ascii="Segoe UI" w:hAnsi="Segoe UI" w:cs="Segoe UI"/>
          <w:color w:val="FF000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Budget Approver </w:t>
      </w:r>
      <w:r w:rsidRPr="009057F8">
        <w:rPr>
          <w:rFonts w:ascii="Segoe UI" w:hAnsi="Segoe UI" w:cs="Segoe UI"/>
          <w:sz w:val="22"/>
          <w:szCs w:val="22"/>
        </w:rPr>
        <w:t>(</w:t>
      </w:r>
      <w:r w:rsidR="001402A9">
        <w:rPr>
          <w:rFonts w:ascii="Segoe UI" w:hAnsi="Segoe UI" w:cs="Segoe UI"/>
          <w:sz w:val="22"/>
          <w:szCs w:val="22"/>
        </w:rPr>
        <w:t>Marty Denkhoff</w:t>
      </w:r>
      <w:r w:rsidRPr="009057F8">
        <w:rPr>
          <w:rFonts w:ascii="Segoe UI" w:hAnsi="Segoe UI" w:cs="Segoe UI"/>
          <w:sz w:val="22"/>
          <w:szCs w:val="22"/>
        </w:rPr>
        <w:t>) confirms compensation details, including salary</w:t>
      </w:r>
    </w:p>
    <w:p w:rsidR="009057F8" w:rsidRPr="009057F8" w:rsidRDefault="009057F8" w:rsidP="009057F8">
      <w:pPr>
        <w:pStyle w:val="ListParagraph"/>
        <w:rPr>
          <w:rFonts w:ascii="Segoe UI" w:hAnsi="Segoe UI" w:cs="Segoe UI"/>
          <w:color w:val="FF0000"/>
          <w:sz w:val="22"/>
          <w:szCs w:val="22"/>
        </w:rPr>
      </w:pPr>
    </w:p>
    <w:p w:rsidR="00BA4A0C" w:rsidRPr="00F5728A" w:rsidRDefault="00BA4A0C" w:rsidP="00BA4A0C">
      <w:pPr>
        <w:pStyle w:val="ListParagraph"/>
        <w:numPr>
          <w:ilvl w:val="0"/>
          <w:numId w:val="5"/>
        </w:numPr>
        <w:rPr>
          <w:rFonts w:ascii="Segoe UI" w:hAnsi="Segoe UI" w:cs="Segoe UI"/>
          <w:color w:val="FF0000"/>
          <w:sz w:val="22"/>
          <w:szCs w:val="22"/>
        </w:rPr>
      </w:pPr>
      <w:r w:rsidRPr="00D15CD2">
        <w:rPr>
          <w:rFonts w:ascii="Segoe UI" w:hAnsi="Segoe UI" w:cs="Segoe UI"/>
          <w:sz w:val="22"/>
          <w:szCs w:val="22"/>
        </w:rPr>
        <w:t>Dean</w:t>
      </w:r>
      <w:r w:rsidRPr="00B63933">
        <w:rPr>
          <w:rFonts w:ascii="Segoe UI" w:hAnsi="Segoe UI" w:cs="Segoe UI"/>
          <w:sz w:val="22"/>
          <w:szCs w:val="22"/>
        </w:rPr>
        <w:t xml:space="preserve"> reviews offer approval details and approves</w:t>
      </w:r>
      <w:r w:rsidR="009E6667">
        <w:rPr>
          <w:rFonts w:ascii="Segoe UI" w:hAnsi="Segoe UI" w:cs="Segoe UI"/>
          <w:sz w:val="22"/>
          <w:szCs w:val="22"/>
        </w:rPr>
        <w:t xml:space="preserve"> </w:t>
      </w:r>
    </w:p>
    <w:p w:rsidR="00BA4A0C" w:rsidRPr="00F5728A" w:rsidRDefault="00BA4A0C" w:rsidP="00BA4A0C">
      <w:pPr>
        <w:pStyle w:val="ListParagraph"/>
        <w:rPr>
          <w:rFonts w:ascii="Segoe UI" w:hAnsi="Segoe UI" w:cs="Segoe UI"/>
          <w:color w:val="FF0000"/>
          <w:sz w:val="22"/>
          <w:szCs w:val="22"/>
        </w:rPr>
      </w:pPr>
    </w:p>
    <w:p w:rsidR="00BA4A0C" w:rsidRPr="006D1005" w:rsidRDefault="00BA4A0C" w:rsidP="00BA4A0C">
      <w:pPr>
        <w:pStyle w:val="ListParagraph"/>
        <w:numPr>
          <w:ilvl w:val="0"/>
          <w:numId w:val="5"/>
        </w:numPr>
        <w:rPr>
          <w:rFonts w:ascii="Segoe UI" w:hAnsi="Segoe UI" w:cs="Segoe UI"/>
          <w:color w:val="FF0000"/>
          <w:sz w:val="22"/>
          <w:szCs w:val="22"/>
        </w:rPr>
      </w:pPr>
      <w:r w:rsidRPr="006D1005">
        <w:rPr>
          <w:rFonts w:ascii="Segoe UI" w:hAnsi="Segoe UI" w:cs="Segoe UI"/>
          <w:sz w:val="22"/>
          <w:szCs w:val="22"/>
        </w:rPr>
        <w:t xml:space="preserve">VCAA’s Office Approves  </w:t>
      </w:r>
    </w:p>
    <w:p w:rsidR="00BA4A0C" w:rsidRPr="00596933" w:rsidRDefault="00BA4A0C" w:rsidP="00BA4A0C">
      <w:pPr>
        <w:pStyle w:val="ListParagraph"/>
        <w:rPr>
          <w:rFonts w:ascii="Segoe UI" w:hAnsi="Segoe UI" w:cs="Segoe UI"/>
          <w:color w:val="FF0000"/>
          <w:sz w:val="22"/>
          <w:szCs w:val="22"/>
        </w:rPr>
      </w:pPr>
    </w:p>
    <w:p w:rsidR="001C2D3F" w:rsidRPr="001C2D3F" w:rsidRDefault="00E82844" w:rsidP="007B1746">
      <w:pPr>
        <w:pStyle w:val="ListParagraph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 w:rsidRPr="001C2D3F">
        <w:rPr>
          <w:rFonts w:ascii="Segoe UI" w:hAnsi="Segoe UI" w:cs="Segoe UI"/>
          <w:sz w:val="22"/>
          <w:szCs w:val="22"/>
        </w:rPr>
        <w:t xml:space="preserve">Department Recruiter (Dean Administrative Assistant or Department </w:t>
      </w:r>
      <w:r w:rsidR="00DC7CD6">
        <w:rPr>
          <w:rFonts w:ascii="Segoe UI" w:hAnsi="Segoe UI" w:cs="Segoe UI"/>
          <w:sz w:val="22"/>
          <w:szCs w:val="22"/>
        </w:rPr>
        <w:t>Chair</w:t>
      </w:r>
      <w:r w:rsidRPr="001C2D3F">
        <w:rPr>
          <w:rFonts w:ascii="Segoe UI" w:hAnsi="Segoe UI" w:cs="Segoe UI"/>
          <w:sz w:val="22"/>
          <w:szCs w:val="22"/>
        </w:rPr>
        <w:t xml:space="preserve"> Support Staff) creates offer letter and forwards via</w:t>
      </w:r>
      <w:r w:rsidR="001C2D3F" w:rsidRPr="001C2D3F">
        <w:rPr>
          <w:rFonts w:ascii="Segoe UI" w:hAnsi="Segoe UI" w:cs="Segoe UI"/>
          <w:sz w:val="22"/>
          <w:szCs w:val="22"/>
        </w:rPr>
        <w:t xml:space="preserve"> email to Dean for final review.  After Dean approval, send o</w:t>
      </w:r>
      <w:r w:rsidR="00F12AF2">
        <w:rPr>
          <w:rFonts w:ascii="Segoe UI" w:hAnsi="Segoe UI" w:cs="Segoe UI"/>
          <w:sz w:val="22"/>
          <w:szCs w:val="22"/>
        </w:rPr>
        <w:t>n-line offer to final candidate</w:t>
      </w:r>
    </w:p>
    <w:p w:rsidR="00E82844" w:rsidRPr="00E82844" w:rsidRDefault="00E82844" w:rsidP="00E82844">
      <w:pPr>
        <w:pStyle w:val="ListParagraph"/>
        <w:numPr>
          <w:ilvl w:val="2"/>
          <w:numId w:val="5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For detailed instructions:  </w:t>
      </w:r>
      <w:hyperlink r:id="rId10" w:history="1">
        <w:r w:rsidR="00F12AF2" w:rsidRPr="00FE5826">
          <w:rPr>
            <w:rStyle w:val="Hyperlink"/>
            <w:rFonts w:ascii="Segoe UI" w:hAnsi="Segoe UI" w:cs="Segoe UI"/>
            <w:sz w:val="22"/>
            <w:szCs w:val="22"/>
          </w:rPr>
          <w:t>Preparing and Sending the Faculty Offer Letter</w:t>
        </w:r>
      </w:hyperlink>
    </w:p>
    <w:p w:rsidR="00E82844" w:rsidRDefault="00E82844" w:rsidP="00E82844">
      <w:pPr>
        <w:pStyle w:val="ListParagraph"/>
        <w:ind w:left="540"/>
        <w:rPr>
          <w:rFonts w:ascii="Segoe UI" w:hAnsi="Segoe UI" w:cs="Segoe UI"/>
          <w:sz w:val="22"/>
          <w:szCs w:val="22"/>
        </w:rPr>
      </w:pPr>
    </w:p>
    <w:p w:rsidR="00BA4A0C" w:rsidRPr="001C2D3F" w:rsidRDefault="00BA4A0C" w:rsidP="00BA4A0C">
      <w:pPr>
        <w:pStyle w:val="ListParagraph"/>
        <w:numPr>
          <w:ilvl w:val="0"/>
          <w:numId w:val="5"/>
        </w:numPr>
        <w:rPr>
          <w:rFonts w:ascii="Segoe UI" w:hAnsi="Segoe UI" w:cs="Segoe UI"/>
          <w:color w:val="FF0000"/>
          <w:sz w:val="22"/>
          <w:szCs w:val="22"/>
        </w:rPr>
      </w:pPr>
      <w:r w:rsidRPr="00B63933">
        <w:rPr>
          <w:rFonts w:ascii="Segoe UI" w:hAnsi="Segoe UI" w:cs="Segoe UI"/>
          <w:sz w:val="22"/>
          <w:szCs w:val="22"/>
        </w:rPr>
        <w:t xml:space="preserve">Final </w:t>
      </w:r>
      <w:r w:rsidR="00F12AF2">
        <w:rPr>
          <w:rFonts w:ascii="Segoe UI" w:hAnsi="Segoe UI" w:cs="Segoe UI"/>
          <w:sz w:val="22"/>
          <w:szCs w:val="22"/>
        </w:rPr>
        <w:t xml:space="preserve">candidate reviews and accepts electronic </w:t>
      </w:r>
      <w:r w:rsidRPr="00B63933">
        <w:rPr>
          <w:rFonts w:ascii="Segoe UI" w:hAnsi="Segoe UI" w:cs="Segoe UI"/>
          <w:sz w:val="22"/>
          <w:szCs w:val="22"/>
        </w:rPr>
        <w:t>offer</w:t>
      </w:r>
    </w:p>
    <w:p w:rsidR="009057F8" w:rsidRPr="009057F8" w:rsidRDefault="009057F8" w:rsidP="009057F8">
      <w:pPr>
        <w:pStyle w:val="ListParagraph"/>
        <w:rPr>
          <w:rFonts w:ascii="Segoe UI" w:hAnsi="Segoe UI" w:cs="Segoe UI"/>
          <w:color w:val="FF0000"/>
          <w:sz w:val="22"/>
          <w:szCs w:val="22"/>
        </w:rPr>
      </w:pPr>
    </w:p>
    <w:p w:rsidR="003A4B1D" w:rsidRPr="00F12AF2" w:rsidRDefault="009057F8" w:rsidP="00F12AF2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  <w:color w:val="FF0000"/>
          <w:sz w:val="22"/>
          <w:szCs w:val="22"/>
        </w:rPr>
      </w:pPr>
      <w:r w:rsidRPr="009057F8">
        <w:rPr>
          <w:rFonts w:ascii="Segoe UI" w:hAnsi="Segoe UI" w:cs="Segoe UI"/>
          <w:sz w:val="22"/>
          <w:szCs w:val="22"/>
        </w:rPr>
        <w:t>Department Recruiter (Dean Admin</w:t>
      </w:r>
      <w:r w:rsidR="00AE49E7">
        <w:rPr>
          <w:rFonts w:ascii="Segoe UI" w:hAnsi="Segoe UI" w:cs="Segoe UI"/>
          <w:sz w:val="22"/>
          <w:szCs w:val="22"/>
        </w:rPr>
        <w:t xml:space="preserve"> </w:t>
      </w:r>
      <w:r w:rsidRPr="009057F8">
        <w:rPr>
          <w:rFonts w:ascii="Segoe UI" w:hAnsi="Segoe UI" w:cs="Segoe UI"/>
          <w:sz w:val="22"/>
          <w:szCs w:val="22"/>
        </w:rPr>
        <w:t xml:space="preserve">Assistant or </w:t>
      </w:r>
      <w:proofErr w:type="spellStart"/>
      <w:r w:rsidRPr="009057F8">
        <w:rPr>
          <w:rFonts w:ascii="Segoe UI" w:hAnsi="Segoe UI" w:cs="Segoe UI"/>
          <w:sz w:val="22"/>
          <w:szCs w:val="22"/>
        </w:rPr>
        <w:t>Dept</w:t>
      </w:r>
      <w:proofErr w:type="spellEnd"/>
      <w:r w:rsidRPr="009057F8">
        <w:rPr>
          <w:rFonts w:ascii="Segoe UI" w:hAnsi="Segoe UI" w:cs="Segoe UI"/>
          <w:sz w:val="22"/>
          <w:szCs w:val="22"/>
        </w:rPr>
        <w:t xml:space="preserve"> </w:t>
      </w:r>
      <w:r w:rsidR="00DC7CD6">
        <w:rPr>
          <w:rFonts w:ascii="Segoe UI" w:hAnsi="Segoe UI" w:cs="Segoe UI"/>
          <w:sz w:val="22"/>
          <w:szCs w:val="22"/>
        </w:rPr>
        <w:t>Chair</w:t>
      </w:r>
      <w:r w:rsidR="00F12AF2">
        <w:rPr>
          <w:rFonts w:ascii="Segoe UI" w:hAnsi="Segoe UI" w:cs="Segoe UI"/>
          <w:sz w:val="22"/>
          <w:szCs w:val="22"/>
        </w:rPr>
        <w:t xml:space="preserve"> Support Staff) </w:t>
      </w:r>
      <w:r w:rsidR="001C2D3F">
        <w:rPr>
          <w:rFonts w:ascii="Segoe UI" w:hAnsi="Segoe UI" w:cs="Segoe UI"/>
          <w:sz w:val="22"/>
          <w:szCs w:val="22"/>
        </w:rPr>
        <w:t>send</w:t>
      </w:r>
      <w:r w:rsidR="00F12AF2">
        <w:rPr>
          <w:rFonts w:ascii="Segoe UI" w:hAnsi="Segoe UI" w:cs="Segoe UI"/>
          <w:sz w:val="22"/>
          <w:szCs w:val="22"/>
        </w:rPr>
        <w:t>s copy of final offer letter</w:t>
      </w:r>
      <w:r w:rsidR="001C2D3F">
        <w:rPr>
          <w:rFonts w:ascii="Segoe UI" w:hAnsi="Segoe UI" w:cs="Segoe UI"/>
          <w:sz w:val="22"/>
          <w:szCs w:val="22"/>
        </w:rPr>
        <w:t xml:space="preserve"> to designated Payroll Specialist</w:t>
      </w:r>
      <w:r w:rsidR="003A4B1D">
        <w:rPr>
          <w:rFonts w:ascii="Segoe UI" w:hAnsi="Segoe UI" w:cs="Segoe UI"/>
          <w:sz w:val="22"/>
          <w:szCs w:val="22"/>
        </w:rPr>
        <w:t xml:space="preserve"> and Executive Assistant to VCAA</w:t>
      </w:r>
    </w:p>
    <w:p w:rsidR="003A4B1D" w:rsidRPr="003A4B1D" w:rsidRDefault="003A4B1D" w:rsidP="003A4B1D">
      <w:pPr>
        <w:pStyle w:val="ListParagraph"/>
        <w:ind w:left="540"/>
        <w:rPr>
          <w:rFonts w:ascii="Segoe UI" w:hAnsi="Segoe UI" w:cs="Segoe UI"/>
          <w:color w:val="FF0000"/>
          <w:sz w:val="22"/>
          <w:szCs w:val="22"/>
        </w:rPr>
      </w:pPr>
    </w:p>
    <w:p w:rsidR="003A4B1D" w:rsidRPr="00F12AF2" w:rsidRDefault="00F12AF2" w:rsidP="00F12AF2">
      <w:pPr>
        <w:pStyle w:val="ListParagraph"/>
        <w:numPr>
          <w:ilvl w:val="0"/>
          <w:numId w:val="5"/>
        </w:numPr>
        <w:rPr>
          <w:rFonts w:ascii="Segoe UI" w:hAnsi="Segoe UI" w:cs="Segoe UI"/>
          <w:color w:val="FF000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Initiator (Dean Administrative Assistant) or </w:t>
      </w:r>
      <w:r w:rsidR="00BA4A0C" w:rsidRPr="00524B2E">
        <w:rPr>
          <w:rFonts w:ascii="Segoe UI" w:hAnsi="Segoe UI" w:cs="Segoe UI"/>
          <w:sz w:val="22"/>
          <w:szCs w:val="22"/>
        </w:rPr>
        <w:t>Department Recruiter</w:t>
      </w:r>
      <w:r w:rsidR="00BA4A0C">
        <w:rPr>
          <w:rFonts w:ascii="Segoe UI" w:hAnsi="Segoe UI" w:cs="Segoe UI"/>
          <w:sz w:val="22"/>
          <w:szCs w:val="22"/>
        </w:rPr>
        <w:t xml:space="preserve"> (</w:t>
      </w:r>
      <w:r w:rsidR="00BA4A0C" w:rsidRPr="00D15CD2">
        <w:rPr>
          <w:rFonts w:ascii="Segoe UI" w:hAnsi="Segoe UI" w:cs="Segoe UI"/>
          <w:sz w:val="22"/>
          <w:szCs w:val="22"/>
        </w:rPr>
        <w:t xml:space="preserve">Dean Administrative Assistant or Department </w:t>
      </w:r>
      <w:r w:rsidR="00DC7CD6">
        <w:rPr>
          <w:rFonts w:ascii="Segoe UI" w:hAnsi="Segoe UI" w:cs="Segoe UI"/>
          <w:sz w:val="22"/>
          <w:szCs w:val="22"/>
        </w:rPr>
        <w:t>Chair</w:t>
      </w:r>
      <w:r w:rsidR="00BA4A0C">
        <w:rPr>
          <w:rFonts w:ascii="Segoe UI" w:hAnsi="Segoe UI" w:cs="Segoe UI"/>
          <w:sz w:val="22"/>
          <w:szCs w:val="22"/>
        </w:rPr>
        <w:t xml:space="preserve"> Support Staff)</w:t>
      </w:r>
      <w:r w:rsidR="00BA4A0C" w:rsidRPr="00B63933">
        <w:rPr>
          <w:rFonts w:ascii="Segoe UI" w:hAnsi="Segoe UI" w:cs="Segoe UI"/>
          <w:sz w:val="22"/>
          <w:szCs w:val="22"/>
        </w:rPr>
        <w:t xml:space="preserve"> uploads search documents (ranking sheets, interview notes, etc.)</w:t>
      </w:r>
      <w:r>
        <w:rPr>
          <w:rFonts w:ascii="Segoe UI" w:hAnsi="Segoe UI" w:cs="Segoe UI"/>
          <w:sz w:val="22"/>
          <w:szCs w:val="22"/>
        </w:rPr>
        <w:t xml:space="preserve"> into requisition </w:t>
      </w:r>
    </w:p>
    <w:p w:rsidR="00BA4A0C" w:rsidRPr="00EE13B2" w:rsidRDefault="00BA4A0C" w:rsidP="00BA4A0C">
      <w:pPr>
        <w:pStyle w:val="ListParagraph"/>
        <w:rPr>
          <w:rFonts w:ascii="Segoe UI" w:hAnsi="Segoe UI" w:cs="Segoe UI"/>
          <w:color w:val="FF0000"/>
          <w:sz w:val="22"/>
          <w:szCs w:val="22"/>
        </w:rPr>
      </w:pPr>
    </w:p>
    <w:p w:rsidR="00AE49E7" w:rsidRPr="00066BA8" w:rsidRDefault="003A4B1D" w:rsidP="00066BA8">
      <w:pPr>
        <w:pStyle w:val="ListParagraph"/>
        <w:numPr>
          <w:ilvl w:val="0"/>
          <w:numId w:val="7"/>
        </w:numPr>
        <w:rPr>
          <w:rFonts w:ascii="Segoe UI" w:hAnsi="Segoe UI" w:cs="Segoe UI"/>
          <w:color w:val="FF0000"/>
          <w:sz w:val="22"/>
          <w:szCs w:val="22"/>
        </w:rPr>
      </w:pPr>
      <w:r w:rsidRPr="00066BA8">
        <w:rPr>
          <w:rFonts w:ascii="Segoe UI" w:hAnsi="Segoe UI" w:cs="Segoe UI"/>
          <w:sz w:val="22"/>
          <w:szCs w:val="22"/>
        </w:rPr>
        <w:t xml:space="preserve">After candidate accepts offer, move into Background Check bucket on Talent Pipeline for </w:t>
      </w:r>
      <w:r w:rsidR="00F12AF2">
        <w:rPr>
          <w:rFonts w:ascii="Segoe UI" w:hAnsi="Segoe UI" w:cs="Segoe UI"/>
          <w:sz w:val="22"/>
          <w:szCs w:val="22"/>
        </w:rPr>
        <w:t>EDI</w:t>
      </w:r>
      <w:r w:rsidR="00BA4A0C" w:rsidRPr="00066BA8">
        <w:rPr>
          <w:rFonts w:ascii="Segoe UI" w:hAnsi="Segoe UI" w:cs="Segoe UI"/>
          <w:sz w:val="22"/>
          <w:szCs w:val="22"/>
        </w:rPr>
        <w:t xml:space="preserve"> (Office of Equity, Diversity and Inclusion) </w:t>
      </w:r>
      <w:r w:rsidRPr="00066BA8">
        <w:rPr>
          <w:rFonts w:ascii="Segoe UI" w:hAnsi="Segoe UI" w:cs="Segoe UI"/>
          <w:sz w:val="22"/>
          <w:szCs w:val="22"/>
        </w:rPr>
        <w:t xml:space="preserve">to </w:t>
      </w:r>
      <w:r w:rsidR="00BA4A0C" w:rsidRPr="00066BA8">
        <w:rPr>
          <w:rFonts w:ascii="Segoe UI" w:hAnsi="Segoe UI" w:cs="Segoe UI"/>
          <w:sz w:val="22"/>
          <w:szCs w:val="22"/>
        </w:rPr>
        <w:t>initiate</w:t>
      </w:r>
      <w:r w:rsidRPr="00066BA8">
        <w:rPr>
          <w:rFonts w:ascii="Segoe UI" w:hAnsi="Segoe UI" w:cs="Segoe UI"/>
          <w:sz w:val="22"/>
          <w:szCs w:val="22"/>
        </w:rPr>
        <w:t xml:space="preserve"> and complete background check process</w:t>
      </w:r>
    </w:p>
    <w:p w:rsidR="00066BA8" w:rsidRPr="00066BA8" w:rsidRDefault="00066BA8" w:rsidP="00066BA8">
      <w:pPr>
        <w:pStyle w:val="ListParagraph"/>
        <w:ind w:left="540"/>
        <w:rPr>
          <w:rFonts w:ascii="Segoe UI" w:hAnsi="Segoe UI" w:cs="Segoe UI"/>
          <w:color w:val="FF0000"/>
        </w:rPr>
      </w:pPr>
    </w:p>
    <w:p w:rsidR="001F4769" w:rsidRPr="000326DE" w:rsidRDefault="000326DE" w:rsidP="001F4769">
      <w:pPr>
        <w:pStyle w:val="ListParagraph"/>
        <w:numPr>
          <w:ilvl w:val="0"/>
          <w:numId w:val="5"/>
        </w:numPr>
        <w:rPr>
          <w:rFonts w:ascii="Segoe UI" w:hAnsi="Segoe UI" w:cs="Segoe UI"/>
          <w:color w:val="FF0000"/>
        </w:rPr>
      </w:pPr>
      <w:r w:rsidRPr="000326DE">
        <w:rPr>
          <w:rFonts w:ascii="Segoe UI" w:hAnsi="Segoe UI" w:cs="Segoe UI"/>
          <w:b/>
          <w:i/>
          <w:sz w:val="22"/>
          <w:szCs w:val="22"/>
        </w:rPr>
        <w:t>Confirm background check is finished before completing this step.</w:t>
      </w:r>
      <w:r w:rsidRPr="000326DE">
        <w:rPr>
          <w:rFonts w:ascii="Segoe UI" w:hAnsi="Segoe UI" w:cs="Segoe UI"/>
          <w:sz w:val="22"/>
          <w:szCs w:val="22"/>
        </w:rPr>
        <w:t xml:space="preserve">  </w:t>
      </w:r>
      <w:r w:rsidR="00BA4A0C" w:rsidRPr="000326DE">
        <w:rPr>
          <w:rFonts w:ascii="Segoe UI" w:hAnsi="Segoe UI" w:cs="Segoe UI"/>
          <w:sz w:val="22"/>
          <w:szCs w:val="22"/>
        </w:rPr>
        <w:t xml:space="preserve">Department Recruiter (Dean Administrative Assistant or Department </w:t>
      </w:r>
      <w:r w:rsidR="00DC7CD6">
        <w:rPr>
          <w:rFonts w:ascii="Segoe UI" w:hAnsi="Segoe UI" w:cs="Segoe UI"/>
          <w:sz w:val="22"/>
          <w:szCs w:val="22"/>
        </w:rPr>
        <w:t>Chair</w:t>
      </w:r>
      <w:r w:rsidR="00BA4A0C" w:rsidRPr="000326DE">
        <w:rPr>
          <w:rFonts w:ascii="Segoe UI" w:hAnsi="Segoe UI" w:cs="Segoe UI"/>
          <w:sz w:val="22"/>
          <w:szCs w:val="22"/>
        </w:rPr>
        <w:t xml:space="preserve"> Support Staff) initiates onboarding process</w:t>
      </w:r>
      <w:r w:rsidR="00066BA8" w:rsidRPr="000326DE">
        <w:rPr>
          <w:rFonts w:ascii="Segoe UI" w:hAnsi="Segoe UI" w:cs="Segoe UI"/>
          <w:sz w:val="22"/>
          <w:szCs w:val="22"/>
        </w:rPr>
        <w:t xml:space="preserve"> by completing Post Hire Data Verification step</w:t>
      </w:r>
      <w:r w:rsidR="00601047" w:rsidRPr="000326DE">
        <w:rPr>
          <w:rFonts w:ascii="Segoe UI" w:hAnsi="Segoe UI" w:cs="Segoe UI"/>
          <w:sz w:val="22"/>
          <w:szCs w:val="22"/>
        </w:rPr>
        <w:t>, enters</w:t>
      </w:r>
      <w:r w:rsidR="00F12AF2" w:rsidRPr="000326DE">
        <w:rPr>
          <w:rFonts w:ascii="Segoe UI" w:hAnsi="Segoe UI" w:cs="Segoe UI"/>
          <w:sz w:val="22"/>
          <w:szCs w:val="22"/>
        </w:rPr>
        <w:t xml:space="preserve"> Onboarding Coordinator (</w:t>
      </w:r>
      <w:r w:rsidR="00601047" w:rsidRPr="000326DE">
        <w:rPr>
          <w:rFonts w:ascii="Segoe UI" w:hAnsi="Segoe UI" w:cs="Segoe UI"/>
          <w:sz w:val="22"/>
          <w:szCs w:val="22"/>
        </w:rPr>
        <w:t>Catharine Olsen)</w:t>
      </w:r>
      <w:r w:rsidR="00BA4A0C" w:rsidRPr="000326DE">
        <w:rPr>
          <w:rFonts w:ascii="Segoe UI" w:hAnsi="Segoe UI" w:cs="Segoe UI"/>
          <w:sz w:val="22"/>
          <w:szCs w:val="22"/>
        </w:rPr>
        <w:t xml:space="preserve"> and closes </w:t>
      </w:r>
      <w:r w:rsidR="00AE49E7" w:rsidRPr="000326DE">
        <w:rPr>
          <w:rFonts w:ascii="Segoe UI" w:hAnsi="Segoe UI" w:cs="Segoe UI"/>
          <w:sz w:val="22"/>
          <w:szCs w:val="22"/>
        </w:rPr>
        <w:t>requisition</w:t>
      </w:r>
      <w:r w:rsidR="00685D25" w:rsidRPr="000326DE">
        <w:rPr>
          <w:rFonts w:ascii="Segoe UI" w:hAnsi="Segoe UI" w:cs="Segoe UI"/>
          <w:sz w:val="22"/>
          <w:szCs w:val="22"/>
        </w:rPr>
        <w:t xml:space="preserve">. </w:t>
      </w:r>
    </w:p>
    <w:p w:rsidR="00452BA7" w:rsidRPr="000326DE" w:rsidRDefault="004063CD" w:rsidP="00452BA7">
      <w:pPr>
        <w:pStyle w:val="ListParagraph"/>
        <w:numPr>
          <w:ilvl w:val="2"/>
          <w:numId w:val="5"/>
        </w:numPr>
        <w:rPr>
          <w:rStyle w:val="Hyperlink"/>
          <w:rFonts w:ascii="Segoe UI" w:hAnsi="Segoe UI" w:cs="Segoe UI"/>
          <w:color w:val="auto"/>
          <w:sz w:val="22"/>
          <w:szCs w:val="22"/>
          <w:u w:val="none"/>
        </w:rPr>
      </w:pPr>
      <w:r w:rsidRPr="000326DE">
        <w:rPr>
          <w:rFonts w:ascii="Segoe UI" w:hAnsi="Segoe UI" w:cs="Segoe UI"/>
          <w:b/>
          <w:sz w:val="22"/>
          <w:szCs w:val="22"/>
        </w:rPr>
        <w:t>For detailed instructions:</w:t>
      </w:r>
      <w:r w:rsidRPr="000326DE">
        <w:rPr>
          <w:rFonts w:ascii="Segoe UI" w:hAnsi="Segoe UI" w:cs="Segoe UI"/>
          <w:sz w:val="22"/>
          <w:szCs w:val="22"/>
        </w:rPr>
        <w:t xml:space="preserve">  </w:t>
      </w:r>
      <w:hyperlink r:id="rId11" w:history="1">
        <w:r w:rsidR="00F12AF2" w:rsidRPr="000326DE">
          <w:rPr>
            <w:rStyle w:val="Hyperlink"/>
            <w:rFonts w:ascii="Segoe UI" w:hAnsi="Segoe UI" w:cs="Segoe UI"/>
            <w:sz w:val="22"/>
            <w:szCs w:val="22"/>
          </w:rPr>
          <w:t xml:space="preserve">Moving Candidate to Onboarding </w:t>
        </w:r>
      </w:hyperlink>
    </w:p>
    <w:p w:rsidR="00F12AF2" w:rsidRPr="000326DE" w:rsidRDefault="004063CD" w:rsidP="00452BA7">
      <w:pPr>
        <w:pStyle w:val="ListParagraph"/>
        <w:numPr>
          <w:ilvl w:val="2"/>
          <w:numId w:val="5"/>
        </w:numPr>
        <w:rPr>
          <w:rStyle w:val="Hyperlink"/>
          <w:rFonts w:ascii="Segoe UI" w:hAnsi="Segoe UI" w:cs="Segoe UI"/>
          <w:color w:val="auto"/>
          <w:sz w:val="22"/>
          <w:szCs w:val="22"/>
          <w:u w:val="none"/>
        </w:rPr>
      </w:pPr>
      <w:r w:rsidRPr="000326DE">
        <w:rPr>
          <w:rFonts w:ascii="Segoe UI" w:hAnsi="Segoe UI" w:cs="Segoe UI"/>
          <w:b/>
          <w:sz w:val="22"/>
          <w:szCs w:val="22"/>
        </w:rPr>
        <w:t>For detailed instructions:</w:t>
      </w:r>
      <w:r w:rsidRPr="000326DE">
        <w:rPr>
          <w:rFonts w:ascii="Segoe UI" w:hAnsi="Segoe UI" w:cs="Segoe UI"/>
          <w:sz w:val="22"/>
          <w:szCs w:val="22"/>
        </w:rPr>
        <w:t xml:space="preserve">  </w:t>
      </w:r>
      <w:hyperlink r:id="rId12" w:history="1">
        <w:r w:rsidR="00F12AF2" w:rsidRPr="000326DE">
          <w:rPr>
            <w:rStyle w:val="Hyperlink"/>
            <w:rFonts w:ascii="Segoe UI" w:hAnsi="Segoe UI" w:cs="Segoe UI"/>
            <w:sz w:val="22"/>
            <w:szCs w:val="22"/>
          </w:rPr>
          <w:t>Closing a Job Requisition</w:t>
        </w:r>
      </w:hyperlink>
    </w:p>
    <w:p w:rsidR="00452BA7" w:rsidRDefault="00452BA7" w:rsidP="00452BA7">
      <w:pPr>
        <w:rPr>
          <w:rFonts w:ascii="Segoe UI" w:hAnsi="Segoe UI" w:cs="Segoe UI"/>
          <w:b/>
          <w:sz w:val="22"/>
          <w:szCs w:val="22"/>
        </w:rPr>
      </w:pPr>
    </w:p>
    <w:p w:rsidR="00452BA7" w:rsidRPr="00452BA7" w:rsidRDefault="005B23D5" w:rsidP="00452BA7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For assistance with </w:t>
      </w:r>
      <w:r w:rsidR="00452BA7" w:rsidRPr="00452BA7">
        <w:rPr>
          <w:rFonts w:ascii="Segoe UI" w:hAnsi="Segoe UI" w:cs="Segoe UI"/>
          <w:b/>
          <w:sz w:val="22"/>
          <w:szCs w:val="22"/>
        </w:rPr>
        <w:t>the Faculty Recruitment process, please contact H</w:t>
      </w:r>
      <w:r>
        <w:rPr>
          <w:rFonts w:ascii="Segoe UI" w:hAnsi="Segoe UI" w:cs="Segoe UI"/>
          <w:b/>
          <w:sz w:val="22"/>
          <w:szCs w:val="22"/>
        </w:rPr>
        <w:t>uman Resources at X: 2251</w:t>
      </w:r>
      <w:r w:rsidR="00452BA7" w:rsidRPr="00452BA7">
        <w:rPr>
          <w:rFonts w:ascii="Segoe UI" w:hAnsi="Segoe UI" w:cs="Segoe UI"/>
          <w:b/>
          <w:sz w:val="22"/>
          <w:szCs w:val="22"/>
        </w:rPr>
        <w:t>.</w:t>
      </w:r>
    </w:p>
    <w:p w:rsidR="00452BA7" w:rsidRDefault="00452BA7" w:rsidP="00F12AF2"/>
    <w:p w:rsidR="00BA4A0C" w:rsidRPr="00F12AF2" w:rsidRDefault="00DC7CD6" w:rsidP="00F12AF2">
      <w:pPr>
        <w:rPr>
          <w:rFonts w:ascii="Segoe UI" w:hAnsi="Segoe UI" w:cs="Segoe UI"/>
          <w:color w:val="FF0000"/>
        </w:rPr>
      </w:pPr>
      <w:hyperlink r:id="rId13" w:history="1"/>
    </w:p>
    <w:p w:rsidR="00514DFB" w:rsidRDefault="00BA4A0C" w:rsidP="00BA4A0C">
      <w:pPr>
        <w:jc w:val="center"/>
      </w:pPr>
      <w:r w:rsidRPr="000326DE">
        <w:rPr>
          <w:rFonts w:ascii="Segoe UI" w:hAnsi="Segoe UI" w:cs="Segoe UI"/>
          <w:sz w:val="36"/>
          <w:szCs w:val="36"/>
        </w:rPr>
        <w:t>Congratulations on the completion of a successful search!</w:t>
      </w:r>
    </w:p>
    <w:sectPr w:rsidR="00514DFB" w:rsidSect="00F572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5DE8"/>
    <w:multiLevelType w:val="hybridMultilevel"/>
    <w:tmpl w:val="D4347814"/>
    <w:lvl w:ilvl="0" w:tplc="95C65690">
      <w:start w:val="1"/>
      <w:numFmt w:val="bullet"/>
      <w:lvlText w:val="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3786"/>
    <w:multiLevelType w:val="hybridMultilevel"/>
    <w:tmpl w:val="0426A898"/>
    <w:lvl w:ilvl="0" w:tplc="64EE61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C6599"/>
    <w:multiLevelType w:val="hybridMultilevel"/>
    <w:tmpl w:val="123AA9CE"/>
    <w:lvl w:ilvl="0" w:tplc="73AC30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21D2B"/>
    <w:multiLevelType w:val="hybridMultilevel"/>
    <w:tmpl w:val="9B7439BA"/>
    <w:lvl w:ilvl="0" w:tplc="73AC30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359AF"/>
    <w:multiLevelType w:val="hybridMultilevel"/>
    <w:tmpl w:val="99FCD59E"/>
    <w:lvl w:ilvl="0" w:tplc="95C656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81C2B"/>
    <w:multiLevelType w:val="hybridMultilevel"/>
    <w:tmpl w:val="BCAA603A"/>
    <w:lvl w:ilvl="0" w:tplc="73AC30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2606E"/>
    <w:multiLevelType w:val="hybridMultilevel"/>
    <w:tmpl w:val="C4848E0E"/>
    <w:lvl w:ilvl="0" w:tplc="73AC3026">
      <w:start w:val="1"/>
      <w:numFmt w:val="bullet"/>
      <w:lvlText w:val="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3BF03A3"/>
    <w:multiLevelType w:val="hybridMultilevel"/>
    <w:tmpl w:val="FAB24834"/>
    <w:lvl w:ilvl="0" w:tplc="73AC30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5673B"/>
    <w:multiLevelType w:val="hybridMultilevel"/>
    <w:tmpl w:val="1B3ACADC"/>
    <w:lvl w:ilvl="0" w:tplc="95C65690">
      <w:start w:val="1"/>
      <w:numFmt w:val="bullet"/>
      <w:lvlText w:val="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0C"/>
    <w:rsid w:val="000326DE"/>
    <w:rsid w:val="00066BA8"/>
    <w:rsid w:val="00070544"/>
    <w:rsid w:val="001402A9"/>
    <w:rsid w:val="00142ED7"/>
    <w:rsid w:val="00147C85"/>
    <w:rsid w:val="00163A1B"/>
    <w:rsid w:val="001C2D3F"/>
    <w:rsid w:val="001F4769"/>
    <w:rsid w:val="00202793"/>
    <w:rsid w:val="002C2448"/>
    <w:rsid w:val="002D1994"/>
    <w:rsid w:val="002D3934"/>
    <w:rsid w:val="00344EA1"/>
    <w:rsid w:val="00365C98"/>
    <w:rsid w:val="0038770C"/>
    <w:rsid w:val="003A4B1D"/>
    <w:rsid w:val="004063CD"/>
    <w:rsid w:val="00452BA7"/>
    <w:rsid w:val="0046346F"/>
    <w:rsid w:val="004D2DC0"/>
    <w:rsid w:val="00514DFB"/>
    <w:rsid w:val="00533352"/>
    <w:rsid w:val="005B23D5"/>
    <w:rsid w:val="00601047"/>
    <w:rsid w:val="00635DB6"/>
    <w:rsid w:val="00685D25"/>
    <w:rsid w:val="006B50DF"/>
    <w:rsid w:val="006D1005"/>
    <w:rsid w:val="00710DE1"/>
    <w:rsid w:val="00740455"/>
    <w:rsid w:val="00764612"/>
    <w:rsid w:val="007A6F21"/>
    <w:rsid w:val="007E21FA"/>
    <w:rsid w:val="00826E9D"/>
    <w:rsid w:val="008F1FB7"/>
    <w:rsid w:val="008F64D1"/>
    <w:rsid w:val="009057F8"/>
    <w:rsid w:val="009122E0"/>
    <w:rsid w:val="00975DCF"/>
    <w:rsid w:val="009E6667"/>
    <w:rsid w:val="00A04B02"/>
    <w:rsid w:val="00A1373D"/>
    <w:rsid w:val="00AD6BBC"/>
    <w:rsid w:val="00AE49E7"/>
    <w:rsid w:val="00B70478"/>
    <w:rsid w:val="00BA4A0C"/>
    <w:rsid w:val="00BD438F"/>
    <w:rsid w:val="00BF18EF"/>
    <w:rsid w:val="00C52CFB"/>
    <w:rsid w:val="00CE474D"/>
    <w:rsid w:val="00D77321"/>
    <w:rsid w:val="00DA2C30"/>
    <w:rsid w:val="00DC7CD6"/>
    <w:rsid w:val="00DF1A75"/>
    <w:rsid w:val="00E021E2"/>
    <w:rsid w:val="00E82844"/>
    <w:rsid w:val="00E935A0"/>
    <w:rsid w:val="00F12AF2"/>
    <w:rsid w:val="00FA183E"/>
    <w:rsid w:val="00FD1BF4"/>
    <w:rsid w:val="00FE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CAEB"/>
  <w15:chartTrackingRefBased/>
  <w15:docId w15:val="{B855E347-920F-4EDD-BA58-88B24CF2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A0C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A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54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054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74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R:\Human%20Resources\Faculty%20Recruitment" TargetMode="External"/><Relationship Id="rId13" Type="http://schemas.openxmlformats.org/officeDocument/2006/relationships/hyperlink" Target="file:///R:\Human%20Resources\SuccessFactors%20Quick%20Reference%20Guides\Faculty%20Recruitment\Moving%20Candidate%20to%20Onboarding%20-%20Faculty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R:\Human%20Resources\Faculty%20Recruitment" TargetMode="External"/><Relationship Id="rId12" Type="http://schemas.openxmlformats.org/officeDocument/2006/relationships/hyperlink" Target="file:///R:\Human%20Resources\Faculty%20Recruit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R:\Human%20Resources\Faculty%20Recruitment" TargetMode="External"/><Relationship Id="rId11" Type="http://schemas.openxmlformats.org/officeDocument/2006/relationships/hyperlink" Target="file:///R:\Human%20Resources\Faculty%20Recruitment" TargetMode="External"/><Relationship Id="rId5" Type="http://schemas.openxmlformats.org/officeDocument/2006/relationships/hyperlink" Target="file:///R:\Human%20Resources\Faculty%20Recruitment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R:\Human%20Resources\Faculty%20Recruit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R:\Human%20Resources\Faculty%20Recruitme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N Bohlinger</dc:creator>
  <cp:keywords/>
  <dc:description/>
  <cp:lastModifiedBy>Jan Hanchar</cp:lastModifiedBy>
  <cp:revision>4</cp:revision>
  <cp:lastPrinted>2021-02-24T14:34:00Z</cp:lastPrinted>
  <dcterms:created xsi:type="dcterms:W3CDTF">2021-09-23T14:48:00Z</dcterms:created>
  <dcterms:modified xsi:type="dcterms:W3CDTF">2022-09-01T19:27:00Z</dcterms:modified>
</cp:coreProperties>
</file>