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color w:val="DDDDDD" w:themeColor="accent1"/>
          <w:sz w:val="24"/>
          <w:szCs w:val="24"/>
          <w:lang w:eastAsia="en-US"/>
        </w:rPr>
        <w:id w:val="1975243295"/>
        <w:docPartObj>
          <w:docPartGallery w:val="Cover Pages"/>
          <w:docPartUnique/>
        </w:docPartObj>
      </w:sdtPr>
      <w:sdtEndPr>
        <w:rPr>
          <w:b/>
          <w:bCs/>
          <w:color w:val="auto"/>
          <w:sz w:val="32"/>
          <w:szCs w:val="32"/>
        </w:rPr>
      </w:sdtEndPr>
      <w:sdtContent>
        <w:p w14:paraId="6C064E9C" w14:textId="642851CF" w:rsidR="00543E8A" w:rsidRDefault="00543E8A" w:rsidP="00543E8A">
          <w:pPr>
            <w:pStyle w:val="NoSpacing"/>
            <w:spacing w:before="1540" w:after="240"/>
            <w:jc w:val="center"/>
            <w:rPr>
              <w:color w:val="DDDDDD" w:themeColor="accent1"/>
            </w:rPr>
          </w:pPr>
          <w:r>
            <w:rPr>
              <w:rFonts w:asciiTheme="majorHAnsi" w:eastAsiaTheme="majorEastAsia" w:hAnsiTheme="majorHAnsi" w:cstheme="majorBidi"/>
              <w:caps/>
              <w:noProof/>
              <w:color w:val="DDDDDD" w:themeColor="accent1"/>
              <w:sz w:val="80"/>
              <w:szCs w:val="80"/>
            </w:rPr>
            <w:drawing>
              <wp:inline distT="0" distB="0" distL="0" distR="0" wp14:anchorId="79D755B3" wp14:editId="2A2D308B">
                <wp:extent cx="4467828" cy="1145801"/>
                <wp:effectExtent l="0" t="0" r="0" b="0"/>
                <wp:docPr id="1560746891" name="Picture 3" descr="PNW Purdue University Northwest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746891" name="Picture 3" descr="PNW Purdue University Northwest Logo&#10;"/>
                        <pic:cNvPicPr/>
                      </pic:nvPicPr>
                      <pic:blipFill rotWithShape="1">
                        <a:blip r:embed="rId8">
                          <a:extLst>
                            <a:ext uri="{28A0092B-C50C-407E-A947-70E740481C1C}">
                              <a14:useLocalDpi xmlns:a14="http://schemas.microsoft.com/office/drawing/2010/main" val="0"/>
                            </a:ext>
                          </a:extLst>
                        </a:blip>
                        <a:srcRect l="13438" t="20165" r="11390" b="64938"/>
                        <a:stretch>
                          <a:fillRect/>
                        </a:stretch>
                      </pic:blipFill>
                      <pic:spPr bwMode="auto">
                        <a:xfrm>
                          <a:off x="0" y="0"/>
                          <a:ext cx="4467982" cy="1145840"/>
                        </a:xfrm>
                        <a:prstGeom prst="rect">
                          <a:avLst/>
                        </a:prstGeom>
                        <a:ln>
                          <a:noFill/>
                        </a:ln>
                        <a:extLst>
                          <a:ext uri="{53640926-AAD7-44D8-BBD7-CCE9431645EC}">
                            <a14:shadowObscured xmlns:a14="http://schemas.microsoft.com/office/drawing/2010/main"/>
                          </a:ext>
                        </a:extLst>
                      </pic:spPr>
                    </pic:pic>
                  </a:graphicData>
                </a:graphic>
              </wp:inline>
            </w:drawing>
          </w:r>
        </w:p>
        <w:p w14:paraId="16476D72" w14:textId="4A9B5057" w:rsidR="00543E8A" w:rsidRPr="00D12AC9" w:rsidRDefault="00543E8A" w:rsidP="003B7DF9">
          <w:pPr>
            <w:pStyle w:val="Heading1"/>
            <w:jc w:val="center"/>
          </w:pPr>
          <w:r w:rsidRPr="00D12AC9">
            <w:t>Psychology Graduate Programs</w:t>
          </w:r>
          <w:r w:rsidRPr="00D12AC9">
            <w:br/>
            <w:t>Handbook</w:t>
          </w:r>
        </w:p>
        <w:p w14:paraId="5127D51F" w14:textId="77777777" w:rsidR="00543E8A" w:rsidRDefault="00543E8A" w:rsidP="00543E8A">
          <w:pPr>
            <w:pStyle w:val="NoSpacing"/>
            <w:spacing w:before="1540" w:after="240"/>
            <w:jc w:val="center"/>
            <w:rPr>
              <w:rFonts w:asciiTheme="majorHAnsi" w:eastAsiaTheme="majorEastAsia" w:hAnsiTheme="majorHAnsi" w:cstheme="majorBidi"/>
              <w:caps/>
              <w:color w:val="DDDDDD" w:themeColor="accent1"/>
              <w:sz w:val="80"/>
              <w:szCs w:val="80"/>
            </w:rPr>
          </w:pPr>
        </w:p>
        <w:p w14:paraId="4902A4AB" w14:textId="11B0D889" w:rsidR="00543E8A" w:rsidRDefault="00543E8A">
          <w:pPr>
            <w:pStyle w:val="NoSpacing"/>
            <w:jc w:val="center"/>
            <w:rPr>
              <w:color w:val="DDDDDD" w:themeColor="accent1"/>
              <w:sz w:val="28"/>
              <w:szCs w:val="28"/>
            </w:rPr>
          </w:pPr>
        </w:p>
        <w:p w14:paraId="0574007A" w14:textId="16BCCD2C" w:rsidR="00543E8A" w:rsidRDefault="00543E8A">
          <w:pPr>
            <w:pStyle w:val="NoSpacing"/>
            <w:spacing w:before="480"/>
            <w:jc w:val="center"/>
            <w:rPr>
              <w:color w:val="DDDDDD" w:themeColor="accent1"/>
            </w:rPr>
          </w:pPr>
        </w:p>
        <w:p w14:paraId="01E990AC" w14:textId="068EC752" w:rsidR="00543E8A" w:rsidRDefault="00543E8A">
          <w:pPr>
            <w:spacing w:line="276" w:lineRule="auto"/>
            <w:rPr>
              <w:b/>
              <w:bCs/>
              <w:sz w:val="32"/>
              <w:szCs w:val="32"/>
            </w:rPr>
          </w:pPr>
          <w:r>
            <w:rPr>
              <w:b/>
              <w:bCs/>
              <w:sz w:val="32"/>
              <w:szCs w:val="32"/>
            </w:rPr>
            <w:br w:type="page"/>
          </w:r>
        </w:p>
      </w:sdtContent>
    </w:sdt>
    <w:p w14:paraId="78A979F5" w14:textId="7B021590" w:rsidR="00C856E8" w:rsidRPr="003B7DF9" w:rsidRDefault="00C856E8" w:rsidP="003B7DF9">
      <w:pPr>
        <w:pStyle w:val="Heading2"/>
      </w:pPr>
      <w:r w:rsidRPr="003B7DF9">
        <w:lastRenderedPageBreak/>
        <w:t>Table of Contents</w:t>
      </w:r>
    </w:p>
    <w:p w14:paraId="53F136CF" w14:textId="3CB14B7B" w:rsidR="00C856E8" w:rsidRPr="00D12AC9" w:rsidRDefault="00C856E8" w:rsidP="00D12AC9">
      <w:pPr>
        <w:spacing w:line="480" w:lineRule="auto"/>
        <w:jc w:val="center"/>
        <w:rPr>
          <w:noProof/>
        </w:rPr>
      </w:pPr>
      <w:r w:rsidRPr="00D12AC9">
        <w:rPr>
          <w:u w:val="single"/>
        </w:rPr>
        <w:fldChar w:fldCharType="begin"/>
      </w:r>
      <w:r w:rsidRPr="00D12AC9">
        <w:rPr>
          <w:u w:val="single"/>
        </w:rPr>
        <w:instrText xml:space="preserve"> TOC \o "1-3" \h \z \u </w:instrText>
      </w:r>
      <w:r w:rsidRPr="00D12AC9">
        <w:rPr>
          <w:u w:val="single"/>
        </w:rPr>
        <w:fldChar w:fldCharType="separate"/>
      </w:r>
    </w:p>
    <w:p w14:paraId="4F41FEE6" w14:textId="57ACE7B0" w:rsidR="00C856E8" w:rsidRPr="00D12AC9" w:rsidRDefault="00C856E8" w:rsidP="00D12AC9">
      <w:pPr>
        <w:pStyle w:val="TOC1"/>
        <w:tabs>
          <w:tab w:val="right" w:leader="dot" w:pos="9350"/>
        </w:tabs>
        <w:spacing w:line="480" w:lineRule="auto"/>
        <w:rPr>
          <w:rFonts w:ascii="Times New Roman" w:hAnsi="Times New Roman"/>
          <w:noProof/>
          <w:color w:val="0000FF"/>
          <w:u w:val="single"/>
        </w:rPr>
      </w:pPr>
      <w:hyperlink w:anchor="_Toc237360683" w:history="1">
        <w:r w:rsidRPr="00D12AC9">
          <w:rPr>
            <w:rStyle w:val="Hyperlink"/>
            <w:rFonts w:ascii="Times New Roman" w:hAnsi="Times New Roman"/>
            <w:noProof/>
          </w:rPr>
          <w:t>Introduction to the PNW Psychology Graduate Programs</w:t>
        </w:r>
        <w:r w:rsidRPr="00D12AC9">
          <w:rPr>
            <w:rFonts w:ascii="Times New Roman" w:hAnsi="Times New Roman"/>
            <w:noProof/>
            <w:webHidden/>
          </w:rPr>
          <w:tab/>
        </w:r>
        <w:r w:rsidRPr="00D12AC9">
          <w:rPr>
            <w:rFonts w:ascii="Times New Roman" w:hAnsi="Times New Roman"/>
            <w:noProof/>
            <w:webHidden/>
          </w:rPr>
          <w:fldChar w:fldCharType="begin"/>
        </w:r>
        <w:r w:rsidRPr="00D12AC9">
          <w:rPr>
            <w:rFonts w:ascii="Times New Roman" w:hAnsi="Times New Roman"/>
            <w:noProof/>
            <w:webHidden/>
          </w:rPr>
          <w:instrText xml:space="preserve"> PAGEREF _Toc237360683 \h </w:instrText>
        </w:r>
        <w:r w:rsidRPr="00D12AC9">
          <w:rPr>
            <w:rFonts w:ascii="Times New Roman" w:hAnsi="Times New Roman"/>
            <w:noProof/>
            <w:webHidden/>
          </w:rPr>
        </w:r>
        <w:r w:rsidRPr="00D12AC9">
          <w:rPr>
            <w:rFonts w:ascii="Times New Roman" w:hAnsi="Times New Roman"/>
            <w:noProof/>
            <w:webHidden/>
          </w:rPr>
          <w:fldChar w:fldCharType="separate"/>
        </w:r>
        <w:r w:rsidR="00EA0ED1" w:rsidRPr="00D12AC9">
          <w:rPr>
            <w:rFonts w:ascii="Times New Roman" w:hAnsi="Times New Roman"/>
            <w:noProof/>
            <w:webHidden/>
          </w:rPr>
          <w:t>2</w:t>
        </w:r>
        <w:r w:rsidRPr="00D12AC9">
          <w:rPr>
            <w:rFonts w:ascii="Times New Roman" w:hAnsi="Times New Roman"/>
            <w:noProof/>
            <w:webHidden/>
          </w:rPr>
          <w:fldChar w:fldCharType="end"/>
        </w:r>
      </w:hyperlink>
    </w:p>
    <w:p w14:paraId="4393633A" w14:textId="6EB73CB2" w:rsidR="00C856E8" w:rsidRPr="00D12AC9" w:rsidRDefault="00C856E8" w:rsidP="00D12AC9">
      <w:pPr>
        <w:pStyle w:val="TOC1"/>
        <w:tabs>
          <w:tab w:val="right" w:leader="dot" w:pos="9350"/>
        </w:tabs>
        <w:spacing w:line="480" w:lineRule="auto"/>
        <w:rPr>
          <w:rFonts w:ascii="Times New Roman" w:eastAsiaTheme="minorEastAsia" w:hAnsi="Times New Roman"/>
          <w:b w:val="0"/>
          <w:bCs w:val="0"/>
          <w:caps w:val="0"/>
          <w:noProof/>
          <w:kern w:val="2"/>
          <w:sz w:val="24"/>
          <w:szCs w:val="24"/>
          <w14:ligatures w14:val="standardContextual"/>
        </w:rPr>
      </w:pPr>
      <w:hyperlink w:anchor="_Toc237360684" w:history="1">
        <w:r w:rsidRPr="00D12AC9">
          <w:rPr>
            <w:rStyle w:val="Hyperlink"/>
            <w:rFonts w:ascii="Times New Roman" w:hAnsi="Times New Roman"/>
            <w:noProof/>
          </w:rPr>
          <w:t>Overview of the PNW Psychology Graduate Programs</w:t>
        </w:r>
        <w:r w:rsidRPr="00D12AC9">
          <w:rPr>
            <w:rFonts w:ascii="Times New Roman" w:hAnsi="Times New Roman"/>
            <w:noProof/>
            <w:webHidden/>
          </w:rPr>
          <w:tab/>
        </w:r>
        <w:r w:rsidRPr="00D12AC9">
          <w:rPr>
            <w:rFonts w:ascii="Times New Roman" w:hAnsi="Times New Roman"/>
            <w:noProof/>
            <w:webHidden/>
          </w:rPr>
          <w:fldChar w:fldCharType="begin"/>
        </w:r>
        <w:r w:rsidRPr="00D12AC9">
          <w:rPr>
            <w:rFonts w:ascii="Times New Roman" w:hAnsi="Times New Roman"/>
            <w:noProof/>
            <w:webHidden/>
          </w:rPr>
          <w:instrText xml:space="preserve"> PAGEREF _Toc237360684 \h </w:instrText>
        </w:r>
        <w:r w:rsidRPr="00D12AC9">
          <w:rPr>
            <w:rFonts w:ascii="Times New Roman" w:hAnsi="Times New Roman"/>
            <w:noProof/>
            <w:webHidden/>
          </w:rPr>
        </w:r>
        <w:r w:rsidRPr="00D12AC9">
          <w:rPr>
            <w:rFonts w:ascii="Times New Roman" w:hAnsi="Times New Roman"/>
            <w:noProof/>
            <w:webHidden/>
          </w:rPr>
          <w:fldChar w:fldCharType="separate"/>
        </w:r>
        <w:r w:rsidR="00EA0ED1" w:rsidRPr="00D12AC9">
          <w:rPr>
            <w:rFonts w:ascii="Times New Roman" w:hAnsi="Times New Roman"/>
            <w:noProof/>
            <w:webHidden/>
          </w:rPr>
          <w:t>5</w:t>
        </w:r>
        <w:r w:rsidRPr="00D12AC9">
          <w:rPr>
            <w:rFonts w:ascii="Times New Roman" w:hAnsi="Times New Roman"/>
            <w:noProof/>
            <w:webHidden/>
          </w:rPr>
          <w:fldChar w:fldCharType="end"/>
        </w:r>
      </w:hyperlink>
    </w:p>
    <w:p w14:paraId="08529146" w14:textId="50E2EC7B" w:rsidR="00C856E8" w:rsidRPr="00D12AC9" w:rsidRDefault="00C856E8" w:rsidP="00D12AC9">
      <w:pPr>
        <w:pStyle w:val="TOC1"/>
        <w:tabs>
          <w:tab w:val="right" w:leader="dot" w:pos="9350"/>
        </w:tabs>
        <w:spacing w:line="480" w:lineRule="auto"/>
        <w:rPr>
          <w:rFonts w:ascii="Times New Roman" w:eastAsiaTheme="minorEastAsia" w:hAnsi="Times New Roman"/>
          <w:b w:val="0"/>
          <w:bCs w:val="0"/>
          <w:caps w:val="0"/>
          <w:noProof/>
          <w:kern w:val="2"/>
          <w:sz w:val="24"/>
          <w:szCs w:val="24"/>
          <w14:ligatures w14:val="standardContextual"/>
        </w:rPr>
      </w:pPr>
      <w:hyperlink w:anchor="_Toc237360685" w:history="1">
        <w:r w:rsidRPr="00D12AC9">
          <w:rPr>
            <w:rStyle w:val="Hyperlink"/>
            <w:rFonts w:ascii="Times New Roman" w:hAnsi="Times New Roman"/>
            <w:noProof/>
          </w:rPr>
          <w:t>Overall Program Requirements</w:t>
        </w:r>
        <w:r w:rsidRPr="00D12AC9">
          <w:rPr>
            <w:rFonts w:ascii="Times New Roman" w:hAnsi="Times New Roman"/>
            <w:noProof/>
            <w:webHidden/>
          </w:rPr>
          <w:tab/>
        </w:r>
        <w:r w:rsidRPr="00D12AC9">
          <w:rPr>
            <w:rFonts w:ascii="Times New Roman" w:hAnsi="Times New Roman"/>
            <w:noProof/>
            <w:webHidden/>
          </w:rPr>
          <w:fldChar w:fldCharType="begin"/>
        </w:r>
        <w:r w:rsidRPr="00D12AC9">
          <w:rPr>
            <w:rFonts w:ascii="Times New Roman" w:hAnsi="Times New Roman"/>
            <w:noProof/>
            <w:webHidden/>
          </w:rPr>
          <w:instrText xml:space="preserve"> PAGEREF _Toc237360685 \h </w:instrText>
        </w:r>
        <w:r w:rsidRPr="00D12AC9">
          <w:rPr>
            <w:rFonts w:ascii="Times New Roman" w:hAnsi="Times New Roman"/>
            <w:noProof/>
            <w:webHidden/>
          </w:rPr>
        </w:r>
        <w:r w:rsidRPr="00D12AC9">
          <w:rPr>
            <w:rFonts w:ascii="Times New Roman" w:hAnsi="Times New Roman"/>
            <w:noProof/>
            <w:webHidden/>
          </w:rPr>
          <w:fldChar w:fldCharType="separate"/>
        </w:r>
        <w:r w:rsidR="00EA0ED1" w:rsidRPr="00D12AC9">
          <w:rPr>
            <w:rFonts w:ascii="Times New Roman" w:hAnsi="Times New Roman"/>
            <w:noProof/>
            <w:webHidden/>
          </w:rPr>
          <w:t>9</w:t>
        </w:r>
        <w:r w:rsidRPr="00D12AC9">
          <w:rPr>
            <w:rFonts w:ascii="Times New Roman" w:hAnsi="Times New Roman"/>
            <w:noProof/>
            <w:webHidden/>
          </w:rPr>
          <w:fldChar w:fldCharType="end"/>
        </w:r>
      </w:hyperlink>
    </w:p>
    <w:p w14:paraId="629BDECE" w14:textId="37F181B9" w:rsidR="00C856E8" w:rsidRPr="00D12AC9" w:rsidRDefault="00C856E8" w:rsidP="00D12AC9">
      <w:pPr>
        <w:pStyle w:val="TOC1"/>
        <w:tabs>
          <w:tab w:val="right" w:leader="dot" w:pos="9350"/>
        </w:tabs>
        <w:spacing w:line="480" w:lineRule="auto"/>
        <w:rPr>
          <w:rFonts w:ascii="Times New Roman" w:eastAsiaTheme="minorEastAsia" w:hAnsi="Times New Roman"/>
          <w:b w:val="0"/>
          <w:bCs w:val="0"/>
          <w:caps w:val="0"/>
          <w:noProof/>
          <w:kern w:val="2"/>
          <w:sz w:val="24"/>
          <w:szCs w:val="24"/>
          <w14:ligatures w14:val="standardContextual"/>
        </w:rPr>
      </w:pPr>
      <w:hyperlink w:anchor="_Toc237360686" w:history="1">
        <w:r w:rsidRPr="00D12AC9">
          <w:rPr>
            <w:rStyle w:val="Hyperlink"/>
            <w:rFonts w:ascii="Times New Roman" w:hAnsi="Times New Roman"/>
            <w:noProof/>
          </w:rPr>
          <w:t>Student Evaluation and Program Progression</w:t>
        </w:r>
        <w:r w:rsidRPr="00D12AC9">
          <w:rPr>
            <w:rFonts w:ascii="Times New Roman" w:hAnsi="Times New Roman"/>
            <w:noProof/>
            <w:webHidden/>
          </w:rPr>
          <w:tab/>
        </w:r>
        <w:r w:rsidRPr="00D12AC9">
          <w:rPr>
            <w:rFonts w:ascii="Times New Roman" w:hAnsi="Times New Roman"/>
            <w:noProof/>
            <w:webHidden/>
          </w:rPr>
          <w:fldChar w:fldCharType="begin"/>
        </w:r>
        <w:r w:rsidRPr="00D12AC9">
          <w:rPr>
            <w:rFonts w:ascii="Times New Roman" w:hAnsi="Times New Roman"/>
            <w:noProof/>
            <w:webHidden/>
          </w:rPr>
          <w:instrText xml:space="preserve"> PAGEREF _Toc237360686 \h </w:instrText>
        </w:r>
        <w:r w:rsidRPr="00D12AC9">
          <w:rPr>
            <w:rFonts w:ascii="Times New Roman" w:hAnsi="Times New Roman"/>
            <w:noProof/>
            <w:webHidden/>
          </w:rPr>
        </w:r>
        <w:r w:rsidRPr="00D12AC9">
          <w:rPr>
            <w:rFonts w:ascii="Times New Roman" w:hAnsi="Times New Roman"/>
            <w:noProof/>
            <w:webHidden/>
          </w:rPr>
          <w:fldChar w:fldCharType="separate"/>
        </w:r>
        <w:r w:rsidR="00EA0ED1" w:rsidRPr="00D12AC9">
          <w:rPr>
            <w:rFonts w:ascii="Times New Roman" w:hAnsi="Times New Roman"/>
            <w:noProof/>
            <w:webHidden/>
          </w:rPr>
          <w:t>24</w:t>
        </w:r>
        <w:r w:rsidRPr="00D12AC9">
          <w:rPr>
            <w:rFonts w:ascii="Times New Roman" w:hAnsi="Times New Roman"/>
            <w:noProof/>
            <w:webHidden/>
          </w:rPr>
          <w:fldChar w:fldCharType="end"/>
        </w:r>
      </w:hyperlink>
    </w:p>
    <w:p w14:paraId="10BF5D68" w14:textId="771D26A8" w:rsidR="00C856E8" w:rsidRPr="00D12AC9" w:rsidRDefault="00C856E8" w:rsidP="00D12AC9">
      <w:pPr>
        <w:pStyle w:val="TOC1"/>
        <w:tabs>
          <w:tab w:val="right" w:leader="dot" w:pos="9350"/>
        </w:tabs>
        <w:spacing w:line="480" w:lineRule="auto"/>
        <w:rPr>
          <w:rFonts w:ascii="Times New Roman" w:eastAsiaTheme="minorEastAsia" w:hAnsi="Times New Roman"/>
          <w:b w:val="0"/>
          <w:bCs w:val="0"/>
          <w:caps w:val="0"/>
          <w:noProof/>
          <w:kern w:val="2"/>
          <w:sz w:val="24"/>
          <w:szCs w:val="24"/>
          <w14:ligatures w14:val="standardContextual"/>
        </w:rPr>
      </w:pPr>
      <w:hyperlink w:anchor="_Toc237360687" w:history="1">
        <w:r w:rsidRPr="00D12AC9">
          <w:rPr>
            <w:rStyle w:val="Hyperlink"/>
            <w:rFonts w:ascii="Times New Roman" w:hAnsi="Times New Roman"/>
            <w:noProof/>
          </w:rPr>
          <w:t>Other Policies and Procedures</w:t>
        </w:r>
        <w:r w:rsidRPr="00D12AC9">
          <w:rPr>
            <w:rFonts w:ascii="Times New Roman" w:hAnsi="Times New Roman"/>
            <w:noProof/>
            <w:webHidden/>
          </w:rPr>
          <w:tab/>
        </w:r>
        <w:r w:rsidRPr="00D12AC9">
          <w:rPr>
            <w:rFonts w:ascii="Times New Roman" w:hAnsi="Times New Roman"/>
            <w:noProof/>
            <w:webHidden/>
          </w:rPr>
          <w:fldChar w:fldCharType="begin"/>
        </w:r>
        <w:r w:rsidRPr="00D12AC9">
          <w:rPr>
            <w:rFonts w:ascii="Times New Roman" w:hAnsi="Times New Roman"/>
            <w:noProof/>
            <w:webHidden/>
          </w:rPr>
          <w:instrText xml:space="preserve"> PAGEREF _Toc237360687 \h </w:instrText>
        </w:r>
        <w:r w:rsidRPr="00D12AC9">
          <w:rPr>
            <w:rFonts w:ascii="Times New Roman" w:hAnsi="Times New Roman"/>
            <w:noProof/>
            <w:webHidden/>
          </w:rPr>
        </w:r>
        <w:r w:rsidRPr="00D12AC9">
          <w:rPr>
            <w:rFonts w:ascii="Times New Roman" w:hAnsi="Times New Roman"/>
            <w:noProof/>
            <w:webHidden/>
          </w:rPr>
          <w:fldChar w:fldCharType="separate"/>
        </w:r>
        <w:r w:rsidR="00EA0ED1" w:rsidRPr="00D12AC9">
          <w:rPr>
            <w:rFonts w:ascii="Times New Roman" w:hAnsi="Times New Roman"/>
            <w:noProof/>
            <w:webHidden/>
          </w:rPr>
          <w:t>29</w:t>
        </w:r>
        <w:r w:rsidRPr="00D12AC9">
          <w:rPr>
            <w:rFonts w:ascii="Times New Roman" w:hAnsi="Times New Roman"/>
            <w:noProof/>
            <w:webHidden/>
          </w:rPr>
          <w:fldChar w:fldCharType="end"/>
        </w:r>
      </w:hyperlink>
    </w:p>
    <w:p w14:paraId="186F06B9" w14:textId="06CCA765" w:rsidR="00C856E8" w:rsidRPr="00D12AC9" w:rsidRDefault="00C856E8" w:rsidP="00D12AC9">
      <w:pPr>
        <w:pStyle w:val="TOC1"/>
        <w:tabs>
          <w:tab w:val="right" w:leader="dot" w:pos="9350"/>
        </w:tabs>
        <w:spacing w:line="480" w:lineRule="auto"/>
        <w:rPr>
          <w:rFonts w:ascii="Times New Roman" w:eastAsiaTheme="minorEastAsia" w:hAnsi="Times New Roman"/>
          <w:b w:val="0"/>
          <w:bCs w:val="0"/>
          <w:caps w:val="0"/>
          <w:noProof/>
          <w:kern w:val="2"/>
          <w:sz w:val="24"/>
          <w:szCs w:val="24"/>
          <w14:ligatures w14:val="standardContextual"/>
        </w:rPr>
      </w:pPr>
      <w:hyperlink w:anchor="_Toc237360688" w:history="1">
        <w:r w:rsidRPr="00D12AC9">
          <w:rPr>
            <w:rStyle w:val="Hyperlink"/>
            <w:rFonts w:ascii="Times New Roman" w:hAnsi="Times New Roman"/>
            <w:noProof/>
          </w:rPr>
          <w:t>Funding and Health Insurance</w:t>
        </w:r>
        <w:r w:rsidRPr="00D12AC9">
          <w:rPr>
            <w:rFonts w:ascii="Times New Roman" w:hAnsi="Times New Roman"/>
            <w:noProof/>
            <w:webHidden/>
          </w:rPr>
          <w:tab/>
        </w:r>
        <w:r w:rsidRPr="00D12AC9">
          <w:rPr>
            <w:rFonts w:ascii="Times New Roman" w:hAnsi="Times New Roman"/>
            <w:noProof/>
            <w:webHidden/>
          </w:rPr>
          <w:fldChar w:fldCharType="begin"/>
        </w:r>
        <w:r w:rsidRPr="00D12AC9">
          <w:rPr>
            <w:rFonts w:ascii="Times New Roman" w:hAnsi="Times New Roman"/>
            <w:noProof/>
            <w:webHidden/>
          </w:rPr>
          <w:instrText xml:space="preserve"> PAGEREF _Toc237360688 \h </w:instrText>
        </w:r>
        <w:r w:rsidRPr="00D12AC9">
          <w:rPr>
            <w:rFonts w:ascii="Times New Roman" w:hAnsi="Times New Roman"/>
            <w:noProof/>
            <w:webHidden/>
          </w:rPr>
        </w:r>
        <w:r w:rsidRPr="00D12AC9">
          <w:rPr>
            <w:rFonts w:ascii="Times New Roman" w:hAnsi="Times New Roman"/>
            <w:noProof/>
            <w:webHidden/>
          </w:rPr>
          <w:fldChar w:fldCharType="separate"/>
        </w:r>
        <w:r w:rsidR="00EA0ED1" w:rsidRPr="00D12AC9">
          <w:rPr>
            <w:rFonts w:ascii="Times New Roman" w:hAnsi="Times New Roman"/>
            <w:noProof/>
            <w:webHidden/>
          </w:rPr>
          <w:t>34</w:t>
        </w:r>
        <w:r w:rsidRPr="00D12AC9">
          <w:rPr>
            <w:rFonts w:ascii="Times New Roman" w:hAnsi="Times New Roman"/>
            <w:noProof/>
            <w:webHidden/>
          </w:rPr>
          <w:fldChar w:fldCharType="end"/>
        </w:r>
      </w:hyperlink>
    </w:p>
    <w:p w14:paraId="76619390" w14:textId="1F3B65C9" w:rsidR="00C856E8" w:rsidRPr="00D12AC9" w:rsidRDefault="00C856E8" w:rsidP="00D12AC9">
      <w:pPr>
        <w:pStyle w:val="TOC1"/>
        <w:tabs>
          <w:tab w:val="right" w:leader="dot" w:pos="9350"/>
        </w:tabs>
        <w:spacing w:line="480" w:lineRule="auto"/>
        <w:rPr>
          <w:rFonts w:ascii="Times New Roman" w:eastAsiaTheme="minorEastAsia" w:hAnsi="Times New Roman"/>
          <w:b w:val="0"/>
          <w:bCs w:val="0"/>
          <w:caps w:val="0"/>
          <w:noProof/>
          <w:kern w:val="2"/>
          <w:sz w:val="24"/>
          <w:szCs w:val="24"/>
          <w14:ligatures w14:val="standardContextual"/>
        </w:rPr>
      </w:pPr>
      <w:hyperlink w:anchor="_Toc237360689" w:history="1">
        <w:r w:rsidRPr="00D12AC9">
          <w:rPr>
            <w:rStyle w:val="Hyperlink"/>
            <w:rFonts w:ascii="Times New Roman" w:hAnsi="Times New Roman"/>
            <w:noProof/>
          </w:rPr>
          <w:t>Student Resources</w:t>
        </w:r>
        <w:r w:rsidRPr="00D12AC9">
          <w:rPr>
            <w:rFonts w:ascii="Times New Roman" w:hAnsi="Times New Roman"/>
            <w:noProof/>
            <w:webHidden/>
          </w:rPr>
          <w:tab/>
        </w:r>
        <w:r w:rsidRPr="00D12AC9">
          <w:rPr>
            <w:rFonts w:ascii="Times New Roman" w:hAnsi="Times New Roman"/>
            <w:noProof/>
            <w:webHidden/>
          </w:rPr>
          <w:fldChar w:fldCharType="begin"/>
        </w:r>
        <w:r w:rsidRPr="00D12AC9">
          <w:rPr>
            <w:rFonts w:ascii="Times New Roman" w:hAnsi="Times New Roman"/>
            <w:noProof/>
            <w:webHidden/>
          </w:rPr>
          <w:instrText xml:space="preserve"> PAGEREF _Toc237360689 \h </w:instrText>
        </w:r>
        <w:r w:rsidRPr="00D12AC9">
          <w:rPr>
            <w:rFonts w:ascii="Times New Roman" w:hAnsi="Times New Roman"/>
            <w:noProof/>
            <w:webHidden/>
          </w:rPr>
        </w:r>
        <w:r w:rsidRPr="00D12AC9">
          <w:rPr>
            <w:rFonts w:ascii="Times New Roman" w:hAnsi="Times New Roman"/>
            <w:noProof/>
            <w:webHidden/>
          </w:rPr>
          <w:fldChar w:fldCharType="separate"/>
        </w:r>
        <w:r w:rsidR="00EA0ED1" w:rsidRPr="00D12AC9">
          <w:rPr>
            <w:rFonts w:ascii="Times New Roman" w:hAnsi="Times New Roman"/>
            <w:noProof/>
            <w:webHidden/>
          </w:rPr>
          <w:t>34</w:t>
        </w:r>
        <w:r w:rsidRPr="00D12AC9">
          <w:rPr>
            <w:rFonts w:ascii="Times New Roman" w:hAnsi="Times New Roman"/>
            <w:noProof/>
            <w:webHidden/>
          </w:rPr>
          <w:fldChar w:fldCharType="end"/>
        </w:r>
      </w:hyperlink>
    </w:p>
    <w:p w14:paraId="1866E989" w14:textId="0EDF72E2" w:rsidR="00C856E8" w:rsidRPr="00D12AC9" w:rsidRDefault="00C856E8" w:rsidP="00D12AC9">
      <w:pPr>
        <w:pStyle w:val="TOC1"/>
        <w:tabs>
          <w:tab w:val="right" w:leader="dot" w:pos="9350"/>
        </w:tabs>
        <w:spacing w:line="480" w:lineRule="auto"/>
        <w:rPr>
          <w:rFonts w:ascii="Times New Roman" w:eastAsiaTheme="minorEastAsia" w:hAnsi="Times New Roman"/>
          <w:b w:val="0"/>
          <w:bCs w:val="0"/>
          <w:caps w:val="0"/>
          <w:noProof/>
          <w:kern w:val="2"/>
          <w:sz w:val="24"/>
          <w:szCs w:val="24"/>
          <w14:ligatures w14:val="standardContextual"/>
        </w:rPr>
      </w:pPr>
      <w:hyperlink w:anchor="_Toc237360690" w:history="1">
        <w:r w:rsidRPr="00D12AC9">
          <w:rPr>
            <w:rStyle w:val="Hyperlink"/>
            <w:rFonts w:ascii="Times New Roman" w:hAnsi="Times New Roman"/>
            <w:noProof/>
          </w:rPr>
          <w:t>Appendices</w:t>
        </w:r>
        <w:r w:rsidRPr="00D12AC9">
          <w:rPr>
            <w:rFonts w:ascii="Times New Roman" w:hAnsi="Times New Roman"/>
            <w:noProof/>
            <w:webHidden/>
          </w:rPr>
          <w:tab/>
        </w:r>
        <w:r w:rsidRPr="00D12AC9">
          <w:rPr>
            <w:rFonts w:ascii="Times New Roman" w:hAnsi="Times New Roman"/>
            <w:noProof/>
            <w:webHidden/>
          </w:rPr>
          <w:fldChar w:fldCharType="begin"/>
        </w:r>
        <w:r w:rsidRPr="00D12AC9">
          <w:rPr>
            <w:rFonts w:ascii="Times New Roman" w:hAnsi="Times New Roman"/>
            <w:noProof/>
            <w:webHidden/>
          </w:rPr>
          <w:instrText xml:space="preserve"> PAGEREF _Toc237360690 \h </w:instrText>
        </w:r>
        <w:r w:rsidRPr="00D12AC9">
          <w:rPr>
            <w:rFonts w:ascii="Times New Roman" w:hAnsi="Times New Roman"/>
            <w:noProof/>
            <w:webHidden/>
          </w:rPr>
        </w:r>
        <w:r w:rsidRPr="00D12AC9">
          <w:rPr>
            <w:rFonts w:ascii="Times New Roman" w:hAnsi="Times New Roman"/>
            <w:noProof/>
            <w:webHidden/>
          </w:rPr>
          <w:fldChar w:fldCharType="separate"/>
        </w:r>
        <w:r w:rsidR="00EA0ED1" w:rsidRPr="00D12AC9">
          <w:rPr>
            <w:rFonts w:ascii="Times New Roman" w:hAnsi="Times New Roman"/>
            <w:noProof/>
            <w:webHidden/>
          </w:rPr>
          <w:t>37</w:t>
        </w:r>
        <w:r w:rsidRPr="00D12AC9">
          <w:rPr>
            <w:rFonts w:ascii="Times New Roman" w:hAnsi="Times New Roman"/>
            <w:noProof/>
            <w:webHidden/>
          </w:rPr>
          <w:fldChar w:fldCharType="end"/>
        </w:r>
      </w:hyperlink>
    </w:p>
    <w:p w14:paraId="47676126" w14:textId="4BE2F4BB" w:rsidR="00C856E8" w:rsidRDefault="00C856E8" w:rsidP="00D12AC9">
      <w:pPr>
        <w:spacing w:line="480" w:lineRule="auto"/>
        <w:rPr>
          <w:u w:val="single"/>
        </w:rPr>
      </w:pPr>
      <w:r w:rsidRPr="00D12AC9">
        <w:rPr>
          <w:u w:val="single"/>
        </w:rPr>
        <w:fldChar w:fldCharType="end"/>
      </w:r>
    </w:p>
    <w:p w14:paraId="05EED0F6" w14:textId="2F235F0C" w:rsidR="003B2C43" w:rsidRPr="00D12AC9" w:rsidRDefault="00C856E8" w:rsidP="00D12AC9">
      <w:pPr>
        <w:spacing w:line="480" w:lineRule="auto"/>
        <w:rPr>
          <w:u w:val="single"/>
        </w:rPr>
      </w:pPr>
      <w:r w:rsidRPr="00D12AC9">
        <w:rPr>
          <w:u w:val="single"/>
        </w:rPr>
        <w:br w:type="page"/>
      </w:r>
    </w:p>
    <w:p w14:paraId="71971A12" w14:textId="58F6F309" w:rsidR="003B2C43" w:rsidRPr="00D12AC9" w:rsidRDefault="00D44068" w:rsidP="00D12AC9">
      <w:pPr>
        <w:spacing w:line="276" w:lineRule="auto"/>
        <w:jc w:val="center"/>
        <w:rPr>
          <w:u w:val="single"/>
        </w:rPr>
      </w:pPr>
      <w:r w:rsidRPr="00D12AC9">
        <w:rPr>
          <w:u w:val="single"/>
        </w:rPr>
        <w:lastRenderedPageBreak/>
        <w:t>Note: t</w:t>
      </w:r>
      <w:r w:rsidR="003B2C43" w:rsidRPr="00D12AC9">
        <w:rPr>
          <w:u w:val="single"/>
        </w:rPr>
        <w:t xml:space="preserve">he information </w:t>
      </w:r>
      <w:r w:rsidRPr="00D12AC9">
        <w:rPr>
          <w:u w:val="single"/>
        </w:rPr>
        <w:t xml:space="preserve">contained </w:t>
      </w:r>
      <w:r w:rsidR="003B2C43" w:rsidRPr="00D12AC9">
        <w:rPr>
          <w:u w:val="single"/>
        </w:rPr>
        <w:t>in this handbook is subject to change</w:t>
      </w:r>
      <w:r w:rsidRPr="00D12AC9">
        <w:rPr>
          <w:u w:val="single"/>
        </w:rPr>
        <w:t xml:space="preserve"> at any time</w:t>
      </w:r>
      <w:r w:rsidR="00A074FC" w:rsidRPr="00D12AC9">
        <w:rPr>
          <w:u w:val="single"/>
        </w:rPr>
        <w:t xml:space="preserve"> to best support student learning and remain consistent with training guidelines</w:t>
      </w:r>
      <w:r w:rsidR="003B2C43" w:rsidRPr="00D12AC9">
        <w:rPr>
          <w:u w:val="single"/>
        </w:rPr>
        <w:t xml:space="preserve">. Changes will be </w:t>
      </w:r>
      <w:r w:rsidRPr="00D12AC9">
        <w:rPr>
          <w:u w:val="single"/>
        </w:rPr>
        <w:t>communicated</w:t>
      </w:r>
      <w:r w:rsidR="003B2C43" w:rsidRPr="00D12AC9">
        <w:rPr>
          <w:u w:val="single"/>
        </w:rPr>
        <w:t xml:space="preserve"> </w:t>
      </w:r>
      <w:r w:rsidR="00A074FC" w:rsidRPr="00D12AC9">
        <w:rPr>
          <w:u w:val="single"/>
        </w:rPr>
        <w:t xml:space="preserve">to students as soon as possible </w:t>
      </w:r>
      <w:r w:rsidR="003B2C43" w:rsidRPr="00D12AC9">
        <w:rPr>
          <w:u w:val="single"/>
        </w:rPr>
        <w:t xml:space="preserve">via the </w:t>
      </w:r>
      <w:r w:rsidRPr="00D12AC9">
        <w:rPr>
          <w:u w:val="single"/>
        </w:rPr>
        <w:t>PGP Brightspace page.</w:t>
      </w:r>
    </w:p>
    <w:p w14:paraId="27D7EBBD" w14:textId="77777777" w:rsidR="003B7DF9" w:rsidRDefault="003B7DF9" w:rsidP="003B7DF9">
      <w:bookmarkStart w:id="0" w:name="_Toc237360683"/>
    </w:p>
    <w:p w14:paraId="15322CBD" w14:textId="056C53CF" w:rsidR="00FE4A1A" w:rsidRPr="00D12AC9" w:rsidRDefault="56771136" w:rsidP="003B7DF9">
      <w:pPr>
        <w:pStyle w:val="Heading2"/>
        <w:jc w:val="left"/>
      </w:pPr>
      <w:r w:rsidRPr="00D12AC9">
        <w:t>Introduction to the PNW Psychology Graduate Programs</w:t>
      </w:r>
      <w:bookmarkEnd w:id="0"/>
    </w:p>
    <w:p w14:paraId="78C79EAB" w14:textId="76DEAE76" w:rsidR="00FE4A1A" w:rsidRPr="00D12AC9" w:rsidRDefault="078BA67B" w:rsidP="00D12AC9">
      <w:pPr>
        <w:spacing w:line="276" w:lineRule="auto"/>
      </w:pPr>
      <w:r w:rsidRPr="00D12AC9">
        <w:t>The Department of Psychology at Purdue University Northwest (PNW) offers two graduate degrees: a Doctor of Psychology (PsyD) and a Master of Science (</w:t>
      </w:r>
      <w:r w:rsidR="008D5713" w:rsidRPr="00D12AC9">
        <w:t>MS</w:t>
      </w:r>
      <w:r w:rsidRPr="00D12AC9">
        <w:t xml:space="preserve">) in Psychology. PNW is a doctoral granting institution of Purdue University that provides access to Purdue’s academic standards, resources, and reputation while serving the </w:t>
      </w:r>
      <w:r w:rsidR="3A6D7C0A" w:rsidRPr="00D12AC9">
        <w:rPr>
          <w:color w:val="000000" w:themeColor="text1"/>
        </w:rPr>
        <w:t>Northwest Indiana</w:t>
      </w:r>
      <w:r w:rsidR="3A6D7C0A" w:rsidRPr="00D12AC9">
        <w:t xml:space="preserve"> (</w:t>
      </w:r>
      <w:r w:rsidRPr="00D12AC9">
        <w:t>NWI</w:t>
      </w:r>
      <w:r w:rsidR="6B6DC0AF" w:rsidRPr="00D12AC9">
        <w:t>)</w:t>
      </w:r>
      <w:r w:rsidRPr="00D12AC9">
        <w:t xml:space="preserve"> region. The Psychology Graduate Programs are located within the PNW Psychology Department, which offers several graduate and undergraduate academic programs and is situated within the College of Humanities, Education, and Social Sciences (CHESS). CHESS houses multiple departments dedicated to the study of human behavior, education, and society.</w:t>
      </w:r>
    </w:p>
    <w:p w14:paraId="6BB16D68" w14:textId="6F362E27" w:rsidR="00FE4A1A" w:rsidRPr="00D12AC9" w:rsidRDefault="00FE4A1A" w:rsidP="00D12AC9">
      <w:pPr>
        <w:pStyle w:val="ListParagraph"/>
        <w:spacing w:line="276" w:lineRule="auto"/>
        <w:ind w:left="360"/>
        <w:rPr>
          <w:b/>
          <w:bCs/>
          <w:sz w:val="26"/>
          <w:szCs w:val="26"/>
        </w:rPr>
      </w:pPr>
    </w:p>
    <w:p w14:paraId="00611799" w14:textId="0F44E01F" w:rsidR="00FE4A1A" w:rsidRPr="003B7DF9" w:rsidRDefault="47D14A9B" w:rsidP="003B7DF9">
      <w:pPr>
        <w:pStyle w:val="Heading3"/>
      </w:pPr>
      <w:r w:rsidRPr="003B7DF9">
        <w:t xml:space="preserve">Brief </w:t>
      </w:r>
      <w:r w:rsidR="56771136" w:rsidRPr="003B7DF9">
        <w:t>History of the Program</w:t>
      </w:r>
      <w:r w:rsidR="78DD469D" w:rsidRPr="003B7DF9">
        <w:t>s</w:t>
      </w:r>
    </w:p>
    <w:p w14:paraId="76460854" w14:textId="05C075B7" w:rsidR="3CE50418" w:rsidRPr="00D12AC9" w:rsidRDefault="3CE50418" w:rsidP="00D12AC9">
      <w:pPr>
        <w:spacing w:line="276" w:lineRule="auto"/>
      </w:pPr>
      <w:r w:rsidRPr="00D12AC9">
        <w:t xml:space="preserve">The PNW psychology graduate programs were specifically created to address the shortage of psychologists and other mental health providers in NWI, where most counties </w:t>
      </w:r>
      <w:r w:rsidRPr="00D12AC9">
        <w:rPr>
          <w:color w:val="000000" w:themeColor="text1"/>
        </w:rPr>
        <w:t xml:space="preserve">have been designated as </w:t>
      </w:r>
      <w:r w:rsidRPr="00D12AC9">
        <w:t>Mental Health Professional Shortage Areas. The prog</w:t>
      </w:r>
      <w:r w:rsidR="3312ACC5" w:rsidRPr="00D12AC9">
        <w:t xml:space="preserve">ram seeks to fill this gap </w:t>
      </w:r>
      <w:r w:rsidRPr="00D12AC9">
        <w:t xml:space="preserve">by providing high quality, affordable, advanced psychology training that targets PNW students and alumni with a strong interest in remaining in NWI for graduate education and long-term professional practice.  </w:t>
      </w:r>
    </w:p>
    <w:p w14:paraId="64EC5F1C" w14:textId="6821DE62" w:rsidR="00FE4A1A" w:rsidRPr="00D12AC9" w:rsidRDefault="00FE4A1A" w:rsidP="00D12AC9">
      <w:pPr>
        <w:spacing w:line="276" w:lineRule="auto"/>
      </w:pPr>
    </w:p>
    <w:p w14:paraId="5D90C787" w14:textId="0E24286F" w:rsidR="00FE4A1A" w:rsidRPr="00D12AC9" w:rsidRDefault="2991B54A" w:rsidP="00D12AC9">
      <w:pPr>
        <w:spacing w:line="276" w:lineRule="auto"/>
      </w:pPr>
      <w:r w:rsidRPr="00D12AC9">
        <w:t xml:space="preserve">The </w:t>
      </w:r>
      <w:r w:rsidR="008D5713" w:rsidRPr="00D12AC9">
        <w:t>MS</w:t>
      </w:r>
      <w:r w:rsidRPr="00D12AC9">
        <w:t xml:space="preserve"> and PsyD programs</w:t>
      </w:r>
      <w:r w:rsidR="003B3A72" w:rsidRPr="00D12AC9">
        <w:t xml:space="preserve"> were approved by the Indiana Higher Learning Commission in 2023. The programs</w:t>
      </w:r>
      <w:r w:rsidRPr="00D12AC9">
        <w:t xml:space="preserve"> officially launched in August 2024 with an initial cohort of </w:t>
      </w:r>
      <w:r w:rsidR="00F90A11" w:rsidRPr="00D12AC9">
        <w:t>12</w:t>
      </w:r>
      <w:r w:rsidRPr="00D12AC9">
        <w:t xml:space="preserve"> graduate students. At its inception, the PsyD program was the first doctoral program offered by the College of Humanities, Education, and Social Sciences. The PsyD program was also the third doctoral degree offered at P</w:t>
      </w:r>
      <w:r w:rsidR="198D90C1" w:rsidRPr="00D12AC9">
        <w:t>NW</w:t>
      </w:r>
      <w:r w:rsidRPr="00D12AC9">
        <w:t xml:space="preserve">, elevating the university’s status </w:t>
      </w:r>
      <w:r w:rsidR="29EA24A3" w:rsidRPr="00D12AC9">
        <w:t xml:space="preserve">from a regional institution </w:t>
      </w:r>
      <w:r w:rsidRPr="00D12AC9">
        <w:t>to a doctoral granting institution.</w:t>
      </w:r>
      <w:r w:rsidR="003B3A72" w:rsidRPr="00D12AC9">
        <w:t xml:space="preserve"> The PsyD is in the process of submitting an initial self-study for obtaining APA accreditation.</w:t>
      </w:r>
    </w:p>
    <w:p w14:paraId="68739004" w14:textId="11A2790D" w:rsidR="00FE4A1A" w:rsidRPr="00D12AC9" w:rsidRDefault="00FE4A1A" w:rsidP="00D12AC9">
      <w:pPr>
        <w:spacing w:line="276" w:lineRule="auto"/>
        <w:rPr>
          <w:b/>
          <w:bCs/>
          <w:highlight w:val="yellow"/>
        </w:rPr>
      </w:pPr>
    </w:p>
    <w:p w14:paraId="63472668" w14:textId="29BAA01A" w:rsidR="00FE4A1A" w:rsidRPr="00D12AC9" w:rsidRDefault="5F4D8A6E" w:rsidP="003B7DF9">
      <w:pPr>
        <w:pStyle w:val="Heading3"/>
      </w:pPr>
      <w:r w:rsidRPr="00D12AC9">
        <w:t>Mission Statements</w:t>
      </w:r>
    </w:p>
    <w:p w14:paraId="3E4E5FDF" w14:textId="75B10E88" w:rsidR="00FE4A1A" w:rsidRPr="00D12AC9" w:rsidRDefault="06D9A32E" w:rsidP="00D12AC9">
      <w:pPr>
        <w:spacing w:line="276" w:lineRule="auto"/>
      </w:pPr>
      <w:r w:rsidRPr="00D12AC9">
        <w:rPr>
          <w:b/>
          <w:bCs/>
          <w:i/>
          <w:iCs/>
        </w:rPr>
        <w:t>Purdue University Northwest:</w:t>
      </w:r>
      <w:r w:rsidRPr="00D12AC9">
        <w:t xml:space="preserve"> Purdue University Northwest is a diverse, student-centered university that transforms lives and serves our region through innovative education, impactful research and community engagement. The university seeks to change lives by providing students with opportunities for increasing knowledge and developing skills that promote their own </w:t>
      </w:r>
      <w:r w:rsidRPr="00D12AC9">
        <w:lastRenderedPageBreak/>
        <w:t xml:space="preserve">wellbeing, as well as impact the lives of countless others with whom they will eventually interact in both personal and professional contexts. </w:t>
      </w:r>
    </w:p>
    <w:p w14:paraId="36514DEF" w14:textId="77777777" w:rsidR="00FE4A1A" w:rsidRPr="00D12AC9" w:rsidRDefault="00FE4A1A" w:rsidP="00D12AC9">
      <w:pPr>
        <w:pStyle w:val="ListParagraph"/>
        <w:spacing w:line="276" w:lineRule="auto"/>
      </w:pPr>
    </w:p>
    <w:p w14:paraId="1CA7CD8C" w14:textId="5C121DD1" w:rsidR="00FE4A1A" w:rsidRPr="00D12AC9" w:rsidRDefault="06D9A32E" w:rsidP="00D12AC9">
      <w:pPr>
        <w:spacing w:line="276" w:lineRule="auto"/>
      </w:pPr>
      <w:r w:rsidRPr="00D12AC9">
        <w:rPr>
          <w:b/>
          <w:bCs/>
          <w:i/>
          <w:iCs/>
        </w:rPr>
        <w:t>College of Humanities, Education &amp; Social Sciences:</w:t>
      </w:r>
      <w:r w:rsidRPr="00D12AC9">
        <w:rPr>
          <w:b/>
          <w:bCs/>
        </w:rPr>
        <w:t xml:space="preserve"> </w:t>
      </w:r>
      <w:r w:rsidRPr="00D12AC9">
        <w:t>The mission of the College of Humanities, Education, and Social Sciences (CHESS) is to prepare students for successful careers, ethical leadership, and engaged citizenship to address the challenges that confront Northwest Indiana and our society at large. Through a high-quality, innovative, and experiential curriculum, we challenge, inspire, and motivate students to be critical and creative thinkers, to develop strong analytical skills, to foster an openness to diverse ideas, and to be informed, responsible, and global citizens in a complex, diverse, and interconnected society.</w:t>
      </w:r>
    </w:p>
    <w:p w14:paraId="7B9ABA59" w14:textId="77777777" w:rsidR="00FE4A1A" w:rsidRPr="00D12AC9" w:rsidRDefault="00FE4A1A" w:rsidP="00D12AC9">
      <w:pPr>
        <w:pStyle w:val="ListParagraph"/>
        <w:spacing w:line="276" w:lineRule="auto"/>
      </w:pPr>
    </w:p>
    <w:p w14:paraId="6551904B" w14:textId="03795DD7" w:rsidR="00FE4A1A" w:rsidRPr="00D12AC9" w:rsidRDefault="06D9A32E" w:rsidP="00D12AC9">
      <w:pPr>
        <w:spacing w:line="276" w:lineRule="auto"/>
      </w:pPr>
      <w:r w:rsidRPr="00D12AC9">
        <w:rPr>
          <w:b/>
          <w:bCs/>
          <w:i/>
          <w:iCs/>
        </w:rPr>
        <w:t>Psychology Graduate Programs:</w:t>
      </w:r>
      <w:r w:rsidRPr="00D12AC9">
        <w:rPr>
          <w:i/>
          <w:iCs/>
        </w:rPr>
        <w:t xml:space="preserve"> </w:t>
      </w:r>
      <w:r w:rsidRPr="00D12AC9">
        <w:t>The mission of the Psychology Graduate Programs is to educate and train culturally responsive, ethically grounded, socially responsible, and clinically skilled psychologists who integrate science and practice to enhance mental health outcomes. The program emphasizes mentorship, experiential learning, and interdisciplinary collaboration to prepare graduates for leadership in clinical, academic, and community settings. Through commitment to research, advocacy, and service, students are empowered to advance equity, accessibility, and innovation in psychological care.</w:t>
      </w:r>
    </w:p>
    <w:p w14:paraId="1D0B5F8F" w14:textId="77777777" w:rsidR="00FE4A1A" w:rsidRPr="00D12AC9" w:rsidRDefault="00FE4A1A" w:rsidP="00D12AC9">
      <w:pPr>
        <w:pStyle w:val="ListParagraph"/>
        <w:spacing w:line="276" w:lineRule="auto"/>
      </w:pPr>
    </w:p>
    <w:p w14:paraId="3D943EE3" w14:textId="16868971" w:rsidR="00FE4A1A" w:rsidRPr="003B7DF9" w:rsidRDefault="7FE19B64" w:rsidP="002510F7">
      <w:pPr>
        <w:pStyle w:val="Heading4"/>
      </w:pPr>
      <w:r w:rsidRPr="003B7DF9">
        <w:t>Core Program Values</w:t>
      </w:r>
    </w:p>
    <w:p w14:paraId="36C4A734" w14:textId="11CDBAFE" w:rsidR="4157CF92" w:rsidRPr="00D12AC9" w:rsidRDefault="4157CF92" w:rsidP="00D12AC9">
      <w:pPr>
        <w:spacing w:line="276" w:lineRule="auto"/>
      </w:pPr>
    </w:p>
    <w:p w14:paraId="086FA4CB" w14:textId="2AC3005E" w:rsidR="00FE4A1A" w:rsidRPr="00D12AC9" w:rsidRDefault="5457EF97" w:rsidP="00D12AC9">
      <w:pPr>
        <w:spacing w:line="276" w:lineRule="auto"/>
      </w:pPr>
      <w:r w:rsidRPr="00D12AC9">
        <w:t xml:space="preserve">The core values of the PNW Psychology Graduate Programs were developed in collaboration with both students and faculty within the </w:t>
      </w:r>
      <w:r w:rsidR="008D5713" w:rsidRPr="00D12AC9">
        <w:t>MS</w:t>
      </w:r>
      <w:r w:rsidRPr="00D12AC9">
        <w:t xml:space="preserve"> and PsyD programs. These values include:</w:t>
      </w:r>
    </w:p>
    <w:p w14:paraId="3A0094D8" w14:textId="0BC6D35C" w:rsidR="00FE4A1A" w:rsidRPr="00D12AC9" w:rsidRDefault="00FE4A1A" w:rsidP="00D12AC9">
      <w:pPr>
        <w:pStyle w:val="ListParagraph"/>
        <w:spacing w:line="276" w:lineRule="auto"/>
        <w:rPr>
          <w:b/>
          <w:bCs/>
        </w:rPr>
      </w:pPr>
    </w:p>
    <w:p w14:paraId="122BD004" w14:textId="235BEFE2" w:rsidR="00FE4A1A" w:rsidRPr="00D12AC9" w:rsidRDefault="7FE19B64" w:rsidP="00D12AC9">
      <w:pPr>
        <w:pStyle w:val="ListParagraph"/>
        <w:numPr>
          <w:ilvl w:val="0"/>
          <w:numId w:val="52"/>
        </w:numPr>
        <w:spacing w:line="276" w:lineRule="auto"/>
        <w:ind w:left="360"/>
      </w:pPr>
      <w:r w:rsidRPr="00D12AC9">
        <w:rPr>
          <w:b/>
          <w:bCs/>
          <w:i/>
          <w:iCs/>
        </w:rPr>
        <w:t>Mentorship</w:t>
      </w:r>
      <w:r w:rsidRPr="00D12AC9">
        <w:rPr>
          <w:b/>
          <w:bCs/>
        </w:rPr>
        <w:t>:</w:t>
      </w:r>
      <w:r w:rsidRPr="00D12AC9">
        <w:t xml:space="preserve"> Fostering meaningful guidance, support, and professional development through strong faculty–student relationships that promote lifelong growth and excellence.</w:t>
      </w:r>
    </w:p>
    <w:p w14:paraId="3A3BD7D3" w14:textId="7AEE2E8B" w:rsidR="00FE4A1A" w:rsidRPr="00D12AC9" w:rsidRDefault="7FE19B64" w:rsidP="00D12AC9">
      <w:pPr>
        <w:pStyle w:val="ListParagraph"/>
        <w:numPr>
          <w:ilvl w:val="0"/>
          <w:numId w:val="52"/>
        </w:numPr>
        <w:spacing w:line="276" w:lineRule="auto"/>
        <w:ind w:left="360"/>
      </w:pPr>
      <w:r w:rsidRPr="00D12AC9">
        <w:rPr>
          <w:b/>
          <w:bCs/>
          <w:i/>
          <w:iCs/>
        </w:rPr>
        <w:t>Collaboration</w:t>
      </w:r>
      <w:r w:rsidRPr="00D12AC9">
        <w:rPr>
          <w:b/>
          <w:bCs/>
        </w:rPr>
        <w:t xml:space="preserve">: </w:t>
      </w:r>
      <w:r w:rsidRPr="00D12AC9">
        <w:t>Building a connected, inclusive, and compassionate learning community that values teamwork, open communication, and shared purpose.</w:t>
      </w:r>
    </w:p>
    <w:p w14:paraId="0C432387" w14:textId="70997A7F" w:rsidR="00FE4A1A" w:rsidRPr="00D12AC9" w:rsidRDefault="7FE19B64" w:rsidP="00D12AC9">
      <w:pPr>
        <w:pStyle w:val="ListParagraph"/>
        <w:numPr>
          <w:ilvl w:val="0"/>
          <w:numId w:val="52"/>
        </w:numPr>
        <w:spacing w:line="276" w:lineRule="auto"/>
        <w:ind w:left="360"/>
      </w:pPr>
      <w:r w:rsidRPr="00D12AC9">
        <w:rPr>
          <w:b/>
          <w:bCs/>
          <w:i/>
          <w:iCs/>
        </w:rPr>
        <w:t>Cultural Humility</w:t>
      </w:r>
      <w:r w:rsidRPr="00D12AC9">
        <w:rPr>
          <w:b/>
          <w:bCs/>
        </w:rPr>
        <w:t>:</w:t>
      </w:r>
      <w:r w:rsidRPr="00D12AC9">
        <w:t xml:space="preserve"> </w:t>
      </w:r>
      <w:r w:rsidR="00AF0976" w:rsidRPr="00D12AC9">
        <w:t>Embracing our differences and treating all individuals with respect by responding to the unique experiences and needs of the communities we serve</w:t>
      </w:r>
      <w:r w:rsidRPr="00D12AC9">
        <w:t>.</w:t>
      </w:r>
    </w:p>
    <w:p w14:paraId="7B858095" w14:textId="7CB32F2A" w:rsidR="00FE4A1A" w:rsidRPr="00D12AC9" w:rsidRDefault="7FE19B64" w:rsidP="00D12AC9">
      <w:pPr>
        <w:pStyle w:val="ListParagraph"/>
        <w:numPr>
          <w:ilvl w:val="0"/>
          <w:numId w:val="52"/>
        </w:numPr>
        <w:spacing w:line="276" w:lineRule="auto"/>
        <w:ind w:left="360"/>
      </w:pPr>
      <w:r w:rsidRPr="00D12AC9">
        <w:rPr>
          <w:b/>
          <w:bCs/>
          <w:i/>
          <w:iCs/>
        </w:rPr>
        <w:t>Integrity</w:t>
      </w:r>
      <w:r w:rsidRPr="00D12AC9">
        <w:rPr>
          <w:b/>
          <w:bCs/>
        </w:rPr>
        <w:t>:</w:t>
      </w:r>
      <w:r w:rsidRPr="00D12AC9">
        <w:t xml:space="preserve"> Upholding the highest ethical standards in clinical practice, research, and professional conduct to ensure accountability, honesty, and trust.</w:t>
      </w:r>
    </w:p>
    <w:p w14:paraId="17F30930" w14:textId="20930454" w:rsidR="00FE4A1A" w:rsidRPr="00D12AC9" w:rsidRDefault="7FE19B64" w:rsidP="00D12AC9">
      <w:pPr>
        <w:pStyle w:val="ListParagraph"/>
        <w:numPr>
          <w:ilvl w:val="0"/>
          <w:numId w:val="52"/>
        </w:numPr>
        <w:spacing w:line="276" w:lineRule="auto"/>
        <w:ind w:left="360"/>
      </w:pPr>
      <w:r w:rsidRPr="00D12AC9">
        <w:rPr>
          <w:b/>
          <w:bCs/>
          <w:i/>
          <w:iCs/>
        </w:rPr>
        <w:t>Community Engagement</w:t>
      </w:r>
      <w:r w:rsidRPr="00D12AC9">
        <w:rPr>
          <w:b/>
          <w:bCs/>
        </w:rPr>
        <w:t>:</w:t>
      </w:r>
      <w:r w:rsidRPr="00D12AC9">
        <w:t xml:space="preserve"> Advancing access to quality mental health care by serving, empowering, and partnering with local and global communities through research, advocacy, and practice.</w:t>
      </w:r>
    </w:p>
    <w:p w14:paraId="6C0B4767" w14:textId="32227949" w:rsidR="00FE4A1A" w:rsidRPr="00D12AC9" w:rsidRDefault="00FE4A1A" w:rsidP="00D12AC9">
      <w:pPr>
        <w:pStyle w:val="ListParagraph"/>
        <w:spacing w:line="276" w:lineRule="auto"/>
        <w:ind w:left="1080"/>
      </w:pPr>
    </w:p>
    <w:p w14:paraId="7812AB52" w14:textId="48E97ABB" w:rsidR="00FE4A1A" w:rsidRPr="00D12AC9" w:rsidRDefault="0B0047FC" w:rsidP="002510F7">
      <w:pPr>
        <w:pStyle w:val="Heading4"/>
      </w:pPr>
      <w:r w:rsidRPr="00D12AC9">
        <w:t>Program Commitment to Respectful and Ethical Practice</w:t>
      </w:r>
    </w:p>
    <w:p w14:paraId="1C9A66CC" w14:textId="61CDAEDB" w:rsidR="4157CF92" w:rsidRPr="00D12AC9" w:rsidRDefault="4157CF92" w:rsidP="00D12AC9">
      <w:pPr>
        <w:pStyle w:val="ListParagraph"/>
        <w:spacing w:line="276" w:lineRule="auto"/>
        <w:rPr>
          <w:b/>
          <w:bCs/>
        </w:rPr>
      </w:pPr>
    </w:p>
    <w:p w14:paraId="09288E89" w14:textId="42C3DDEF" w:rsidR="00FE4A1A" w:rsidRPr="00D12AC9" w:rsidRDefault="7148A266" w:rsidP="00D12AC9">
      <w:pPr>
        <w:pStyle w:val="ListParagraph"/>
        <w:spacing w:after="240" w:line="276" w:lineRule="auto"/>
        <w:ind w:left="0"/>
      </w:pPr>
      <w:r w:rsidRPr="00D12AC9">
        <w:t xml:space="preserve">The </w:t>
      </w:r>
      <w:r w:rsidR="52C4024D" w:rsidRPr="00D12AC9">
        <w:t xml:space="preserve">PNW </w:t>
      </w:r>
      <w:r w:rsidRPr="00D12AC9">
        <w:t xml:space="preserve">Psychology Graduate Program is dedicated to fostering a professional and educational environment built on respect, fairness, and ethical practice. These values guide our approach to </w:t>
      </w:r>
      <w:r w:rsidRPr="00D12AC9">
        <w:lastRenderedPageBreak/>
        <w:t>teaching, clinical training, research, and community engagement, and reflect the standards of the psychology profession.</w:t>
      </w:r>
    </w:p>
    <w:p w14:paraId="7054AF99" w14:textId="1FFEC0C5" w:rsidR="00FE4A1A" w:rsidRPr="00D12AC9" w:rsidRDefault="00FE4A1A" w:rsidP="00D12AC9">
      <w:pPr>
        <w:pStyle w:val="ListParagraph"/>
        <w:spacing w:before="240" w:after="240" w:line="276" w:lineRule="auto"/>
        <w:ind w:left="0"/>
      </w:pPr>
    </w:p>
    <w:p w14:paraId="745BF7A7" w14:textId="06785A29" w:rsidR="00FE4A1A" w:rsidRPr="00D12AC9" w:rsidRDefault="7148A266" w:rsidP="00D12AC9">
      <w:pPr>
        <w:pStyle w:val="ListParagraph"/>
        <w:spacing w:before="240" w:after="240" w:line="276" w:lineRule="auto"/>
        <w:ind w:left="0"/>
      </w:pPr>
      <w:r w:rsidRPr="00D12AC9">
        <w:t xml:space="preserve">We affirm that all individuals are entitled to dignity, respect, understanding, and fair treatment. Clinical psychologists must be prepared to work effectively and compassionately with people from a wide range of backgrounds, experiences, and perspectives. </w:t>
      </w:r>
    </w:p>
    <w:p w14:paraId="3BADB819" w14:textId="7F6DA744" w:rsidR="00FE4A1A" w:rsidRPr="00D12AC9" w:rsidRDefault="00FE4A1A" w:rsidP="00D12AC9">
      <w:pPr>
        <w:pStyle w:val="ListParagraph"/>
        <w:spacing w:before="240" w:after="240" w:line="276" w:lineRule="auto"/>
        <w:ind w:left="360"/>
      </w:pPr>
    </w:p>
    <w:p w14:paraId="30EF5601" w14:textId="58C87D5F" w:rsidR="00FE4A1A" w:rsidRPr="00D12AC9" w:rsidRDefault="0B0047FC" w:rsidP="00D12AC9">
      <w:pPr>
        <w:pStyle w:val="ListParagraph"/>
        <w:spacing w:before="240" w:after="240" w:line="276" w:lineRule="auto"/>
        <w:ind w:left="0"/>
      </w:pPr>
      <w:r w:rsidRPr="00D12AC9">
        <w:t>We recognize that developing the ability to work competently with individuals from varied backgrounds requires more than academic study. It is an ongoing process that involves self-reflection, open-mindedness, empathy</w:t>
      </w:r>
      <w:r w:rsidR="0885FAE3" w:rsidRPr="00D12AC9">
        <w:t>, and openness to feedback</w:t>
      </w:r>
      <w:r w:rsidRPr="00D12AC9">
        <w:t>. Students are encouraged to engage thoughtfully and respectfully with differing perspectives as part of their professional growth.</w:t>
      </w:r>
    </w:p>
    <w:p w14:paraId="406AC0A9" w14:textId="265E1008" w:rsidR="00FE4A1A" w:rsidRPr="00D12AC9" w:rsidRDefault="0B0047FC" w:rsidP="00D12AC9">
      <w:pPr>
        <w:spacing w:before="240" w:after="240" w:line="276" w:lineRule="auto"/>
      </w:pPr>
      <w:r w:rsidRPr="00D12AC9">
        <w:t>To support this development, faculty</w:t>
      </w:r>
      <w:r w:rsidR="42B86491" w:rsidRPr="00D12AC9">
        <w:t xml:space="preserve"> in the psychology graduate programs</w:t>
      </w:r>
      <w:r w:rsidRPr="00D12AC9">
        <w:t xml:space="preserve"> are committed to:</w:t>
      </w:r>
    </w:p>
    <w:p w14:paraId="4C6F558B" w14:textId="77777777" w:rsidR="00FE4A1A" w:rsidRPr="00D12AC9" w:rsidRDefault="7148A266" w:rsidP="00D12AC9">
      <w:pPr>
        <w:pStyle w:val="ListParagraph"/>
        <w:numPr>
          <w:ilvl w:val="0"/>
          <w:numId w:val="51"/>
        </w:numPr>
        <w:spacing w:before="240" w:line="276" w:lineRule="auto"/>
        <w:ind w:left="360"/>
      </w:pPr>
      <w:r w:rsidRPr="00D12AC9">
        <w:t>Integrating content on individual and cultural differences throughout the curriculum.</w:t>
      </w:r>
    </w:p>
    <w:p w14:paraId="361F8C6D" w14:textId="42E865C3" w:rsidR="00FE4A1A" w:rsidRPr="00D12AC9" w:rsidRDefault="7148A266" w:rsidP="00D12AC9">
      <w:pPr>
        <w:pStyle w:val="ListParagraph"/>
        <w:numPr>
          <w:ilvl w:val="0"/>
          <w:numId w:val="51"/>
        </w:numPr>
        <w:spacing w:line="276" w:lineRule="auto"/>
        <w:ind w:left="360"/>
      </w:pPr>
      <w:r w:rsidRPr="00D12AC9">
        <w:t>Providing supervised clinical experiences that include work</w:t>
      </w:r>
      <w:r w:rsidR="7273618E" w:rsidRPr="00D12AC9">
        <w:t>ing</w:t>
      </w:r>
      <w:r w:rsidRPr="00D12AC9">
        <w:t xml:space="preserve"> with clients from a variety of backgrounds.</w:t>
      </w:r>
    </w:p>
    <w:p w14:paraId="54634D1F" w14:textId="77777777" w:rsidR="00FE4A1A" w:rsidRPr="00D12AC9" w:rsidRDefault="7148A266" w:rsidP="00D12AC9">
      <w:pPr>
        <w:pStyle w:val="ListParagraph"/>
        <w:numPr>
          <w:ilvl w:val="0"/>
          <w:numId w:val="51"/>
        </w:numPr>
        <w:spacing w:line="276" w:lineRule="auto"/>
        <w:ind w:left="360"/>
      </w:pPr>
      <w:r w:rsidRPr="00D12AC9">
        <w:t>Encouraging open and respectful discussion of ethical and professional issues in supervision and coursework.</w:t>
      </w:r>
    </w:p>
    <w:p w14:paraId="21EC9CDB" w14:textId="3F52451E" w:rsidR="00FE4A1A" w:rsidRPr="00D12AC9" w:rsidRDefault="7148A266" w:rsidP="003B7DF9">
      <w:pPr>
        <w:pStyle w:val="ListParagraph"/>
        <w:numPr>
          <w:ilvl w:val="0"/>
          <w:numId w:val="51"/>
        </w:numPr>
        <w:spacing w:after="240" w:line="276" w:lineRule="auto"/>
        <w:ind w:left="360"/>
      </w:pPr>
      <w:r w:rsidRPr="00D12AC9">
        <w:t xml:space="preserve">Creating a learning environment that </w:t>
      </w:r>
      <w:proofErr w:type="gramStart"/>
      <w:r w:rsidRPr="00D12AC9">
        <w:t>models</w:t>
      </w:r>
      <w:proofErr w:type="gramEnd"/>
      <w:r w:rsidRPr="00D12AC9">
        <w:t xml:space="preserve"> professionalism, </w:t>
      </w:r>
      <w:r w:rsidR="70EF2493" w:rsidRPr="00D12AC9">
        <w:t xml:space="preserve">skillful communication, </w:t>
      </w:r>
      <w:r w:rsidRPr="00D12AC9">
        <w:t>compassion, and mutual respect.</w:t>
      </w:r>
    </w:p>
    <w:p w14:paraId="473D2F50" w14:textId="5232550F" w:rsidR="00FE4A1A" w:rsidRPr="00D12AC9" w:rsidRDefault="6B757C05" w:rsidP="002510F7">
      <w:pPr>
        <w:pStyle w:val="Heading4"/>
      </w:pPr>
      <w:r w:rsidRPr="00D12AC9">
        <w:t xml:space="preserve">Expectations for </w:t>
      </w:r>
      <w:r w:rsidR="650F531A" w:rsidRPr="00D12AC9">
        <w:t xml:space="preserve">Psychology Graduate </w:t>
      </w:r>
      <w:r w:rsidRPr="00D12AC9">
        <w:t xml:space="preserve">Students  </w:t>
      </w:r>
      <w:r w:rsidR="003B7DF9">
        <w:br/>
      </w:r>
    </w:p>
    <w:p w14:paraId="542DD103" w14:textId="12B92546" w:rsidR="00FE4A1A" w:rsidRPr="00D12AC9" w:rsidRDefault="4BD6CB32" w:rsidP="00D12AC9">
      <w:pPr>
        <w:spacing w:line="276" w:lineRule="auto"/>
      </w:pPr>
      <w:r w:rsidRPr="00D12AC9">
        <w:t xml:space="preserve">In keeping with the program’s commitment to respectful and ethical psychological practice, and in line with the American Psychological Association’s </w:t>
      </w:r>
      <w:r w:rsidRPr="00D12AC9">
        <w:rPr>
          <w:i/>
          <w:iCs/>
        </w:rPr>
        <w:t xml:space="preserve">Ethical Principles of Psychologists and Code of Conduct, </w:t>
      </w:r>
      <w:r w:rsidRPr="00D12AC9">
        <w:t>all students in the PNW Psychology Graduate Programs are expected to uphold the highest ethical and professional standards. These expectations apply across all program-related activities, including coursework, research, clinical training, and interactions with faculty, staff, peers, clients, and clinical supervisors. Students must be able to collaborate productively, respond constructively to feedback, and contribute appropriately to shared work.</w:t>
      </w:r>
    </w:p>
    <w:p w14:paraId="474C2CEA" w14:textId="6EF17624" w:rsidR="00FE4A1A" w:rsidRPr="00D12AC9" w:rsidRDefault="00FE4A1A" w:rsidP="00D12AC9">
      <w:pPr>
        <w:spacing w:line="276" w:lineRule="auto"/>
        <w:rPr>
          <w:rFonts w:eastAsia="Segoe UI"/>
          <w:sz w:val="21"/>
          <w:szCs w:val="21"/>
        </w:rPr>
      </w:pPr>
    </w:p>
    <w:p w14:paraId="1E782516" w14:textId="316695BF" w:rsidR="00FE4A1A" w:rsidRPr="00D12AC9" w:rsidRDefault="744F9DAC" w:rsidP="00D12AC9">
      <w:pPr>
        <w:spacing w:line="276" w:lineRule="auto"/>
      </w:pPr>
      <w:r w:rsidRPr="00D12AC9">
        <w:t>Professional conduct requires that graduate students interact with clients/patients, peers, faculty, staff, and other program-related providers with honesty, integrity, dedication, and without discrimination.</w:t>
      </w:r>
      <w:r w:rsidR="2367357A" w:rsidRPr="00D12AC9">
        <w:t xml:space="preserve"> In clinical work, students are expected to provide ethical, competent, and respectful care to all clients.</w:t>
      </w:r>
      <w:r w:rsidRPr="00D12AC9">
        <w:t xml:space="preserve"> </w:t>
      </w:r>
      <w:r w:rsidR="6C9006C0" w:rsidRPr="00D12AC9">
        <w:t>G</w:t>
      </w:r>
      <w:r w:rsidR="5CA19D4C" w:rsidRPr="00D12AC9">
        <w:t>raduate students are also expected to</w:t>
      </w:r>
      <w:r w:rsidRPr="00D12AC9">
        <w:t xml:space="preserve"> recognize and manage their own reactions, appreciate diverse </w:t>
      </w:r>
      <w:r w:rsidR="0B8FDF21" w:rsidRPr="00D12AC9">
        <w:t xml:space="preserve">client </w:t>
      </w:r>
      <w:r w:rsidRPr="00D12AC9">
        <w:t>perspectives, and integrate these considerations thoughtfully into clinical decision-making.</w:t>
      </w:r>
    </w:p>
    <w:p w14:paraId="47975132" w14:textId="4896EFCD" w:rsidR="00FE4A1A" w:rsidRPr="00D12AC9" w:rsidRDefault="0B0047FC" w:rsidP="00D12AC9">
      <w:pPr>
        <w:spacing w:before="240" w:after="240" w:line="276" w:lineRule="auto"/>
      </w:pPr>
      <w:r w:rsidRPr="00D12AC9">
        <w:lastRenderedPageBreak/>
        <w:t xml:space="preserve">This program’s expectations are consistent with the American Psychological Association’s Ethical Principles of Psychologists and Code of Conduct, particularly those related to </w:t>
      </w:r>
      <w:r w:rsidRPr="00D12AC9">
        <w:rPr>
          <w:i/>
          <w:iCs/>
        </w:rPr>
        <w:t>Respect for People’s Rights and Dignity</w:t>
      </w:r>
      <w:r w:rsidRPr="00D12AC9">
        <w:t xml:space="preserve"> (</w:t>
      </w:r>
      <w:proofErr w:type="gramStart"/>
      <w:r w:rsidRPr="00D12AC9">
        <w:t>Principle</w:t>
      </w:r>
      <w:proofErr w:type="gramEnd"/>
      <w:r w:rsidRPr="00D12AC9">
        <w:t xml:space="preserve"> E) and </w:t>
      </w:r>
      <w:r w:rsidRPr="00D12AC9">
        <w:rPr>
          <w:i/>
          <w:iCs/>
        </w:rPr>
        <w:t>Nondiscrimination</w:t>
      </w:r>
      <w:r w:rsidRPr="00D12AC9">
        <w:t xml:space="preserve"> (Standard 3.01).</w:t>
      </w:r>
      <w:r w:rsidR="38067FF2" w:rsidRPr="00D12AC9">
        <w:t xml:space="preserve"> </w:t>
      </w:r>
      <w:r w:rsidRPr="00D12AC9">
        <w:t xml:space="preserve">Accordingly, the </w:t>
      </w:r>
      <w:r w:rsidR="67670523" w:rsidRPr="00D12AC9">
        <w:t xml:space="preserve">PNW </w:t>
      </w:r>
      <w:r w:rsidRPr="00D12AC9">
        <w:t>Psychology Graduate Program does not condone and will not tolerate any form of discrimination or unprofessional conduct that conflicts with these principles or undermines the respectful and ethical practice of psychology.</w:t>
      </w:r>
      <w:r w:rsidR="19B50455" w:rsidRPr="00D12AC9">
        <w:t xml:space="preserve"> Students or prospective students who find that these expectations conflict with their personal values may wish to consider training programs more closely aligned with their beliefs.</w:t>
      </w:r>
    </w:p>
    <w:p w14:paraId="0D3D6FE3" w14:textId="08EE0AAE" w:rsidR="00FE4A1A" w:rsidRPr="00271373" w:rsidRDefault="0640F81C" w:rsidP="00271373">
      <w:pPr>
        <w:pStyle w:val="Heading2"/>
      </w:pPr>
      <w:bookmarkStart w:id="1" w:name="_Toc237360684"/>
      <w:r w:rsidRPr="00D12AC9">
        <w:t>Overview of the PNW Psychology Graduate Program</w:t>
      </w:r>
      <w:r w:rsidR="1EB8D2E7" w:rsidRPr="00D12AC9">
        <w:t>s</w:t>
      </w:r>
      <w:bookmarkEnd w:id="1"/>
      <w:r w:rsidRPr="00D12AC9">
        <w:t xml:space="preserve"> </w:t>
      </w:r>
    </w:p>
    <w:p w14:paraId="58C47247" w14:textId="72DD07FD" w:rsidR="00FE4A1A" w:rsidRPr="00D12AC9" w:rsidRDefault="31A9192C" w:rsidP="00271373">
      <w:pPr>
        <w:pStyle w:val="Heading3"/>
      </w:pPr>
      <w:r w:rsidRPr="00D12AC9">
        <w:t>Degree Descriptions</w:t>
      </w:r>
    </w:p>
    <w:p w14:paraId="5D19FC80" w14:textId="3BFF3A53" w:rsidR="00FE4A1A" w:rsidRPr="00D12AC9" w:rsidRDefault="00075B30" w:rsidP="002510F7">
      <w:pPr>
        <w:pStyle w:val="Heading4"/>
      </w:pPr>
      <w:r>
        <w:t xml:space="preserve">1. </w:t>
      </w:r>
      <w:r w:rsidR="6E396BF4" w:rsidRPr="00D12AC9">
        <w:t>Master of Science in Psychology</w:t>
      </w:r>
    </w:p>
    <w:p w14:paraId="07A2E286" w14:textId="1DE00556" w:rsidR="00FE4A1A" w:rsidRPr="00D12AC9" w:rsidRDefault="00FE4A1A" w:rsidP="00D12AC9">
      <w:pPr>
        <w:pStyle w:val="ListParagraph"/>
        <w:spacing w:line="276" w:lineRule="auto"/>
        <w:ind w:left="1080"/>
      </w:pPr>
    </w:p>
    <w:p w14:paraId="1ABDD8C2" w14:textId="5F63BDFD" w:rsidR="00FE4A1A" w:rsidRPr="00D12AC9" w:rsidRDefault="15601071" w:rsidP="00D12AC9">
      <w:pPr>
        <w:spacing w:line="276" w:lineRule="auto"/>
      </w:pPr>
      <w:r w:rsidRPr="00D12AC9">
        <w:t xml:space="preserve">The PNW </w:t>
      </w:r>
      <w:r w:rsidR="008D5713" w:rsidRPr="00D12AC9">
        <w:t>MS</w:t>
      </w:r>
      <w:r w:rsidRPr="00D12AC9">
        <w:t xml:space="preserve"> in Psychology program is an applied master’s degree program intended for those who seek advanced education and training in psychology for a variety of reasons, including </w:t>
      </w:r>
      <w:r w:rsidR="008D5713" w:rsidRPr="00D12AC9">
        <w:t xml:space="preserve">pursuing </w:t>
      </w:r>
      <w:r w:rsidRPr="00D12AC9">
        <w:t xml:space="preserve">doctoral-level training in clinical psychology and/or work in applied settings in various roles (psychometrist, behavioral health technician, research lab coordinator, advanced high school psychology teacher, etc.). The master’s degree program is intended both for students </w:t>
      </w:r>
      <w:r w:rsidR="2D8C9FFA" w:rsidRPr="00D12AC9">
        <w:t>who wish</w:t>
      </w:r>
      <w:r w:rsidR="1705D58D" w:rsidRPr="00D12AC9">
        <w:t xml:space="preserve"> </w:t>
      </w:r>
      <w:r w:rsidRPr="00D12AC9">
        <w:t xml:space="preserve">to </w:t>
      </w:r>
      <w:r w:rsidR="5FCFADBD" w:rsidRPr="00D12AC9">
        <w:t>pur</w:t>
      </w:r>
      <w:r w:rsidR="0ED6E421" w:rsidRPr="00D12AC9">
        <w:t>s</w:t>
      </w:r>
      <w:r w:rsidR="5FCFADBD" w:rsidRPr="00D12AC9">
        <w:t xml:space="preserve">ue </w:t>
      </w:r>
      <w:r w:rsidRPr="00D12AC9">
        <w:t>a doctoral degree</w:t>
      </w:r>
      <w:r w:rsidR="715DC14C" w:rsidRPr="00D12AC9">
        <w:t xml:space="preserve"> in the future</w:t>
      </w:r>
      <w:r w:rsidRPr="00D12AC9">
        <w:t xml:space="preserve">, as well as students interested in completing a terminal master’s degree in psychology. Accordingly, students can choose from two tracks: clinical and non-clinical. </w:t>
      </w:r>
    </w:p>
    <w:p w14:paraId="5D4AEF85" w14:textId="4695B7A7" w:rsidR="00FE4A1A" w:rsidRPr="00D12AC9" w:rsidRDefault="00FE4A1A" w:rsidP="00D12AC9">
      <w:pPr>
        <w:pStyle w:val="ListParagraph"/>
        <w:spacing w:line="276" w:lineRule="auto"/>
        <w:ind w:left="1080"/>
      </w:pPr>
    </w:p>
    <w:p w14:paraId="5D96BC13" w14:textId="49DE8DCE" w:rsidR="00FE4A1A" w:rsidRPr="00D12AC9" w:rsidRDefault="419C6BDC" w:rsidP="00D12AC9">
      <w:pPr>
        <w:spacing w:line="276" w:lineRule="auto"/>
      </w:pPr>
      <w:r w:rsidRPr="00D12AC9">
        <w:rPr>
          <w:b/>
          <w:bCs/>
        </w:rPr>
        <w:t>Non-Clinical Track:</w:t>
      </w:r>
      <w:r w:rsidRPr="00D12AC9">
        <w:t xml:space="preserve"> </w:t>
      </w:r>
      <w:r w:rsidR="6E396BF4" w:rsidRPr="00D12AC9">
        <w:t xml:space="preserve">Graduates of the </w:t>
      </w:r>
      <w:r w:rsidR="008D5713" w:rsidRPr="00D12AC9">
        <w:t>MS</w:t>
      </w:r>
      <w:r w:rsidR="6E396BF4" w:rsidRPr="00D12AC9">
        <w:t xml:space="preserve"> program (non-clinical track) will successfully demonstrate competence in each of the following areas: </w:t>
      </w:r>
    </w:p>
    <w:p w14:paraId="628D821A" w14:textId="6076FC35" w:rsidR="00FE4A1A" w:rsidRPr="00D12AC9" w:rsidRDefault="6E396BF4" w:rsidP="00D12AC9">
      <w:pPr>
        <w:pStyle w:val="ListParagraph"/>
        <w:numPr>
          <w:ilvl w:val="0"/>
          <w:numId w:val="46"/>
        </w:numPr>
        <w:spacing w:line="276" w:lineRule="auto"/>
        <w:ind w:left="360"/>
      </w:pPr>
      <w:r w:rsidRPr="00D12AC9">
        <w:t>Advance</w:t>
      </w:r>
      <w:r w:rsidR="008D5713" w:rsidRPr="00D12AC9">
        <w:t>d</w:t>
      </w:r>
      <w:r w:rsidRPr="00D12AC9">
        <w:t xml:space="preserve"> knowledge of key concepts, theories, and research in foundational and specialized areas of psychology </w:t>
      </w:r>
    </w:p>
    <w:p w14:paraId="453D258C" w14:textId="0ED6D14D" w:rsidR="00FE4A1A" w:rsidRPr="00D12AC9" w:rsidRDefault="6E396BF4" w:rsidP="00D12AC9">
      <w:pPr>
        <w:pStyle w:val="ListParagraph"/>
        <w:numPr>
          <w:ilvl w:val="0"/>
          <w:numId w:val="46"/>
        </w:numPr>
        <w:spacing w:line="276" w:lineRule="auto"/>
        <w:ind w:left="360"/>
      </w:pPr>
      <w:r w:rsidRPr="00D12AC9">
        <w:t xml:space="preserve">Apply scientific inquiry and methodology to evaluate the nature and quality of psychological research and practice </w:t>
      </w:r>
    </w:p>
    <w:p w14:paraId="18E7C6E2" w14:textId="720DF452" w:rsidR="00FE4A1A" w:rsidRPr="00D12AC9" w:rsidRDefault="6E396BF4" w:rsidP="00D12AC9">
      <w:pPr>
        <w:pStyle w:val="ListParagraph"/>
        <w:numPr>
          <w:ilvl w:val="0"/>
          <w:numId w:val="46"/>
        </w:numPr>
        <w:spacing w:line="276" w:lineRule="auto"/>
        <w:ind w:left="360"/>
      </w:pPr>
      <w:r w:rsidRPr="00D12AC9">
        <w:t xml:space="preserve">Identify applicable professional and ethical standards, laws, and regulations applicable to psychology </w:t>
      </w:r>
    </w:p>
    <w:p w14:paraId="1BA59FFA" w14:textId="39E88245" w:rsidR="00FE4A1A" w:rsidRPr="00D12AC9" w:rsidRDefault="6E396BF4" w:rsidP="00D12AC9">
      <w:pPr>
        <w:pStyle w:val="ListParagraph"/>
        <w:numPr>
          <w:ilvl w:val="0"/>
          <w:numId w:val="46"/>
        </w:numPr>
        <w:spacing w:line="276" w:lineRule="auto"/>
        <w:ind w:left="360"/>
      </w:pPr>
      <w:r w:rsidRPr="00D12AC9">
        <w:t xml:space="preserve">Demonstrate effective scientific communication </w:t>
      </w:r>
    </w:p>
    <w:p w14:paraId="4FAE723A" w14:textId="606583A1" w:rsidR="00FE4A1A" w:rsidRPr="00D12AC9" w:rsidRDefault="00FE4A1A" w:rsidP="00D12AC9">
      <w:pPr>
        <w:spacing w:line="276" w:lineRule="auto"/>
        <w:ind w:left="720"/>
      </w:pPr>
    </w:p>
    <w:p w14:paraId="6FCAC98F" w14:textId="1DE44DED" w:rsidR="00FE4A1A" w:rsidRPr="00D12AC9" w:rsidRDefault="72657C87" w:rsidP="00D12AC9">
      <w:pPr>
        <w:spacing w:line="276" w:lineRule="auto"/>
      </w:pPr>
      <w:r w:rsidRPr="00D12AC9">
        <w:rPr>
          <w:b/>
          <w:bCs/>
        </w:rPr>
        <w:t>Clinical Track:</w:t>
      </w:r>
      <w:r w:rsidRPr="00D12AC9">
        <w:t xml:space="preserve"> </w:t>
      </w:r>
      <w:r w:rsidR="6E396BF4" w:rsidRPr="00D12AC9">
        <w:t xml:space="preserve">Graduates of the </w:t>
      </w:r>
      <w:r w:rsidR="008D5713" w:rsidRPr="00D12AC9">
        <w:t>MS</w:t>
      </w:r>
      <w:r w:rsidR="6E396BF4" w:rsidRPr="00D12AC9">
        <w:t xml:space="preserve"> program (clinical track) will successfully demonstrate competence in each of the following areas: </w:t>
      </w:r>
    </w:p>
    <w:p w14:paraId="035E2B1E" w14:textId="205BCFB2" w:rsidR="00FE4A1A" w:rsidRPr="00D12AC9" w:rsidRDefault="6E396BF4" w:rsidP="00D12AC9">
      <w:pPr>
        <w:pStyle w:val="ListParagraph"/>
        <w:numPr>
          <w:ilvl w:val="0"/>
          <w:numId w:val="44"/>
        </w:numPr>
        <w:spacing w:line="276" w:lineRule="auto"/>
        <w:ind w:left="360"/>
      </w:pPr>
      <w:r w:rsidRPr="00D12AC9">
        <w:t>Conduct a comprehensive psychological assessment and use the results to provide diagnosis or contextual rationale for presenting issues</w:t>
      </w:r>
    </w:p>
    <w:p w14:paraId="44C3F910" w14:textId="1A5B1156" w:rsidR="00FE4A1A" w:rsidRPr="00D12AC9" w:rsidRDefault="6E396BF4" w:rsidP="00D12AC9">
      <w:pPr>
        <w:pStyle w:val="ListParagraph"/>
        <w:numPr>
          <w:ilvl w:val="0"/>
          <w:numId w:val="44"/>
        </w:numPr>
        <w:spacing w:line="276" w:lineRule="auto"/>
        <w:ind w:left="360"/>
      </w:pPr>
      <w:r w:rsidRPr="00D12AC9">
        <w:lastRenderedPageBreak/>
        <w:t xml:space="preserve">Integrate assessment results, current best practices, and empirical support to develop an effective, evidence-based intervention plan </w:t>
      </w:r>
    </w:p>
    <w:p w14:paraId="3939FFDB" w14:textId="236941C6" w:rsidR="00FE4A1A" w:rsidRPr="00D12AC9" w:rsidRDefault="6E396BF4" w:rsidP="00D12AC9">
      <w:pPr>
        <w:pStyle w:val="ListParagraph"/>
        <w:numPr>
          <w:ilvl w:val="0"/>
          <w:numId w:val="44"/>
        </w:numPr>
        <w:spacing w:line="276" w:lineRule="auto"/>
        <w:ind w:left="360"/>
      </w:pPr>
      <w:r w:rsidRPr="00D12AC9">
        <w:t xml:space="preserve">Use appropriate scientific inquiry and methodology to evaluate the effectiveness of interventions </w:t>
      </w:r>
    </w:p>
    <w:p w14:paraId="404229B6" w14:textId="60E1C476" w:rsidR="00FE4A1A" w:rsidRPr="00D12AC9" w:rsidRDefault="6E396BF4" w:rsidP="00D12AC9">
      <w:pPr>
        <w:pStyle w:val="ListParagraph"/>
        <w:numPr>
          <w:ilvl w:val="0"/>
          <w:numId w:val="44"/>
        </w:numPr>
        <w:spacing w:line="276" w:lineRule="auto"/>
        <w:ind w:left="360"/>
      </w:pPr>
      <w:r w:rsidRPr="00D12AC9">
        <w:t xml:space="preserve">Demonstrate knowledge of and ability to implement evidence-based interventions across the lifespan. </w:t>
      </w:r>
    </w:p>
    <w:p w14:paraId="0C7BBDC6" w14:textId="419F2938" w:rsidR="00FE4A1A" w:rsidRPr="00D12AC9" w:rsidRDefault="6E396BF4" w:rsidP="00D12AC9">
      <w:pPr>
        <w:pStyle w:val="ListParagraph"/>
        <w:numPr>
          <w:ilvl w:val="0"/>
          <w:numId w:val="44"/>
        </w:numPr>
        <w:spacing w:line="276" w:lineRule="auto"/>
        <w:ind w:left="360"/>
      </w:pPr>
      <w:r w:rsidRPr="00D12AC9">
        <w:t xml:space="preserve">Consult with other mental health, healthcare, and education professionals </w:t>
      </w:r>
    </w:p>
    <w:p w14:paraId="216ED03E" w14:textId="0E5B85EB" w:rsidR="00FE4A1A" w:rsidRPr="00D12AC9" w:rsidRDefault="6E396BF4" w:rsidP="00D12AC9">
      <w:pPr>
        <w:pStyle w:val="ListParagraph"/>
        <w:numPr>
          <w:ilvl w:val="0"/>
          <w:numId w:val="44"/>
        </w:numPr>
        <w:spacing w:line="276" w:lineRule="auto"/>
        <w:ind w:left="360"/>
      </w:pPr>
      <w:r w:rsidRPr="00D12AC9">
        <w:t>Participate effectively in clinical supervision</w:t>
      </w:r>
    </w:p>
    <w:p w14:paraId="3813D28E" w14:textId="739C418E" w:rsidR="00FE4A1A" w:rsidRPr="00D12AC9" w:rsidRDefault="6E396BF4" w:rsidP="00D12AC9">
      <w:pPr>
        <w:pStyle w:val="ListParagraph"/>
        <w:numPr>
          <w:ilvl w:val="0"/>
          <w:numId w:val="44"/>
        </w:numPr>
        <w:spacing w:line="276" w:lineRule="auto"/>
        <w:ind w:left="360"/>
      </w:pPr>
      <w:r w:rsidRPr="00D12AC9">
        <w:t xml:space="preserve">Practice in accordance with applicable laws, regulations, and professional standards </w:t>
      </w:r>
    </w:p>
    <w:p w14:paraId="5DCEF46C" w14:textId="2A4873FF" w:rsidR="00FE4A1A" w:rsidRPr="00D12AC9" w:rsidRDefault="6E396BF4" w:rsidP="00D12AC9">
      <w:pPr>
        <w:pStyle w:val="ListParagraph"/>
        <w:numPr>
          <w:ilvl w:val="0"/>
          <w:numId w:val="44"/>
        </w:numPr>
        <w:spacing w:line="276" w:lineRule="auto"/>
        <w:ind w:left="360"/>
      </w:pPr>
      <w:r w:rsidRPr="00D12AC9">
        <w:t xml:space="preserve">Understand and apply psychological research to clinical practice </w:t>
      </w:r>
    </w:p>
    <w:p w14:paraId="10298712" w14:textId="013F55D9" w:rsidR="00FE4A1A" w:rsidRPr="00D12AC9" w:rsidRDefault="6E396BF4" w:rsidP="00D12AC9">
      <w:pPr>
        <w:pStyle w:val="ListParagraph"/>
        <w:numPr>
          <w:ilvl w:val="0"/>
          <w:numId w:val="44"/>
        </w:numPr>
        <w:spacing w:line="276" w:lineRule="auto"/>
        <w:ind w:left="360"/>
      </w:pPr>
      <w:r w:rsidRPr="00D12AC9">
        <w:t>Evaluate appropriateness of and adapt assessment and intervention approaches for specific clinical populations</w:t>
      </w:r>
    </w:p>
    <w:p w14:paraId="392F9CD4" w14:textId="7128D726" w:rsidR="00FE4A1A" w:rsidRPr="00D12AC9" w:rsidRDefault="00FE4A1A" w:rsidP="00D12AC9">
      <w:pPr>
        <w:pStyle w:val="ListParagraph"/>
        <w:spacing w:line="276" w:lineRule="auto"/>
        <w:ind w:left="1080"/>
        <w:rPr>
          <w:b/>
          <w:bCs/>
        </w:rPr>
      </w:pPr>
    </w:p>
    <w:p w14:paraId="61A72C06" w14:textId="663730A4" w:rsidR="5B648A3B" w:rsidRPr="00D12AC9" w:rsidRDefault="5B648A3B" w:rsidP="00D12AC9">
      <w:pPr>
        <w:spacing w:line="276" w:lineRule="auto"/>
        <w:rPr>
          <w:b/>
          <w:bCs/>
          <w:i/>
          <w:iCs/>
        </w:rPr>
      </w:pPr>
      <w:r w:rsidRPr="00D12AC9">
        <w:rPr>
          <w:b/>
          <w:bCs/>
          <w:i/>
          <w:iCs/>
        </w:rPr>
        <w:t xml:space="preserve">It is important to note that admission to the terminal </w:t>
      </w:r>
      <w:r w:rsidR="008D5713" w:rsidRPr="00D12AC9">
        <w:rPr>
          <w:b/>
          <w:bCs/>
          <w:i/>
          <w:iCs/>
        </w:rPr>
        <w:t>MS</w:t>
      </w:r>
      <w:r w:rsidRPr="00D12AC9">
        <w:rPr>
          <w:b/>
          <w:bCs/>
          <w:i/>
          <w:iCs/>
        </w:rPr>
        <w:t xml:space="preserve"> program does not guarantee future admission to the PsyD program.</w:t>
      </w:r>
    </w:p>
    <w:p w14:paraId="046A263F" w14:textId="0A46D640" w:rsidR="3C94FE18" w:rsidRPr="00D12AC9" w:rsidRDefault="3C94FE18" w:rsidP="00D12AC9">
      <w:pPr>
        <w:spacing w:line="276" w:lineRule="auto"/>
        <w:rPr>
          <w:b/>
          <w:bCs/>
          <w:i/>
          <w:iCs/>
        </w:rPr>
      </w:pPr>
    </w:p>
    <w:p w14:paraId="09420143" w14:textId="507AAFFF" w:rsidR="00FE4A1A" w:rsidRPr="00D12AC9" w:rsidRDefault="725BD8C9" w:rsidP="002510F7">
      <w:pPr>
        <w:pStyle w:val="Heading4"/>
        <w:numPr>
          <w:ilvl w:val="0"/>
          <w:numId w:val="86"/>
        </w:numPr>
      </w:pPr>
      <w:r w:rsidRPr="00D12AC9">
        <w:t>Doctor of Psychology P</w:t>
      </w:r>
      <w:r w:rsidR="6E396BF4" w:rsidRPr="00D12AC9">
        <w:t>rogram</w:t>
      </w:r>
    </w:p>
    <w:p w14:paraId="1D991666" w14:textId="76491DA5" w:rsidR="00FE4A1A" w:rsidRPr="00D12AC9" w:rsidRDefault="00FE4A1A" w:rsidP="00D12AC9">
      <w:pPr>
        <w:pStyle w:val="ListParagraph"/>
        <w:spacing w:line="276" w:lineRule="auto"/>
        <w:ind w:left="1080"/>
      </w:pPr>
    </w:p>
    <w:p w14:paraId="58C2AB83" w14:textId="1D6B3502" w:rsidR="00FE4A1A" w:rsidRPr="00D12AC9" w:rsidRDefault="6E396BF4" w:rsidP="00D12AC9">
      <w:pPr>
        <w:spacing w:line="276" w:lineRule="auto"/>
      </w:pPr>
      <w:r w:rsidRPr="00D12AC9">
        <w:t xml:space="preserve">The </w:t>
      </w:r>
      <w:r w:rsidR="4D5BEB36" w:rsidRPr="00D12AC9">
        <w:t>Doctor of</w:t>
      </w:r>
      <w:r w:rsidRPr="00D12AC9">
        <w:t xml:space="preserve"> Psychology</w:t>
      </w:r>
      <w:r w:rsidR="4D5BEB36" w:rsidRPr="00D12AC9">
        <w:t xml:space="preserve"> (PsyD)</w:t>
      </w:r>
      <w:r w:rsidRPr="00D12AC9">
        <w:t xml:space="preserve"> program trains scholars and practitioners to use psychological science as the foundation for providing assessment, diagnosis, and intervention services. Graduates are prepared to work with clients to promote mental and emotional health and well-being and are trained in clinical practice and supervision, professional ethics and competence, and the application of research. </w:t>
      </w:r>
      <w:r w:rsidR="48936DF2" w:rsidRPr="00D12AC9">
        <w:t>The 120-credit hour program prepares graduates for state licensure and professional certifications.</w:t>
      </w:r>
      <w:r w:rsidRPr="00D12AC9">
        <w:t xml:space="preserve"> Students completing the PsyD program will be immediately eligible for certification as a psychometrist and eligible for </w:t>
      </w:r>
      <w:r w:rsidR="000C7291" w:rsidRPr="00D12AC9">
        <w:t xml:space="preserve">Indiana </w:t>
      </w:r>
      <w:r w:rsidRPr="00D12AC9">
        <w:t xml:space="preserve">state licensure as a clinical psychologist with one additional year of supervised experience and successful completion of the state and national clinical psychology licensure exams. After several years of clinical practice, graduates of the program will also be eligible to apply for specialty board certification through the American Board of Professional Psychology. </w:t>
      </w:r>
    </w:p>
    <w:p w14:paraId="1B3B1260" w14:textId="130D2CCD" w:rsidR="00FE4A1A" w:rsidRPr="00D12AC9" w:rsidRDefault="00FE4A1A" w:rsidP="00D12AC9">
      <w:pPr>
        <w:spacing w:line="276" w:lineRule="auto"/>
      </w:pPr>
    </w:p>
    <w:p w14:paraId="5DCDF733" w14:textId="5950FF94" w:rsidR="00FE4A1A" w:rsidRPr="00D12AC9" w:rsidRDefault="15601071" w:rsidP="00D12AC9">
      <w:pPr>
        <w:spacing w:line="276" w:lineRule="auto"/>
      </w:pPr>
      <w:r w:rsidRPr="00D12AC9">
        <w:t xml:space="preserve">The PsyD Program aims to: </w:t>
      </w:r>
    </w:p>
    <w:p w14:paraId="07105656" w14:textId="3579C9BA" w:rsidR="00FE4A1A" w:rsidRPr="00D12AC9" w:rsidRDefault="6E396BF4" w:rsidP="00D12AC9">
      <w:pPr>
        <w:pStyle w:val="ListParagraph"/>
        <w:numPr>
          <w:ilvl w:val="0"/>
          <w:numId w:val="43"/>
        </w:numPr>
        <w:spacing w:line="276" w:lineRule="auto"/>
        <w:ind w:left="360"/>
      </w:pPr>
      <w:r w:rsidRPr="00D12AC9">
        <w:t xml:space="preserve">Train students to provide ethical, culturally responsive, and evidence-based clinical services. </w:t>
      </w:r>
    </w:p>
    <w:p w14:paraId="59878A25" w14:textId="34EF2E43" w:rsidR="00FE4A1A" w:rsidRPr="00D12AC9" w:rsidRDefault="6E396BF4" w:rsidP="00D12AC9">
      <w:pPr>
        <w:pStyle w:val="ListParagraph"/>
        <w:numPr>
          <w:ilvl w:val="0"/>
          <w:numId w:val="43"/>
        </w:numPr>
        <w:spacing w:line="276" w:lineRule="auto"/>
        <w:ind w:left="360"/>
      </w:pPr>
      <w:r w:rsidRPr="00D12AC9">
        <w:t xml:space="preserve">Develop competencies in psychological assessment, diagnosis, and intervention. </w:t>
      </w:r>
    </w:p>
    <w:p w14:paraId="1F4490A9" w14:textId="56528D42" w:rsidR="00FE4A1A" w:rsidRPr="00D12AC9" w:rsidRDefault="6E396BF4" w:rsidP="00D12AC9">
      <w:pPr>
        <w:pStyle w:val="ListParagraph"/>
        <w:numPr>
          <w:ilvl w:val="0"/>
          <w:numId w:val="43"/>
        </w:numPr>
        <w:spacing w:line="276" w:lineRule="auto"/>
        <w:ind w:left="360"/>
      </w:pPr>
      <w:r w:rsidRPr="00D12AC9">
        <w:t xml:space="preserve">Integrate scientific knowledge and clinical expertise to inform professional practice. </w:t>
      </w:r>
    </w:p>
    <w:p w14:paraId="7455C77A" w14:textId="2D3CCB94" w:rsidR="00FE4A1A" w:rsidRPr="00D12AC9" w:rsidRDefault="6E396BF4" w:rsidP="00D12AC9">
      <w:pPr>
        <w:pStyle w:val="ListParagraph"/>
        <w:numPr>
          <w:ilvl w:val="0"/>
          <w:numId w:val="43"/>
        </w:numPr>
        <w:spacing w:line="276" w:lineRule="auto"/>
        <w:ind w:left="360"/>
      </w:pPr>
      <w:r w:rsidRPr="00D12AC9">
        <w:t xml:space="preserve">Foster leadership, advocacy, and commitment to social justice. </w:t>
      </w:r>
    </w:p>
    <w:p w14:paraId="3C7BE00A" w14:textId="0F348F7B" w:rsidR="00FE4A1A" w:rsidRPr="00D12AC9" w:rsidRDefault="6E396BF4" w:rsidP="00D12AC9">
      <w:pPr>
        <w:pStyle w:val="ListParagraph"/>
        <w:numPr>
          <w:ilvl w:val="0"/>
          <w:numId w:val="43"/>
        </w:numPr>
        <w:spacing w:line="276" w:lineRule="auto"/>
        <w:ind w:left="360"/>
      </w:pPr>
      <w:r w:rsidRPr="00D12AC9">
        <w:t>Promote professional resilience, self-awareness, and reflective practice.</w:t>
      </w:r>
    </w:p>
    <w:p w14:paraId="4A82D846" w14:textId="1457BEF7" w:rsidR="00FE4A1A" w:rsidRPr="00D12AC9" w:rsidRDefault="00FE4A1A" w:rsidP="00D12AC9">
      <w:pPr>
        <w:pStyle w:val="ListParagraph"/>
        <w:spacing w:line="276" w:lineRule="auto"/>
        <w:ind w:left="1080"/>
      </w:pPr>
    </w:p>
    <w:p w14:paraId="1924D5E5" w14:textId="2B32DC5A" w:rsidR="00FE4A1A" w:rsidRPr="00D12AC9" w:rsidRDefault="15601071" w:rsidP="00D12AC9">
      <w:pPr>
        <w:spacing w:line="276" w:lineRule="auto"/>
      </w:pPr>
      <w:r w:rsidRPr="00D12AC9">
        <w:t xml:space="preserve">Graduates of the PNW Doctor of Psychology (PsyD) program will successfully demonstrate competence in each of the following areas: </w:t>
      </w:r>
    </w:p>
    <w:p w14:paraId="0F8A8381" w14:textId="3A11406F" w:rsidR="00FE4A1A" w:rsidRPr="00D12AC9" w:rsidRDefault="6E396BF4" w:rsidP="00D12AC9">
      <w:pPr>
        <w:pStyle w:val="ListParagraph"/>
        <w:numPr>
          <w:ilvl w:val="0"/>
          <w:numId w:val="42"/>
        </w:numPr>
        <w:spacing w:line="276" w:lineRule="auto"/>
        <w:ind w:left="360"/>
      </w:pPr>
      <w:r w:rsidRPr="00D12AC9">
        <w:lastRenderedPageBreak/>
        <w:t>Conducting a comprehensive psychological assessment and us</w:t>
      </w:r>
      <w:r w:rsidR="006B78D7" w:rsidRPr="00D12AC9">
        <w:t>ing</w:t>
      </w:r>
      <w:r w:rsidRPr="00D12AC9">
        <w:t xml:space="preserve"> the results to provide diagnosis or contextual rationale for presenting issues </w:t>
      </w:r>
    </w:p>
    <w:p w14:paraId="755F1D92" w14:textId="09330A47" w:rsidR="00FE4A1A" w:rsidRPr="00D12AC9" w:rsidRDefault="6E396BF4" w:rsidP="00D12AC9">
      <w:pPr>
        <w:pStyle w:val="ListParagraph"/>
        <w:numPr>
          <w:ilvl w:val="0"/>
          <w:numId w:val="42"/>
        </w:numPr>
        <w:spacing w:line="276" w:lineRule="auto"/>
        <w:ind w:left="360"/>
      </w:pPr>
      <w:r w:rsidRPr="00D12AC9">
        <w:t xml:space="preserve">Integrating assessment results, current best practices, and empirical support to develop </w:t>
      </w:r>
      <w:r w:rsidR="008D5713" w:rsidRPr="00D12AC9">
        <w:t xml:space="preserve">an </w:t>
      </w:r>
      <w:r w:rsidRPr="00D12AC9">
        <w:t xml:space="preserve">effective, evidence-based intervention plan </w:t>
      </w:r>
    </w:p>
    <w:p w14:paraId="334EA924" w14:textId="43DFFAD4" w:rsidR="00FE4A1A" w:rsidRPr="00D12AC9" w:rsidRDefault="6E396BF4" w:rsidP="00D12AC9">
      <w:pPr>
        <w:pStyle w:val="ListParagraph"/>
        <w:numPr>
          <w:ilvl w:val="0"/>
          <w:numId w:val="42"/>
        </w:numPr>
        <w:spacing w:line="276" w:lineRule="auto"/>
        <w:ind w:left="360"/>
      </w:pPr>
      <w:r w:rsidRPr="00D12AC9">
        <w:t xml:space="preserve">Using appropriate scientific inquiry and methodology to evaluate the effectiveness of interventions </w:t>
      </w:r>
    </w:p>
    <w:p w14:paraId="6ADE0FFC" w14:textId="7DCE3765" w:rsidR="00FE4A1A" w:rsidRPr="00D12AC9" w:rsidRDefault="6E396BF4" w:rsidP="00D12AC9">
      <w:pPr>
        <w:pStyle w:val="ListParagraph"/>
        <w:numPr>
          <w:ilvl w:val="0"/>
          <w:numId w:val="42"/>
        </w:numPr>
        <w:spacing w:line="276" w:lineRule="auto"/>
        <w:ind w:left="360"/>
      </w:pPr>
      <w:r w:rsidRPr="00D12AC9">
        <w:t xml:space="preserve">Demonstrating knowledge of and ability to implement evidence-based interventions across the lifespan. </w:t>
      </w:r>
    </w:p>
    <w:p w14:paraId="23917EC8" w14:textId="7133971C" w:rsidR="00FE4A1A" w:rsidRPr="00D12AC9" w:rsidRDefault="6E396BF4" w:rsidP="00D12AC9">
      <w:pPr>
        <w:pStyle w:val="ListParagraph"/>
        <w:numPr>
          <w:ilvl w:val="0"/>
          <w:numId w:val="42"/>
        </w:numPr>
        <w:spacing w:line="276" w:lineRule="auto"/>
        <w:ind w:left="360"/>
      </w:pPr>
      <w:r w:rsidRPr="00D12AC9">
        <w:t xml:space="preserve">Consulting with other mental health, healthcare, and education professionals </w:t>
      </w:r>
    </w:p>
    <w:p w14:paraId="6E6B38B2" w14:textId="4D651331" w:rsidR="00FE4A1A" w:rsidRPr="00D12AC9" w:rsidRDefault="6E396BF4" w:rsidP="00D12AC9">
      <w:pPr>
        <w:pStyle w:val="ListParagraph"/>
        <w:numPr>
          <w:ilvl w:val="0"/>
          <w:numId w:val="42"/>
        </w:numPr>
        <w:spacing w:line="276" w:lineRule="auto"/>
        <w:ind w:left="360"/>
      </w:pPr>
      <w:r w:rsidRPr="00D12AC9">
        <w:t>Participating effectively in clinical supervision, as both supervisor and supervisee</w:t>
      </w:r>
    </w:p>
    <w:p w14:paraId="65BF783B" w14:textId="7CC00E91" w:rsidR="00FE4A1A" w:rsidRPr="00D12AC9" w:rsidRDefault="6E396BF4" w:rsidP="00D12AC9">
      <w:pPr>
        <w:pStyle w:val="ListParagraph"/>
        <w:numPr>
          <w:ilvl w:val="0"/>
          <w:numId w:val="42"/>
        </w:numPr>
        <w:spacing w:line="276" w:lineRule="auto"/>
        <w:ind w:left="360"/>
      </w:pPr>
      <w:r w:rsidRPr="00D12AC9">
        <w:t>Practicing in accordance with applicable laws, regulations, and professional standards</w:t>
      </w:r>
    </w:p>
    <w:p w14:paraId="0FD27024" w14:textId="590D0E35" w:rsidR="00FE4A1A" w:rsidRPr="00D12AC9" w:rsidRDefault="6E396BF4" w:rsidP="00D12AC9">
      <w:pPr>
        <w:pStyle w:val="ListParagraph"/>
        <w:numPr>
          <w:ilvl w:val="0"/>
          <w:numId w:val="42"/>
        </w:numPr>
        <w:spacing w:line="276" w:lineRule="auto"/>
        <w:ind w:left="360"/>
      </w:pPr>
      <w:r w:rsidRPr="00D12AC9">
        <w:t>Understanding and applying psychological research to clinical practice</w:t>
      </w:r>
    </w:p>
    <w:p w14:paraId="127D0404" w14:textId="626ADC2E" w:rsidR="00FE4A1A" w:rsidRPr="00D12AC9" w:rsidRDefault="007A0B69" w:rsidP="00D12AC9">
      <w:pPr>
        <w:pStyle w:val="ListParagraph"/>
        <w:numPr>
          <w:ilvl w:val="0"/>
          <w:numId w:val="42"/>
        </w:numPr>
        <w:spacing w:line="276" w:lineRule="auto"/>
        <w:ind w:left="360"/>
      </w:pPr>
      <w:r w:rsidRPr="00D12AC9">
        <w:rPr>
          <w:color w:val="000000"/>
        </w:rPr>
        <w:t>Developing and conducting empirical research projects</w:t>
      </w:r>
    </w:p>
    <w:p w14:paraId="307276C3" w14:textId="77777777" w:rsidR="007A0B69" w:rsidRPr="00D12AC9" w:rsidRDefault="007A0B69" w:rsidP="00D12AC9">
      <w:pPr>
        <w:pStyle w:val="ListParagraph"/>
        <w:spacing w:line="276" w:lineRule="auto"/>
        <w:ind w:left="1080"/>
      </w:pPr>
    </w:p>
    <w:p w14:paraId="60F9AB0E" w14:textId="51E0DF35" w:rsidR="00FE4A1A" w:rsidRPr="00D12AC9" w:rsidRDefault="69827CD8" w:rsidP="00075B30">
      <w:pPr>
        <w:pStyle w:val="Heading3"/>
      </w:pPr>
      <w:r w:rsidRPr="003B7DF9">
        <w:t>American Psychological Association (APA)</w:t>
      </w:r>
      <w:r w:rsidR="6E396BF4" w:rsidRPr="003B7DF9">
        <w:t xml:space="preserve"> Competencies</w:t>
      </w:r>
    </w:p>
    <w:p w14:paraId="33879443" w14:textId="0F4C4362" w:rsidR="00FE4A1A" w:rsidRPr="00D12AC9" w:rsidRDefault="6E396BF4" w:rsidP="00D12AC9">
      <w:pPr>
        <w:spacing w:line="276" w:lineRule="auto"/>
      </w:pPr>
      <w:r w:rsidRPr="00D12AC9">
        <w:t>The A</w:t>
      </w:r>
      <w:r w:rsidR="19EFCF45" w:rsidRPr="00D12AC9">
        <w:t>PA</w:t>
      </w:r>
      <w:r w:rsidRPr="00D12AC9">
        <w:t xml:space="preserve"> is the national accrediting body for clinical psychology PhD and PsyD programs in the United States. The PNW PsyD program adheres to APA standards, which stipulate profession-wide competencies and discipline-specific areas that students in accredited clinical psychology doctoral programs </w:t>
      </w:r>
      <w:r w:rsidR="40EF6E78" w:rsidRPr="00D12AC9">
        <w:t>must</w:t>
      </w:r>
      <w:r w:rsidRPr="00D12AC9">
        <w:t xml:space="preserve"> demonstrate. These areas (listed below) may be demonstrated through students’ participation in coursework, independent study, research experiences, and clinical practica.</w:t>
      </w:r>
    </w:p>
    <w:p w14:paraId="6BA361A4" w14:textId="78264DA6" w:rsidR="00FE4A1A" w:rsidRPr="00D12AC9" w:rsidRDefault="00FE4A1A" w:rsidP="00D12AC9">
      <w:pPr>
        <w:spacing w:line="276" w:lineRule="auto"/>
      </w:pPr>
    </w:p>
    <w:p w14:paraId="66B9654D" w14:textId="3E131905" w:rsidR="00FE4A1A" w:rsidRPr="00D12AC9" w:rsidRDefault="10F1340B" w:rsidP="00D12AC9">
      <w:pPr>
        <w:spacing w:line="276" w:lineRule="auto"/>
      </w:pPr>
      <w:r w:rsidRPr="00D12AC9">
        <w:t>APA p</w:t>
      </w:r>
      <w:r w:rsidR="6E396BF4" w:rsidRPr="00D12AC9">
        <w:t>rofession-wide competencies (PWC) include:</w:t>
      </w:r>
    </w:p>
    <w:p w14:paraId="15CF4215" w14:textId="03178DFE" w:rsidR="00FE4A1A" w:rsidRPr="00D12AC9" w:rsidRDefault="6E396BF4" w:rsidP="00D12AC9">
      <w:pPr>
        <w:pStyle w:val="ListParagraph"/>
        <w:numPr>
          <w:ilvl w:val="0"/>
          <w:numId w:val="41"/>
        </w:numPr>
        <w:spacing w:line="276" w:lineRule="auto"/>
        <w:ind w:left="360"/>
      </w:pPr>
      <w:r w:rsidRPr="00D12AC9">
        <w:t>Research</w:t>
      </w:r>
    </w:p>
    <w:p w14:paraId="0407C9D6" w14:textId="43B73AB2" w:rsidR="00FE4A1A" w:rsidRPr="00D12AC9" w:rsidRDefault="6E396BF4" w:rsidP="00D12AC9">
      <w:pPr>
        <w:pStyle w:val="ListParagraph"/>
        <w:numPr>
          <w:ilvl w:val="0"/>
          <w:numId w:val="41"/>
        </w:numPr>
        <w:spacing w:line="276" w:lineRule="auto"/>
        <w:ind w:left="360"/>
      </w:pPr>
      <w:r w:rsidRPr="00D12AC9">
        <w:t>Ethical and legal standards</w:t>
      </w:r>
    </w:p>
    <w:p w14:paraId="2DDBDD94" w14:textId="19BA958B" w:rsidR="00FE4A1A" w:rsidRPr="00D12AC9" w:rsidRDefault="6E396BF4" w:rsidP="00D12AC9">
      <w:pPr>
        <w:pStyle w:val="ListParagraph"/>
        <w:numPr>
          <w:ilvl w:val="0"/>
          <w:numId w:val="41"/>
        </w:numPr>
        <w:spacing w:line="276" w:lineRule="auto"/>
        <w:ind w:left="360"/>
      </w:pPr>
      <w:r w:rsidRPr="00D12AC9">
        <w:t>Individual and cultural diversity</w:t>
      </w:r>
    </w:p>
    <w:p w14:paraId="07DEA6E4" w14:textId="227E3E6B" w:rsidR="00FE4A1A" w:rsidRPr="00D12AC9" w:rsidRDefault="6E396BF4" w:rsidP="00D12AC9">
      <w:pPr>
        <w:pStyle w:val="ListParagraph"/>
        <w:numPr>
          <w:ilvl w:val="0"/>
          <w:numId w:val="41"/>
        </w:numPr>
        <w:spacing w:line="276" w:lineRule="auto"/>
        <w:ind w:left="360"/>
      </w:pPr>
      <w:r w:rsidRPr="00D12AC9">
        <w:t>Professional values, attitudes, and behaviors</w:t>
      </w:r>
    </w:p>
    <w:p w14:paraId="0322AC54" w14:textId="7A03E384" w:rsidR="00FE4A1A" w:rsidRPr="00D12AC9" w:rsidRDefault="6E396BF4" w:rsidP="00D12AC9">
      <w:pPr>
        <w:pStyle w:val="ListParagraph"/>
        <w:numPr>
          <w:ilvl w:val="0"/>
          <w:numId w:val="41"/>
        </w:numPr>
        <w:spacing w:line="276" w:lineRule="auto"/>
        <w:ind w:left="360"/>
      </w:pPr>
      <w:r w:rsidRPr="00D12AC9">
        <w:t>Communication and interpersonal skills</w:t>
      </w:r>
    </w:p>
    <w:p w14:paraId="39020B5E" w14:textId="6868D57F" w:rsidR="00FE4A1A" w:rsidRPr="00D12AC9" w:rsidRDefault="6E396BF4" w:rsidP="00D12AC9">
      <w:pPr>
        <w:pStyle w:val="ListParagraph"/>
        <w:numPr>
          <w:ilvl w:val="0"/>
          <w:numId w:val="41"/>
        </w:numPr>
        <w:spacing w:line="276" w:lineRule="auto"/>
        <w:ind w:left="360"/>
      </w:pPr>
      <w:r w:rsidRPr="00D12AC9">
        <w:t>Assessment</w:t>
      </w:r>
    </w:p>
    <w:p w14:paraId="19FEBC9D" w14:textId="11912A0A" w:rsidR="00FE4A1A" w:rsidRPr="00D12AC9" w:rsidRDefault="6E396BF4" w:rsidP="00D12AC9">
      <w:pPr>
        <w:pStyle w:val="ListParagraph"/>
        <w:numPr>
          <w:ilvl w:val="0"/>
          <w:numId w:val="41"/>
        </w:numPr>
        <w:spacing w:line="276" w:lineRule="auto"/>
        <w:ind w:left="360"/>
      </w:pPr>
      <w:r w:rsidRPr="00D12AC9">
        <w:t>Intervention</w:t>
      </w:r>
    </w:p>
    <w:p w14:paraId="45F41AEC" w14:textId="13469A17" w:rsidR="00FE4A1A" w:rsidRPr="00D12AC9" w:rsidRDefault="6E396BF4" w:rsidP="00D12AC9">
      <w:pPr>
        <w:pStyle w:val="ListParagraph"/>
        <w:numPr>
          <w:ilvl w:val="0"/>
          <w:numId w:val="41"/>
        </w:numPr>
        <w:spacing w:line="276" w:lineRule="auto"/>
        <w:ind w:left="360"/>
      </w:pPr>
      <w:r w:rsidRPr="00D12AC9">
        <w:t>Supervision</w:t>
      </w:r>
    </w:p>
    <w:p w14:paraId="58F121BC" w14:textId="32C9C54E" w:rsidR="00FE4A1A" w:rsidRPr="00D12AC9" w:rsidRDefault="6E396BF4" w:rsidP="00D12AC9">
      <w:pPr>
        <w:pStyle w:val="ListParagraph"/>
        <w:numPr>
          <w:ilvl w:val="0"/>
          <w:numId w:val="41"/>
        </w:numPr>
        <w:spacing w:line="276" w:lineRule="auto"/>
        <w:ind w:left="360"/>
      </w:pPr>
      <w:r w:rsidRPr="00D12AC9">
        <w:t xml:space="preserve">Consultation and interprofessional/interdisciplinary skills. </w:t>
      </w:r>
    </w:p>
    <w:p w14:paraId="50155F9E" w14:textId="10B513CD" w:rsidR="00FE4A1A" w:rsidRPr="00D12AC9" w:rsidRDefault="00FE4A1A" w:rsidP="00D12AC9">
      <w:pPr>
        <w:pStyle w:val="ListParagraph"/>
        <w:spacing w:line="276" w:lineRule="auto"/>
      </w:pPr>
    </w:p>
    <w:p w14:paraId="447C16AA" w14:textId="1EE45CCB" w:rsidR="00FE4A1A" w:rsidRPr="00D12AC9" w:rsidRDefault="1D629172" w:rsidP="00D12AC9">
      <w:pPr>
        <w:spacing w:line="276" w:lineRule="auto"/>
      </w:pPr>
      <w:r w:rsidRPr="00D12AC9">
        <w:t>APA d</w:t>
      </w:r>
      <w:r w:rsidR="6E396BF4" w:rsidRPr="00D12AC9">
        <w:t>iscipline-specific knowledge (DSK), includes</w:t>
      </w:r>
      <w:r w:rsidR="16F60D86" w:rsidRPr="00D12AC9">
        <w:t xml:space="preserve"> knowledge in the following areas</w:t>
      </w:r>
      <w:r w:rsidR="6E396BF4" w:rsidRPr="00D12AC9">
        <w:t xml:space="preserve">: </w:t>
      </w:r>
    </w:p>
    <w:p w14:paraId="18F0320A" w14:textId="5CD0B2A3" w:rsidR="00FE4A1A" w:rsidRPr="00D12AC9" w:rsidRDefault="6E396BF4" w:rsidP="00D12AC9">
      <w:pPr>
        <w:pStyle w:val="ListParagraph"/>
        <w:numPr>
          <w:ilvl w:val="0"/>
          <w:numId w:val="40"/>
        </w:numPr>
        <w:spacing w:line="276" w:lineRule="auto"/>
        <w:ind w:left="360"/>
      </w:pPr>
      <w:r w:rsidRPr="00D12AC9">
        <w:t>Affective aspects of behavior</w:t>
      </w:r>
    </w:p>
    <w:p w14:paraId="3AB577CA" w14:textId="3A5BF8F3" w:rsidR="00FE4A1A" w:rsidRPr="00D12AC9" w:rsidRDefault="6E396BF4" w:rsidP="00D12AC9">
      <w:pPr>
        <w:pStyle w:val="ListParagraph"/>
        <w:numPr>
          <w:ilvl w:val="0"/>
          <w:numId w:val="40"/>
        </w:numPr>
        <w:spacing w:line="276" w:lineRule="auto"/>
        <w:ind w:left="360"/>
      </w:pPr>
      <w:r w:rsidRPr="00D12AC9">
        <w:t>Biological aspects of behavior</w:t>
      </w:r>
    </w:p>
    <w:p w14:paraId="30B51260" w14:textId="6392AF7D" w:rsidR="00FE4A1A" w:rsidRPr="00D12AC9" w:rsidRDefault="6E396BF4" w:rsidP="00D12AC9">
      <w:pPr>
        <w:pStyle w:val="ListParagraph"/>
        <w:numPr>
          <w:ilvl w:val="0"/>
          <w:numId w:val="40"/>
        </w:numPr>
        <w:spacing w:line="276" w:lineRule="auto"/>
        <w:ind w:left="360"/>
      </w:pPr>
      <w:r w:rsidRPr="00D12AC9">
        <w:t>Cognitive aspects of behavior</w:t>
      </w:r>
    </w:p>
    <w:p w14:paraId="6A5ECB61" w14:textId="2BB578A4" w:rsidR="00FE4A1A" w:rsidRPr="00D12AC9" w:rsidRDefault="6E396BF4" w:rsidP="00D12AC9">
      <w:pPr>
        <w:pStyle w:val="ListParagraph"/>
        <w:numPr>
          <w:ilvl w:val="0"/>
          <w:numId w:val="40"/>
        </w:numPr>
        <w:spacing w:line="276" w:lineRule="auto"/>
        <w:ind w:left="360"/>
      </w:pPr>
      <w:r w:rsidRPr="00D12AC9">
        <w:lastRenderedPageBreak/>
        <w:t>Developmental aspects of behavior</w:t>
      </w:r>
    </w:p>
    <w:p w14:paraId="45013D71" w14:textId="28ED3EBB" w:rsidR="00FE4A1A" w:rsidRPr="00D12AC9" w:rsidRDefault="6E396BF4" w:rsidP="00D12AC9">
      <w:pPr>
        <w:pStyle w:val="ListParagraph"/>
        <w:numPr>
          <w:ilvl w:val="0"/>
          <w:numId w:val="40"/>
        </w:numPr>
        <w:spacing w:line="276" w:lineRule="auto"/>
        <w:ind w:left="360"/>
      </w:pPr>
      <w:r w:rsidRPr="00D12AC9">
        <w:t>Social aspects of behavior</w:t>
      </w:r>
    </w:p>
    <w:p w14:paraId="63A30851" w14:textId="472AB07B" w:rsidR="00FE4A1A" w:rsidRPr="00D12AC9" w:rsidRDefault="6E396BF4" w:rsidP="00D12AC9">
      <w:pPr>
        <w:pStyle w:val="ListParagraph"/>
        <w:numPr>
          <w:ilvl w:val="0"/>
          <w:numId w:val="40"/>
        </w:numPr>
        <w:spacing w:line="276" w:lineRule="auto"/>
        <w:ind w:left="360"/>
      </w:pPr>
      <w:r w:rsidRPr="00D12AC9">
        <w:t>History and systems of psychology</w:t>
      </w:r>
    </w:p>
    <w:p w14:paraId="384696B4" w14:textId="458CF5BC" w:rsidR="00FE4A1A" w:rsidRPr="00D12AC9" w:rsidRDefault="6E396BF4" w:rsidP="00D12AC9">
      <w:pPr>
        <w:pStyle w:val="ListParagraph"/>
        <w:numPr>
          <w:ilvl w:val="0"/>
          <w:numId w:val="40"/>
        </w:numPr>
        <w:spacing w:line="276" w:lineRule="auto"/>
        <w:ind w:left="360"/>
      </w:pPr>
      <w:r w:rsidRPr="00D12AC9">
        <w:t>Research methods</w:t>
      </w:r>
    </w:p>
    <w:p w14:paraId="656E1374" w14:textId="2E824DA6" w:rsidR="00FE4A1A" w:rsidRPr="00D12AC9" w:rsidRDefault="6E396BF4" w:rsidP="00D12AC9">
      <w:pPr>
        <w:pStyle w:val="ListParagraph"/>
        <w:numPr>
          <w:ilvl w:val="0"/>
          <w:numId w:val="40"/>
        </w:numPr>
        <w:spacing w:line="276" w:lineRule="auto"/>
        <w:ind w:left="360"/>
      </w:pPr>
      <w:r w:rsidRPr="00D12AC9">
        <w:t>Statistical analysis</w:t>
      </w:r>
    </w:p>
    <w:p w14:paraId="7BBD9FCD" w14:textId="31E5FB8B" w:rsidR="00FE4A1A" w:rsidRPr="00D12AC9" w:rsidRDefault="6E396BF4" w:rsidP="00D12AC9">
      <w:pPr>
        <w:pStyle w:val="ListParagraph"/>
        <w:numPr>
          <w:ilvl w:val="0"/>
          <w:numId w:val="40"/>
        </w:numPr>
        <w:spacing w:line="276" w:lineRule="auto"/>
        <w:ind w:left="360"/>
      </w:pPr>
      <w:r w:rsidRPr="00D12AC9">
        <w:t>Psychometrics</w:t>
      </w:r>
    </w:p>
    <w:p w14:paraId="79FC0A71" w14:textId="5B78EA80" w:rsidR="00FE4A1A" w:rsidRPr="00D12AC9" w:rsidRDefault="00FE4A1A" w:rsidP="00D12AC9">
      <w:pPr>
        <w:pStyle w:val="ListParagraph"/>
        <w:spacing w:line="276" w:lineRule="auto"/>
        <w:ind w:left="1080"/>
        <w:rPr>
          <w:b/>
          <w:bCs/>
        </w:rPr>
      </w:pPr>
    </w:p>
    <w:p w14:paraId="48EDFCE9" w14:textId="2EC7C7EE" w:rsidR="00FE4A1A" w:rsidRPr="00D12AC9" w:rsidRDefault="48BE57F7" w:rsidP="00075B30">
      <w:pPr>
        <w:pStyle w:val="Heading3"/>
      </w:pPr>
      <w:r w:rsidRPr="00D12AC9">
        <w:t>Program Structure</w:t>
      </w:r>
    </w:p>
    <w:p w14:paraId="523619A3" w14:textId="22474B33" w:rsidR="00FE4A1A" w:rsidRPr="00D12AC9" w:rsidRDefault="5A5D1ED3" w:rsidP="00D12AC9">
      <w:pPr>
        <w:spacing w:line="276" w:lineRule="auto"/>
      </w:pPr>
      <w:r w:rsidRPr="00D12AC9">
        <w:t>Th</w:t>
      </w:r>
      <w:r w:rsidR="15D3A738" w:rsidRPr="00D12AC9">
        <w:t>e</w:t>
      </w:r>
      <w:r w:rsidRPr="00D12AC9">
        <w:t xml:space="preserve"> organizational structure </w:t>
      </w:r>
      <w:r w:rsidR="53AE3A96" w:rsidRPr="00D12AC9">
        <w:t xml:space="preserve">(described below) </w:t>
      </w:r>
      <w:r w:rsidR="69B2CDD4" w:rsidRPr="00D12AC9">
        <w:t>enables graduate</w:t>
      </w:r>
      <w:r w:rsidRPr="00D12AC9">
        <w:t xml:space="preserve"> students to benefit from the broader university and college-level resources, as well as the specialized training and mentorship available within the Department of Psychology.</w:t>
      </w:r>
      <w:r w:rsidR="3251ED51" w:rsidRPr="00D12AC9">
        <w:t xml:space="preserve"> </w:t>
      </w:r>
    </w:p>
    <w:p w14:paraId="3AAE19CD" w14:textId="77777777" w:rsidR="00FE4A1A" w:rsidRPr="00D12AC9" w:rsidRDefault="00FE4A1A" w:rsidP="00D12AC9">
      <w:pPr>
        <w:spacing w:line="276" w:lineRule="auto"/>
      </w:pPr>
    </w:p>
    <w:p w14:paraId="77BD8DA0" w14:textId="66A552F6" w:rsidR="00FE4A1A" w:rsidRPr="00D12AC9" w:rsidRDefault="22F6B9EC" w:rsidP="00D12AC9">
      <w:pPr>
        <w:spacing w:line="276" w:lineRule="auto"/>
      </w:pPr>
      <w:r w:rsidRPr="00D12AC9">
        <w:t>T</w:t>
      </w:r>
      <w:r w:rsidR="5A5D1ED3" w:rsidRPr="00D12AC9">
        <w:t xml:space="preserve">he following leadership roles and faculty structures support both the PsyD and </w:t>
      </w:r>
      <w:r w:rsidR="008D5713" w:rsidRPr="00D12AC9">
        <w:t>MS</w:t>
      </w:r>
      <w:r w:rsidR="50754669" w:rsidRPr="00D12AC9">
        <w:t xml:space="preserve"> </w:t>
      </w:r>
      <w:r w:rsidR="5A5D1ED3" w:rsidRPr="00D12AC9">
        <w:t>programs:</w:t>
      </w:r>
    </w:p>
    <w:p w14:paraId="42F8133D" w14:textId="6E5B7A79" w:rsidR="00FE4A1A" w:rsidRPr="00D12AC9" w:rsidRDefault="00FE4A1A" w:rsidP="00D12AC9">
      <w:pPr>
        <w:spacing w:line="276" w:lineRule="auto"/>
        <w:ind w:left="720"/>
        <w:rPr>
          <w:i/>
          <w:iCs/>
        </w:rPr>
      </w:pPr>
    </w:p>
    <w:p w14:paraId="5FDE20AE" w14:textId="1ECC28A4" w:rsidR="00FE4A1A" w:rsidRPr="00D12AC9" w:rsidRDefault="5A5D1ED3" w:rsidP="00D12AC9">
      <w:pPr>
        <w:pStyle w:val="ListParagraph"/>
        <w:numPr>
          <w:ilvl w:val="0"/>
          <w:numId w:val="56"/>
        </w:numPr>
        <w:spacing w:line="276" w:lineRule="auto"/>
        <w:ind w:left="360"/>
      </w:pPr>
      <w:r w:rsidRPr="00D12AC9">
        <w:rPr>
          <w:b/>
          <w:bCs/>
          <w:i/>
          <w:iCs/>
        </w:rPr>
        <w:t>Department Chair:</w:t>
      </w:r>
      <w:r w:rsidRPr="00D12AC9">
        <w:t xml:space="preserve"> The Department Chair provides administrative oversight for all programs within the Department of Psychology, including the undergraduate, master’s, and doctoral programs. The Chair is responsible for faculty supervision, departmental operations, curriculum oversight, and alignment with university policies and accreditation standards. The Chair also collaborates with </w:t>
      </w:r>
      <w:r w:rsidR="0ADD0C03" w:rsidRPr="00D12AC9">
        <w:t xml:space="preserve">the </w:t>
      </w:r>
      <w:r w:rsidRPr="00D12AC9">
        <w:t>program director to ensure academic quality and student success across all levels of study.</w:t>
      </w:r>
    </w:p>
    <w:p w14:paraId="27B6BF95" w14:textId="045C3EAB" w:rsidR="00FE4A1A" w:rsidRPr="00D12AC9" w:rsidRDefault="5A5D1ED3" w:rsidP="00D12AC9">
      <w:pPr>
        <w:numPr>
          <w:ilvl w:val="0"/>
          <w:numId w:val="56"/>
        </w:numPr>
        <w:spacing w:line="276" w:lineRule="auto"/>
        <w:ind w:left="360"/>
      </w:pPr>
      <w:r w:rsidRPr="00D12AC9">
        <w:rPr>
          <w:b/>
          <w:bCs/>
          <w:i/>
          <w:iCs/>
        </w:rPr>
        <w:t>Director of Clinical Training (DCT):</w:t>
      </w:r>
      <w:r w:rsidRPr="00D12AC9">
        <w:rPr>
          <w:b/>
          <w:bCs/>
        </w:rPr>
        <w:t xml:space="preserve"> </w:t>
      </w:r>
      <w:r w:rsidRPr="00D12AC9">
        <w:t xml:space="preserve">The DCT oversees the </w:t>
      </w:r>
      <w:r w:rsidR="008D5713" w:rsidRPr="00D12AC9">
        <w:t>PsyD</w:t>
      </w:r>
      <w:r w:rsidRPr="00D12AC9">
        <w:t xml:space="preserve"> and </w:t>
      </w:r>
      <w:r w:rsidR="008D5713" w:rsidRPr="00D12AC9">
        <w:t>MS</w:t>
      </w:r>
      <w:r w:rsidRPr="00D12AC9">
        <w:t xml:space="preserve"> programs, including curriculum design, clinical training, student progress, and professional development. The DCT ensures that the program meets all professional and accreditation standards and serves as a central contact for students regarding program requirements, clinical placements, and training expectations.</w:t>
      </w:r>
    </w:p>
    <w:p w14:paraId="0A2C4C0A" w14:textId="5149148A" w:rsidR="00FE4A1A" w:rsidRPr="00D12AC9" w:rsidRDefault="5A5D1ED3" w:rsidP="00D12AC9">
      <w:pPr>
        <w:numPr>
          <w:ilvl w:val="0"/>
          <w:numId w:val="56"/>
        </w:numPr>
        <w:spacing w:line="276" w:lineRule="auto"/>
        <w:ind w:left="360"/>
      </w:pPr>
      <w:r w:rsidRPr="00D12AC9">
        <w:rPr>
          <w:b/>
          <w:bCs/>
          <w:i/>
          <w:iCs/>
        </w:rPr>
        <w:t xml:space="preserve">Core </w:t>
      </w:r>
      <w:r w:rsidR="4DC4D774" w:rsidRPr="00D12AC9">
        <w:rPr>
          <w:b/>
          <w:bCs/>
          <w:i/>
          <w:iCs/>
        </w:rPr>
        <w:t xml:space="preserve">Psychology Graduate Program </w:t>
      </w:r>
      <w:r w:rsidRPr="00D12AC9">
        <w:rPr>
          <w:b/>
          <w:bCs/>
          <w:i/>
          <w:iCs/>
        </w:rPr>
        <w:t>Faculty:</w:t>
      </w:r>
      <w:r w:rsidRPr="00D12AC9">
        <w:t xml:space="preserve"> The core faculty are full-time members of the Department of Psychology who are directly involved in one or </w:t>
      </w:r>
      <w:proofErr w:type="gramStart"/>
      <w:r w:rsidRPr="00D12AC9">
        <w:t>both of the graduate</w:t>
      </w:r>
      <w:proofErr w:type="gramEnd"/>
      <w:r w:rsidRPr="00D12AC9">
        <w:t xml:space="preserve"> programs. They teach foundational and advanced courses, supervise research and clinical work, serve on committees, and actively contribute to program development and evaluation.</w:t>
      </w:r>
    </w:p>
    <w:p w14:paraId="792127EA" w14:textId="755BF60E" w:rsidR="0049760D" w:rsidRPr="00D12AC9" w:rsidRDefault="5A5D1ED3" w:rsidP="00D12AC9">
      <w:pPr>
        <w:numPr>
          <w:ilvl w:val="0"/>
          <w:numId w:val="56"/>
        </w:numPr>
        <w:spacing w:line="276" w:lineRule="auto"/>
        <w:ind w:left="360"/>
      </w:pPr>
      <w:r w:rsidRPr="00D12AC9">
        <w:rPr>
          <w:b/>
          <w:bCs/>
          <w:i/>
          <w:iCs/>
        </w:rPr>
        <w:t>A</w:t>
      </w:r>
      <w:r w:rsidR="0049760D" w:rsidRPr="00D12AC9">
        <w:rPr>
          <w:b/>
          <w:bCs/>
          <w:i/>
          <w:iCs/>
        </w:rPr>
        <w:t>ssociated</w:t>
      </w:r>
      <w:r w:rsidRPr="00D12AC9">
        <w:rPr>
          <w:b/>
          <w:bCs/>
          <w:i/>
          <w:iCs/>
        </w:rPr>
        <w:t xml:space="preserve"> Psychology Faculty:</w:t>
      </w:r>
      <w:r w:rsidRPr="00D12AC9">
        <w:rPr>
          <w:b/>
          <w:bCs/>
        </w:rPr>
        <w:t xml:space="preserve"> </w:t>
      </w:r>
      <w:r w:rsidRPr="00D12AC9">
        <w:t xml:space="preserve">These faculty members are part of the Department of Psychology but may not serve as core faculty in either </w:t>
      </w:r>
      <w:r w:rsidR="5CD65146" w:rsidRPr="00D12AC9">
        <w:t xml:space="preserve">the </w:t>
      </w:r>
      <w:r w:rsidR="008D5713" w:rsidRPr="00D12AC9">
        <w:t>MS</w:t>
      </w:r>
      <w:r w:rsidR="5CD65146" w:rsidRPr="00D12AC9">
        <w:t xml:space="preserve"> or PsyD</w:t>
      </w:r>
      <w:r w:rsidRPr="00D12AC9">
        <w:t xml:space="preserve"> program. Students may work with affiliated faculty in elective coursework, research, or interdisciplinary projects, depending on shared interests and availability.</w:t>
      </w:r>
    </w:p>
    <w:p w14:paraId="0AF0673A" w14:textId="2A23987C" w:rsidR="00FE4A1A" w:rsidRPr="00D12AC9" w:rsidRDefault="5A5D1ED3" w:rsidP="00D12AC9">
      <w:pPr>
        <w:numPr>
          <w:ilvl w:val="0"/>
          <w:numId w:val="56"/>
        </w:numPr>
        <w:spacing w:line="276" w:lineRule="auto"/>
        <w:ind w:left="360"/>
      </w:pPr>
      <w:r w:rsidRPr="00D12AC9">
        <w:rPr>
          <w:b/>
          <w:bCs/>
          <w:i/>
          <w:iCs/>
        </w:rPr>
        <w:t xml:space="preserve">Mentors: </w:t>
      </w:r>
      <w:r w:rsidR="166E9321" w:rsidRPr="00D12AC9">
        <w:t>PsyD s</w:t>
      </w:r>
      <w:r w:rsidRPr="00D12AC9">
        <w:t xml:space="preserve">tudents are assigned </w:t>
      </w:r>
      <w:r w:rsidR="4E0824F7" w:rsidRPr="00D12AC9">
        <w:t xml:space="preserve">to </w:t>
      </w:r>
      <w:r w:rsidRPr="00D12AC9">
        <w:t xml:space="preserve">a faculty mentor who </w:t>
      </w:r>
      <w:r w:rsidR="6249FB92" w:rsidRPr="00D12AC9">
        <w:t>serv</w:t>
      </w:r>
      <w:r w:rsidRPr="00D12AC9">
        <w:t>es</w:t>
      </w:r>
      <w:r w:rsidR="6176166F" w:rsidRPr="00D12AC9">
        <w:t xml:space="preserve"> as a</w:t>
      </w:r>
      <w:r w:rsidRPr="00D12AC9">
        <w:t xml:space="preserve"> guid</w:t>
      </w:r>
      <w:r w:rsidR="21ED32E9" w:rsidRPr="00D12AC9">
        <w:t>e</w:t>
      </w:r>
      <w:r w:rsidRPr="00D12AC9">
        <w:t xml:space="preserve"> </w:t>
      </w:r>
      <w:r w:rsidR="2872A58A" w:rsidRPr="00D12AC9">
        <w:t>throughout the program</w:t>
      </w:r>
      <w:r w:rsidR="26D701C8" w:rsidRPr="00D12AC9">
        <w:t>. Mentors</w:t>
      </w:r>
      <w:r w:rsidR="2872A58A" w:rsidRPr="00D12AC9">
        <w:t xml:space="preserve"> </w:t>
      </w:r>
      <w:r w:rsidR="3D578E80" w:rsidRPr="00D12AC9">
        <w:t>provide</w:t>
      </w:r>
      <w:r w:rsidR="2872A58A" w:rsidRPr="00D12AC9">
        <w:t xml:space="preserve"> support with</w:t>
      </w:r>
      <w:r w:rsidRPr="00D12AC9">
        <w:t xml:space="preserve"> academic</w:t>
      </w:r>
      <w:r w:rsidR="43CE2E80" w:rsidRPr="00D12AC9">
        <w:t>, practicum and internship</w:t>
      </w:r>
      <w:r w:rsidRPr="00D12AC9">
        <w:t xml:space="preserve"> planning, </w:t>
      </w:r>
      <w:r w:rsidR="3857BC3A" w:rsidRPr="00D12AC9">
        <w:t>develop</w:t>
      </w:r>
      <w:r w:rsidR="43CEB10E" w:rsidRPr="00D12AC9">
        <w:t xml:space="preserve">ment of </w:t>
      </w:r>
      <w:r w:rsidRPr="00D12AC9">
        <w:t>research interests</w:t>
      </w:r>
      <w:r w:rsidR="0AE05BF9" w:rsidRPr="00D12AC9">
        <w:t xml:space="preserve"> and project</w:t>
      </w:r>
      <w:r w:rsidR="14167958" w:rsidRPr="00D12AC9">
        <w:t>s,</w:t>
      </w:r>
      <w:r w:rsidRPr="00D12AC9">
        <w:t xml:space="preserve"> and </w:t>
      </w:r>
      <w:r w:rsidR="443F0E64" w:rsidRPr="00D12AC9">
        <w:t xml:space="preserve">other </w:t>
      </w:r>
      <w:r w:rsidRPr="00D12AC9">
        <w:t xml:space="preserve">professional development. Mentors play an important role in helping students navigate program expectations, identify career </w:t>
      </w:r>
      <w:r w:rsidRPr="00D12AC9">
        <w:lastRenderedPageBreak/>
        <w:t xml:space="preserve">goals, and build the competencies necessary for success in the field of psychology. Mentorship is considered a key component of the </w:t>
      </w:r>
      <w:r w:rsidR="50A4043A" w:rsidRPr="00D12AC9">
        <w:t xml:space="preserve">PsyD </w:t>
      </w:r>
      <w:r w:rsidRPr="00D12AC9">
        <w:t>training experience.</w:t>
      </w:r>
    </w:p>
    <w:p w14:paraId="24A3CEE1" w14:textId="127CD63D" w:rsidR="0049760D" w:rsidRPr="00D12AC9" w:rsidRDefault="0049760D" w:rsidP="00D12AC9">
      <w:pPr>
        <w:numPr>
          <w:ilvl w:val="0"/>
          <w:numId w:val="56"/>
        </w:numPr>
        <w:spacing w:line="276" w:lineRule="auto"/>
        <w:ind w:left="360"/>
        <w:rPr>
          <w:b/>
          <w:bCs/>
          <w:i/>
          <w:iCs/>
        </w:rPr>
      </w:pPr>
      <w:r w:rsidRPr="00D12AC9">
        <w:rPr>
          <w:b/>
          <w:bCs/>
          <w:i/>
          <w:iCs/>
        </w:rPr>
        <w:t>Other Contributing Faculty:</w:t>
      </w:r>
      <w:r w:rsidRPr="00D12AC9">
        <w:rPr>
          <w:b/>
          <w:bCs/>
          <w:i/>
          <w:iCs/>
          <w:u w:val="single"/>
        </w:rPr>
        <w:t xml:space="preserve"> </w:t>
      </w:r>
      <w:r w:rsidRPr="00D12AC9">
        <w:rPr>
          <w:u w:val="single"/>
        </w:rPr>
        <w:t xml:space="preserve">These faculty members </w:t>
      </w:r>
      <w:r w:rsidR="00DB4548" w:rsidRPr="00D12AC9">
        <w:rPr>
          <w:u w:val="single"/>
        </w:rPr>
        <w:t>have a more limited role in the program, including adjunct professors and external faculty who supervise practicum courses.</w:t>
      </w:r>
    </w:p>
    <w:p w14:paraId="5907C5E1" w14:textId="5A04AB79" w:rsidR="00FE4A1A" w:rsidRPr="00D12AC9" w:rsidRDefault="00FE4A1A" w:rsidP="00D12AC9">
      <w:pPr>
        <w:spacing w:line="276" w:lineRule="auto"/>
        <w:ind w:left="1080"/>
      </w:pPr>
    </w:p>
    <w:p w14:paraId="74660063" w14:textId="51266FDD" w:rsidR="00FE4A1A" w:rsidRPr="00D12AC9" w:rsidRDefault="2880DCFB" w:rsidP="00D12AC9">
      <w:pPr>
        <w:spacing w:line="276" w:lineRule="auto"/>
      </w:pPr>
      <w:r w:rsidRPr="00D12AC9">
        <w:t xml:space="preserve">Through this structure, the PNW Psychology Department maintains a collaborative and supportive academic environment. By integrating the resources of Purdue University, the CHESS College, and the Department of Psychology, both the </w:t>
      </w:r>
      <w:r w:rsidR="008D5713" w:rsidRPr="00D12AC9">
        <w:t>MS</w:t>
      </w:r>
      <w:r w:rsidRPr="00D12AC9">
        <w:t xml:space="preserve"> and </w:t>
      </w:r>
      <w:r w:rsidR="008D5713" w:rsidRPr="00D12AC9">
        <w:t>PsyD</w:t>
      </w:r>
      <w:r w:rsidRPr="00D12AC9">
        <w:t xml:space="preserve"> programs prepare students to become skilled, ethical, and reflective professionals ready to contribute to the discipline of psychology and the broader community</w:t>
      </w:r>
      <w:r w:rsidR="2772450D" w:rsidRPr="00D12AC9">
        <w:t>.</w:t>
      </w:r>
    </w:p>
    <w:p w14:paraId="3656B9AB" w14:textId="71C9BB38" w:rsidR="00FE4A1A" w:rsidRPr="00D12AC9" w:rsidRDefault="00FE4A1A" w:rsidP="00D12AC9">
      <w:pPr>
        <w:spacing w:line="276" w:lineRule="auto"/>
      </w:pPr>
    </w:p>
    <w:p w14:paraId="24F5A270" w14:textId="48D3CFB8" w:rsidR="00FE4A1A" w:rsidRPr="00D12AC9" w:rsidRDefault="3F53B667" w:rsidP="00075B30">
      <w:pPr>
        <w:pStyle w:val="Heading3"/>
      </w:pPr>
      <w:r w:rsidRPr="00D12AC9">
        <w:t xml:space="preserve">Program </w:t>
      </w:r>
      <w:r w:rsidR="56771136" w:rsidRPr="00D12AC9">
        <w:t>Admissions Requirements</w:t>
      </w:r>
    </w:p>
    <w:p w14:paraId="33EF0D94" w14:textId="7306ADD2" w:rsidR="1564993E" w:rsidRPr="00D12AC9" w:rsidRDefault="0318244D" w:rsidP="00D12AC9">
      <w:pPr>
        <w:shd w:val="clear" w:color="auto" w:fill="FFFFFF" w:themeFill="background1"/>
        <w:spacing w:before="160" w:line="276" w:lineRule="auto"/>
      </w:pPr>
      <w:r w:rsidRPr="00D12AC9">
        <w:t xml:space="preserve">The </w:t>
      </w:r>
      <w:r w:rsidR="52E5C78A" w:rsidRPr="00D12AC9">
        <w:t xml:space="preserve">admission </w:t>
      </w:r>
      <w:r w:rsidRPr="00D12AC9">
        <w:t>application deadline</w:t>
      </w:r>
      <w:r w:rsidR="1A728652" w:rsidRPr="00D12AC9">
        <w:t xml:space="preserve">s </w:t>
      </w:r>
      <w:r w:rsidR="645850DE" w:rsidRPr="00D12AC9">
        <w:t xml:space="preserve">are </w:t>
      </w:r>
      <w:r w:rsidRPr="00D12AC9">
        <w:t>December 1</w:t>
      </w:r>
      <w:r w:rsidR="07B15BDF" w:rsidRPr="00D12AC9">
        <w:t xml:space="preserve"> </w:t>
      </w:r>
      <w:r w:rsidR="2FB192F2" w:rsidRPr="00D12AC9">
        <w:t>for the PsyD</w:t>
      </w:r>
      <w:r w:rsidR="003007A3" w:rsidRPr="00D12AC9">
        <w:t xml:space="preserve"> program</w:t>
      </w:r>
      <w:r w:rsidR="2FB192F2" w:rsidRPr="00D12AC9">
        <w:t xml:space="preserve"> </w:t>
      </w:r>
      <w:r w:rsidR="64C329E6" w:rsidRPr="00D12AC9">
        <w:t xml:space="preserve">and March 1 </w:t>
      </w:r>
      <w:r w:rsidR="07B15BDF" w:rsidRPr="00D12AC9">
        <w:t>for t</w:t>
      </w:r>
      <w:r w:rsidR="59CC91B0" w:rsidRPr="00D12AC9">
        <w:t>he</w:t>
      </w:r>
      <w:r w:rsidR="781435AA" w:rsidRPr="00D12AC9">
        <w:t xml:space="preserve"> </w:t>
      </w:r>
      <w:r w:rsidR="008D5713" w:rsidRPr="00D12AC9">
        <w:t>MS</w:t>
      </w:r>
      <w:r w:rsidR="0DBC0654" w:rsidRPr="00D12AC9">
        <w:t xml:space="preserve"> program.</w:t>
      </w:r>
      <w:r w:rsidR="728B24AD" w:rsidRPr="00D12AC9">
        <w:t xml:space="preserve"> </w:t>
      </w:r>
      <w:r w:rsidR="09C0A2EF" w:rsidRPr="00D12AC9">
        <w:t>N</w:t>
      </w:r>
      <w:r w:rsidR="7BAE802A" w:rsidRPr="00D12AC9">
        <w:t>ew</w:t>
      </w:r>
      <w:r w:rsidR="44C7B9D9" w:rsidRPr="00D12AC9">
        <w:t xml:space="preserve"> </w:t>
      </w:r>
      <w:r w:rsidR="7BAE802A" w:rsidRPr="00D12AC9">
        <w:t xml:space="preserve">cohorts in both </w:t>
      </w:r>
      <w:r w:rsidR="4A89DF80" w:rsidRPr="00D12AC9">
        <w:t xml:space="preserve">programs </w:t>
      </w:r>
      <w:r w:rsidR="4E16A689" w:rsidRPr="00D12AC9">
        <w:t xml:space="preserve">are admitted for </w:t>
      </w:r>
      <w:r w:rsidR="76809F85" w:rsidRPr="00D12AC9">
        <w:t xml:space="preserve">Fall </w:t>
      </w:r>
      <w:r w:rsidR="4A89DF80" w:rsidRPr="00D12AC9">
        <w:t>only</w:t>
      </w:r>
      <w:r w:rsidR="68E533E6" w:rsidRPr="00D12AC9">
        <w:t>.</w:t>
      </w:r>
    </w:p>
    <w:p w14:paraId="42A484BD" w14:textId="33527359" w:rsidR="45642493" w:rsidRPr="00D12AC9" w:rsidRDefault="45642493" w:rsidP="00D12AC9">
      <w:pPr>
        <w:shd w:val="clear" w:color="auto" w:fill="FFFFFF" w:themeFill="background1"/>
        <w:spacing w:before="160" w:line="276" w:lineRule="auto"/>
      </w:pPr>
      <w:r w:rsidRPr="00D12AC9">
        <w:t xml:space="preserve">The admissions requirements for the PsyD and </w:t>
      </w:r>
      <w:r w:rsidR="008D5713" w:rsidRPr="00D12AC9">
        <w:t>MS</w:t>
      </w:r>
      <w:r w:rsidRPr="00D12AC9">
        <w:t xml:space="preserve"> programs are outline</w:t>
      </w:r>
      <w:r w:rsidR="71986418" w:rsidRPr="00D12AC9">
        <w:t>d</w:t>
      </w:r>
      <w:r w:rsidRPr="00D12AC9">
        <w:t xml:space="preserve"> below</w:t>
      </w:r>
      <w:r w:rsidR="7CE81903" w:rsidRPr="00D12AC9">
        <w:t>. Further information about the graduate admission</w:t>
      </w:r>
      <w:r w:rsidR="003007A3" w:rsidRPr="00D12AC9">
        <w:t>s</w:t>
      </w:r>
      <w:r w:rsidR="7CE81903" w:rsidRPr="00D12AC9">
        <w:t xml:space="preserve"> process</w:t>
      </w:r>
      <w:r w:rsidR="1D666E0C" w:rsidRPr="00D12AC9">
        <w:t>, including the application portal,</w:t>
      </w:r>
      <w:r w:rsidR="7CE81903" w:rsidRPr="00D12AC9">
        <w:t xml:space="preserve"> can be found on the PNW graduate studies website: </w:t>
      </w:r>
      <w:hyperlink r:id="rId9">
        <w:r w:rsidR="7CE81903" w:rsidRPr="00D12AC9">
          <w:rPr>
            <w:rStyle w:val="Hyperlink"/>
          </w:rPr>
          <w:t>https://www.pnw.edu/psychology/psychology-graduate-admissions-guide/</w:t>
        </w:r>
      </w:hyperlink>
    </w:p>
    <w:p w14:paraId="69A52347" w14:textId="6CD440B8" w:rsidR="20B4DBDE" w:rsidRPr="00D12AC9" w:rsidRDefault="45531BFC" w:rsidP="00D12AC9">
      <w:pPr>
        <w:shd w:val="clear" w:color="auto" w:fill="FFFFFF" w:themeFill="background1"/>
        <w:spacing w:before="160" w:line="276" w:lineRule="auto"/>
      </w:pPr>
      <w:r w:rsidRPr="00D12AC9">
        <w:t xml:space="preserve">The application materials for </w:t>
      </w:r>
      <w:r w:rsidRPr="00D12AC9">
        <w:rPr>
          <w:b/>
          <w:bCs/>
        </w:rPr>
        <w:t xml:space="preserve">both programs </w:t>
      </w:r>
      <w:r w:rsidRPr="00D12AC9">
        <w:t>include:</w:t>
      </w:r>
    </w:p>
    <w:p w14:paraId="56DAAD2C" w14:textId="6673BDC9" w:rsidR="4E3498F0" w:rsidRPr="00D12AC9" w:rsidRDefault="4E3498F0" w:rsidP="00D12AC9">
      <w:pPr>
        <w:pStyle w:val="ListParagraph"/>
        <w:numPr>
          <w:ilvl w:val="0"/>
          <w:numId w:val="50"/>
        </w:numPr>
        <w:shd w:val="clear" w:color="auto" w:fill="FFFFFF" w:themeFill="background1"/>
        <w:spacing w:line="276" w:lineRule="auto"/>
        <w:ind w:left="360"/>
      </w:pPr>
      <w:r w:rsidRPr="00D12AC9">
        <w:t>3 letters of recommendation (at least two from an academic mentor/instructor/advisor)</w:t>
      </w:r>
    </w:p>
    <w:p w14:paraId="7817AFE8" w14:textId="77777777" w:rsidR="4E3498F0" w:rsidRPr="00D12AC9" w:rsidRDefault="4E3498F0" w:rsidP="00D12AC9">
      <w:pPr>
        <w:pStyle w:val="ListParagraph"/>
        <w:numPr>
          <w:ilvl w:val="0"/>
          <w:numId w:val="50"/>
        </w:numPr>
        <w:shd w:val="clear" w:color="auto" w:fill="FFFFFF" w:themeFill="background1"/>
        <w:spacing w:line="276" w:lineRule="auto"/>
        <w:ind w:left="360"/>
      </w:pPr>
      <w:r w:rsidRPr="00D12AC9">
        <w:t>Resume/CV</w:t>
      </w:r>
    </w:p>
    <w:p w14:paraId="205B7321" w14:textId="25498318" w:rsidR="4E3498F0" w:rsidRPr="00D12AC9" w:rsidRDefault="4E3498F0" w:rsidP="00D12AC9">
      <w:pPr>
        <w:pStyle w:val="ListParagraph"/>
        <w:numPr>
          <w:ilvl w:val="0"/>
          <w:numId w:val="50"/>
        </w:numPr>
        <w:shd w:val="clear" w:color="auto" w:fill="FFFFFF" w:themeFill="background1"/>
        <w:spacing w:line="276" w:lineRule="auto"/>
        <w:ind w:left="360"/>
      </w:pPr>
      <w:r w:rsidRPr="00D12AC9">
        <w:t xml:space="preserve">Academic Statement of Purpose </w:t>
      </w:r>
    </w:p>
    <w:p w14:paraId="26302E77" w14:textId="4C14A599" w:rsidR="4E3498F0" w:rsidRPr="00D12AC9" w:rsidRDefault="4E3498F0" w:rsidP="00D12AC9">
      <w:pPr>
        <w:pStyle w:val="ListParagraph"/>
        <w:numPr>
          <w:ilvl w:val="0"/>
          <w:numId w:val="50"/>
        </w:numPr>
        <w:shd w:val="clear" w:color="auto" w:fill="FFFFFF" w:themeFill="background1"/>
        <w:spacing w:line="276" w:lineRule="auto"/>
        <w:ind w:left="360"/>
      </w:pPr>
      <w:r w:rsidRPr="00D12AC9">
        <w:t>Personal History Statement</w:t>
      </w:r>
    </w:p>
    <w:p w14:paraId="66194969" w14:textId="1ACB3EFC" w:rsidR="077A5E17" w:rsidRPr="00D12AC9" w:rsidRDefault="077A5E17" w:rsidP="00D12AC9">
      <w:pPr>
        <w:shd w:val="clear" w:color="auto" w:fill="FFFFFF" w:themeFill="background1"/>
        <w:spacing w:before="160" w:line="276" w:lineRule="auto"/>
      </w:pPr>
      <w:r w:rsidRPr="00D12AC9">
        <w:t xml:space="preserve">The </w:t>
      </w:r>
      <w:r w:rsidR="00615B19" w:rsidRPr="00D12AC9">
        <w:t xml:space="preserve">minimum </w:t>
      </w:r>
      <w:r w:rsidRPr="00D12AC9">
        <w:t xml:space="preserve">admissions requirements for the </w:t>
      </w:r>
      <w:r w:rsidRPr="00D12AC9">
        <w:rPr>
          <w:b/>
          <w:bCs/>
        </w:rPr>
        <w:t>PsyD</w:t>
      </w:r>
      <w:r w:rsidRPr="00D12AC9">
        <w:t xml:space="preserve"> program include:</w:t>
      </w:r>
    </w:p>
    <w:p w14:paraId="13DD5B90" w14:textId="77777777" w:rsidR="00FE4A1A" w:rsidRPr="00D12AC9" w:rsidRDefault="001639B7" w:rsidP="00D12AC9">
      <w:pPr>
        <w:pStyle w:val="ListParagraph"/>
        <w:numPr>
          <w:ilvl w:val="0"/>
          <w:numId w:val="50"/>
        </w:numPr>
        <w:shd w:val="clear" w:color="auto" w:fill="FFFFFF" w:themeFill="background1"/>
        <w:spacing w:before="160" w:line="276" w:lineRule="auto"/>
        <w:ind w:left="360"/>
      </w:pPr>
      <w:r w:rsidRPr="00D12AC9">
        <w:t>A baccalaureate degree from an accredited college or university prior to registration as a graduate student</w:t>
      </w:r>
    </w:p>
    <w:p w14:paraId="2FF9290B" w14:textId="62FA12AB" w:rsidR="00FE4A1A" w:rsidRPr="00D12AC9" w:rsidRDefault="001639B7" w:rsidP="00D12AC9">
      <w:pPr>
        <w:pStyle w:val="ListParagraph"/>
        <w:numPr>
          <w:ilvl w:val="0"/>
          <w:numId w:val="50"/>
        </w:numPr>
        <w:shd w:val="clear" w:color="auto" w:fill="FFFFFF" w:themeFill="background1"/>
        <w:spacing w:line="276" w:lineRule="auto"/>
        <w:ind w:left="360"/>
      </w:pPr>
      <w:r w:rsidRPr="00D12AC9">
        <w:t xml:space="preserve">3.0 GPA (or equivalent) from </w:t>
      </w:r>
      <w:r w:rsidR="529CA995" w:rsidRPr="00D12AC9">
        <w:t xml:space="preserve">an </w:t>
      </w:r>
      <w:r w:rsidRPr="00D12AC9">
        <w:t>undergraduate institution</w:t>
      </w:r>
    </w:p>
    <w:p w14:paraId="0467B3C8" w14:textId="77777777" w:rsidR="00FE4A1A" w:rsidRPr="00D12AC9" w:rsidRDefault="001639B7" w:rsidP="00D12AC9">
      <w:pPr>
        <w:pStyle w:val="ListParagraph"/>
        <w:numPr>
          <w:ilvl w:val="0"/>
          <w:numId w:val="50"/>
        </w:numPr>
        <w:shd w:val="clear" w:color="auto" w:fill="FFFFFF" w:themeFill="background1"/>
        <w:spacing w:line="276" w:lineRule="auto"/>
        <w:ind w:left="360"/>
      </w:pPr>
      <w:r w:rsidRPr="00D12AC9">
        <w:t>Transcript(s) for every institution of higher education attended</w:t>
      </w:r>
    </w:p>
    <w:p w14:paraId="44CA2825" w14:textId="77777777" w:rsidR="3F15F3A7" w:rsidRPr="00D12AC9" w:rsidRDefault="3F15F3A7" w:rsidP="00D12AC9">
      <w:pPr>
        <w:pStyle w:val="ListParagraph"/>
        <w:numPr>
          <w:ilvl w:val="0"/>
          <w:numId w:val="50"/>
        </w:numPr>
        <w:shd w:val="clear" w:color="auto" w:fill="FFFFFF" w:themeFill="background1"/>
        <w:spacing w:line="276" w:lineRule="auto"/>
        <w:ind w:left="360"/>
      </w:pPr>
      <w:r w:rsidRPr="00D12AC9">
        <w:t>GRE-Psych Subject Test OR Grade of C+ or above in each of the following undergraduate courses (or equivalent):</w:t>
      </w:r>
    </w:p>
    <w:p w14:paraId="2DD44937" w14:textId="77777777" w:rsidR="3F15F3A7" w:rsidRPr="00D12AC9" w:rsidRDefault="3F15F3A7" w:rsidP="00D12AC9">
      <w:pPr>
        <w:pStyle w:val="ListParagraph"/>
        <w:numPr>
          <w:ilvl w:val="1"/>
          <w:numId w:val="50"/>
        </w:numPr>
        <w:shd w:val="clear" w:color="auto" w:fill="FFFFFF" w:themeFill="background1"/>
        <w:spacing w:line="276" w:lineRule="auto"/>
        <w:ind w:left="720"/>
      </w:pPr>
      <w:r w:rsidRPr="00D12AC9">
        <w:t>Intro/General Psychology or equivalent (e.g., AP credit)</w:t>
      </w:r>
    </w:p>
    <w:p w14:paraId="12614518" w14:textId="77777777" w:rsidR="3F15F3A7" w:rsidRPr="00D12AC9" w:rsidRDefault="3F15F3A7" w:rsidP="00D12AC9">
      <w:pPr>
        <w:pStyle w:val="ListParagraph"/>
        <w:numPr>
          <w:ilvl w:val="1"/>
          <w:numId w:val="50"/>
        </w:numPr>
        <w:shd w:val="clear" w:color="auto" w:fill="FFFFFF" w:themeFill="background1"/>
        <w:spacing w:line="276" w:lineRule="auto"/>
        <w:ind w:left="720"/>
      </w:pPr>
      <w:r w:rsidRPr="00D12AC9">
        <w:t>Developmental Psychology</w:t>
      </w:r>
    </w:p>
    <w:p w14:paraId="19CA1183" w14:textId="77777777" w:rsidR="3F15F3A7" w:rsidRPr="00D12AC9" w:rsidRDefault="3F15F3A7" w:rsidP="00D12AC9">
      <w:pPr>
        <w:pStyle w:val="ListParagraph"/>
        <w:numPr>
          <w:ilvl w:val="1"/>
          <w:numId w:val="50"/>
        </w:numPr>
        <w:shd w:val="clear" w:color="auto" w:fill="FFFFFF" w:themeFill="background1"/>
        <w:spacing w:line="276" w:lineRule="auto"/>
        <w:ind w:left="720"/>
      </w:pPr>
      <w:r w:rsidRPr="00D12AC9">
        <w:t>Abnormal Psychology</w:t>
      </w:r>
    </w:p>
    <w:p w14:paraId="1A43A3B6" w14:textId="77777777" w:rsidR="3F15F3A7" w:rsidRPr="00D12AC9" w:rsidRDefault="3F15F3A7" w:rsidP="00D12AC9">
      <w:pPr>
        <w:pStyle w:val="ListParagraph"/>
        <w:numPr>
          <w:ilvl w:val="1"/>
          <w:numId w:val="50"/>
        </w:numPr>
        <w:shd w:val="clear" w:color="auto" w:fill="FFFFFF" w:themeFill="background1"/>
        <w:spacing w:line="276" w:lineRule="auto"/>
        <w:ind w:left="720"/>
      </w:pPr>
      <w:r w:rsidRPr="00D12AC9">
        <w:t>Statistics</w:t>
      </w:r>
    </w:p>
    <w:p w14:paraId="41D409F0" w14:textId="6DD71900" w:rsidR="3F15F3A7" w:rsidRPr="00D12AC9" w:rsidRDefault="3F15F3A7" w:rsidP="00D12AC9">
      <w:pPr>
        <w:pStyle w:val="ListParagraph"/>
        <w:numPr>
          <w:ilvl w:val="1"/>
          <w:numId w:val="50"/>
        </w:numPr>
        <w:shd w:val="clear" w:color="auto" w:fill="FFFFFF" w:themeFill="background1"/>
        <w:spacing w:line="276" w:lineRule="auto"/>
        <w:ind w:left="720"/>
      </w:pPr>
      <w:r w:rsidRPr="00D12AC9">
        <w:t>Research Methods</w:t>
      </w:r>
    </w:p>
    <w:p w14:paraId="6C6C0810" w14:textId="79D11B27" w:rsidR="3F15F3A7" w:rsidRPr="00D12AC9" w:rsidRDefault="3F15F3A7" w:rsidP="00D12AC9">
      <w:pPr>
        <w:pStyle w:val="ListParagraph"/>
        <w:numPr>
          <w:ilvl w:val="0"/>
          <w:numId w:val="49"/>
        </w:numPr>
        <w:shd w:val="clear" w:color="auto" w:fill="FFFFFF" w:themeFill="background1"/>
        <w:spacing w:line="276" w:lineRule="auto"/>
        <w:ind w:left="360"/>
      </w:pPr>
      <w:r w:rsidRPr="00D12AC9">
        <w:lastRenderedPageBreak/>
        <w:t>It is recommended, but not required, that students have some type of “real-world” volunteer, internship, or work experience in the psychology/behavioral health field.</w:t>
      </w:r>
      <w:r w:rsidR="00751EB6" w:rsidRPr="00D12AC9">
        <w:t xml:space="preserve"> It is also recommended that students have some research experience or identified research interests.</w:t>
      </w:r>
    </w:p>
    <w:p w14:paraId="09F4C4B7" w14:textId="64701282" w:rsidR="43310DED" w:rsidRPr="00D12AC9" w:rsidRDefault="43310DED" w:rsidP="00D12AC9">
      <w:pPr>
        <w:pStyle w:val="ListParagraph"/>
        <w:shd w:val="clear" w:color="auto" w:fill="FFFFFF" w:themeFill="background1"/>
        <w:spacing w:line="276" w:lineRule="auto"/>
        <w:ind w:left="1080"/>
      </w:pPr>
    </w:p>
    <w:p w14:paraId="3245EBDC" w14:textId="2C2528BA" w:rsidR="1ADDBB19" w:rsidRPr="00D12AC9" w:rsidRDefault="1ADDBB19" w:rsidP="00D12AC9">
      <w:pPr>
        <w:shd w:val="clear" w:color="auto" w:fill="FFFFFF" w:themeFill="background1"/>
        <w:spacing w:after="200" w:line="276" w:lineRule="auto"/>
        <w:rPr>
          <w:b/>
          <w:bCs/>
        </w:rPr>
      </w:pPr>
      <w:r w:rsidRPr="00D12AC9">
        <w:t xml:space="preserve">The </w:t>
      </w:r>
      <w:r w:rsidR="00615B19" w:rsidRPr="00D12AC9">
        <w:t xml:space="preserve">minimum </w:t>
      </w:r>
      <w:r w:rsidRPr="00D12AC9">
        <w:t>admissions requirements for the</w:t>
      </w:r>
      <w:r w:rsidRPr="00D12AC9">
        <w:rPr>
          <w:b/>
          <w:bCs/>
        </w:rPr>
        <w:t xml:space="preserve"> </w:t>
      </w:r>
      <w:r w:rsidR="008D5713" w:rsidRPr="00D12AC9">
        <w:rPr>
          <w:b/>
          <w:bCs/>
        </w:rPr>
        <w:t>MS</w:t>
      </w:r>
      <w:r w:rsidR="5EFB58AB" w:rsidRPr="00D12AC9">
        <w:rPr>
          <w:b/>
          <w:bCs/>
        </w:rPr>
        <w:t xml:space="preserve"> </w:t>
      </w:r>
      <w:r w:rsidR="7BD7F46C" w:rsidRPr="00D12AC9">
        <w:t>p</w:t>
      </w:r>
      <w:r w:rsidR="5EFB58AB" w:rsidRPr="00D12AC9">
        <w:t>rogram</w:t>
      </w:r>
      <w:r w:rsidR="7BD7F46C" w:rsidRPr="00D12AC9">
        <w:t xml:space="preserve"> include:</w:t>
      </w:r>
    </w:p>
    <w:p w14:paraId="77D3D9DD" w14:textId="7DCC71A8" w:rsidR="58178E09" w:rsidRPr="00D12AC9" w:rsidRDefault="58178E09" w:rsidP="00D12AC9">
      <w:pPr>
        <w:pStyle w:val="ListParagraph"/>
        <w:numPr>
          <w:ilvl w:val="0"/>
          <w:numId w:val="51"/>
        </w:numPr>
        <w:spacing w:line="276" w:lineRule="auto"/>
        <w:ind w:left="360"/>
      </w:pPr>
      <w:r w:rsidRPr="00D12AC9">
        <w:t>A baccalaureate degree from an accredited college or university prior to registration as a graduate student</w:t>
      </w:r>
    </w:p>
    <w:p w14:paraId="58E743B9" w14:textId="62FA12AB" w:rsidR="58178E09" w:rsidRPr="00D12AC9" w:rsidRDefault="58178E09" w:rsidP="00D12AC9">
      <w:pPr>
        <w:pStyle w:val="ListParagraph"/>
        <w:numPr>
          <w:ilvl w:val="0"/>
          <w:numId w:val="51"/>
        </w:numPr>
        <w:shd w:val="clear" w:color="auto" w:fill="FFFFFF" w:themeFill="background1"/>
        <w:spacing w:line="276" w:lineRule="auto"/>
        <w:ind w:left="360"/>
      </w:pPr>
      <w:r w:rsidRPr="00D12AC9">
        <w:t>3.0 GPA (or equivalent) from an undergraduate institution</w:t>
      </w:r>
    </w:p>
    <w:p w14:paraId="4129CB5D" w14:textId="77777777" w:rsidR="58178E09" w:rsidRPr="00D12AC9" w:rsidRDefault="58178E09" w:rsidP="00D12AC9">
      <w:pPr>
        <w:pStyle w:val="ListParagraph"/>
        <w:numPr>
          <w:ilvl w:val="0"/>
          <w:numId w:val="51"/>
        </w:numPr>
        <w:shd w:val="clear" w:color="auto" w:fill="FFFFFF" w:themeFill="background1"/>
        <w:spacing w:line="276" w:lineRule="auto"/>
        <w:ind w:left="360"/>
      </w:pPr>
      <w:r w:rsidRPr="00D12AC9">
        <w:t>Transcript(s) for every institution of higher education attended</w:t>
      </w:r>
    </w:p>
    <w:p w14:paraId="3F921678" w14:textId="77777777" w:rsidR="58178E09" w:rsidRPr="00D12AC9" w:rsidRDefault="58178E09" w:rsidP="00D12AC9">
      <w:pPr>
        <w:pStyle w:val="ListParagraph"/>
        <w:numPr>
          <w:ilvl w:val="0"/>
          <w:numId w:val="51"/>
        </w:numPr>
        <w:shd w:val="clear" w:color="auto" w:fill="FFFFFF" w:themeFill="background1"/>
        <w:spacing w:line="276" w:lineRule="auto"/>
        <w:ind w:left="360"/>
      </w:pPr>
      <w:r w:rsidRPr="00D12AC9">
        <w:t>GRE-Psych Subject Test OR Grade of C+ or above in each of the following undergraduate courses (or equivalent):</w:t>
      </w:r>
    </w:p>
    <w:p w14:paraId="44334A15" w14:textId="77777777" w:rsidR="58178E09" w:rsidRPr="00D12AC9" w:rsidRDefault="58178E09" w:rsidP="00D12AC9">
      <w:pPr>
        <w:pStyle w:val="ListParagraph"/>
        <w:numPr>
          <w:ilvl w:val="1"/>
          <w:numId w:val="51"/>
        </w:numPr>
        <w:shd w:val="clear" w:color="auto" w:fill="FFFFFF" w:themeFill="background1"/>
        <w:spacing w:line="276" w:lineRule="auto"/>
        <w:ind w:left="720"/>
      </w:pPr>
      <w:r w:rsidRPr="00D12AC9">
        <w:t>Intro/General Psychology or equivalent (e.g., AP credit)</w:t>
      </w:r>
    </w:p>
    <w:p w14:paraId="25C56089" w14:textId="0B62564D" w:rsidR="58178E09" w:rsidRPr="00D12AC9" w:rsidRDefault="58178E09" w:rsidP="00D12AC9">
      <w:pPr>
        <w:pStyle w:val="ListParagraph"/>
        <w:numPr>
          <w:ilvl w:val="1"/>
          <w:numId w:val="51"/>
        </w:numPr>
        <w:shd w:val="clear" w:color="auto" w:fill="FFFFFF" w:themeFill="background1"/>
        <w:spacing w:line="276" w:lineRule="auto"/>
        <w:ind w:left="720"/>
      </w:pPr>
      <w:r w:rsidRPr="00D12AC9">
        <w:t>At least two additional undergraduate psychology courses (e.g., Developmental Psychology, Abnormal Psychology, Statistics, Research Methods)</w:t>
      </w:r>
    </w:p>
    <w:p w14:paraId="2D697DFF" w14:textId="77777777" w:rsidR="008D5713" w:rsidRPr="00D12AC9" w:rsidRDefault="008D5713" w:rsidP="00D12AC9">
      <w:pPr>
        <w:shd w:val="clear" w:color="auto" w:fill="FFFFFF" w:themeFill="background1"/>
        <w:spacing w:line="276" w:lineRule="auto"/>
      </w:pPr>
    </w:p>
    <w:p w14:paraId="57322668" w14:textId="681DDEC2" w:rsidR="008D5713" w:rsidRPr="00D12AC9" w:rsidRDefault="008D5713" w:rsidP="00D12AC9">
      <w:pPr>
        <w:shd w:val="clear" w:color="auto" w:fill="FFFFFF" w:themeFill="background1"/>
        <w:spacing w:line="276" w:lineRule="auto"/>
      </w:pPr>
      <w:r w:rsidRPr="00D12AC9">
        <w:t>Note, meeting minimum requirements does not guarantee admission.</w:t>
      </w:r>
    </w:p>
    <w:p w14:paraId="53128261" w14:textId="71967A61" w:rsidR="00FE4A1A" w:rsidRPr="00D12AC9" w:rsidRDefault="00FE4A1A" w:rsidP="00D12AC9">
      <w:pPr>
        <w:spacing w:line="276" w:lineRule="auto"/>
        <w:ind w:left="1440"/>
      </w:pPr>
    </w:p>
    <w:p w14:paraId="648D8DC0" w14:textId="7969271F" w:rsidR="4157CF92" w:rsidRPr="00D12AC9" w:rsidRDefault="48CF47E5" w:rsidP="00075B30">
      <w:pPr>
        <w:pStyle w:val="Heading3"/>
      </w:pPr>
      <w:r w:rsidRPr="00D12AC9">
        <w:t>Transfer Credits</w:t>
      </w:r>
    </w:p>
    <w:p w14:paraId="050A308A" w14:textId="6DF4A0D2" w:rsidR="4157CF92" w:rsidRDefault="48CF47E5" w:rsidP="00D12AC9">
      <w:pPr>
        <w:spacing w:line="276" w:lineRule="auto"/>
      </w:pPr>
      <w:r w:rsidRPr="00D12AC9">
        <w:t>Students should not assume automatic transfer of courses previously taken outside of the program</w:t>
      </w:r>
      <w:r w:rsidR="0DCD37DC" w:rsidRPr="00D12AC9">
        <w:t xml:space="preserve">, even when a </w:t>
      </w:r>
      <w:proofErr w:type="gramStart"/>
      <w:r w:rsidR="0DCD37DC" w:rsidRPr="00D12AC9">
        <w:t>Master’s</w:t>
      </w:r>
      <w:proofErr w:type="gramEnd"/>
      <w:r w:rsidR="0DCD37DC" w:rsidRPr="00D12AC9">
        <w:t xml:space="preserve"> degree has been earned. Transfer credits will be evaluated on a course-by-course basis after admission. </w:t>
      </w:r>
      <w:r w:rsidR="178D1C3D" w:rsidRPr="00D12AC9">
        <w:t>In general, a</w:t>
      </w:r>
      <w:r w:rsidR="0DCD37DC" w:rsidRPr="00D12AC9">
        <w:t xml:space="preserve"> maximum of </w:t>
      </w:r>
      <w:r w:rsidR="00615B19" w:rsidRPr="00D12AC9">
        <w:t>9</w:t>
      </w:r>
      <w:r w:rsidR="0DCD37DC" w:rsidRPr="00D12AC9">
        <w:t xml:space="preserve"> credits (i.e., </w:t>
      </w:r>
      <w:r w:rsidR="00615B19" w:rsidRPr="00D12AC9">
        <w:t xml:space="preserve">3 </w:t>
      </w:r>
      <w:r w:rsidR="0DCD37DC" w:rsidRPr="00D12AC9">
        <w:t>courses) may</w:t>
      </w:r>
      <w:r w:rsidR="4BCEF771" w:rsidRPr="00D12AC9">
        <w:t xml:space="preserve"> be transferred to fulfill </w:t>
      </w:r>
      <w:r w:rsidR="3E4FFD8B" w:rsidRPr="00D12AC9">
        <w:t xml:space="preserve">program </w:t>
      </w:r>
      <w:r w:rsidR="4BCEF771" w:rsidRPr="00D12AC9">
        <w:t>elective requirements</w:t>
      </w:r>
      <w:r w:rsidR="27E4D64E" w:rsidRPr="00D12AC9">
        <w:t xml:space="preserve">; </w:t>
      </w:r>
      <w:r w:rsidR="4BCEF771" w:rsidRPr="00D12AC9">
        <w:t xml:space="preserve">core courses </w:t>
      </w:r>
      <w:r w:rsidR="426F0C5C" w:rsidRPr="00D12AC9">
        <w:t xml:space="preserve">must </w:t>
      </w:r>
      <w:r w:rsidR="4BCEF771" w:rsidRPr="00D12AC9">
        <w:t>still be taken in the</w:t>
      </w:r>
      <w:r w:rsidR="16E4AE5B" w:rsidRPr="00D12AC9">
        <w:t xml:space="preserve"> </w:t>
      </w:r>
      <w:r w:rsidR="4BCEF771" w:rsidRPr="00D12AC9">
        <w:t xml:space="preserve">PNW </w:t>
      </w:r>
      <w:r w:rsidR="23FCEFF4" w:rsidRPr="00D12AC9">
        <w:t xml:space="preserve">graduate </w:t>
      </w:r>
      <w:r w:rsidR="4BCEF771" w:rsidRPr="00D12AC9">
        <w:t xml:space="preserve">program. </w:t>
      </w:r>
      <w:r w:rsidR="4B4DB65F" w:rsidRPr="00D12AC9">
        <w:t xml:space="preserve">To be </w:t>
      </w:r>
      <w:r w:rsidR="4BCEF771" w:rsidRPr="00D12AC9">
        <w:t xml:space="preserve">eligible </w:t>
      </w:r>
      <w:r w:rsidR="29663F86" w:rsidRPr="00D12AC9">
        <w:t>as</w:t>
      </w:r>
      <w:r w:rsidR="4BCEF771" w:rsidRPr="00D12AC9">
        <w:t xml:space="preserve"> transfer credits, courses must </w:t>
      </w:r>
      <w:r w:rsidR="2FB4F446" w:rsidRPr="00D12AC9">
        <w:t xml:space="preserve">be comparable to a Purdue or PNW graduate course and </w:t>
      </w:r>
      <w:r w:rsidR="44ED964B" w:rsidRPr="00D12AC9">
        <w:t xml:space="preserve">taken </w:t>
      </w:r>
      <w:r w:rsidR="20C4F096" w:rsidRPr="00D12AC9">
        <w:t xml:space="preserve">within the last 4 years </w:t>
      </w:r>
      <w:r w:rsidR="44ED964B" w:rsidRPr="00D12AC9">
        <w:t>at</w:t>
      </w:r>
      <w:r w:rsidR="488BE58F" w:rsidRPr="00D12AC9">
        <w:t xml:space="preserve"> a</w:t>
      </w:r>
      <w:r w:rsidRPr="00D12AC9">
        <w:t xml:space="preserve"> doctoral degree granting institution</w:t>
      </w:r>
      <w:r w:rsidR="4F8D4BCB" w:rsidRPr="00D12AC9">
        <w:t>. Only courses for which a student</w:t>
      </w:r>
      <w:r w:rsidR="6145981C" w:rsidRPr="00D12AC9">
        <w:t xml:space="preserve"> received a B</w:t>
      </w:r>
      <w:r w:rsidR="6FAD3B8C" w:rsidRPr="00D12AC9">
        <w:t xml:space="preserve"> or better will be eligible</w:t>
      </w:r>
      <w:r w:rsidR="6145981C" w:rsidRPr="00D12AC9">
        <w:t>.</w:t>
      </w:r>
      <w:r w:rsidR="44228610" w:rsidRPr="00D12AC9">
        <w:t xml:space="preserve"> </w:t>
      </w:r>
    </w:p>
    <w:p w14:paraId="72362AFA" w14:textId="77777777" w:rsidR="003B7DF9" w:rsidRPr="00D12AC9" w:rsidRDefault="003B7DF9" w:rsidP="00D12AC9">
      <w:pPr>
        <w:spacing w:line="276" w:lineRule="auto"/>
      </w:pPr>
    </w:p>
    <w:p w14:paraId="2AE76EE8" w14:textId="1A9DF304" w:rsidR="00FE4A1A" w:rsidRPr="00D12AC9" w:rsidRDefault="5B967640" w:rsidP="003B7DF9">
      <w:pPr>
        <w:pStyle w:val="Heading2"/>
      </w:pPr>
      <w:bookmarkStart w:id="2" w:name="_Toc237360685"/>
      <w:r w:rsidRPr="00D12AC9">
        <w:t xml:space="preserve">Overall </w:t>
      </w:r>
      <w:r w:rsidR="56771136" w:rsidRPr="00D12AC9">
        <w:t xml:space="preserve">Program </w:t>
      </w:r>
      <w:r w:rsidR="25BB41E1" w:rsidRPr="00D12AC9">
        <w:t>Requireme</w:t>
      </w:r>
      <w:r w:rsidR="51998E1B" w:rsidRPr="00D12AC9">
        <w:t>n</w:t>
      </w:r>
      <w:r w:rsidR="25BB41E1" w:rsidRPr="00D12AC9">
        <w:t>ts</w:t>
      </w:r>
      <w:bookmarkEnd w:id="2"/>
      <w:r w:rsidR="51998E1B" w:rsidRPr="00D12AC9">
        <w:t xml:space="preserve"> </w:t>
      </w:r>
    </w:p>
    <w:p w14:paraId="35B5D54F" w14:textId="382260A1" w:rsidR="4157CF92" w:rsidRPr="00D12AC9" w:rsidRDefault="4157CF92" w:rsidP="00D12AC9">
      <w:pPr>
        <w:spacing w:line="276" w:lineRule="auto"/>
        <w:ind w:left="360"/>
        <w:rPr>
          <w:b/>
          <w:bCs/>
        </w:rPr>
      </w:pPr>
    </w:p>
    <w:p w14:paraId="7AF0F9FC" w14:textId="02185D2E" w:rsidR="3C94FE18" w:rsidRPr="00D12AC9" w:rsidRDefault="008D5713" w:rsidP="003B7DF9">
      <w:pPr>
        <w:pStyle w:val="Heading3"/>
      </w:pPr>
      <w:r w:rsidRPr="003B7DF9">
        <w:t>MS</w:t>
      </w:r>
      <w:r w:rsidR="6CB4D6CF" w:rsidRPr="003B7DF9">
        <w:t xml:space="preserve"> Program </w:t>
      </w:r>
    </w:p>
    <w:p w14:paraId="0530C2B5" w14:textId="09A805F9" w:rsidR="0C4A9BE8" w:rsidRPr="00D12AC9" w:rsidRDefault="003B7DF9" w:rsidP="002510F7">
      <w:pPr>
        <w:pStyle w:val="Heading4"/>
      </w:pPr>
      <w:r>
        <w:t xml:space="preserve">1. </w:t>
      </w:r>
      <w:r w:rsidR="0C4A9BE8" w:rsidRPr="00D12AC9">
        <w:t>Coursework</w:t>
      </w:r>
    </w:p>
    <w:p w14:paraId="40E70C2A" w14:textId="594AC658" w:rsidR="3C94FE18" w:rsidRPr="00D12AC9" w:rsidRDefault="3C94FE18" w:rsidP="00D12AC9">
      <w:pPr>
        <w:pStyle w:val="ListParagraph"/>
        <w:spacing w:line="276" w:lineRule="auto"/>
        <w:rPr>
          <w:b/>
          <w:bCs/>
        </w:rPr>
      </w:pPr>
    </w:p>
    <w:p w14:paraId="642F3B6D" w14:textId="2024F512" w:rsidR="26A9B8D0" w:rsidRPr="00D12AC9" w:rsidRDefault="0459BDE1" w:rsidP="00D12AC9">
      <w:pPr>
        <w:spacing w:before="160" w:line="276" w:lineRule="auto"/>
      </w:pPr>
      <w:r w:rsidRPr="00D12AC9">
        <w:rPr>
          <w:b/>
          <w:bCs/>
        </w:rPr>
        <w:t xml:space="preserve">Clinical Track: </w:t>
      </w:r>
      <w:r w:rsidR="6CB4D6CF" w:rsidRPr="00D12AC9">
        <w:t xml:space="preserve">The </w:t>
      </w:r>
      <w:r w:rsidR="008D5713" w:rsidRPr="00D12AC9">
        <w:t>MS</w:t>
      </w:r>
      <w:r w:rsidR="4FC2FA60" w:rsidRPr="00D12AC9">
        <w:t xml:space="preserve"> </w:t>
      </w:r>
      <w:r w:rsidR="6CB4D6CF" w:rsidRPr="00D12AC9">
        <w:t>clinical track requires a minimum of 45 credit hours, including:</w:t>
      </w:r>
    </w:p>
    <w:p w14:paraId="5BD03D9B" w14:textId="646DDEDD" w:rsidR="26A9B8D0" w:rsidRPr="00D12AC9" w:rsidRDefault="26A9B8D0" w:rsidP="00D12AC9">
      <w:pPr>
        <w:pStyle w:val="ListParagraph"/>
        <w:numPr>
          <w:ilvl w:val="1"/>
          <w:numId w:val="35"/>
        </w:numPr>
        <w:spacing w:line="276" w:lineRule="auto"/>
        <w:ind w:left="360"/>
      </w:pPr>
      <w:r w:rsidRPr="00D12AC9">
        <w:t>Core Courses = 31 credits</w:t>
      </w:r>
    </w:p>
    <w:p w14:paraId="27765040" w14:textId="41B736FC" w:rsidR="26A9B8D0" w:rsidRPr="00D12AC9" w:rsidRDefault="26A9B8D0" w:rsidP="00D12AC9">
      <w:pPr>
        <w:pStyle w:val="ListParagraph"/>
        <w:numPr>
          <w:ilvl w:val="1"/>
          <w:numId w:val="35"/>
        </w:numPr>
        <w:spacing w:line="276" w:lineRule="auto"/>
        <w:ind w:left="360"/>
      </w:pPr>
      <w:r w:rsidRPr="00D12AC9">
        <w:t>Elective Courses = 6 credits</w:t>
      </w:r>
    </w:p>
    <w:p w14:paraId="0237165A" w14:textId="69F0512E" w:rsidR="26A9B8D0" w:rsidRPr="00D12AC9" w:rsidRDefault="26A9B8D0" w:rsidP="00D12AC9">
      <w:pPr>
        <w:pStyle w:val="ListParagraph"/>
        <w:numPr>
          <w:ilvl w:val="1"/>
          <w:numId w:val="35"/>
        </w:numPr>
        <w:spacing w:line="276" w:lineRule="auto"/>
        <w:ind w:left="360"/>
      </w:pPr>
      <w:r w:rsidRPr="00D12AC9">
        <w:t>Experiential/Clinical Training = 9 credits (1 full year of clinical training)</w:t>
      </w:r>
    </w:p>
    <w:p w14:paraId="2A54BD97" w14:textId="24AF60A6" w:rsidR="26A9B8D0" w:rsidRPr="00D12AC9" w:rsidRDefault="26A9B8D0" w:rsidP="00D12AC9">
      <w:pPr>
        <w:pStyle w:val="ListParagraph"/>
        <w:numPr>
          <w:ilvl w:val="1"/>
          <w:numId w:val="35"/>
        </w:numPr>
        <w:spacing w:line="276" w:lineRule="auto"/>
        <w:ind w:left="360"/>
      </w:pPr>
      <w:r w:rsidRPr="00D12AC9">
        <w:lastRenderedPageBreak/>
        <w:t>Professional Development Courses = 4 credits</w:t>
      </w:r>
    </w:p>
    <w:p w14:paraId="03EC81B0" w14:textId="12DD782F" w:rsidR="61D417EE" w:rsidRPr="00D12AC9" w:rsidRDefault="61D417EE" w:rsidP="00D12AC9">
      <w:pPr>
        <w:spacing w:line="276" w:lineRule="auto"/>
      </w:pPr>
    </w:p>
    <w:p w14:paraId="78EBFC80" w14:textId="715FEBC3" w:rsidR="26A9B8D0" w:rsidRPr="00D12AC9" w:rsidRDefault="2B32740C" w:rsidP="00D12AC9">
      <w:pPr>
        <w:spacing w:line="276" w:lineRule="auto"/>
      </w:pPr>
      <w:r w:rsidRPr="00D12AC9">
        <w:rPr>
          <w:b/>
          <w:bCs/>
        </w:rPr>
        <w:t>Non-Clinical Track:</w:t>
      </w:r>
      <w:r w:rsidRPr="00D12AC9">
        <w:t xml:space="preserve"> </w:t>
      </w:r>
      <w:r w:rsidR="6CB4D6CF" w:rsidRPr="00D12AC9">
        <w:t>The</w:t>
      </w:r>
      <w:r w:rsidR="31571860" w:rsidRPr="00D12AC9">
        <w:t xml:space="preserve"> </w:t>
      </w:r>
      <w:r w:rsidR="008D5713" w:rsidRPr="00D12AC9">
        <w:t>MS</w:t>
      </w:r>
      <w:r w:rsidR="6CB4D6CF" w:rsidRPr="00D12AC9">
        <w:t xml:space="preserve"> non-clinical track requires a minimum of 30 credit hours, including:</w:t>
      </w:r>
    </w:p>
    <w:p w14:paraId="4303568D" w14:textId="75EE7954" w:rsidR="26A9B8D0" w:rsidRPr="00D12AC9" w:rsidRDefault="26A9B8D0" w:rsidP="00D12AC9">
      <w:pPr>
        <w:pStyle w:val="ListParagraph"/>
        <w:numPr>
          <w:ilvl w:val="1"/>
          <w:numId w:val="35"/>
        </w:numPr>
        <w:spacing w:line="276" w:lineRule="auto"/>
        <w:ind w:left="360"/>
      </w:pPr>
      <w:r w:rsidRPr="00D12AC9">
        <w:t>Core Courses = 12 credits</w:t>
      </w:r>
    </w:p>
    <w:p w14:paraId="7249B741" w14:textId="09707C1E" w:rsidR="26A9B8D0" w:rsidRPr="00D12AC9" w:rsidRDefault="26A9B8D0" w:rsidP="00D12AC9">
      <w:pPr>
        <w:pStyle w:val="ListParagraph"/>
        <w:numPr>
          <w:ilvl w:val="1"/>
          <w:numId w:val="35"/>
        </w:numPr>
        <w:spacing w:line="276" w:lineRule="auto"/>
        <w:ind w:left="360"/>
      </w:pPr>
      <w:r w:rsidRPr="00D12AC9">
        <w:t>Elective Courses = 15 credits</w:t>
      </w:r>
    </w:p>
    <w:p w14:paraId="5C6BD977" w14:textId="46328128" w:rsidR="26A9B8D0" w:rsidRPr="00D12AC9" w:rsidRDefault="26A9B8D0" w:rsidP="00D12AC9">
      <w:pPr>
        <w:pStyle w:val="ListParagraph"/>
        <w:numPr>
          <w:ilvl w:val="1"/>
          <w:numId w:val="35"/>
        </w:numPr>
        <w:spacing w:after="200" w:line="276" w:lineRule="auto"/>
        <w:ind w:left="360"/>
      </w:pPr>
      <w:r w:rsidRPr="00D12AC9">
        <w:t>Professional Development Courses = 3 credits</w:t>
      </w:r>
    </w:p>
    <w:p w14:paraId="3CAA64CD" w14:textId="47C6578C" w:rsidR="003007A3" w:rsidRPr="00D12AC9" w:rsidRDefault="003007A3" w:rsidP="00D12AC9">
      <w:pPr>
        <w:pStyle w:val="ListParagraph"/>
        <w:numPr>
          <w:ilvl w:val="1"/>
          <w:numId w:val="35"/>
        </w:numPr>
        <w:spacing w:after="200" w:line="276" w:lineRule="auto"/>
        <w:ind w:left="360"/>
      </w:pPr>
      <w:r w:rsidRPr="00D12AC9">
        <w:t>Optional thesis</w:t>
      </w:r>
    </w:p>
    <w:p w14:paraId="6C9F2A97" w14:textId="463FF187" w:rsidR="26A9B8D0" w:rsidRPr="00D12AC9" w:rsidRDefault="6CB4D6CF" w:rsidP="00D12AC9">
      <w:pPr>
        <w:spacing w:line="276" w:lineRule="auto"/>
      </w:pPr>
      <w:r w:rsidRPr="00D12AC9">
        <w:t xml:space="preserve">The full plan of study for the </w:t>
      </w:r>
      <w:r w:rsidR="008D5713" w:rsidRPr="00D12AC9">
        <w:t>MS</w:t>
      </w:r>
      <w:r w:rsidRPr="00D12AC9">
        <w:t xml:space="preserve"> program, including specific courses, can be found in Appendix </w:t>
      </w:r>
      <w:r w:rsidR="009E6233" w:rsidRPr="00D12AC9">
        <w:t>A</w:t>
      </w:r>
      <w:r w:rsidRPr="00D12AC9">
        <w:t>.</w:t>
      </w:r>
    </w:p>
    <w:p w14:paraId="37EEE7C3" w14:textId="7EA3C026" w:rsidR="61D417EE" w:rsidRPr="00D12AC9" w:rsidRDefault="61D417EE" w:rsidP="00D12AC9">
      <w:pPr>
        <w:spacing w:line="276" w:lineRule="auto"/>
        <w:rPr>
          <w:b/>
          <w:bCs/>
        </w:rPr>
      </w:pPr>
    </w:p>
    <w:p w14:paraId="0329DD18" w14:textId="253B6C95" w:rsidR="61D417EE" w:rsidRPr="00D12AC9" w:rsidRDefault="5B65BE08" w:rsidP="002510F7">
      <w:pPr>
        <w:pStyle w:val="Heading4"/>
        <w:numPr>
          <w:ilvl w:val="0"/>
          <w:numId w:val="82"/>
        </w:numPr>
      </w:pPr>
      <w:r w:rsidRPr="00D12AC9">
        <w:t>P</w:t>
      </w:r>
      <w:r w:rsidR="3BBC3931" w:rsidRPr="00D12AC9">
        <w:t>racticum Experience</w:t>
      </w:r>
    </w:p>
    <w:p w14:paraId="0B9745C1" w14:textId="488869AD" w:rsidR="61D417EE" w:rsidRPr="00D12AC9" w:rsidRDefault="61D417EE" w:rsidP="00D12AC9">
      <w:pPr>
        <w:spacing w:line="276" w:lineRule="auto"/>
      </w:pPr>
    </w:p>
    <w:p w14:paraId="74F73891" w14:textId="2CFFED69" w:rsidR="61D417EE" w:rsidRPr="00D12AC9" w:rsidRDefault="003BA94E" w:rsidP="00D12AC9">
      <w:pPr>
        <w:spacing w:line="276" w:lineRule="auto"/>
      </w:pPr>
      <w:r w:rsidRPr="00D12AC9">
        <w:t xml:space="preserve">Students in the </w:t>
      </w:r>
      <w:r w:rsidR="008D5713" w:rsidRPr="00D12AC9">
        <w:t>MS</w:t>
      </w:r>
      <w:r w:rsidRPr="00D12AC9">
        <w:t xml:space="preserve"> Clinical Track program are expected to participate in one year of practicum, beginning in the summer semester at the end of their first year. There are a variety of practicum placement options, including both internal and external placements. More information can be found in the Practicum section of this handbook.</w:t>
      </w:r>
    </w:p>
    <w:p w14:paraId="511E0435" w14:textId="5E1318B7" w:rsidR="3C94FE18" w:rsidRPr="00D12AC9" w:rsidRDefault="3C94FE18" w:rsidP="00D12AC9">
      <w:pPr>
        <w:spacing w:line="276" w:lineRule="auto"/>
        <w:ind w:left="360"/>
        <w:rPr>
          <w:b/>
          <w:bCs/>
        </w:rPr>
      </w:pPr>
    </w:p>
    <w:p w14:paraId="0CA93736" w14:textId="4060AB91" w:rsidR="00FE4A1A" w:rsidRPr="003B7DF9" w:rsidRDefault="56771136" w:rsidP="003B7DF9">
      <w:pPr>
        <w:pStyle w:val="Heading3"/>
      </w:pPr>
      <w:r w:rsidRPr="003B7DF9">
        <w:t>PsyD</w:t>
      </w:r>
      <w:r w:rsidR="3DEF0EC6" w:rsidRPr="003B7DF9">
        <w:t xml:space="preserve"> Program</w:t>
      </w:r>
    </w:p>
    <w:p w14:paraId="0B5BD895" w14:textId="23A407F2" w:rsidR="00FE4A1A" w:rsidRPr="00D12AC9" w:rsidRDefault="00FE4A1A" w:rsidP="00D12AC9">
      <w:pPr>
        <w:spacing w:line="276" w:lineRule="auto"/>
      </w:pPr>
    </w:p>
    <w:p w14:paraId="08259503" w14:textId="602CB948" w:rsidR="00FE4A1A" w:rsidRPr="00D12AC9" w:rsidRDefault="63289F89" w:rsidP="00D12AC9">
      <w:pPr>
        <w:spacing w:line="276" w:lineRule="auto"/>
      </w:pPr>
      <w:r w:rsidRPr="00D12AC9">
        <w:t xml:space="preserve">The PNW PsyD program is a full-time, </w:t>
      </w:r>
      <w:r w:rsidR="1F75249B" w:rsidRPr="00D12AC9">
        <w:t>in-person</w:t>
      </w:r>
      <w:r w:rsidR="43FF199D" w:rsidRPr="00D12AC9">
        <w:t xml:space="preserve"> program</w:t>
      </w:r>
      <w:r w:rsidR="09721DEE" w:rsidRPr="00D12AC9">
        <w:t xml:space="preserve">. </w:t>
      </w:r>
      <w:r w:rsidR="2DCC313D" w:rsidRPr="00D12AC9">
        <w:t xml:space="preserve">During the first four years of the program, students are engaged in </w:t>
      </w:r>
      <w:r w:rsidR="2F8F48A8" w:rsidRPr="00D12AC9">
        <w:t>clinical work</w:t>
      </w:r>
      <w:r w:rsidR="09F62853" w:rsidRPr="00D12AC9">
        <w:t xml:space="preserve">, </w:t>
      </w:r>
      <w:r w:rsidR="53D638D9" w:rsidRPr="00D12AC9">
        <w:t>coursework,</w:t>
      </w:r>
      <w:r w:rsidR="09F62853" w:rsidRPr="00D12AC9">
        <w:t xml:space="preserve"> and other requirements</w:t>
      </w:r>
      <w:r w:rsidR="02FBC182" w:rsidRPr="00D12AC9">
        <w:t xml:space="preserve">. During the fifth year, students engage in an </w:t>
      </w:r>
      <w:r w:rsidR="357F9972" w:rsidRPr="00D12AC9">
        <w:t>off campus</w:t>
      </w:r>
      <w:r w:rsidR="1B9F29F3" w:rsidRPr="00D12AC9">
        <w:t xml:space="preserve"> </w:t>
      </w:r>
      <w:r w:rsidR="66F97153" w:rsidRPr="00D12AC9">
        <w:t>predoctoral internship</w:t>
      </w:r>
      <w:r w:rsidR="630F1FC5" w:rsidRPr="00D12AC9">
        <w:t xml:space="preserve"> training program</w:t>
      </w:r>
      <w:r w:rsidR="02A248CA" w:rsidRPr="00D12AC9">
        <w:t xml:space="preserve"> required of all students in PhD and PsyD programs in clinical psychology</w:t>
      </w:r>
      <w:r w:rsidR="2FE488B0" w:rsidRPr="00D12AC9">
        <w:t xml:space="preserve"> across the United States</w:t>
      </w:r>
      <w:r w:rsidR="1C2A7117" w:rsidRPr="00D12AC9">
        <w:t>.</w:t>
      </w:r>
      <w:r w:rsidRPr="00D12AC9">
        <w:t xml:space="preserve"> </w:t>
      </w:r>
    </w:p>
    <w:p w14:paraId="59EE4370" w14:textId="28CA4310" w:rsidR="006826E5" w:rsidRPr="00D12AC9" w:rsidRDefault="006826E5" w:rsidP="00D12AC9">
      <w:pPr>
        <w:spacing w:line="276" w:lineRule="auto"/>
      </w:pPr>
    </w:p>
    <w:p w14:paraId="551AD628" w14:textId="3772B647" w:rsidR="006826E5" w:rsidRPr="00D12AC9" w:rsidRDefault="003B7DF9" w:rsidP="002510F7">
      <w:pPr>
        <w:pStyle w:val="Heading4"/>
      </w:pPr>
      <w:r>
        <w:t xml:space="preserve">1. </w:t>
      </w:r>
      <w:r w:rsidR="159D7353" w:rsidRPr="00D12AC9">
        <w:t>Coursework</w:t>
      </w:r>
    </w:p>
    <w:p w14:paraId="73061FE9" w14:textId="7A086640" w:rsidR="006826E5" w:rsidRPr="00D12AC9" w:rsidRDefault="006826E5" w:rsidP="00D12AC9">
      <w:pPr>
        <w:spacing w:line="276" w:lineRule="auto"/>
      </w:pPr>
    </w:p>
    <w:p w14:paraId="46B5DF96" w14:textId="35572E4D" w:rsidR="006826E5" w:rsidRPr="00D12AC9" w:rsidRDefault="0FD2A444" w:rsidP="00D12AC9">
      <w:pPr>
        <w:spacing w:line="276" w:lineRule="auto"/>
      </w:pPr>
      <w:r w:rsidRPr="00D12AC9">
        <w:t>The PsyD program requires 120</w:t>
      </w:r>
      <w:r w:rsidR="008D5713" w:rsidRPr="00D12AC9">
        <w:t xml:space="preserve"> </w:t>
      </w:r>
      <w:r w:rsidRPr="00D12AC9">
        <w:t>credits, including the following types of courses:</w:t>
      </w:r>
    </w:p>
    <w:p w14:paraId="6CE20229" w14:textId="3396E698" w:rsidR="006826E5" w:rsidRPr="00D12AC9" w:rsidRDefault="0FD2A444" w:rsidP="00D12AC9">
      <w:pPr>
        <w:pStyle w:val="ListParagraph"/>
        <w:numPr>
          <w:ilvl w:val="0"/>
          <w:numId w:val="22"/>
        </w:numPr>
        <w:spacing w:line="276" w:lineRule="auto"/>
        <w:ind w:left="360"/>
      </w:pPr>
      <w:r w:rsidRPr="00D12AC9">
        <w:t>Core Courses = 53 credits</w:t>
      </w:r>
    </w:p>
    <w:p w14:paraId="11A9FA58" w14:textId="684D3B83" w:rsidR="006826E5" w:rsidRPr="00D12AC9" w:rsidRDefault="0FD2A444" w:rsidP="00D12AC9">
      <w:pPr>
        <w:pStyle w:val="ListParagraph"/>
        <w:numPr>
          <w:ilvl w:val="0"/>
          <w:numId w:val="22"/>
        </w:numPr>
        <w:spacing w:line="276" w:lineRule="auto"/>
        <w:ind w:left="360"/>
      </w:pPr>
      <w:r w:rsidRPr="00D12AC9">
        <w:t>Elective Courses = 18 credits</w:t>
      </w:r>
    </w:p>
    <w:p w14:paraId="50EED3CB" w14:textId="4505AAB4" w:rsidR="006826E5" w:rsidRPr="00D12AC9" w:rsidRDefault="0FD2A444" w:rsidP="00D12AC9">
      <w:pPr>
        <w:pStyle w:val="ListParagraph"/>
        <w:numPr>
          <w:ilvl w:val="0"/>
          <w:numId w:val="22"/>
        </w:numPr>
        <w:spacing w:line="276" w:lineRule="auto"/>
        <w:ind w:left="360"/>
      </w:pPr>
      <w:r w:rsidRPr="00D12AC9">
        <w:t>Experiential/Clinical Training = 36 credits (3 full years of clinical training in both internal and external practicum placements + 9 credits of predoctoral internship training)</w:t>
      </w:r>
    </w:p>
    <w:p w14:paraId="42DC7F96" w14:textId="70A20A81" w:rsidR="006826E5" w:rsidRPr="00D12AC9" w:rsidRDefault="0FD2A444" w:rsidP="00D12AC9">
      <w:pPr>
        <w:pStyle w:val="ListParagraph"/>
        <w:numPr>
          <w:ilvl w:val="0"/>
          <w:numId w:val="22"/>
        </w:numPr>
        <w:spacing w:line="276" w:lineRule="auto"/>
        <w:ind w:left="360"/>
      </w:pPr>
      <w:r w:rsidRPr="00D12AC9">
        <w:t>Professional Development Courses = 13 credits</w:t>
      </w:r>
    </w:p>
    <w:p w14:paraId="5634F13E" w14:textId="243261EE" w:rsidR="006826E5" w:rsidRPr="00D12AC9" w:rsidRDefault="006826E5" w:rsidP="00D12AC9">
      <w:pPr>
        <w:spacing w:line="276" w:lineRule="auto"/>
      </w:pPr>
    </w:p>
    <w:p w14:paraId="43CDE642" w14:textId="796F6162" w:rsidR="009E6233" w:rsidRPr="00D12AC9" w:rsidRDefault="0FD2A444" w:rsidP="00D12AC9">
      <w:pPr>
        <w:spacing w:line="276" w:lineRule="auto"/>
      </w:pPr>
      <w:r w:rsidRPr="00D12AC9">
        <w:t xml:space="preserve">The plan of study for the PsyD program, including specific courses, can be found in Appendix </w:t>
      </w:r>
      <w:r w:rsidR="009E6233" w:rsidRPr="00D12AC9">
        <w:t>B</w:t>
      </w:r>
      <w:r w:rsidRPr="00D12AC9">
        <w:t>.</w:t>
      </w:r>
      <w:r w:rsidR="009E6233" w:rsidRPr="00D12AC9">
        <w:t xml:space="preserve"> </w:t>
      </w:r>
    </w:p>
    <w:p w14:paraId="18586E31" w14:textId="09F4AB82" w:rsidR="006826E5" w:rsidRPr="00D12AC9" w:rsidRDefault="006826E5" w:rsidP="00D12AC9">
      <w:pPr>
        <w:spacing w:line="276" w:lineRule="auto"/>
      </w:pPr>
    </w:p>
    <w:p w14:paraId="55833CAF" w14:textId="341A11C7" w:rsidR="006826E5" w:rsidRPr="00D12AC9" w:rsidRDefault="3C8FE62C" w:rsidP="00D12AC9">
      <w:pPr>
        <w:spacing w:line="276" w:lineRule="auto"/>
        <w:rPr>
          <w:b/>
          <w:bCs/>
        </w:rPr>
      </w:pPr>
      <w:r w:rsidRPr="00D12AC9">
        <w:lastRenderedPageBreak/>
        <w:t>In addition to course work, successful completion of the PsyD program also includes the following requirements. Many of these requirements are also listed in more detail later in the handbook.</w:t>
      </w:r>
    </w:p>
    <w:p w14:paraId="68BB6026" w14:textId="1A4F37AF" w:rsidR="006826E5" w:rsidRPr="00D12AC9" w:rsidRDefault="006826E5" w:rsidP="00D12AC9">
      <w:pPr>
        <w:spacing w:line="276" w:lineRule="auto"/>
        <w:rPr>
          <w:b/>
          <w:bCs/>
        </w:rPr>
      </w:pPr>
    </w:p>
    <w:p w14:paraId="28A33250" w14:textId="50B6B738" w:rsidR="006826E5" w:rsidRPr="00D12AC9" w:rsidRDefault="3C8FE62C" w:rsidP="002510F7">
      <w:pPr>
        <w:pStyle w:val="Heading4"/>
        <w:numPr>
          <w:ilvl w:val="0"/>
          <w:numId w:val="83"/>
        </w:numPr>
      </w:pPr>
      <w:r w:rsidRPr="00D12AC9">
        <w:t>Practicum Experience</w:t>
      </w:r>
    </w:p>
    <w:p w14:paraId="0CEC8806" w14:textId="558BC1C5" w:rsidR="006826E5" w:rsidRPr="00D12AC9" w:rsidRDefault="006826E5" w:rsidP="00D12AC9">
      <w:pPr>
        <w:spacing w:line="276" w:lineRule="auto"/>
      </w:pPr>
    </w:p>
    <w:p w14:paraId="5D93AC94" w14:textId="00131021" w:rsidR="006826E5" w:rsidRPr="00D12AC9" w:rsidRDefault="7AB8CE73" w:rsidP="00D12AC9">
      <w:pPr>
        <w:spacing w:line="276" w:lineRule="auto"/>
      </w:pPr>
      <w:r w:rsidRPr="00D12AC9">
        <w:t>Students in the PsyD program are expected to participate in</w:t>
      </w:r>
      <w:r w:rsidR="6E4A13D1" w:rsidRPr="00D12AC9">
        <w:t xml:space="preserve"> at least</w:t>
      </w:r>
      <w:r w:rsidRPr="00D12AC9">
        <w:t xml:space="preserve"> </w:t>
      </w:r>
      <w:r w:rsidR="6E251029" w:rsidRPr="00D12AC9">
        <w:t xml:space="preserve">three years of </w:t>
      </w:r>
      <w:r w:rsidR="16253C76" w:rsidRPr="00D12AC9">
        <w:t xml:space="preserve">clinical experience through </w:t>
      </w:r>
      <w:r w:rsidRPr="00D12AC9">
        <w:t>practicum placements</w:t>
      </w:r>
      <w:r w:rsidR="4A5946ED" w:rsidRPr="00D12AC9">
        <w:t>,</w:t>
      </w:r>
      <w:r w:rsidRPr="00D12AC9">
        <w:t xml:space="preserve"> beginning in the summer semester at the end of their first year. </w:t>
      </w:r>
      <w:r w:rsidR="24130A85" w:rsidRPr="00D12AC9">
        <w:t>There are a variety of practicum placement</w:t>
      </w:r>
      <w:r w:rsidR="6C2B4CCF" w:rsidRPr="00D12AC9">
        <w:t xml:space="preserve"> options</w:t>
      </w:r>
      <w:r w:rsidR="24130A85" w:rsidRPr="00D12AC9">
        <w:t>, including both internal and external placements. More information can be found in the Practicum section of this handbook.</w:t>
      </w:r>
      <w:r w:rsidRPr="00D12AC9">
        <w:t xml:space="preserve"> </w:t>
      </w:r>
    </w:p>
    <w:p w14:paraId="08A088CC" w14:textId="60EDB51A" w:rsidR="006826E5" w:rsidRPr="00D12AC9" w:rsidRDefault="006826E5" w:rsidP="00D12AC9">
      <w:pPr>
        <w:pStyle w:val="ListParagraph"/>
        <w:spacing w:line="276" w:lineRule="auto"/>
        <w:ind w:left="1080"/>
        <w:rPr>
          <w:b/>
          <w:bCs/>
        </w:rPr>
      </w:pPr>
    </w:p>
    <w:p w14:paraId="3CFC8966" w14:textId="5D1492E0" w:rsidR="006826E5" w:rsidRPr="00D12AC9" w:rsidRDefault="0AA091DA" w:rsidP="002510F7">
      <w:pPr>
        <w:pStyle w:val="Heading4"/>
        <w:numPr>
          <w:ilvl w:val="0"/>
          <w:numId w:val="83"/>
        </w:numPr>
      </w:pPr>
      <w:r w:rsidRPr="00D12AC9">
        <w:t xml:space="preserve">Teaching </w:t>
      </w:r>
    </w:p>
    <w:p w14:paraId="0A85F703" w14:textId="3E4D4772" w:rsidR="006826E5" w:rsidRPr="00D12AC9" w:rsidRDefault="006826E5" w:rsidP="00D12AC9">
      <w:pPr>
        <w:spacing w:line="276" w:lineRule="auto"/>
      </w:pPr>
    </w:p>
    <w:p w14:paraId="5484E04B" w14:textId="13A1765C" w:rsidR="006826E5" w:rsidRPr="00D12AC9" w:rsidRDefault="689B9DDE" w:rsidP="00D12AC9">
      <w:pPr>
        <w:spacing w:line="276" w:lineRule="auto"/>
      </w:pPr>
      <w:r w:rsidRPr="00D12AC9">
        <w:t xml:space="preserve">PsyD students </w:t>
      </w:r>
      <w:r w:rsidR="003007A3" w:rsidRPr="00D12AC9">
        <w:t xml:space="preserve">in cohorts 1-3 </w:t>
      </w:r>
      <w:r w:rsidRPr="00D12AC9">
        <w:t xml:space="preserve">are required to teach or co-teach at least one undergraduate </w:t>
      </w:r>
      <w:r w:rsidR="006D6E1E" w:rsidRPr="00D12AC9">
        <w:t>course</w:t>
      </w:r>
      <w:r w:rsidRPr="00D12AC9">
        <w:t xml:space="preserve"> </w:t>
      </w:r>
      <w:r w:rsidR="006D6E1E" w:rsidRPr="00D12AC9">
        <w:t>during</w:t>
      </w:r>
      <w:r w:rsidRPr="00D12AC9">
        <w:t xml:space="preserve"> their doctoral training. </w:t>
      </w:r>
      <w:r w:rsidR="006D6E1E" w:rsidRPr="00D12AC9">
        <w:t>Prior to teaching, and a</w:t>
      </w:r>
      <w:r w:rsidR="005B4AAF" w:rsidRPr="00D12AC9">
        <w:t xml:space="preserve">s part of the teaching experience, students are expected to attend and participate in a series of meetings and workshops to prepare them for syllabus creation and course instruction. </w:t>
      </w:r>
    </w:p>
    <w:p w14:paraId="6F991E1E" w14:textId="421E5B4F" w:rsidR="61D417EE" w:rsidRPr="00D12AC9" w:rsidRDefault="61D417EE" w:rsidP="00D12AC9">
      <w:pPr>
        <w:spacing w:line="276" w:lineRule="auto"/>
      </w:pPr>
    </w:p>
    <w:p w14:paraId="4E56EEBB" w14:textId="7F4ECACB" w:rsidR="006826E5" w:rsidRPr="00D12AC9" w:rsidRDefault="182FDB70" w:rsidP="002510F7">
      <w:pPr>
        <w:pStyle w:val="Heading4"/>
        <w:numPr>
          <w:ilvl w:val="0"/>
          <w:numId w:val="83"/>
        </w:numPr>
      </w:pPr>
      <w:r w:rsidRPr="00D12AC9">
        <w:t>Comprehensive Examination</w:t>
      </w:r>
    </w:p>
    <w:p w14:paraId="2ADDCCDF" w14:textId="3C7C59C6" w:rsidR="3C94FE18" w:rsidRPr="00D12AC9" w:rsidRDefault="3C94FE18" w:rsidP="00D12AC9">
      <w:pPr>
        <w:spacing w:line="276" w:lineRule="auto"/>
      </w:pPr>
    </w:p>
    <w:p w14:paraId="75F9CBEA" w14:textId="39FB3BBD" w:rsidR="006826E5" w:rsidRPr="00D12AC9" w:rsidRDefault="2A3CEDB6" w:rsidP="00D12AC9">
      <w:pPr>
        <w:spacing w:line="276" w:lineRule="auto"/>
      </w:pPr>
      <w:r w:rsidRPr="00D12AC9">
        <w:t>PsyD s</w:t>
      </w:r>
      <w:r w:rsidR="182FDB70" w:rsidRPr="00D12AC9">
        <w:t>tudents are required to successfully pass both the written and oral components of the Comprehensive Examination, typically</w:t>
      </w:r>
      <w:r w:rsidR="4F987A96" w:rsidRPr="00D12AC9">
        <w:t xml:space="preserve"> during their second </w:t>
      </w:r>
      <w:r w:rsidR="182FDB70" w:rsidRPr="00D12AC9">
        <w:t>summer in the program.</w:t>
      </w:r>
      <w:r w:rsidR="0DA123AA" w:rsidRPr="00D12AC9">
        <w:t xml:space="preserve"> More information can be found in the Comprehensive Examination section of the handbook.</w:t>
      </w:r>
    </w:p>
    <w:p w14:paraId="216F773F" w14:textId="1402B87D" w:rsidR="61D417EE" w:rsidRPr="00D12AC9" w:rsidRDefault="61D417EE" w:rsidP="00D12AC9">
      <w:pPr>
        <w:spacing w:line="276" w:lineRule="auto"/>
      </w:pPr>
    </w:p>
    <w:p w14:paraId="569AA7BB" w14:textId="5B90CD1F" w:rsidR="006826E5" w:rsidRPr="00D12AC9" w:rsidRDefault="182FDB70" w:rsidP="002510F7">
      <w:pPr>
        <w:pStyle w:val="Heading4"/>
        <w:numPr>
          <w:ilvl w:val="0"/>
          <w:numId w:val="83"/>
        </w:numPr>
      </w:pPr>
      <w:r w:rsidRPr="00D12AC9">
        <w:t>Doctoral Project</w:t>
      </w:r>
    </w:p>
    <w:p w14:paraId="6952D6B9" w14:textId="670EFC6A" w:rsidR="006826E5" w:rsidRPr="00D12AC9" w:rsidRDefault="006826E5" w:rsidP="00D12AC9">
      <w:pPr>
        <w:spacing w:line="276" w:lineRule="auto"/>
        <w:rPr>
          <w:b/>
          <w:bCs/>
        </w:rPr>
      </w:pPr>
    </w:p>
    <w:p w14:paraId="66DEB8A8" w14:textId="42A8DF04" w:rsidR="006826E5" w:rsidRPr="00D12AC9" w:rsidRDefault="40C2F07B" w:rsidP="00D12AC9">
      <w:pPr>
        <w:spacing w:line="276" w:lineRule="auto"/>
      </w:pPr>
      <w:r w:rsidRPr="00D12AC9">
        <w:t>PsyD s</w:t>
      </w:r>
      <w:r w:rsidR="32855C82" w:rsidRPr="00D12AC9">
        <w:t>tudents are required to successfully complete a doctoral project. The general requirements for the doctoral project include</w:t>
      </w:r>
      <w:r w:rsidR="7FAECC56" w:rsidRPr="00D12AC9">
        <w:t xml:space="preserve"> a</w:t>
      </w:r>
      <w:r w:rsidR="4FA6810B" w:rsidRPr="00D12AC9">
        <w:t>n approved</w:t>
      </w:r>
      <w:r w:rsidR="7FAECC56" w:rsidRPr="00D12AC9">
        <w:t xml:space="preserve"> doctoral project proposal,</w:t>
      </w:r>
      <w:r w:rsidR="182FDB70" w:rsidRPr="00D12AC9">
        <w:t xml:space="preserve"> typically</w:t>
      </w:r>
      <w:r w:rsidR="69C6F1A3" w:rsidRPr="00D12AC9">
        <w:t xml:space="preserve"> completed</w:t>
      </w:r>
      <w:r w:rsidR="182FDB70" w:rsidRPr="00D12AC9">
        <w:t xml:space="preserve"> in the third year of the program</w:t>
      </w:r>
      <w:r w:rsidR="677404C7" w:rsidRPr="00D12AC9">
        <w:t xml:space="preserve">, as well as </w:t>
      </w:r>
      <w:r w:rsidR="182FDB70" w:rsidRPr="00D12AC9">
        <w:t>complet</w:t>
      </w:r>
      <w:r w:rsidR="77F239F7" w:rsidRPr="00D12AC9">
        <w:t>ion</w:t>
      </w:r>
      <w:r w:rsidR="182FDB70" w:rsidRPr="00D12AC9">
        <w:t xml:space="preserve"> and defen</w:t>
      </w:r>
      <w:r w:rsidR="23B122C6" w:rsidRPr="00D12AC9">
        <w:t>se of the</w:t>
      </w:r>
      <w:r w:rsidR="182FDB70" w:rsidRPr="00D12AC9">
        <w:t xml:space="preserve"> doctoral project, typically </w:t>
      </w:r>
      <w:r w:rsidR="009E6233" w:rsidRPr="00D12AC9">
        <w:t xml:space="preserve">completed </w:t>
      </w:r>
      <w:r w:rsidR="182FDB70" w:rsidRPr="00D12AC9">
        <w:t>by the end of the fourth year.</w:t>
      </w:r>
      <w:r w:rsidR="4D467A79" w:rsidRPr="00D12AC9">
        <w:t xml:space="preserve"> More information can be found in the Doctoral Project section of the handbook.</w:t>
      </w:r>
    </w:p>
    <w:p w14:paraId="1D386C55" w14:textId="609B3B88" w:rsidR="61D417EE" w:rsidRPr="00D12AC9" w:rsidRDefault="61D417EE" w:rsidP="00D12AC9">
      <w:pPr>
        <w:pStyle w:val="ListParagraph"/>
        <w:spacing w:line="276" w:lineRule="auto"/>
      </w:pPr>
    </w:p>
    <w:p w14:paraId="0F53206A" w14:textId="7CB0F4E9" w:rsidR="0238C9B7" w:rsidRPr="003B7DF9" w:rsidRDefault="0238C9B7" w:rsidP="002510F7">
      <w:pPr>
        <w:pStyle w:val="Heading4"/>
        <w:numPr>
          <w:ilvl w:val="0"/>
          <w:numId w:val="83"/>
        </w:numPr>
      </w:pPr>
      <w:r w:rsidRPr="003B7DF9">
        <w:t>Research Expectations</w:t>
      </w:r>
    </w:p>
    <w:p w14:paraId="7524BF44" w14:textId="4CB27B30" w:rsidR="00C13AA2" w:rsidRPr="00D12AC9" w:rsidRDefault="0238C9B7" w:rsidP="00D12AC9">
      <w:pPr>
        <w:pStyle w:val="paragraph"/>
        <w:spacing w:line="276" w:lineRule="auto"/>
        <w:textAlignment w:val="baseline"/>
      </w:pPr>
      <w:r w:rsidRPr="00D12AC9">
        <w:t xml:space="preserve">In addition to the </w:t>
      </w:r>
      <w:r w:rsidR="00302879" w:rsidRPr="00D12AC9">
        <w:t>D</w:t>
      </w:r>
      <w:r w:rsidRPr="00D12AC9">
        <w:t xml:space="preserve">octoral </w:t>
      </w:r>
      <w:r w:rsidR="00302879" w:rsidRPr="00D12AC9">
        <w:t>P</w:t>
      </w:r>
      <w:r w:rsidRPr="00D12AC9">
        <w:t xml:space="preserve">roject, </w:t>
      </w:r>
      <w:r w:rsidR="00C13AA2" w:rsidRPr="00D12AC9">
        <w:t>prior to graduation</w:t>
      </w:r>
      <w:r w:rsidRPr="00D12AC9">
        <w:t>, PsyD students</w:t>
      </w:r>
      <w:r w:rsidR="00C13AA2" w:rsidRPr="00D12AC9">
        <w:t xml:space="preserve"> must have one of the following:</w:t>
      </w:r>
      <w:r w:rsidRPr="00D12AC9">
        <w:t xml:space="preserve"> </w:t>
      </w:r>
    </w:p>
    <w:p w14:paraId="528AC85D" w14:textId="116C2544" w:rsidR="00C13AA2" w:rsidRPr="00D12AC9" w:rsidRDefault="00C13AA2" w:rsidP="00D12AC9">
      <w:pPr>
        <w:pStyle w:val="paragraph"/>
        <w:numPr>
          <w:ilvl w:val="0"/>
          <w:numId w:val="58"/>
        </w:numPr>
        <w:spacing w:line="276" w:lineRule="auto"/>
        <w:ind w:left="360"/>
        <w:textAlignment w:val="baseline"/>
        <w:rPr>
          <w:rStyle w:val="normaltextrun"/>
          <w:color w:val="000000" w:themeColor="text1"/>
        </w:rPr>
      </w:pPr>
      <w:r w:rsidRPr="00D12AC9">
        <w:rPr>
          <w:rStyle w:val="normaltextrun"/>
        </w:rPr>
        <w:t xml:space="preserve">at least one authored or co-authored book chapter or peer </w:t>
      </w:r>
      <w:r w:rsidRPr="00D12AC9">
        <w:rPr>
          <w:rStyle w:val="normaltextrun"/>
          <w:color w:val="000000" w:themeColor="text1"/>
        </w:rPr>
        <w:t>reviewed article, or</w:t>
      </w:r>
    </w:p>
    <w:p w14:paraId="01488F34" w14:textId="77777777" w:rsidR="00C13AA2" w:rsidRPr="00D12AC9" w:rsidRDefault="00C13AA2" w:rsidP="00D12AC9">
      <w:pPr>
        <w:pStyle w:val="paragraph"/>
        <w:numPr>
          <w:ilvl w:val="0"/>
          <w:numId w:val="58"/>
        </w:numPr>
        <w:spacing w:line="276" w:lineRule="auto"/>
        <w:ind w:left="360"/>
        <w:textAlignment w:val="baseline"/>
        <w:rPr>
          <w:rStyle w:val="eop"/>
          <w:color w:val="000000" w:themeColor="text1"/>
        </w:rPr>
      </w:pPr>
      <w:r w:rsidRPr="00D12AC9">
        <w:rPr>
          <w:rStyle w:val="normaltextrun"/>
          <w:color w:val="000000" w:themeColor="text1"/>
        </w:rPr>
        <w:t>at least one presentation of a paper, poster, or workshop at a local (e.g., PNW Days of Discovery), regional, national, or international professional conference</w:t>
      </w:r>
      <w:r w:rsidRPr="00D12AC9">
        <w:rPr>
          <w:rStyle w:val="eop"/>
          <w:color w:val="000000" w:themeColor="text1"/>
        </w:rPr>
        <w:t xml:space="preserve">  </w:t>
      </w:r>
    </w:p>
    <w:p w14:paraId="00130DD8" w14:textId="65DBA46B" w:rsidR="3C94FE18" w:rsidRPr="00D12AC9" w:rsidRDefault="00C13AA2" w:rsidP="00D12AC9">
      <w:pPr>
        <w:pStyle w:val="paragraph"/>
        <w:spacing w:line="276" w:lineRule="auto"/>
        <w:textAlignment w:val="baseline"/>
      </w:pPr>
      <w:r w:rsidRPr="00D12AC9">
        <w:lastRenderedPageBreak/>
        <w:t>Although a presentation will satisfy this requirement, s</w:t>
      </w:r>
      <w:r w:rsidR="00A634C6" w:rsidRPr="00D12AC9">
        <w:t xml:space="preserve">tudents are </w:t>
      </w:r>
      <w:r w:rsidR="009E6233" w:rsidRPr="00D12AC9">
        <w:t xml:space="preserve">strongly </w:t>
      </w:r>
      <w:r w:rsidR="00A634C6" w:rsidRPr="00D12AC9">
        <w:t>encouraged to have at least one first authored or co-authored publication prior to applying for internship.</w:t>
      </w:r>
    </w:p>
    <w:p w14:paraId="434C35A9" w14:textId="6FDA86F8" w:rsidR="006826E5" w:rsidRPr="00D12AC9" w:rsidRDefault="182FDB70" w:rsidP="002510F7">
      <w:pPr>
        <w:pStyle w:val="Heading4"/>
        <w:numPr>
          <w:ilvl w:val="0"/>
          <w:numId w:val="83"/>
        </w:numPr>
      </w:pPr>
      <w:r w:rsidRPr="00D12AC9">
        <w:t>Predoctoral Internship</w:t>
      </w:r>
    </w:p>
    <w:p w14:paraId="0B94FF97" w14:textId="6CDE0D02" w:rsidR="3C94FE18" w:rsidRPr="00D12AC9" w:rsidRDefault="3C94FE18" w:rsidP="00D12AC9">
      <w:pPr>
        <w:spacing w:line="276" w:lineRule="auto"/>
      </w:pPr>
    </w:p>
    <w:p w14:paraId="255A11F2" w14:textId="20B4F811" w:rsidR="006826E5" w:rsidRPr="00D12AC9" w:rsidRDefault="537F9DD8" w:rsidP="00D12AC9">
      <w:pPr>
        <w:spacing w:line="276" w:lineRule="auto"/>
      </w:pPr>
      <w:r w:rsidRPr="00D12AC9">
        <w:t xml:space="preserve">Students must complete a pre-doctoral psychology internship to successfully complete the PsyD program. Completion of a pre-doctoral internship is also a requirement for licensure as a clinical psychologist. The pre-doctoral internship is completed off campus, typically during the fifth year of the program. Students typically apply for internship placements during the Fall of the fourth year. The internship application process is administered through the Association for Psychology Postdoctoral and Internship Centers (APPIC). It is a highly structured process with strict guidelines that apply to all pre-doctoral </w:t>
      </w:r>
      <w:r w:rsidR="0663F0EA" w:rsidRPr="00D12AC9">
        <w:t xml:space="preserve">internship </w:t>
      </w:r>
      <w:r w:rsidRPr="00D12AC9">
        <w:t>applicants</w:t>
      </w:r>
      <w:r w:rsidR="6FDE7336" w:rsidRPr="00D12AC9">
        <w:t xml:space="preserve"> across the United States</w:t>
      </w:r>
      <w:r w:rsidRPr="00D12AC9">
        <w:t xml:space="preserve">. At the conclusion of the application process, APPIC uses a computerized system to match students with internship sites. </w:t>
      </w:r>
      <w:r w:rsidR="00956D8F" w:rsidRPr="00D12AC9">
        <w:t xml:space="preserve">Students must </w:t>
      </w:r>
      <w:proofErr w:type="gramStart"/>
      <w:r w:rsidR="00956D8F" w:rsidRPr="00D12AC9">
        <w:t>be making</w:t>
      </w:r>
      <w:proofErr w:type="gramEnd"/>
      <w:r w:rsidR="00956D8F" w:rsidRPr="00D12AC9">
        <w:t xml:space="preserve"> satisfactory progress in the program and must receive approval from a minimum of 2/3 of the core faculty (66%) </w:t>
      </w:r>
      <w:proofErr w:type="gramStart"/>
      <w:r w:rsidR="00956D8F" w:rsidRPr="00D12AC9">
        <w:t>in order to</w:t>
      </w:r>
      <w:proofErr w:type="gramEnd"/>
      <w:r w:rsidR="00956D8F" w:rsidRPr="00D12AC9">
        <w:t xml:space="preserve"> move forward with internship applications. </w:t>
      </w:r>
      <w:r w:rsidRPr="00D12AC9">
        <w:t xml:space="preserve">Additional guidance about the internship process will be provided to PsyD students in their third and fourth years </w:t>
      </w:r>
      <w:r w:rsidR="4536C580" w:rsidRPr="00D12AC9">
        <w:t>of</w:t>
      </w:r>
      <w:r w:rsidRPr="00D12AC9">
        <w:t xml:space="preserve"> the program.</w:t>
      </w:r>
    </w:p>
    <w:p w14:paraId="304908A9" w14:textId="29B63B91" w:rsidR="00FE4A1A" w:rsidRPr="00D12AC9" w:rsidRDefault="00FE4A1A" w:rsidP="00D12AC9">
      <w:pPr>
        <w:spacing w:line="276" w:lineRule="auto"/>
      </w:pPr>
    </w:p>
    <w:p w14:paraId="2328B964" w14:textId="0570CAEA" w:rsidR="4157CF92" w:rsidRPr="00075B30" w:rsidRDefault="541F9CD0" w:rsidP="00075B30">
      <w:pPr>
        <w:pStyle w:val="Heading3"/>
      </w:pPr>
      <w:r w:rsidRPr="00D12AC9">
        <w:t>Practicum Requirements</w:t>
      </w:r>
    </w:p>
    <w:p w14:paraId="203674CC" w14:textId="2880C689" w:rsidR="00956D8F" w:rsidRPr="00D12AC9" w:rsidRDefault="541F9CD0" w:rsidP="00D12AC9">
      <w:pPr>
        <w:tabs>
          <w:tab w:val="left" w:pos="2693"/>
          <w:tab w:val="center" w:pos="4680"/>
        </w:tabs>
        <w:spacing w:line="276" w:lineRule="auto"/>
      </w:pPr>
      <w:r w:rsidRPr="00D12AC9">
        <w:t xml:space="preserve">Graduate students in the PsyD and </w:t>
      </w:r>
      <w:r w:rsidR="008D5713" w:rsidRPr="00D12AC9">
        <w:t>MS</w:t>
      </w:r>
      <w:r w:rsidRPr="00D12AC9">
        <w:t xml:space="preserve"> (Clinical Track) programs are expected to participate in practicum placements starting in the summer semester at the end of their first year. While completing their practicum, students will be enrolled in </w:t>
      </w:r>
      <w:r w:rsidR="00956D8F" w:rsidRPr="00D12AC9">
        <w:t>one of two</w:t>
      </w:r>
      <w:r w:rsidRPr="00D12AC9">
        <w:t xml:space="preserve"> university course</w:t>
      </w:r>
      <w:r w:rsidR="00956D8F" w:rsidRPr="00D12AC9">
        <w:t>s:</w:t>
      </w:r>
      <w:r w:rsidRPr="00D12AC9">
        <w:t xml:space="preserve"> </w:t>
      </w:r>
      <w:r w:rsidR="00956D8F" w:rsidRPr="00D12AC9">
        <w:t xml:space="preserve">External </w:t>
      </w:r>
      <w:r w:rsidRPr="00D12AC9">
        <w:t>Practicum in Clinical Psychology</w:t>
      </w:r>
      <w:r w:rsidR="00956D8F" w:rsidRPr="00D12AC9">
        <w:t xml:space="preserve"> or Internal Practicum in Clinical Psychology</w:t>
      </w:r>
      <w:r w:rsidRPr="00D12AC9">
        <w:t xml:space="preserve">. </w:t>
      </w:r>
      <w:r w:rsidR="00623D25" w:rsidRPr="00D12AC9">
        <w:t>To</w:t>
      </w:r>
      <w:r w:rsidR="00956D8F" w:rsidRPr="00D12AC9">
        <w:t xml:space="preserve"> </w:t>
      </w:r>
      <w:r w:rsidR="009664B6" w:rsidRPr="00D12AC9">
        <w:t>be enrolled</w:t>
      </w:r>
      <w:r w:rsidR="00956D8F" w:rsidRPr="00D12AC9">
        <w:t xml:space="preserve"> </w:t>
      </w:r>
      <w:r w:rsidR="009664B6" w:rsidRPr="00D12AC9">
        <w:t>in</w:t>
      </w:r>
      <w:r w:rsidR="00956D8F" w:rsidRPr="00D12AC9">
        <w:t xml:space="preserve"> a practicum course, students must have a signed contract with a practicum placement, with a plan to begin practicum activities at the site during the semester that the course is held. </w:t>
      </w:r>
    </w:p>
    <w:p w14:paraId="4418682F" w14:textId="77777777" w:rsidR="00956D8F" w:rsidRPr="00D12AC9" w:rsidRDefault="00956D8F" w:rsidP="00D12AC9">
      <w:pPr>
        <w:tabs>
          <w:tab w:val="left" w:pos="2693"/>
          <w:tab w:val="center" w:pos="4680"/>
        </w:tabs>
        <w:spacing w:line="276" w:lineRule="auto"/>
      </w:pPr>
    </w:p>
    <w:p w14:paraId="3A45D11F" w14:textId="6942D5FE" w:rsidR="4157CF92" w:rsidRPr="00D12AC9" w:rsidRDefault="541F9CD0" w:rsidP="00D12AC9">
      <w:pPr>
        <w:tabs>
          <w:tab w:val="left" w:pos="2693"/>
          <w:tab w:val="center" w:pos="4680"/>
        </w:tabs>
        <w:spacing w:line="276" w:lineRule="auto"/>
      </w:pPr>
      <w:r w:rsidRPr="00D12AC9">
        <w:t xml:space="preserve">Below are </w:t>
      </w:r>
      <w:r w:rsidR="00B30B29" w:rsidRPr="00D12AC9">
        <w:t xml:space="preserve">the </w:t>
      </w:r>
      <w:r w:rsidRPr="00D12AC9">
        <w:t xml:space="preserve">guidelines and expectations for </w:t>
      </w:r>
      <w:r w:rsidR="00302879" w:rsidRPr="00D12AC9">
        <w:t>practicum</w:t>
      </w:r>
      <w:r w:rsidRPr="00D12AC9">
        <w:t xml:space="preserve"> placements. </w:t>
      </w:r>
    </w:p>
    <w:p w14:paraId="36AA39A1" w14:textId="7D4A3630" w:rsidR="4157CF92" w:rsidRPr="00D12AC9" w:rsidRDefault="4157CF92" w:rsidP="00D12AC9">
      <w:pPr>
        <w:tabs>
          <w:tab w:val="left" w:pos="2693"/>
          <w:tab w:val="center" w:pos="4680"/>
        </w:tabs>
        <w:spacing w:line="276" w:lineRule="auto"/>
      </w:pPr>
    </w:p>
    <w:p w14:paraId="16013DD3" w14:textId="113AF8D2" w:rsidR="4157CF92" w:rsidRPr="00D12AC9" w:rsidRDefault="003B7DF9" w:rsidP="002510F7">
      <w:pPr>
        <w:pStyle w:val="Heading4"/>
        <w:rPr>
          <w:u w:val="single"/>
        </w:rPr>
      </w:pPr>
      <w:r>
        <w:t xml:space="preserve">1. </w:t>
      </w:r>
      <w:r w:rsidR="541F9CD0" w:rsidRPr="00D12AC9">
        <w:t>Application Approval and Readiness to Begin Practicum</w:t>
      </w:r>
    </w:p>
    <w:p w14:paraId="0C10A97D" w14:textId="496C26FD" w:rsidR="4157CF92" w:rsidRPr="00D12AC9" w:rsidRDefault="4157CF92" w:rsidP="00D12AC9">
      <w:pPr>
        <w:pStyle w:val="ListParagraph"/>
        <w:tabs>
          <w:tab w:val="left" w:pos="2693"/>
          <w:tab w:val="center" w:pos="4680"/>
        </w:tabs>
        <w:spacing w:line="276" w:lineRule="auto"/>
        <w:rPr>
          <w:b/>
          <w:bCs/>
        </w:rPr>
      </w:pPr>
    </w:p>
    <w:p w14:paraId="1B842B3D" w14:textId="25AA200C" w:rsidR="4157CF92" w:rsidRPr="00D12AC9" w:rsidRDefault="541F9CD0" w:rsidP="00D12AC9">
      <w:pPr>
        <w:tabs>
          <w:tab w:val="left" w:pos="2693"/>
          <w:tab w:val="center" w:pos="4680"/>
        </w:tabs>
        <w:spacing w:line="276" w:lineRule="auto"/>
      </w:pPr>
      <w:r w:rsidRPr="00D12AC9">
        <w:t xml:space="preserve">At the end of their first semester, students will receive a </w:t>
      </w:r>
      <w:r w:rsidR="00302879" w:rsidRPr="00D12AC9">
        <w:t>M</w:t>
      </w:r>
      <w:r w:rsidRPr="00D12AC9">
        <w:t>id-</w:t>
      </w:r>
      <w:r w:rsidR="00302879" w:rsidRPr="00D12AC9">
        <w:t>Y</w:t>
      </w:r>
      <w:r w:rsidRPr="00D12AC9">
        <w:t xml:space="preserve">ear </w:t>
      </w:r>
      <w:r w:rsidR="00302879" w:rsidRPr="00D12AC9">
        <w:t>Review</w:t>
      </w:r>
      <w:r w:rsidRPr="00D12AC9">
        <w:t xml:space="preserve"> (see Evaluation section) from their faculty mentor and/or the DCT</w:t>
      </w:r>
      <w:r w:rsidR="00956D8F" w:rsidRPr="00D12AC9">
        <w:t>, completed with feedback from the core faculty, course instructors, and other supervisors</w:t>
      </w:r>
      <w:r w:rsidRPr="00D12AC9">
        <w:t xml:space="preserve">. The </w:t>
      </w:r>
      <w:r w:rsidR="00302879" w:rsidRPr="00D12AC9">
        <w:t>M</w:t>
      </w:r>
      <w:r w:rsidRPr="00D12AC9">
        <w:t>id-</w:t>
      </w:r>
      <w:r w:rsidR="00302879" w:rsidRPr="00D12AC9">
        <w:t>Y</w:t>
      </w:r>
      <w:r w:rsidRPr="00D12AC9">
        <w:t xml:space="preserve">ear </w:t>
      </w:r>
      <w:r w:rsidR="00302879" w:rsidRPr="00D12AC9">
        <w:t>R</w:t>
      </w:r>
      <w:r w:rsidRPr="00D12AC9">
        <w:t xml:space="preserve">eview includes an assessment of a student’s readiness to apply for practicum. Students </w:t>
      </w:r>
      <w:r w:rsidRPr="00D12AC9">
        <w:rPr>
          <w:b/>
          <w:bCs/>
          <w:u w:val="single"/>
        </w:rPr>
        <w:t>must</w:t>
      </w:r>
      <w:r w:rsidRPr="00D12AC9">
        <w:rPr>
          <w:b/>
          <w:bCs/>
        </w:rPr>
        <w:t xml:space="preserve"> </w:t>
      </w:r>
      <w:r w:rsidRPr="00D12AC9">
        <w:t xml:space="preserve">receive preliminary approval </w:t>
      </w:r>
      <w:r w:rsidR="00012405" w:rsidRPr="00D12AC9">
        <w:t xml:space="preserve">from a minimum of 2/3 </w:t>
      </w:r>
      <w:r w:rsidR="00A074FC" w:rsidRPr="00D12AC9">
        <w:t xml:space="preserve">(66%) </w:t>
      </w:r>
      <w:r w:rsidR="00012405" w:rsidRPr="00D12AC9">
        <w:t xml:space="preserve">of the core faculty </w:t>
      </w:r>
      <w:r w:rsidRPr="00D12AC9">
        <w:t>before submitting applications for their first practicum placements. At the conclusion of their first year in the program, students will</w:t>
      </w:r>
      <w:r w:rsidR="495807C9" w:rsidRPr="00D12AC9">
        <w:t xml:space="preserve"> then</w:t>
      </w:r>
      <w:r w:rsidRPr="00D12AC9">
        <w:t xml:space="preserve"> receive </w:t>
      </w:r>
      <w:r w:rsidR="00302879" w:rsidRPr="00D12AC9">
        <w:t>an</w:t>
      </w:r>
      <w:r w:rsidRPr="00D12AC9">
        <w:t xml:space="preserve"> </w:t>
      </w:r>
      <w:r w:rsidR="00302879" w:rsidRPr="00D12AC9">
        <w:t>A</w:t>
      </w:r>
      <w:r w:rsidRPr="00D12AC9">
        <w:t xml:space="preserve">nnual </w:t>
      </w:r>
      <w:r w:rsidR="00302879" w:rsidRPr="00D12AC9">
        <w:t>R</w:t>
      </w:r>
      <w:r w:rsidRPr="00D12AC9">
        <w:t>eview</w:t>
      </w:r>
      <w:r w:rsidR="00302879" w:rsidRPr="00D12AC9">
        <w:t xml:space="preserve"> (see Evaluation section) </w:t>
      </w:r>
      <w:r w:rsidRPr="00D12AC9">
        <w:t xml:space="preserve">that includes a </w:t>
      </w:r>
      <w:r w:rsidR="00302879" w:rsidRPr="00D12AC9">
        <w:t>Readiness for Practicum E</w:t>
      </w:r>
      <w:r w:rsidRPr="00D12AC9">
        <w:t>valuation</w:t>
      </w:r>
      <w:r w:rsidR="00302879" w:rsidRPr="00D12AC9">
        <w:t xml:space="preserve"> (see Evaluation section).</w:t>
      </w:r>
      <w:r w:rsidRPr="00D12AC9">
        <w:t xml:space="preserve"> Students </w:t>
      </w:r>
      <w:r w:rsidRPr="00D12AC9">
        <w:rPr>
          <w:b/>
          <w:bCs/>
          <w:u w:val="single"/>
        </w:rPr>
        <w:t>must</w:t>
      </w:r>
      <w:r w:rsidRPr="00D12AC9">
        <w:t xml:space="preserve"> receive a satisfactory readiness evaluation</w:t>
      </w:r>
      <w:r w:rsidR="00280BF0" w:rsidRPr="00D12AC9">
        <w:t xml:space="preserve"> </w:t>
      </w:r>
      <w:r w:rsidR="00280BF0" w:rsidRPr="00D12AC9">
        <w:lastRenderedPageBreak/>
        <w:t>that includes approval from a minimum of 2/3 of the core faculty (66%)</w:t>
      </w:r>
      <w:r w:rsidRPr="00D12AC9">
        <w:t xml:space="preserve"> </w:t>
      </w:r>
      <w:r w:rsidR="3D708464" w:rsidRPr="00D12AC9">
        <w:t>to</w:t>
      </w:r>
      <w:r w:rsidRPr="00D12AC9">
        <w:t xml:space="preserve"> officially begin their</w:t>
      </w:r>
      <w:r w:rsidR="00956D8F" w:rsidRPr="00D12AC9">
        <w:t xml:space="preserve"> first</w:t>
      </w:r>
      <w:r w:rsidRPr="00D12AC9">
        <w:t xml:space="preserve"> practicum placement. </w:t>
      </w:r>
    </w:p>
    <w:p w14:paraId="658FDDE2" w14:textId="5A13E454" w:rsidR="4157CF92" w:rsidRPr="00D12AC9" w:rsidRDefault="541F9CD0" w:rsidP="00D12AC9">
      <w:pPr>
        <w:tabs>
          <w:tab w:val="left" w:pos="2693"/>
          <w:tab w:val="center" w:pos="4680"/>
        </w:tabs>
        <w:spacing w:line="276" w:lineRule="auto"/>
        <w:ind w:left="450"/>
      </w:pPr>
      <w:r w:rsidRPr="00D12AC9">
        <w:t xml:space="preserve"> </w:t>
      </w:r>
    </w:p>
    <w:p w14:paraId="7AAA00D8" w14:textId="6A94CAF8" w:rsidR="4157CF92" w:rsidRPr="00D12AC9" w:rsidRDefault="541F9CD0" w:rsidP="002510F7">
      <w:pPr>
        <w:pStyle w:val="Heading4"/>
        <w:numPr>
          <w:ilvl w:val="0"/>
          <w:numId w:val="87"/>
        </w:numPr>
      </w:pPr>
      <w:r w:rsidRPr="00D12AC9">
        <w:t>Anticipated Timeline</w:t>
      </w:r>
      <w:r w:rsidR="003B7DF9">
        <w:br/>
      </w:r>
    </w:p>
    <w:p w14:paraId="471686EF" w14:textId="0E4E3B3B" w:rsidR="4157CF92" w:rsidRPr="00D12AC9" w:rsidRDefault="541F9CD0" w:rsidP="00D12AC9">
      <w:pPr>
        <w:pStyle w:val="ListParagraph"/>
        <w:numPr>
          <w:ilvl w:val="1"/>
          <w:numId w:val="31"/>
        </w:numPr>
        <w:spacing w:line="276" w:lineRule="auto"/>
        <w:ind w:left="1080"/>
      </w:pPr>
      <w:r w:rsidRPr="00D12AC9">
        <w:rPr>
          <w:b/>
          <w:bCs/>
        </w:rPr>
        <w:t xml:space="preserve">Mid-December: </w:t>
      </w:r>
      <w:r w:rsidRPr="00D12AC9">
        <w:t>Preliminary approval to submit practicum applications (first year students only)</w:t>
      </w:r>
    </w:p>
    <w:p w14:paraId="10BAE3EB" w14:textId="77777777" w:rsidR="00B30B29" w:rsidRPr="00D12AC9" w:rsidRDefault="00585528" w:rsidP="00D12AC9">
      <w:pPr>
        <w:pStyle w:val="ListParagraph"/>
        <w:numPr>
          <w:ilvl w:val="1"/>
          <w:numId w:val="31"/>
        </w:numPr>
        <w:spacing w:line="276" w:lineRule="auto"/>
        <w:ind w:left="1080"/>
      </w:pPr>
      <w:r w:rsidRPr="00D12AC9">
        <w:rPr>
          <w:b/>
          <w:bCs/>
        </w:rPr>
        <w:t>December/</w:t>
      </w:r>
      <w:r w:rsidR="00733C6A" w:rsidRPr="00D12AC9">
        <w:rPr>
          <w:b/>
          <w:bCs/>
        </w:rPr>
        <w:t xml:space="preserve">early </w:t>
      </w:r>
      <w:r w:rsidR="541F9CD0" w:rsidRPr="00D12AC9">
        <w:rPr>
          <w:b/>
          <w:bCs/>
        </w:rPr>
        <w:t xml:space="preserve">January: </w:t>
      </w:r>
      <w:r w:rsidR="541F9CD0" w:rsidRPr="00D12AC9">
        <w:t>Student placement search begins</w:t>
      </w:r>
      <w:r w:rsidRPr="00D12AC9">
        <w:t xml:space="preserve"> and applications to sites are submitted</w:t>
      </w:r>
      <w:r w:rsidR="541F9CD0" w:rsidRPr="00D12AC9">
        <w:t>.</w:t>
      </w:r>
      <w:r w:rsidR="00733C6A" w:rsidRPr="00D12AC9">
        <w:t xml:space="preserve"> </w:t>
      </w:r>
    </w:p>
    <w:p w14:paraId="32647C2A" w14:textId="07808A5D" w:rsidR="4157CF92" w:rsidRPr="00D12AC9" w:rsidRDefault="00B30B29" w:rsidP="00D12AC9">
      <w:pPr>
        <w:pStyle w:val="ListParagraph"/>
        <w:spacing w:line="276" w:lineRule="auto"/>
        <w:ind w:left="1080"/>
      </w:pPr>
      <w:r w:rsidRPr="00D12AC9">
        <w:rPr>
          <w:b/>
          <w:bCs/>
        </w:rPr>
        <w:t>*Note:</w:t>
      </w:r>
      <w:r w:rsidRPr="00D12AC9">
        <w:t xml:space="preserve"> Not all available practicum sites are part of the Association of Chicagoland Externship and Practicum Training (ACEPT), and our program is not bound by the ACEPT guidelines. Nevertheless, s</w:t>
      </w:r>
      <w:r w:rsidR="00733C6A" w:rsidRPr="00D12AC9">
        <w:t>tudents are</w:t>
      </w:r>
      <w:r w:rsidR="00377FA4" w:rsidRPr="00D12AC9">
        <w:t xml:space="preserve"> </w:t>
      </w:r>
      <w:r w:rsidR="00377FA4" w:rsidRPr="00D12AC9">
        <w:rPr>
          <w:b/>
          <w:bCs/>
        </w:rPr>
        <w:t>strongly</w:t>
      </w:r>
      <w:r w:rsidR="00733C6A" w:rsidRPr="00D12AC9">
        <w:rPr>
          <w:b/>
          <w:bCs/>
        </w:rPr>
        <w:t xml:space="preserve"> </w:t>
      </w:r>
      <w:r w:rsidR="00733C6A" w:rsidRPr="00D12AC9">
        <w:t xml:space="preserve">encouraged to submit </w:t>
      </w:r>
      <w:r w:rsidRPr="00D12AC9">
        <w:t xml:space="preserve">their </w:t>
      </w:r>
      <w:r w:rsidR="00733C6A" w:rsidRPr="00D12AC9">
        <w:t xml:space="preserve">practicum applications </w:t>
      </w:r>
      <w:r w:rsidRPr="00D12AC9">
        <w:t xml:space="preserve">by </w:t>
      </w:r>
      <w:r w:rsidR="00733C6A" w:rsidRPr="00D12AC9">
        <w:t>the</w:t>
      </w:r>
      <w:r w:rsidRPr="00D12AC9">
        <w:t xml:space="preserve"> ACEPT</w:t>
      </w:r>
      <w:r w:rsidR="00733C6A" w:rsidRPr="00D12AC9">
        <w:t xml:space="preserve"> deadline</w:t>
      </w:r>
      <w:r w:rsidRPr="00D12AC9">
        <w:t xml:space="preserve"> (historically in mid-January), as some placements will abide by this date</w:t>
      </w:r>
      <w:r w:rsidR="00956D8F" w:rsidRPr="00D12AC9">
        <w:t>.</w:t>
      </w:r>
      <w:r w:rsidR="00046438" w:rsidRPr="00D12AC9">
        <w:t xml:space="preserve"> </w:t>
      </w:r>
      <w:r w:rsidRPr="00D12AC9">
        <w:t xml:space="preserve">Please see the ACEPT website for </w:t>
      </w:r>
      <w:proofErr w:type="gramStart"/>
      <w:r w:rsidRPr="00D12AC9">
        <w:t>up to date</w:t>
      </w:r>
      <w:proofErr w:type="gramEnd"/>
      <w:r w:rsidRPr="00D12AC9">
        <w:t xml:space="preserve"> information</w:t>
      </w:r>
      <w:r w:rsidR="00956D8F" w:rsidRPr="00D12AC9">
        <w:t xml:space="preserve"> on submission deadlines</w:t>
      </w:r>
      <w:r w:rsidRPr="00D12AC9">
        <w:t>: https://aceptchicago.org/practicum-guidelines/</w:t>
      </w:r>
    </w:p>
    <w:p w14:paraId="7303B6F4" w14:textId="52FFEEEF" w:rsidR="4157CF92" w:rsidRPr="00D12AC9" w:rsidRDefault="541F9CD0" w:rsidP="00D12AC9">
      <w:pPr>
        <w:pStyle w:val="ListParagraph"/>
        <w:numPr>
          <w:ilvl w:val="1"/>
          <w:numId w:val="31"/>
        </w:numPr>
        <w:spacing w:line="276" w:lineRule="auto"/>
        <w:ind w:left="1080"/>
      </w:pPr>
      <w:r w:rsidRPr="00D12AC9">
        <w:rPr>
          <w:b/>
          <w:bCs/>
        </w:rPr>
        <w:t>March</w:t>
      </w:r>
      <w:r w:rsidR="00585528" w:rsidRPr="00D12AC9">
        <w:rPr>
          <w:b/>
          <w:bCs/>
        </w:rPr>
        <w:t>/April</w:t>
      </w:r>
      <w:r w:rsidRPr="00D12AC9">
        <w:rPr>
          <w:b/>
          <w:bCs/>
        </w:rPr>
        <w:t>:</w:t>
      </w:r>
      <w:r w:rsidRPr="00D12AC9">
        <w:t xml:space="preserve"> </w:t>
      </w:r>
      <w:r w:rsidR="00585528" w:rsidRPr="00D12AC9">
        <w:t>P</w:t>
      </w:r>
      <w:r w:rsidRPr="00D12AC9">
        <w:t xml:space="preserve">racticum placement </w:t>
      </w:r>
      <w:r w:rsidR="00585528" w:rsidRPr="00D12AC9">
        <w:t xml:space="preserve">sites </w:t>
      </w:r>
      <w:r w:rsidRPr="00D12AC9">
        <w:t>confirmed and contract/affiliation agreement completed.</w:t>
      </w:r>
    </w:p>
    <w:p w14:paraId="18919B90" w14:textId="51D9B672" w:rsidR="4157CF92" w:rsidRPr="00D12AC9" w:rsidRDefault="541F9CD0" w:rsidP="00D12AC9">
      <w:pPr>
        <w:pStyle w:val="ListParagraph"/>
        <w:numPr>
          <w:ilvl w:val="1"/>
          <w:numId w:val="31"/>
        </w:numPr>
        <w:spacing w:line="276" w:lineRule="auto"/>
        <w:ind w:left="1080"/>
      </w:pPr>
      <w:r w:rsidRPr="00D12AC9">
        <w:rPr>
          <w:b/>
          <w:bCs/>
        </w:rPr>
        <w:t>May</w:t>
      </w:r>
      <w:r w:rsidRPr="00D12AC9">
        <w:t xml:space="preserve">: Annual </w:t>
      </w:r>
      <w:r w:rsidR="00585528" w:rsidRPr="00D12AC9">
        <w:t>R</w:t>
      </w:r>
      <w:r w:rsidRPr="00D12AC9">
        <w:t xml:space="preserve">eview and </w:t>
      </w:r>
      <w:r w:rsidR="00585528" w:rsidRPr="00D12AC9">
        <w:t>R</w:t>
      </w:r>
      <w:r w:rsidRPr="00D12AC9">
        <w:t xml:space="preserve">eadiness </w:t>
      </w:r>
      <w:r w:rsidR="00585528" w:rsidRPr="00D12AC9">
        <w:t xml:space="preserve">for Practicum (for students entering their first practicum placement) evaluations completed </w:t>
      </w:r>
    </w:p>
    <w:p w14:paraId="5C8975E4" w14:textId="562ECF29" w:rsidR="4157CF92" w:rsidRPr="00D12AC9" w:rsidRDefault="541F9CD0" w:rsidP="00D12AC9">
      <w:pPr>
        <w:pStyle w:val="ListParagraph"/>
        <w:numPr>
          <w:ilvl w:val="1"/>
          <w:numId w:val="31"/>
        </w:numPr>
        <w:spacing w:line="276" w:lineRule="auto"/>
        <w:ind w:left="1080"/>
      </w:pPr>
      <w:r w:rsidRPr="00D12AC9">
        <w:rPr>
          <w:b/>
          <w:bCs/>
        </w:rPr>
        <w:t>June</w:t>
      </w:r>
      <w:r w:rsidR="007A0B69" w:rsidRPr="00D12AC9">
        <w:rPr>
          <w:b/>
          <w:bCs/>
        </w:rPr>
        <w:t>-August</w:t>
      </w:r>
      <w:r w:rsidRPr="00D12AC9">
        <w:t>: Practicum placements begin</w:t>
      </w:r>
      <w:r w:rsidR="008A7E10" w:rsidRPr="00D12AC9">
        <w:t xml:space="preserve">, with </w:t>
      </w:r>
      <w:r w:rsidRPr="00D12AC9">
        <w:t>10 to 12-month placement</w:t>
      </w:r>
      <w:r w:rsidR="008A7E10" w:rsidRPr="00D12AC9">
        <w:t>s</w:t>
      </w:r>
      <w:r w:rsidRPr="00D12AC9">
        <w:t xml:space="preserve"> </w:t>
      </w:r>
      <w:r w:rsidR="008A7E10" w:rsidRPr="00D12AC9">
        <w:t>anticipated</w:t>
      </w:r>
      <w:r w:rsidRPr="00D12AC9">
        <w:t xml:space="preserve"> </w:t>
      </w:r>
    </w:p>
    <w:p w14:paraId="30C45E46" w14:textId="674B8CB7" w:rsidR="4157CF92" w:rsidRPr="00D12AC9" w:rsidRDefault="541F9CD0" w:rsidP="00D12AC9">
      <w:pPr>
        <w:tabs>
          <w:tab w:val="left" w:pos="2693"/>
          <w:tab w:val="center" w:pos="4680"/>
        </w:tabs>
        <w:spacing w:line="276" w:lineRule="auto"/>
        <w:ind w:left="1890"/>
      </w:pPr>
      <w:r w:rsidRPr="00D12AC9">
        <w:t xml:space="preserve"> </w:t>
      </w:r>
    </w:p>
    <w:p w14:paraId="319B1083" w14:textId="252712D3" w:rsidR="4157CF92" w:rsidRPr="00D12AC9" w:rsidRDefault="5255518C" w:rsidP="002510F7">
      <w:pPr>
        <w:pStyle w:val="Heading4"/>
        <w:numPr>
          <w:ilvl w:val="0"/>
          <w:numId w:val="31"/>
        </w:numPr>
      </w:pPr>
      <w:r w:rsidRPr="00D12AC9">
        <w:t>W</w:t>
      </w:r>
      <w:r w:rsidR="541F9CD0" w:rsidRPr="00D12AC9">
        <w:t xml:space="preserve">ork </w:t>
      </w:r>
      <w:r w:rsidR="21BE48A7" w:rsidRPr="00D12AC9">
        <w:t>H</w:t>
      </w:r>
      <w:r w:rsidR="541F9CD0" w:rsidRPr="00D12AC9">
        <w:t xml:space="preserve">our </w:t>
      </w:r>
      <w:r w:rsidR="0BB417AD" w:rsidRPr="00D12AC9">
        <w:t>E</w:t>
      </w:r>
      <w:r w:rsidR="541F9CD0" w:rsidRPr="00D12AC9">
        <w:t>xpectations</w:t>
      </w:r>
    </w:p>
    <w:p w14:paraId="5AA638F8" w14:textId="093DDCB7" w:rsidR="4157CF92" w:rsidRPr="00D12AC9" w:rsidRDefault="541F9CD0" w:rsidP="00D12AC9">
      <w:pPr>
        <w:tabs>
          <w:tab w:val="left" w:pos="2693"/>
          <w:tab w:val="center" w:pos="4680"/>
        </w:tabs>
        <w:spacing w:line="276" w:lineRule="auto"/>
        <w:ind w:left="720"/>
      </w:pPr>
      <w:r w:rsidRPr="00D12AC9">
        <w:t>Min: 15 hrs. per week</w:t>
      </w:r>
    </w:p>
    <w:p w14:paraId="4623C3E0" w14:textId="27C5FEB2" w:rsidR="4157CF92" w:rsidRPr="00D12AC9" w:rsidRDefault="541F9CD0" w:rsidP="00D12AC9">
      <w:pPr>
        <w:tabs>
          <w:tab w:val="left" w:pos="2693"/>
          <w:tab w:val="center" w:pos="4680"/>
        </w:tabs>
        <w:spacing w:line="276" w:lineRule="auto"/>
        <w:ind w:left="720"/>
      </w:pPr>
      <w:r w:rsidRPr="00D12AC9">
        <w:t>Max: 20 hrs. per week</w:t>
      </w:r>
    </w:p>
    <w:p w14:paraId="5874266B" w14:textId="517A9DC2" w:rsidR="4157CF92" w:rsidRPr="00D12AC9" w:rsidRDefault="4157CF92" w:rsidP="00D12AC9">
      <w:pPr>
        <w:tabs>
          <w:tab w:val="left" w:pos="2693"/>
          <w:tab w:val="center" w:pos="4680"/>
        </w:tabs>
        <w:spacing w:line="276" w:lineRule="auto"/>
        <w:ind w:left="1440"/>
      </w:pPr>
    </w:p>
    <w:p w14:paraId="45692435" w14:textId="10AE3FAF" w:rsidR="4157CF92" w:rsidRPr="00D12AC9" w:rsidRDefault="541F9CD0" w:rsidP="00D12AC9">
      <w:pPr>
        <w:tabs>
          <w:tab w:val="left" w:pos="2693"/>
          <w:tab w:val="center" w:pos="4680"/>
        </w:tabs>
        <w:spacing w:line="276" w:lineRule="auto"/>
      </w:pPr>
      <w:r w:rsidRPr="00D12AC9">
        <w:t>PsyD students</w:t>
      </w:r>
      <w:r w:rsidR="73890776" w:rsidRPr="00D12AC9">
        <w:t xml:space="preserve"> should complete</w:t>
      </w:r>
      <w:r w:rsidRPr="00D12AC9">
        <w:t xml:space="preserve"> a minimum of </w:t>
      </w:r>
      <w:r w:rsidRPr="00D12AC9">
        <w:rPr>
          <w:u w:val="single"/>
        </w:rPr>
        <w:t xml:space="preserve">550 </w:t>
      </w:r>
      <w:r w:rsidRPr="00D12AC9">
        <w:t>hours over the course of the academic year (3 semesters)</w:t>
      </w:r>
      <w:r w:rsidR="6895C7C5" w:rsidRPr="00D12AC9">
        <w:t>,</w:t>
      </w:r>
      <w:r w:rsidRPr="00D12AC9">
        <w:t xml:space="preserve"> with a minimum of </w:t>
      </w:r>
      <w:r w:rsidRPr="00D12AC9">
        <w:rPr>
          <w:u w:val="single"/>
        </w:rPr>
        <w:t>30%</w:t>
      </w:r>
      <w:r w:rsidRPr="00D12AC9">
        <w:rPr>
          <w:b/>
          <w:bCs/>
        </w:rPr>
        <w:t xml:space="preserve"> </w:t>
      </w:r>
      <w:r w:rsidRPr="00D12AC9">
        <w:t>of th</w:t>
      </w:r>
      <w:r w:rsidR="4B6EE992" w:rsidRPr="00D12AC9">
        <w:t>ose</w:t>
      </w:r>
      <w:r w:rsidRPr="00D12AC9">
        <w:t xml:space="preserve"> hours in direct client service. For MS-Psychology students, the minimum total hours and direct client service ratios will be agreed upon with the </w:t>
      </w:r>
      <w:r w:rsidR="00B30B29" w:rsidRPr="00D12AC9">
        <w:t>s</w:t>
      </w:r>
      <w:r w:rsidRPr="00D12AC9">
        <w:t xml:space="preserve">ite </w:t>
      </w:r>
      <w:r w:rsidR="00B30B29" w:rsidRPr="00D12AC9">
        <w:t>s</w:t>
      </w:r>
      <w:r w:rsidRPr="00D12AC9">
        <w:t xml:space="preserve">upervisor and PNW Faculty.  </w:t>
      </w:r>
    </w:p>
    <w:p w14:paraId="5554BB00" w14:textId="56A1DAEE" w:rsidR="4157CF92" w:rsidRPr="00D12AC9" w:rsidRDefault="541F9CD0" w:rsidP="00D12AC9">
      <w:pPr>
        <w:tabs>
          <w:tab w:val="left" w:pos="2693"/>
          <w:tab w:val="center" w:pos="4680"/>
        </w:tabs>
        <w:spacing w:line="276" w:lineRule="auto"/>
        <w:ind w:left="720"/>
      </w:pPr>
      <w:r w:rsidRPr="00D12AC9">
        <w:t xml:space="preserve"> </w:t>
      </w:r>
    </w:p>
    <w:p w14:paraId="2305AA7B" w14:textId="45C7766A" w:rsidR="4157CF92" w:rsidRPr="003B7DF9" w:rsidRDefault="0A556AE4" w:rsidP="002510F7">
      <w:pPr>
        <w:pStyle w:val="Heading4"/>
        <w:numPr>
          <w:ilvl w:val="0"/>
          <w:numId w:val="31"/>
        </w:numPr>
      </w:pPr>
      <w:r w:rsidRPr="003B7DF9">
        <w:t>S</w:t>
      </w:r>
      <w:r w:rsidR="541F9CD0" w:rsidRPr="003B7DF9">
        <w:t xml:space="preserve">chedule </w:t>
      </w:r>
      <w:r w:rsidR="7F95E28A" w:rsidRPr="003B7DF9">
        <w:t>E</w:t>
      </w:r>
      <w:r w:rsidR="541F9CD0" w:rsidRPr="003B7DF9">
        <w:t>xpectations</w:t>
      </w:r>
    </w:p>
    <w:p w14:paraId="6A7716F7" w14:textId="4E8F27E4" w:rsidR="4157CF92" w:rsidRPr="00D12AC9" w:rsidRDefault="4157CF92" w:rsidP="00D12AC9">
      <w:pPr>
        <w:tabs>
          <w:tab w:val="left" w:pos="2693"/>
          <w:tab w:val="center" w:pos="4680"/>
        </w:tabs>
        <w:spacing w:line="276" w:lineRule="auto"/>
      </w:pPr>
    </w:p>
    <w:p w14:paraId="5B6CBD5D" w14:textId="44127AB1" w:rsidR="4157CF92" w:rsidRPr="00D12AC9" w:rsidRDefault="541F9CD0" w:rsidP="00D12AC9">
      <w:pPr>
        <w:tabs>
          <w:tab w:val="left" w:pos="2693"/>
          <w:tab w:val="center" w:pos="4680"/>
        </w:tabs>
        <w:spacing w:line="276" w:lineRule="auto"/>
      </w:pPr>
      <w:r w:rsidRPr="00D12AC9">
        <w:t xml:space="preserve">Practicum students will work with their site supervisors to create their own schedules that comply with site and program expectations. </w:t>
      </w:r>
    </w:p>
    <w:p w14:paraId="3DCB9CC0" w14:textId="066C7057" w:rsidR="4157CF92" w:rsidRPr="00D12AC9" w:rsidRDefault="4157CF92" w:rsidP="00D12AC9">
      <w:pPr>
        <w:tabs>
          <w:tab w:val="left" w:pos="2693"/>
          <w:tab w:val="center" w:pos="4680"/>
        </w:tabs>
        <w:spacing w:line="276" w:lineRule="auto"/>
      </w:pPr>
    </w:p>
    <w:p w14:paraId="2DDA33C5" w14:textId="49548789" w:rsidR="4157CF92" w:rsidRPr="00D12AC9" w:rsidRDefault="007E03DC" w:rsidP="00D12AC9">
      <w:pPr>
        <w:tabs>
          <w:tab w:val="left" w:pos="2693"/>
          <w:tab w:val="center" w:pos="4680"/>
        </w:tabs>
        <w:spacing w:line="276" w:lineRule="auto"/>
      </w:pPr>
      <w:r w:rsidRPr="00D12AC9">
        <w:t>Please note</w:t>
      </w:r>
      <w:r w:rsidR="541F9CD0" w:rsidRPr="00D12AC9">
        <w:t xml:space="preserve"> that not all sites will </w:t>
      </w:r>
      <w:r w:rsidRPr="00D12AC9">
        <w:t>follow the</w:t>
      </w:r>
      <w:r w:rsidR="541F9CD0" w:rsidRPr="00D12AC9">
        <w:t xml:space="preserve"> PNW academic calendar</w:t>
      </w:r>
      <w:r w:rsidRPr="00D12AC9">
        <w:t xml:space="preserve">. As a result, </w:t>
      </w:r>
      <w:r w:rsidR="541F9CD0" w:rsidRPr="00D12AC9">
        <w:t xml:space="preserve">some sites may require students to do practicum activities during academic breaks and/or holidays. It is the student’s responsibility to clarify their schedule expectations with the site, discuss this with their </w:t>
      </w:r>
      <w:r w:rsidR="541F9CD0" w:rsidRPr="00D12AC9">
        <w:lastRenderedPageBreak/>
        <w:t xml:space="preserve">site supervisor, and be aware of the site’s attendance requirements before confirming a placement. </w:t>
      </w:r>
    </w:p>
    <w:p w14:paraId="2818B407" w14:textId="55A509DD" w:rsidR="4157CF92" w:rsidRPr="00D12AC9" w:rsidRDefault="541F9CD0" w:rsidP="00D12AC9">
      <w:pPr>
        <w:tabs>
          <w:tab w:val="left" w:pos="2693"/>
          <w:tab w:val="center" w:pos="4680"/>
        </w:tabs>
        <w:spacing w:line="276" w:lineRule="auto"/>
        <w:ind w:left="450"/>
      </w:pPr>
      <w:r w:rsidRPr="00D12AC9">
        <w:t xml:space="preserve"> </w:t>
      </w:r>
    </w:p>
    <w:p w14:paraId="08FB7A04" w14:textId="67D61654" w:rsidR="4157CF92" w:rsidRPr="003B7DF9" w:rsidRDefault="541F9CD0" w:rsidP="002510F7">
      <w:pPr>
        <w:pStyle w:val="Heading4"/>
        <w:numPr>
          <w:ilvl w:val="0"/>
          <w:numId w:val="31"/>
        </w:numPr>
        <w:rPr>
          <w:u w:val="single"/>
        </w:rPr>
      </w:pPr>
      <w:r w:rsidRPr="00D12AC9">
        <w:t>Liability Insurance</w:t>
      </w:r>
      <w:r w:rsidR="003B7DF9">
        <w:br/>
      </w:r>
    </w:p>
    <w:p w14:paraId="4907EE94" w14:textId="1DE477A8" w:rsidR="4157CF92" w:rsidRPr="00D12AC9" w:rsidRDefault="007E03DC" w:rsidP="00D12AC9">
      <w:pPr>
        <w:spacing w:after="160" w:line="276" w:lineRule="auto"/>
      </w:pPr>
      <w:r w:rsidRPr="00D12AC9">
        <w:t>P</w:t>
      </w:r>
      <w:r w:rsidR="541F9CD0" w:rsidRPr="00D12AC9">
        <w:t xml:space="preserve">racticum students are covered by Purdue University's student professional liability insurance when they are enrolled in a university practicum course. </w:t>
      </w:r>
      <w:r w:rsidR="51FF01F3" w:rsidRPr="00D12AC9">
        <w:t>If</w:t>
      </w:r>
      <w:r w:rsidR="541F9CD0" w:rsidRPr="00D12AC9">
        <w:t xml:space="preserve"> a student is enrolled in good standing and actively working toward their degree during the academic year, they are covered under the university’s policy. </w:t>
      </w:r>
    </w:p>
    <w:p w14:paraId="529B03BD" w14:textId="0D23B80F" w:rsidR="4157CF92" w:rsidRPr="00D12AC9" w:rsidRDefault="541F9CD0" w:rsidP="00D12AC9">
      <w:pPr>
        <w:spacing w:before="240" w:after="240" w:line="276" w:lineRule="auto"/>
      </w:pPr>
      <w:r w:rsidRPr="00D12AC9">
        <w:t>Students are also strongly encouraged to obtain their own professional liability insurance prior to beginning practicum. Carrying liability insurance is a common and recommended practice for trainees in clinical settings, as it provides an additional layer of protection and supports responsible professional development.</w:t>
      </w:r>
    </w:p>
    <w:p w14:paraId="78527578" w14:textId="2CEE1117" w:rsidR="4157CF92" w:rsidRPr="00D12AC9" w:rsidRDefault="541F9CD0" w:rsidP="00D12AC9">
      <w:pPr>
        <w:spacing w:before="240" w:after="240" w:line="276" w:lineRule="auto"/>
      </w:pPr>
      <w:r w:rsidRPr="00D12AC9">
        <w:t>Student liability insurance is available at a reduced rate through the APA Trust, and many students choose this option due to its affordability and coverage designed specifically for psychology trainees. Information about how to obtain APA Trust student insurance can be found on the</w:t>
      </w:r>
      <w:r w:rsidR="5663CAF4" w:rsidRPr="00D12AC9">
        <w:t xml:space="preserve"> Trust</w:t>
      </w:r>
      <w:r w:rsidRPr="00D12AC9">
        <w:t xml:space="preserve"> website</w:t>
      </w:r>
      <w:r w:rsidR="007E03DC" w:rsidRPr="00D12AC9">
        <w:t>: https://www.trustinsurance.com/insurance-programs/student-liability</w:t>
      </w:r>
      <w:r w:rsidRPr="00D12AC9">
        <w:t xml:space="preserve"> </w:t>
      </w:r>
    </w:p>
    <w:p w14:paraId="3FEEF648" w14:textId="7B6C76AE" w:rsidR="4157CF92" w:rsidRPr="00D12AC9" w:rsidRDefault="541F9CD0" w:rsidP="002510F7">
      <w:pPr>
        <w:pStyle w:val="Heading4"/>
        <w:numPr>
          <w:ilvl w:val="0"/>
          <w:numId w:val="31"/>
        </w:numPr>
        <w:rPr>
          <w:u w:val="single"/>
        </w:rPr>
      </w:pPr>
      <w:r w:rsidRPr="00D12AC9">
        <w:t>Supervision Expectations</w:t>
      </w:r>
    </w:p>
    <w:p w14:paraId="3FEFCECE" w14:textId="6AE2781F" w:rsidR="4157CF92" w:rsidRPr="00D12AC9" w:rsidRDefault="4157CF92" w:rsidP="00D12AC9">
      <w:pPr>
        <w:spacing w:line="276" w:lineRule="auto"/>
        <w:ind w:left="720" w:hanging="360"/>
        <w:rPr>
          <w:b/>
          <w:bCs/>
          <w:u w:val="single"/>
        </w:rPr>
      </w:pPr>
    </w:p>
    <w:p w14:paraId="0799D7B0" w14:textId="1387454F" w:rsidR="4157CF92" w:rsidRPr="00D12AC9" w:rsidRDefault="541F9CD0" w:rsidP="00D12AC9">
      <w:pPr>
        <w:tabs>
          <w:tab w:val="left" w:pos="2693"/>
          <w:tab w:val="center" w:pos="4680"/>
        </w:tabs>
        <w:spacing w:line="276" w:lineRule="auto"/>
      </w:pPr>
      <w:r w:rsidRPr="00D12AC9">
        <w:t>Supervision is characterized as an interactive educational experience between the trainee and the supervisor. This relationship: a) is evaluative and hierarchical, b) extends over time, and c) has the simultaneous purpose of enhancing the professional functioning of the trainee; monitoring the quality of Health Service Psychology services; and serving as a gatekeeper for progress or completion. In-person supervision is supervision of psychological services where the supervisor is physically in the same facility as the trainee. The on-site supervisor will serve as a consultant and supervisor for the practicum student while the student is on-site.</w:t>
      </w:r>
      <w:r w:rsidR="43E9AACF" w:rsidRPr="00D12AC9">
        <w:t xml:space="preserve"> Other supervision expectations include:</w:t>
      </w:r>
    </w:p>
    <w:p w14:paraId="082C3F0A" w14:textId="242ADCC5" w:rsidR="4157CF92" w:rsidRPr="00D12AC9" w:rsidRDefault="4157CF92" w:rsidP="00D12AC9">
      <w:pPr>
        <w:tabs>
          <w:tab w:val="left" w:pos="2693"/>
          <w:tab w:val="center" w:pos="4680"/>
        </w:tabs>
        <w:spacing w:line="276" w:lineRule="auto"/>
      </w:pPr>
    </w:p>
    <w:p w14:paraId="4EB21846" w14:textId="15CFD6DC" w:rsidR="4157CF92" w:rsidRPr="00D12AC9" w:rsidRDefault="541F9CD0" w:rsidP="00D12AC9">
      <w:pPr>
        <w:pStyle w:val="ListParagraph"/>
        <w:numPr>
          <w:ilvl w:val="1"/>
          <w:numId w:val="30"/>
        </w:numPr>
        <w:spacing w:line="276" w:lineRule="auto"/>
        <w:ind w:left="360"/>
      </w:pPr>
      <w:r w:rsidRPr="00D12AC9">
        <w:t xml:space="preserve">Supervisors are required to be physically on-site and available to the student extern whenever the extern is engaged in direct patient-facing activities and services. </w:t>
      </w:r>
    </w:p>
    <w:p w14:paraId="6CC93559" w14:textId="58685176" w:rsidR="4157CF92" w:rsidRPr="00D12AC9" w:rsidRDefault="66FA2D8F" w:rsidP="00D12AC9">
      <w:pPr>
        <w:pStyle w:val="ListParagraph"/>
        <w:numPr>
          <w:ilvl w:val="0"/>
          <w:numId w:val="11"/>
        </w:numPr>
        <w:spacing w:line="276" w:lineRule="auto"/>
      </w:pPr>
      <w:r w:rsidRPr="00D12AC9">
        <w:t xml:space="preserve">For PsyD Students: A Licensed Psychologist duly licensed in the state in which the student extern is providing services must be physically on-site when students are with patients. </w:t>
      </w:r>
    </w:p>
    <w:p w14:paraId="3E18B77D" w14:textId="2866F6DF" w:rsidR="4157CF92" w:rsidRPr="00D12AC9" w:rsidRDefault="66FA2D8F" w:rsidP="00D12AC9">
      <w:pPr>
        <w:pStyle w:val="ListParagraph"/>
        <w:numPr>
          <w:ilvl w:val="0"/>
          <w:numId w:val="11"/>
        </w:numPr>
        <w:spacing w:line="276" w:lineRule="auto"/>
      </w:pPr>
      <w:r w:rsidRPr="00D12AC9">
        <w:t xml:space="preserve">For </w:t>
      </w:r>
      <w:r w:rsidR="008D5713" w:rsidRPr="00D12AC9">
        <w:t>MS</w:t>
      </w:r>
      <w:r w:rsidRPr="00D12AC9">
        <w:t xml:space="preserve"> Students: A Licensed Psychologist and/or a Licensed Mental Health Provider duly licensed in the state in which the extern is providing services must be physically on-site when students are with patients.</w:t>
      </w:r>
    </w:p>
    <w:p w14:paraId="51E6C3AA" w14:textId="02B6D283" w:rsidR="4157CF92" w:rsidRPr="00D12AC9" w:rsidRDefault="4157CF92" w:rsidP="00D12AC9">
      <w:pPr>
        <w:pStyle w:val="ListParagraph"/>
        <w:spacing w:line="276" w:lineRule="auto"/>
      </w:pPr>
    </w:p>
    <w:p w14:paraId="042647E5" w14:textId="2EE5DE29" w:rsidR="4157CF92" w:rsidRPr="00D12AC9" w:rsidRDefault="173FED49" w:rsidP="00D12AC9">
      <w:pPr>
        <w:pStyle w:val="ListParagraph"/>
        <w:numPr>
          <w:ilvl w:val="1"/>
          <w:numId w:val="30"/>
        </w:numPr>
        <w:spacing w:line="276" w:lineRule="auto"/>
        <w:ind w:left="360"/>
      </w:pPr>
      <w:r w:rsidRPr="00D12AC9">
        <w:lastRenderedPageBreak/>
        <w:t>Supervisors are required to oversee and monitor all aspects of patient case conceptualization and care including treatment, assessment, ethical, legal, and regulatory issues.</w:t>
      </w:r>
    </w:p>
    <w:p w14:paraId="6AAA286A" w14:textId="2BAF3702" w:rsidR="4157CF92" w:rsidRPr="00D12AC9" w:rsidRDefault="541F9CD0" w:rsidP="00D12AC9">
      <w:pPr>
        <w:pStyle w:val="ListParagraph"/>
        <w:numPr>
          <w:ilvl w:val="1"/>
          <w:numId w:val="30"/>
        </w:numPr>
        <w:spacing w:line="276" w:lineRule="auto"/>
        <w:ind w:left="360"/>
      </w:pPr>
      <w:r w:rsidRPr="00D12AC9">
        <w:t>Supervisors assume legal responsibility for services offered by the practicum student supervisee.</w:t>
      </w:r>
    </w:p>
    <w:p w14:paraId="73940924" w14:textId="5BF55C97" w:rsidR="4157CF92" w:rsidRPr="00D12AC9" w:rsidRDefault="541F9CD0" w:rsidP="00D12AC9">
      <w:pPr>
        <w:pStyle w:val="ListParagraph"/>
        <w:numPr>
          <w:ilvl w:val="1"/>
          <w:numId w:val="30"/>
        </w:numPr>
        <w:spacing w:line="276" w:lineRule="auto"/>
        <w:ind w:left="360"/>
      </w:pPr>
      <w:r w:rsidRPr="00D12AC9">
        <w:t>Students are required to receive a minimum</w:t>
      </w:r>
      <w:r w:rsidR="00B30B29" w:rsidRPr="00D12AC9">
        <w:t xml:space="preserve"> of</w:t>
      </w:r>
      <w:r w:rsidRPr="00D12AC9">
        <w:t xml:space="preserve"> 1 hour per week of individual one-on-one, in-person supervision with their supervisor who is a licensed mental health provider.</w:t>
      </w:r>
    </w:p>
    <w:p w14:paraId="527F306C" w14:textId="6AE3609B" w:rsidR="4157CF92" w:rsidRPr="00D12AC9" w:rsidRDefault="541F9CD0" w:rsidP="00D12AC9">
      <w:pPr>
        <w:pStyle w:val="ListParagraph"/>
        <w:numPr>
          <w:ilvl w:val="0"/>
          <w:numId w:val="10"/>
        </w:numPr>
        <w:tabs>
          <w:tab w:val="left" w:pos="2693"/>
          <w:tab w:val="center" w:pos="4680"/>
        </w:tabs>
        <w:spacing w:line="276" w:lineRule="auto"/>
        <w:ind w:left="720"/>
      </w:pPr>
      <w:r w:rsidRPr="00D12AC9">
        <w:t>For PsyD Students: Supervision must be provided by a Licensed Psychologist duly licensed in the state in which the student extern is providing services.</w:t>
      </w:r>
    </w:p>
    <w:p w14:paraId="0AC2F540" w14:textId="44BC738B" w:rsidR="4157CF92" w:rsidRPr="00D12AC9" w:rsidRDefault="541F9CD0" w:rsidP="00D12AC9">
      <w:pPr>
        <w:pStyle w:val="ListParagraph"/>
        <w:numPr>
          <w:ilvl w:val="0"/>
          <w:numId w:val="10"/>
        </w:numPr>
        <w:tabs>
          <w:tab w:val="left" w:pos="2693"/>
          <w:tab w:val="center" w:pos="4680"/>
        </w:tabs>
        <w:spacing w:line="276" w:lineRule="auto"/>
        <w:ind w:left="720"/>
      </w:pPr>
      <w:r w:rsidRPr="00D12AC9">
        <w:t>For MS Students: Supervision must be provided by a Licensed Psychologist and/or a Licensed Mental Health Provider duly licensed in the state in which the extern is providing services.</w:t>
      </w:r>
    </w:p>
    <w:p w14:paraId="71E3163B" w14:textId="73C0DF72" w:rsidR="4157CF92" w:rsidRPr="00D12AC9" w:rsidRDefault="541F9CD0" w:rsidP="00D12AC9">
      <w:pPr>
        <w:pStyle w:val="ListParagraph"/>
        <w:numPr>
          <w:ilvl w:val="1"/>
          <w:numId w:val="30"/>
        </w:numPr>
        <w:tabs>
          <w:tab w:val="left" w:pos="2693"/>
          <w:tab w:val="center" w:pos="4680"/>
        </w:tabs>
        <w:spacing w:line="276" w:lineRule="auto"/>
        <w:ind w:left="360"/>
      </w:pPr>
      <w:r w:rsidRPr="00D12AC9">
        <w:t xml:space="preserve">In addition to the 1 hour per week </w:t>
      </w:r>
      <w:r w:rsidR="009664B6" w:rsidRPr="00D12AC9">
        <w:t>of</w:t>
      </w:r>
      <w:r w:rsidRPr="00D12AC9">
        <w:t xml:space="preserve"> one-on-one</w:t>
      </w:r>
      <w:r w:rsidR="009664B6" w:rsidRPr="00D12AC9">
        <w:t>, in-person</w:t>
      </w:r>
      <w:r w:rsidRPr="00D12AC9">
        <w:t xml:space="preserve"> supervision with their licensed supervisor, extern students may also be involved in group and/or remote supervision with a licensed mental health provider and/or also be involved in peer supervision with other interns and externship students.</w:t>
      </w:r>
    </w:p>
    <w:p w14:paraId="69CF91F5" w14:textId="6316D75E" w:rsidR="4157CF92" w:rsidRPr="00D12AC9" w:rsidRDefault="541F9CD0" w:rsidP="00D12AC9">
      <w:pPr>
        <w:pStyle w:val="ListParagraph"/>
        <w:numPr>
          <w:ilvl w:val="1"/>
          <w:numId w:val="30"/>
        </w:numPr>
        <w:tabs>
          <w:tab w:val="left" w:pos="2693"/>
          <w:tab w:val="center" w:pos="4680"/>
        </w:tabs>
        <w:spacing w:line="276" w:lineRule="auto"/>
        <w:ind w:left="360"/>
      </w:pPr>
      <w:r w:rsidRPr="00D12AC9">
        <w:t>Supervisors will be required to complete the End of Semester and/or Final Evaluation of the Practicum student.</w:t>
      </w:r>
    </w:p>
    <w:p w14:paraId="626FA9EF" w14:textId="791D154A" w:rsidR="4157CF92" w:rsidRPr="00D12AC9" w:rsidRDefault="541F9CD0" w:rsidP="00D12AC9">
      <w:pPr>
        <w:pStyle w:val="ListParagraph"/>
        <w:numPr>
          <w:ilvl w:val="1"/>
          <w:numId w:val="30"/>
        </w:numPr>
        <w:tabs>
          <w:tab w:val="left" w:pos="2693"/>
          <w:tab w:val="center" w:pos="4680"/>
        </w:tabs>
        <w:spacing w:line="276" w:lineRule="auto"/>
        <w:ind w:left="360"/>
      </w:pPr>
      <w:r w:rsidRPr="00D12AC9">
        <w:t>Evaluation of the practicum student must be based in part on direct observation by the supervisor. This “direct observation” can include co-leading an assessment or testing session in room with student, co-therapy in room with student, co-leading groups, visual observation of the student in testing, in-take, assessment, or therapy, live video observation, videotaping of student, and/or one-way mirror observation. Direct observation of the student must be done at least once per evaluation period.</w:t>
      </w:r>
    </w:p>
    <w:p w14:paraId="61021DDB" w14:textId="2C4EB1ED" w:rsidR="4157CF92" w:rsidRPr="00D12AC9" w:rsidRDefault="541F9CD0" w:rsidP="00D12AC9">
      <w:pPr>
        <w:pStyle w:val="ListParagraph"/>
        <w:numPr>
          <w:ilvl w:val="1"/>
          <w:numId w:val="30"/>
        </w:numPr>
        <w:tabs>
          <w:tab w:val="left" w:pos="2693"/>
          <w:tab w:val="center" w:pos="4680"/>
        </w:tabs>
        <w:spacing w:line="276" w:lineRule="auto"/>
        <w:ind w:left="360"/>
      </w:pPr>
      <w:r w:rsidRPr="00D12AC9">
        <w:t>Supervisors will use Time2Track to approve and confirm student externship hours.</w:t>
      </w:r>
    </w:p>
    <w:p w14:paraId="6DF1C245" w14:textId="15C6BBD0" w:rsidR="4157CF92" w:rsidRPr="00D12AC9" w:rsidRDefault="541F9CD0" w:rsidP="00D12AC9">
      <w:pPr>
        <w:tabs>
          <w:tab w:val="left" w:pos="2693"/>
          <w:tab w:val="center" w:pos="4680"/>
        </w:tabs>
        <w:spacing w:line="276" w:lineRule="auto"/>
        <w:ind w:left="810"/>
      </w:pPr>
      <w:r w:rsidRPr="00D12AC9">
        <w:t xml:space="preserve"> </w:t>
      </w:r>
    </w:p>
    <w:p w14:paraId="52DE57C7" w14:textId="7D590C17" w:rsidR="4157CF92" w:rsidRPr="00D12AC9" w:rsidRDefault="541F9CD0" w:rsidP="002510F7">
      <w:pPr>
        <w:pStyle w:val="Heading4"/>
        <w:numPr>
          <w:ilvl w:val="0"/>
          <w:numId w:val="31"/>
        </w:numPr>
      </w:pPr>
      <w:r w:rsidRPr="00D12AC9">
        <w:t>Student Evaluation Expectations</w:t>
      </w:r>
    </w:p>
    <w:p w14:paraId="36A98923" w14:textId="5E1E5117" w:rsidR="4157CF92" w:rsidRPr="00D12AC9" w:rsidRDefault="4157CF92" w:rsidP="00D12AC9">
      <w:pPr>
        <w:pStyle w:val="ListParagraph"/>
        <w:spacing w:line="276" w:lineRule="auto"/>
        <w:ind w:hanging="360"/>
        <w:rPr>
          <w:b/>
          <w:bCs/>
          <w:u w:val="single"/>
        </w:rPr>
      </w:pPr>
    </w:p>
    <w:p w14:paraId="349F41D6" w14:textId="60523E77" w:rsidR="4157CF92" w:rsidRPr="00D12AC9" w:rsidRDefault="541F9CD0" w:rsidP="00D12AC9">
      <w:pPr>
        <w:spacing w:line="276" w:lineRule="auto"/>
        <w:ind w:right="645"/>
      </w:pPr>
      <w:r w:rsidRPr="00D12AC9">
        <w:t>Students will be evaluated by their site supervisor(s) at the end of each semester and/or at the end of their external practicum experience. Supervisors will review the evaluation with the student. Externs will be evaluated (if applicable to their practicum activities) on the following</w:t>
      </w:r>
      <w:r w:rsidR="44637682" w:rsidRPr="00D12AC9">
        <w:t>, including</w:t>
      </w:r>
      <w:r w:rsidRPr="00D12AC9">
        <w:t xml:space="preserve"> APA Psychology Profession Wide Competencies</w:t>
      </w:r>
      <w:r w:rsidR="663C0451" w:rsidRPr="00D12AC9">
        <w:t xml:space="preserve"> (PWC)</w:t>
      </w:r>
      <w:r w:rsidRPr="00D12AC9">
        <w:t>:</w:t>
      </w:r>
    </w:p>
    <w:p w14:paraId="7492E420" w14:textId="745608D6" w:rsidR="4157CF92" w:rsidRPr="00D12AC9" w:rsidRDefault="541F9CD0" w:rsidP="00D12AC9">
      <w:pPr>
        <w:pStyle w:val="ListParagraph"/>
        <w:numPr>
          <w:ilvl w:val="0"/>
          <w:numId w:val="9"/>
        </w:numPr>
        <w:spacing w:line="276" w:lineRule="auto"/>
        <w:ind w:left="360"/>
      </w:pPr>
      <w:r w:rsidRPr="00D12AC9">
        <w:t>Research</w:t>
      </w:r>
    </w:p>
    <w:p w14:paraId="4F5F97D3" w14:textId="58174557" w:rsidR="4157CF92" w:rsidRPr="00D12AC9" w:rsidRDefault="541F9CD0" w:rsidP="00D12AC9">
      <w:pPr>
        <w:pStyle w:val="ListParagraph"/>
        <w:numPr>
          <w:ilvl w:val="0"/>
          <w:numId w:val="9"/>
        </w:numPr>
        <w:spacing w:line="276" w:lineRule="auto"/>
        <w:ind w:left="360"/>
      </w:pPr>
      <w:r w:rsidRPr="00D12AC9">
        <w:t>Ethical &amp; Legal Standards</w:t>
      </w:r>
    </w:p>
    <w:p w14:paraId="4016FA26" w14:textId="6880FCDA" w:rsidR="4157CF92" w:rsidRPr="00D12AC9" w:rsidRDefault="541F9CD0" w:rsidP="00D12AC9">
      <w:pPr>
        <w:pStyle w:val="ListParagraph"/>
        <w:numPr>
          <w:ilvl w:val="0"/>
          <w:numId w:val="9"/>
        </w:numPr>
        <w:spacing w:line="276" w:lineRule="auto"/>
        <w:ind w:left="360"/>
      </w:pPr>
      <w:r w:rsidRPr="00D12AC9">
        <w:t>Individual &amp; Cultural Diversity</w:t>
      </w:r>
    </w:p>
    <w:p w14:paraId="486DB220" w14:textId="41D9F6B0" w:rsidR="4157CF92" w:rsidRPr="00D12AC9" w:rsidRDefault="541F9CD0" w:rsidP="00D12AC9">
      <w:pPr>
        <w:pStyle w:val="ListParagraph"/>
        <w:numPr>
          <w:ilvl w:val="0"/>
          <w:numId w:val="9"/>
        </w:numPr>
        <w:spacing w:line="276" w:lineRule="auto"/>
        <w:ind w:left="360"/>
      </w:pPr>
      <w:r w:rsidRPr="00D12AC9">
        <w:t>Professional Values, Attitudes, &amp; Behaviors</w:t>
      </w:r>
    </w:p>
    <w:p w14:paraId="64C0C43A" w14:textId="51C78FDB" w:rsidR="4157CF92" w:rsidRPr="00D12AC9" w:rsidRDefault="541F9CD0" w:rsidP="00D12AC9">
      <w:pPr>
        <w:pStyle w:val="ListParagraph"/>
        <w:numPr>
          <w:ilvl w:val="0"/>
          <w:numId w:val="9"/>
        </w:numPr>
        <w:spacing w:line="276" w:lineRule="auto"/>
        <w:ind w:left="360"/>
      </w:pPr>
      <w:r w:rsidRPr="00D12AC9">
        <w:t>Communications &amp; Interpersonal Skills</w:t>
      </w:r>
    </w:p>
    <w:p w14:paraId="171FEE12" w14:textId="6C54AA3D" w:rsidR="4157CF92" w:rsidRPr="00D12AC9" w:rsidRDefault="541F9CD0" w:rsidP="00D12AC9">
      <w:pPr>
        <w:pStyle w:val="ListParagraph"/>
        <w:numPr>
          <w:ilvl w:val="0"/>
          <w:numId w:val="9"/>
        </w:numPr>
        <w:spacing w:line="276" w:lineRule="auto"/>
        <w:ind w:left="360"/>
      </w:pPr>
      <w:r w:rsidRPr="00D12AC9">
        <w:t>Assessment &amp; Testing</w:t>
      </w:r>
    </w:p>
    <w:p w14:paraId="28F51F22" w14:textId="72FFF07A" w:rsidR="4157CF92" w:rsidRPr="00D12AC9" w:rsidRDefault="541F9CD0" w:rsidP="00D12AC9">
      <w:pPr>
        <w:pStyle w:val="ListParagraph"/>
        <w:numPr>
          <w:ilvl w:val="0"/>
          <w:numId w:val="9"/>
        </w:numPr>
        <w:spacing w:line="276" w:lineRule="auto"/>
        <w:ind w:left="360"/>
      </w:pPr>
      <w:r w:rsidRPr="00D12AC9">
        <w:t>Intervention &amp; Therapy</w:t>
      </w:r>
    </w:p>
    <w:p w14:paraId="1502D4ED" w14:textId="406E698D" w:rsidR="4157CF92" w:rsidRPr="00D12AC9" w:rsidRDefault="541F9CD0" w:rsidP="00D12AC9">
      <w:pPr>
        <w:pStyle w:val="ListParagraph"/>
        <w:numPr>
          <w:ilvl w:val="0"/>
          <w:numId w:val="9"/>
        </w:numPr>
        <w:spacing w:line="276" w:lineRule="auto"/>
        <w:ind w:left="360"/>
      </w:pPr>
      <w:r w:rsidRPr="00D12AC9">
        <w:t>Supervision</w:t>
      </w:r>
    </w:p>
    <w:p w14:paraId="66133087" w14:textId="3EAEB5A2" w:rsidR="4157CF92" w:rsidRPr="00D12AC9" w:rsidRDefault="541F9CD0" w:rsidP="00D12AC9">
      <w:pPr>
        <w:pStyle w:val="ListParagraph"/>
        <w:numPr>
          <w:ilvl w:val="0"/>
          <w:numId w:val="9"/>
        </w:numPr>
        <w:spacing w:line="276" w:lineRule="auto"/>
        <w:ind w:left="360"/>
      </w:pPr>
      <w:r w:rsidRPr="00D12AC9">
        <w:lastRenderedPageBreak/>
        <w:t>Consultation &amp; Interprofessional/Interdisciplinary Skills</w:t>
      </w:r>
    </w:p>
    <w:p w14:paraId="4B49010F" w14:textId="7B07B51D" w:rsidR="4157CF92" w:rsidRPr="00D12AC9" w:rsidRDefault="541F9CD0" w:rsidP="00D12AC9">
      <w:pPr>
        <w:pStyle w:val="ListParagraph"/>
        <w:numPr>
          <w:ilvl w:val="0"/>
          <w:numId w:val="9"/>
        </w:numPr>
        <w:spacing w:line="276" w:lineRule="auto"/>
        <w:ind w:left="360"/>
      </w:pPr>
      <w:r w:rsidRPr="00D12AC9">
        <w:t>Overall Assessment of Current Level of Competence</w:t>
      </w:r>
    </w:p>
    <w:p w14:paraId="5B5FA41E" w14:textId="778D4764" w:rsidR="4157CF92" w:rsidRPr="00D12AC9" w:rsidRDefault="541F9CD0" w:rsidP="00D12AC9">
      <w:pPr>
        <w:pStyle w:val="ListParagraph"/>
        <w:numPr>
          <w:ilvl w:val="0"/>
          <w:numId w:val="9"/>
        </w:numPr>
        <w:spacing w:line="276" w:lineRule="auto"/>
        <w:ind w:left="360"/>
      </w:pPr>
      <w:r w:rsidRPr="00D12AC9">
        <w:t>Summary of Extern’s Strengths</w:t>
      </w:r>
    </w:p>
    <w:p w14:paraId="78832A8A" w14:textId="7B4571C6" w:rsidR="4157CF92" w:rsidRPr="00D12AC9" w:rsidRDefault="541F9CD0" w:rsidP="00D12AC9">
      <w:pPr>
        <w:pStyle w:val="ListParagraph"/>
        <w:numPr>
          <w:ilvl w:val="0"/>
          <w:numId w:val="9"/>
        </w:numPr>
        <w:spacing w:line="276" w:lineRule="auto"/>
        <w:ind w:left="360"/>
      </w:pPr>
      <w:r w:rsidRPr="00D12AC9">
        <w:t xml:space="preserve">Areas of Concern </w:t>
      </w:r>
    </w:p>
    <w:p w14:paraId="21447F24" w14:textId="221E07BA" w:rsidR="00A46367" w:rsidRPr="00D12AC9" w:rsidRDefault="541F9CD0" w:rsidP="00D12AC9">
      <w:pPr>
        <w:pStyle w:val="ListParagraph"/>
        <w:numPr>
          <w:ilvl w:val="0"/>
          <w:numId w:val="9"/>
        </w:numPr>
        <w:spacing w:line="276" w:lineRule="auto"/>
        <w:ind w:left="360"/>
      </w:pPr>
      <w:r w:rsidRPr="00D12AC9">
        <w:t>Recommendations for Remediation (if needed)</w:t>
      </w:r>
    </w:p>
    <w:p w14:paraId="2EE346EF" w14:textId="77777777" w:rsidR="00A46367" w:rsidRPr="00D12AC9" w:rsidRDefault="00A46367" w:rsidP="00D12AC9">
      <w:pPr>
        <w:spacing w:line="276" w:lineRule="auto"/>
      </w:pPr>
    </w:p>
    <w:p w14:paraId="48095A90" w14:textId="74885641" w:rsidR="009664B6" w:rsidRPr="00D12AC9" w:rsidRDefault="009664B6" w:rsidP="00D12AC9">
      <w:pPr>
        <w:spacing w:line="276" w:lineRule="auto"/>
      </w:pPr>
      <w:r w:rsidRPr="00D12AC9">
        <w:t>See Appendix C for sample Practicum Evaluation Form.</w:t>
      </w:r>
    </w:p>
    <w:p w14:paraId="72E2B4E3" w14:textId="77777777" w:rsidR="009664B6" w:rsidRPr="00D12AC9" w:rsidRDefault="009664B6" w:rsidP="00D12AC9">
      <w:pPr>
        <w:spacing w:line="276" w:lineRule="auto"/>
      </w:pPr>
    </w:p>
    <w:p w14:paraId="56B528BB" w14:textId="5CD8F9E9" w:rsidR="00A46367" w:rsidRPr="00D12AC9" w:rsidRDefault="00A46367" w:rsidP="00D12AC9">
      <w:pPr>
        <w:spacing w:line="276" w:lineRule="auto"/>
      </w:pPr>
      <w:r w:rsidRPr="00D12AC9">
        <w:t xml:space="preserve">Students will also be given the opportunity to evaluate their practicum sites and supervisors (see Appendix </w:t>
      </w:r>
      <w:r w:rsidR="009664B6" w:rsidRPr="00D12AC9">
        <w:t>D</w:t>
      </w:r>
      <w:r w:rsidRPr="00D12AC9">
        <w:t>).</w:t>
      </w:r>
    </w:p>
    <w:p w14:paraId="032F2B2D" w14:textId="40DC4D66" w:rsidR="4157CF92" w:rsidRPr="00D12AC9" w:rsidRDefault="541F9CD0" w:rsidP="00D12AC9">
      <w:pPr>
        <w:spacing w:line="276" w:lineRule="auto"/>
        <w:ind w:left="375" w:right="645"/>
      </w:pPr>
      <w:r w:rsidRPr="00D12AC9">
        <w:t xml:space="preserve"> </w:t>
      </w:r>
    </w:p>
    <w:p w14:paraId="78546E03" w14:textId="4166C79F" w:rsidR="4157CF92" w:rsidRPr="00D12AC9" w:rsidRDefault="541F9CD0" w:rsidP="002510F7">
      <w:pPr>
        <w:pStyle w:val="Heading4"/>
        <w:numPr>
          <w:ilvl w:val="0"/>
          <w:numId w:val="31"/>
        </w:numPr>
      </w:pPr>
      <w:r w:rsidRPr="00D12AC9">
        <w:t xml:space="preserve">Student </w:t>
      </w:r>
      <w:r w:rsidR="00623D25" w:rsidRPr="00D12AC9">
        <w:t>Practicum</w:t>
      </w:r>
      <w:r w:rsidRPr="00D12AC9">
        <w:t xml:space="preserve"> Responsibilities</w:t>
      </w:r>
    </w:p>
    <w:p w14:paraId="4E614470" w14:textId="77297B1A" w:rsidR="4157CF92" w:rsidRPr="00D12AC9" w:rsidRDefault="4157CF92" w:rsidP="00D12AC9">
      <w:pPr>
        <w:pStyle w:val="ListParagraph"/>
        <w:spacing w:line="276" w:lineRule="auto"/>
        <w:ind w:hanging="360"/>
        <w:rPr>
          <w:b/>
          <w:bCs/>
          <w:u w:val="single"/>
        </w:rPr>
      </w:pPr>
    </w:p>
    <w:p w14:paraId="0D5AA9C6" w14:textId="0A9008F8" w:rsidR="4157CF92" w:rsidRPr="00D12AC9" w:rsidRDefault="541F9CD0" w:rsidP="00D12AC9">
      <w:pPr>
        <w:spacing w:line="276" w:lineRule="auto"/>
        <w:ind w:right="645"/>
      </w:pPr>
      <w:r w:rsidRPr="00D12AC9">
        <w:t>Externs are expected to do the following:</w:t>
      </w:r>
    </w:p>
    <w:p w14:paraId="09AB7104" w14:textId="020147C2" w:rsidR="4157CF92" w:rsidRPr="00D12AC9" w:rsidRDefault="541F9CD0" w:rsidP="00D12AC9">
      <w:pPr>
        <w:pStyle w:val="ListParagraph"/>
        <w:numPr>
          <w:ilvl w:val="0"/>
          <w:numId w:val="8"/>
        </w:numPr>
        <w:spacing w:line="276" w:lineRule="auto"/>
        <w:ind w:left="360"/>
      </w:pPr>
      <w:r w:rsidRPr="00D12AC9">
        <w:rPr>
          <w:color w:val="000000" w:themeColor="text1"/>
        </w:rPr>
        <w:t xml:space="preserve">Maintain an accurate record </w:t>
      </w:r>
      <w:r w:rsidRPr="00D12AC9">
        <w:t xml:space="preserve">of hours </w:t>
      </w:r>
      <w:r w:rsidRPr="00D12AC9">
        <w:rPr>
          <w:color w:val="000000" w:themeColor="text1"/>
        </w:rPr>
        <w:t>as required by the on-site supervisor and the academic program with a log of time spent and all practicum activities submitted on Time2Track (and any other program or process as designated by t</w:t>
      </w:r>
      <w:r w:rsidRPr="00D12AC9">
        <w:t>he site supervisor, practicum instructor, and/or DCT)</w:t>
      </w:r>
      <w:r w:rsidRPr="00D12AC9">
        <w:rPr>
          <w:color w:val="000000" w:themeColor="text1"/>
        </w:rPr>
        <w:t xml:space="preserve">, which will be reviewed on a weekly basis and verified by the </w:t>
      </w:r>
      <w:r w:rsidRPr="00D12AC9">
        <w:t xml:space="preserve">site </w:t>
      </w:r>
      <w:r w:rsidRPr="00D12AC9">
        <w:rPr>
          <w:color w:val="000000" w:themeColor="text1"/>
        </w:rPr>
        <w:t>supervisor’s signature</w:t>
      </w:r>
      <w:r w:rsidRPr="00D12AC9">
        <w:t xml:space="preserve">. </w:t>
      </w:r>
    </w:p>
    <w:p w14:paraId="76271BFA" w14:textId="30FAA41C" w:rsidR="4157CF92" w:rsidRPr="00D12AC9" w:rsidRDefault="541F9CD0" w:rsidP="00D12AC9">
      <w:pPr>
        <w:pStyle w:val="ListParagraph"/>
        <w:numPr>
          <w:ilvl w:val="0"/>
          <w:numId w:val="8"/>
        </w:numPr>
        <w:spacing w:line="276" w:lineRule="auto"/>
        <w:ind w:left="360" w:right="495"/>
        <w:rPr>
          <w:color w:val="000000" w:themeColor="text1"/>
        </w:rPr>
      </w:pPr>
      <w:r w:rsidRPr="00D12AC9">
        <w:rPr>
          <w:color w:val="000000" w:themeColor="text1"/>
        </w:rPr>
        <w:t xml:space="preserve">Complete and submit </w:t>
      </w:r>
      <w:r w:rsidRPr="00D12AC9">
        <w:t>clinical</w:t>
      </w:r>
      <w:r w:rsidRPr="00D12AC9">
        <w:rPr>
          <w:color w:val="000000" w:themeColor="text1"/>
        </w:rPr>
        <w:t xml:space="preserve"> session </w:t>
      </w:r>
      <w:r w:rsidRPr="00D12AC9">
        <w:t>recordings</w:t>
      </w:r>
      <w:r w:rsidRPr="00D12AC9">
        <w:rPr>
          <w:color w:val="000000" w:themeColor="text1"/>
        </w:rPr>
        <w:t xml:space="preserve">, if required, as permissible and agreed upon by the practicum </w:t>
      </w:r>
      <w:r w:rsidRPr="00D12AC9">
        <w:t xml:space="preserve">course </w:t>
      </w:r>
      <w:r w:rsidRPr="00D12AC9">
        <w:rPr>
          <w:color w:val="000000" w:themeColor="text1"/>
        </w:rPr>
        <w:t>instructor and site supervisor</w:t>
      </w:r>
      <w:r w:rsidRPr="00D12AC9">
        <w:t xml:space="preserve">. Students are responsible for securely storing and/or sharing recordings in accordance with their site privacy and confidentiality compliance requirements.  </w:t>
      </w:r>
      <w:r w:rsidRPr="00D12AC9">
        <w:rPr>
          <w:color w:val="000000" w:themeColor="text1"/>
        </w:rPr>
        <w:t xml:space="preserve">  </w:t>
      </w:r>
    </w:p>
    <w:p w14:paraId="0F70C8B2" w14:textId="6563A636" w:rsidR="4157CF92" w:rsidRPr="00D12AC9" w:rsidRDefault="541F9CD0" w:rsidP="00D12AC9">
      <w:pPr>
        <w:pStyle w:val="ListParagraph"/>
        <w:numPr>
          <w:ilvl w:val="0"/>
          <w:numId w:val="8"/>
        </w:numPr>
        <w:spacing w:line="276" w:lineRule="auto"/>
        <w:ind w:left="360" w:right="660"/>
        <w:rPr>
          <w:color w:val="000000" w:themeColor="text1"/>
        </w:rPr>
      </w:pPr>
      <w:r w:rsidRPr="00D12AC9">
        <w:rPr>
          <w:color w:val="000000" w:themeColor="text1"/>
        </w:rPr>
        <w:t xml:space="preserve">Be at the </w:t>
      </w:r>
      <w:r w:rsidRPr="00D12AC9">
        <w:t>practicum</w:t>
      </w:r>
      <w:r w:rsidRPr="00D12AC9">
        <w:rPr>
          <w:color w:val="000000" w:themeColor="text1"/>
        </w:rPr>
        <w:t xml:space="preserve"> site according to a mutually negotiated schedule between the on-site supervisor(s) and student. Any deviation from that schedule is at the discretion of the site supervisor, in consultation with </w:t>
      </w:r>
      <w:r w:rsidRPr="00D12AC9">
        <w:t>the student</w:t>
      </w:r>
      <w:r w:rsidRPr="00D12AC9">
        <w:rPr>
          <w:color w:val="000000" w:themeColor="text1"/>
        </w:rPr>
        <w:t xml:space="preserve">. </w:t>
      </w:r>
      <w:r w:rsidR="008E19AD" w:rsidRPr="00D12AC9">
        <w:rPr>
          <w:rFonts w:eastAsia="Calibri"/>
        </w:rPr>
        <w:t>If a student anticipates or experiences physical, academic/learning, mental health, pregnancy, or other medically related barriers that may impact their ability to attend or engage with their practicum site, they are encouraged to reach out to the PNW Accessibility Center (PAC) at pac@pnw.edu or by phone: (219) 989-2455 (</w:t>
      </w:r>
      <w:hyperlink r:id="rId10" w:history="1">
        <w:r w:rsidR="008E19AD" w:rsidRPr="00D12AC9">
          <w:rPr>
            <w:rStyle w:val="Hyperlink"/>
            <w:color w:val="000000" w:themeColor="text1"/>
          </w:rPr>
          <w:t>https://www.pnw.edu/pnw-accessibility-center/</w:t>
        </w:r>
      </w:hyperlink>
      <w:r w:rsidR="008E19AD" w:rsidRPr="00D12AC9">
        <w:rPr>
          <w:rFonts w:eastAsia="Calibri"/>
        </w:rPr>
        <w:t>).</w:t>
      </w:r>
    </w:p>
    <w:p w14:paraId="1B858DAA" w14:textId="31793BC0" w:rsidR="4157CF92" w:rsidRPr="00D12AC9" w:rsidRDefault="541F9CD0" w:rsidP="00D12AC9">
      <w:pPr>
        <w:pStyle w:val="ListParagraph"/>
        <w:numPr>
          <w:ilvl w:val="0"/>
          <w:numId w:val="8"/>
        </w:numPr>
        <w:spacing w:line="276" w:lineRule="auto"/>
        <w:ind w:left="360" w:right="660"/>
      </w:pPr>
      <w:r w:rsidRPr="00D12AC9">
        <w:rPr>
          <w:color w:val="000000" w:themeColor="text1"/>
        </w:rPr>
        <w:t xml:space="preserve">Be in regular communication with and directly accountable to the on-site supervisor for actions and behavior while on site. </w:t>
      </w:r>
      <w:r w:rsidRPr="00D12AC9">
        <w:t xml:space="preserve">If problems arise, the practicum student will first communicate those concerns to the site supervisor and attempt to resolve the concerns internally. If resolution is not adequate or problems continue, the practicum student will raise those concerns with the PNW university supervisor/practicum instructor and/or the DCT. </w:t>
      </w:r>
    </w:p>
    <w:p w14:paraId="749AF3EE" w14:textId="51ACBCC4" w:rsidR="4157CF92" w:rsidRPr="00D12AC9" w:rsidRDefault="541F9CD0" w:rsidP="00D12AC9">
      <w:pPr>
        <w:pStyle w:val="ListParagraph"/>
        <w:numPr>
          <w:ilvl w:val="0"/>
          <w:numId w:val="8"/>
        </w:numPr>
        <w:spacing w:line="276" w:lineRule="auto"/>
        <w:ind w:left="360" w:right="660"/>
        <w:rPr>
          <w:color w:val="000000" w:themeColor="text1"/>
        </w:rPr>
      </w:pPr>
      <w:r w:rsidRPr="00D12AC9">
        <w:rPr>
          <w:color w:val="000000" w:themeColor="text1"/>
        </w:rPr>
        <w:t xml:space="preserve">Abide by the rules, regulations and policies of the placement agency/organization. This is particularly important </w:t>
      </w:r>
      <w:proofErr w:type="gramStart"/>
      <w:r w:rsidRPr="00D12AC9">
        <w:rPr>
          <w:color w:val="000000" w:themeColor="text1"/>
        </w:rPr>
        <w:t>with regard to</w:t>
      </w:r>
      <w:proofErr w:type="gramEnd"/>
      <w:r w:rsidRPr="00D12AC9">
        <w:rPr>
          <w:color w:val="000000" w:themeColor="text1"/>
        </w:rPr>
        <w:t xml:space="preserve"> client confidentiality and ethical conduct.  </w:t>
      </w:r>
    </w:p>
    <w:p w14:paraId="2056611D" w14:textId="651C9FEE" w:rsidR="4157CF92" w:rsidRPr="00D12AC9" w:rsidRDefault="541F9CD0" w:rsidP="00D12AC9">
      <w:pPr>
        <w:pStyle w:val="ListParagraph"/>
        <w:numPr>
          <w:ilvl w:val="0"/>
          <w:numId w:val="8"/>
        </w:numPr>
        <w:spacing w:line="276" w:lineRule="auto"/>
        <w:ind w:left="360" w:right="660"/>
        <w:rPr>
          <w:color w:val="000000" w:themeColor="text1"/>
        </w:rPr>
      </w:pPr>
      <w:r w:rsidRPr="00D12AC9">
        <w:rPr>
          <w:color w:val="000000" w:themeColor="text1"/>
        </w:rPr>
        <w:lastRenderedPageBreak/>
        <w:t xml:space="preserve">Receive </w:t>
      </w:r>
      <w:r w:rsidRPr="00D12AC9">
        <w:t>weekly</w:t>
      </w:r>
      <w:r w:rsidRPr="00D12AC9">
        <w:rPr>
          <w:color w:val="000000" w:themeColor="text1"/>
        </w:rPr>
        <w:t xml:space="preserve"> supervision and instruction in accordance with the established </w:t>
      </w:r>
      <w:r w:rsidR="00B30B29" w:rsidRPr="00D12AC9">
        <w:rPr>
          <w:color w:val="000000" w:themeColor="text1"/>
        </w:rPr>
        <w:t>contract</w:t>
      </w:r>
      <w:r w:rsidRPr="00D12AC9">
        <w:rPr>
          <w:color w:val="000000" w:themeColor="text1"/>
        </w:rPr>
        <w:t xml:space="preserve"> and PNW program requirements.  </w:t>
      </w:r>
    </w:p>
    <w:p w14:paraId="1717F983" w14:textId="4146D552" w:rsidR="4157CF92" w:rsidRPr="00D12AC9" w:rsidRDefault="541F9CD0" w:rsidP="00D12AC9">
      <w:pPr>
        <w:pStyle w:val="ListParagraph"/>
        <w:numPr>
          <w:ilvl w:val="0"/>
          <w:numId w:val="8"/>
        </w:numPr>
        <w:spacing w:line="276" w:lineRule="auto"/>
        <w:ind w:left="360"/>
        <w:rPr>
          <w:color w:val="000000" w:themeColor="text1"/>
        </w:rPr>
      </w:pPr>
      <w:r w:rsidRPr="00D12AC9">
        <w:rPr>
          <w:color w:val="000000" w:themeColor="text1"/>
        </w:rPr>
        <w:t>Administer assessments and/or psychological tests, as appropria</w:t>
      </w:r>
      <w:r w:rsidRPr="00D12AC9">
        <w:t>te,</w:t>
      </w:r>
      <w:r w:rsidRPr="00D12AC9">
        <w:rPr>
          <w:color w:val="000000" w:themeColor="text1"/>
        </w:rPr>
        <w:t xml:space="preserve"> to evaluate client abilities, strengths, and needs.  </w:t>
      </w:r>
    </w:p>
    <w:p w14:paraId="6E1DD33F" w14:textId="71056B42" w:rsidR="4157CF92" w:rsidRPr="00D12AC9" w:rsidRDefault="541F9CD0" w:rsidP="00D12AC9">
      <w:pPr>
        <w:pStyle w:val="ListParagraph"/>
        <w:numPr>
          <w:ilvl w:val="0"/>
          <w:numId w:val="8"/>
        </w:numPr>
        <w:spacing w:line="276" w:lineRule="auto"/>
        <w:ind w:left="360" w:right="1245"/>
        <w:rPr>
          <w:color w:val="000000" w:themeColor="text1"/>
        </w:rPr>
      </w:pPr>
      <w:r w:rsidRPr="00D12AC9">
        <w:rPr>
          <w:color w:val="000000" w:themeColor="text1"/>
        </w:rPr>
        <w:t xml:space="preserve">Score and interpret the assessments and/or psychological tests that are conducted and writing reports based on interpretations of assessment results.  </w:t>
      </w:r>
    </w:p>
    <w:p w14:paraId="3EC10B55" w14:textId="32A011E4" w:rsidR="4157CF92" w:rsidRPr="00D12AC9" w:rsidRDefault="541F9CD0" w:rsidP="00D12AC9">
      <w:pPr>
        <w:pStyle w:val="ListParagraph"/>
        <w:numPr>
          <w:ilvl w:val="0"/>
          <w:numId w:val="8"/>
        </w:numPr>
        <w:spacing w:line="276" w:lineRule="auto"/>
        <w:ind w:left="360"/>
        <w:rPr>
          <w:color w:val="000000" w:themeColor="text1"/>
        </w:rPr>
      </w:pPr>
      <w:r w:rsidRPr="00D12AC9">
        <w:rPr>
          <w:color w:val="000000" w:themeColor="text1"/>
        </w:rPr>
        <w:t xml:space="preserve">Provide feedback to clients following the evaluation, as instructed by the site </w:t>
      </w:r>
      <w:r w:rsidRPr="00D12AC9">
        <w:t>supervisor</w:t>
      </w:r>
      <w:r w:rsidRPr="00D12AC9">
        <w:rPr>
          <w:color w:val="000000" w:themeColor="text1"/>
        </w:rPr>
        <w:t xml:space="preserve">.  </w:t>
      </w:r>
    </w:p>
    <w:p w14:paraId="6CA089A4" w14:textId="38D04396" w:rsidR="4157CF92" w:rsidRPr="00D12AC9" w:rsidRDefault="541F9CD0" w:rsidP="00D12AC9">
      <w:pPr>
        <w:pStyle w:val="ListParagraph"/>
        <w:numPr>
          <w:ilvl w:val="0"/>
          <w:numId w:val="8"/>
        </w:numPr>
        <w:spacing w:line="276" w:lineRule="auto"/>
        <w:ind w:left="360"/>
        <w:rPr>
          <w:color w:val="000000" w:themeColor="text1"/>
        </w:rPr>
      </w:pPr>
      <w:r w:rsidRPr="00D12AC9">
        <w:rPr>
          <w:color w:val="000000" w:themeColor="text1"/>
        </w:rPr>
        <w:t>Provide psychological interventions and/or psychotherapy as instructed by the site supervisor.</w:t>
      </w:r>
    </w:p>
    <w:p w14:paraId="451A1187" w14:textId="372EC81F" w:rsidR="4157CF92" w:rsidRPr="00D12AC9" w:rsidRDefault="541F9CD0" w:rsidP="00D12AC9">
      <w:pPr>
        <w:pStyle w:val="ListParagraph"/>
        <w:numPr>
          <w:ilvl w:val="0"/>
          <w:numId w:val="8"/>
        </w:numPr>
        <w:spacing w:line="276" w:lineRule="auto"/>
        <w:ind w:left="360"/>
      </w:pPr>
      <w:r w:rsidRPr="00D12AC9">
        <w:t xml:space="preserve">Conduct themselves in an ethical and professional manner, acting as a positive representative of Purdue University Northwest, as outlined in the American Psychological Association (APA) Code of Ethical Conduct, while interacting with the practicum site.  </w:t>
      </w:r>
    </w:p>
    <w:p w14:paraId="2618AC4C" w14:textId="67D9438A" w:rsidR="4157CF92" w:rsidRPr="00D12AC9" w:rsidRDefault="541F9CD0" w:rsidP="00D12AC9">
      <w:pPr>
        <w:pStyle w:val="ListParagraph"/>
        <w:numPr>
          <w:ilvl w:val="0"/>
          <w:numId w:val="8"/>
        </w:numPr>
        <w:spacing w:line="276" w:lineRule="auto"/>
        <w:ind w:left="360"/>
      </w:pPr>
      <w:r w:rsidRPr="00D12AC9">
        <w:t xml:space="preserve">Understand that they must maintain all ethical expectations and will maintain HIPAA compliant confidentiality </w:t>
      </w:r>
      <w:proofErr w:type="gramStart"/>
      <w:r w:rsidRPr="00D12AC9">
        <w:t>with regard to</w:t>
      </w:r>
      <w:proofErr w:type="gramEnd"/>
      <w:r w:rsidRPr="00D12AC9">
        <w:t xml:space="preserve"> all information they acquire </w:t>
      </w:r>
      <w:r w:rsidRPr="00D12AC9">
        <w:rPr>
          <w:b/>
          <w:bCs/>
        </w:rPr>
        <w:t>not only during their time as an extern but also after their practicum has ended.</w:t>
      </w:r>
      <w:r w:rsidRPr="00D12AC9">
        <w:t xml:space="preserve">  </w:t>
      </w:r>
    </w:p>
    <w:p w14:paraId="76354B97" w14:textId="0CB2349A" w:rsidR="4157CF92" w:rsidRPr="00D12AC9" w:rsidRDefault="541F9CD0" w:rsidP="00D12AC9">
      <w:pPr>
        <w:pStyle w:val="ListParagraph"/>
        <w:numPr>
          <w:ilvl w:val="0"/>
          <w:numId w:val="8"/>
        </w:numPr>
        <w:spacing w:line="276" w:lineRule="auto"/>
        <w:ind w:left="360"/>
      </w:pPr>
      <w:r w:rsidRPr="00D12AC9">
        <w:t xml:space="preserve">Understand that if they engage in such a way that is deemed to be unethical and/or unprofessional this could result in them being removed (terminated) from the practicum site. </w:t>
      </w:r>
    </w:p>
    <w:p w14:paraId="7B125B1F" w14:textId="6A94B6A3" w:rsidR="4157CF92" w:rsidRPr="00D12AC9" w:rsidRDefault="541F9CD0" w:rsidP="00D12AC9">
      <w:pPr>
        <w:pStyle w:val="ListParagraph"/>
        <w:numPr>
          <w:ilvl w:val="0"/>
          <w:numId w:val="8"/>
        </w:numPr>
        <w:spacing w:line="276" w:lineRule="auto"/>
        <w:ind w:left="360"/>
      </w:pPr>
      <w:r w:rsidRPr="00D12AC9">
        <w:t xml:space="preserve">Understand that if they are removed (terminated) from the practicum site due to unethical and/or unprofessional reasons, this will result in them receiving a grade of </w:t>
      </w:r>
      <w:r w:rsidRPr="00D12AC9">
        <w:rPr>
          <w:b/>
          <w:bCs/>
        </w:rPr>
        <w:t>F</w:t>
      </w:r>
      <w:r w:rsidRPr="00D12AC9">
        <w:t xml:space="preserve"> in the course</w:t>
      </w:r>
      <w:r w:rsidR="008D5713" w:rsidRPr="00D12AC9">
        <w:t xml:space="preserve"> and may trigger program </w:t>
      </w:r>
      <w:r w:rsidR="006069FD" w:rsidRPr="00D12AC9">
        <w:t>success plan</w:t>
      </w:r>
      <w:r w:rsidR="008D5713" w:rsidRPr="00D12AC9">
        <w:t xml:space="preserve"> or dismissal procedures</w:t>
      </w:r>
      <w:r w:rsidRPr="00D12AC9">
        <w:t xml:space="preserve">. This provision is </w:t>
      </w:r>
      <w:r w:rsidRPr="00D12AC9">
        <w:rPr>
          <w:b/>
          <w:bCs/>
        </w:rPr>
        <w:t>non-negotiable.</w:t>
      </w:r>
      <w:r w:rsidRPr="00D12AC9">
        <w:t xml:space="preserve"> </w:t>
      </w:r>
    </w:p>
    <w:p w14:paraId="4F51F848" w14:textId="3833EF93" w:rsidR="4157CF92" w:rsidRPr="00D12AC9" w:rsidRDefault="541F9CD0" w:rsidP="00D12AC9">
      <w:pPr>
        <w:tabs>
          <w:tab w:val="left" w:pos="2693"/>
          <w:tab w:val="center" w:pos="4680"/>
        </w:tabs>
        <w:spacing w:after="160" w:line="276" w:lineRule="auto"/>
      </w:pPr>
      <w:r w:rsidRPr="00D12AC9">
        <w:t xml:space="preserve"> </w:t>
      </w:r>
    </w:p>
    <w:p w14:paraId="51DAB55C" w14:textId="4C70921C" w:rsidR="4157CF92" w:rsidRPr="00D12AC9" w:rsidRDefault="541F9CD0" w:rsidP="002510F7">
      <w:pPr>
        <w:pStyle w:val="Heading4"/>
        <w:numPr>
          <w:ilvl w:val="0"/>
          <w:numId w:val="31"/>
        </w:numPr>
      </w:pPr>
      <w:r w:rsidRPr="00D12AC9">
        <w:t>Clinical Activity Expectations</w:t>
      </w:r>
    </w:p>
    <w:p w14:paraId="4A86A482" w14:textId="4E15BA9B" w:rsidR="4157CF92" w:rsidRPr="00D12AC9" w:rsidRDefault="4157CF92" w:rsidP="00D12AC9">
      <w:pPr>
        <w:tabs>
          <w:tab w:val="left" w:pos="2693"/>
          <w:tab w:val="center" w:pos="4680"/>
        </w:tabs>
        <w:spacing w:line="276" w:lineRule="auto"/>
        <w:ind w:left="720"/>
        <w:rPr>
          <w:b/>
          <w:bCs/>
        </w:rPr>
      </w:pPr>
    </w:p>
    <w:p w14:paraId="57B2FACE" w14:textId="7941D22A" w:rsidR="4157CF92" w:rsidRPr="00D12AC9" w:rsidRDefault="009664B6" w:rsidP="00D12AC9">
      <w:pPr>
        <w:tabs>
          <w:tab w:val="left" w:pos="2693"/>
          <w:tab w:val="center" w:pos="4680"/>
        </w:tabs>
        <w:spacing w:line="276" w:lineRule="auto"/>
      </w:pPr>
      <w:r w:rsidRPr="00D12AC9">
        <w:t>Depending upon their practicum site’s focus, p</w:t>
      </w:r>
      <w:r w:rsidR="007E03DC" w:rsidRPr="00D12AC9">
        <w:t>racticum students</w:t>
      </w:r>
      <w:r w:rsidR="7A815C15" w:rsidRPr="00D12AC9">
        <w:t xml:space="preserve"> should have experience with the following activities:</w:t>
      </w:r>
    </w:p>
    <w:p w14:paraId="154AA9BC" w14:textId="08A2DD27" w:rsidR="4157CF92" w:rsidRPr="00D12AC9" w:rsidRDefault="4157CF92" w:rsidP="00D12AC9">
      <w:pPr>
        <w:tabs>
          <w:tab w:val="left" w:pos="2693"/>
          <w:tab w:val="center" w:pos="4680"/>
        </w:tabs>
        <w:spacing w:line="276" w:lineRule="auto"/>
        <w:ind w:left="720"/>
      </w:pPr>
    </w:p>
    <w:p w14:paraId="07A51087" w14:textId="3B1EE526" w:rsidR="4157CF92" w:rsidRPr="00D12AC9" w:rsidRDefault="541F9CD0" w:rsidP="00D12AC9">
      <w:pPr>
        <w:pStyle w:val="ListParagraph"/>
        <w:numPr>
          <w:ilvl w:val="0"/>
          <w:numId w:val="7"/>
        </w:numPr>
        <w:spacing w:line="276" w:lineRule="auto"/>
        <w:ind w:left="360"/>
      </w:pPr>
      <w:r w:rsidRPr="00D12AC9">
        <w:t>Psychological Assessment/Testing- Focused Placements</w:t>
      </w:r>
    </w:p>
    <w:p w14:paraId="041E4954" w14:textId="19BBA7E7" w:rsidR="4157CF92" w:rsidRPr="00D12AC9" w:rsidRDefault="541F9CD0" w:rsidP="00D12AC9">
      <w:pPr>
        <w:pStyle w:val="ListParagraph"/>
        <w:numPr>
          <w:ilvl w:val="0"/>
          <w:numId w:val="6"/>
        </w:numPr>
        <w:tabs>
          <w:tab w:val="left" w:pos="2693"/>
          <w:tab w:val="center" w:pos="4680"/>
        </w:tabs>
        <w:spacing w:line="276" w:lineRule="auto"/>
      </w:pPr>
      <w:r w:rsidRPr="00D12AC9">
        <w:t>Direct Psychological Assessment &amp; Testing</w:t>
      </w:r>
    </w:p>
    <w:p w14:paraId="17A8A955" w14:textId="52AAA474" w:rsidR="4157CF92" w:rsidRPr="00D12AC9" w:rsidRDefault="541F9CD0" w:rsidP="00D12AC9">
      <w:pPr>
        <w:pStyle w:val="ListParagraph"/>
        <w:numPr>
          <w:ilvl w:val="0"/>
          <w:numId w:val="6"/>
        </w:numPr>
        <w:spacing w:line="276" w:lineRule="auto"/>
      </w:pPr>
      <w:r w:rsidRPr="00D12AC9">
        <w:t>Direct Clinical Interviewing</w:t>
      </w:r>
    </w:p>
    <w:p w14:paraId="7D35372E" w14:textId="5B20FF12" w:rsidR="00767B44" w:rsidRPr="00D12AC9" w:rsidRDefault="00767B44" w:rsidP="00D12AC9">
      <w:pPr>
        <w:pStyle w:val="ListParagraph"/>
        <w:numPr>
          <w:ilvl w:val="0"/>
          <w:numId w:val="6"/>
        </w:numPr>
        <w:spacing w:line="276" w:lineRule="auto"/>
      </w:pPr>
      <w:r w:rsidRPr="00D12AC9">
        <w:t>Reviewing client records</w:t>
      </w:r>
    </w:p>
    <w:p w14:paraId="29288D31" w14:textId="558EA070" w:rsidR="4157CF92" w:rsidRPr="00D12AC9" w:rsidRDefault="541F9CD0" w:rsidP="00D12AC9">
      <w:pPr>
        <w:pStyle w:val="ListParagraph"/>
        <w:numPr>
          <w:ilvl w:val="0"/>
          <w:numId w:val="6"/>
        </w:numPr>
        <w:spacing w:line="276" w:lineRule="auto"/>
      </w:pPr>
      <w:r w:rsidRPr="00D12AC9">
        <w:t>Shadowing/Observation</w:t>
      </w:r>
    </w:p>
    <w:p w14:paraId="260EDA17" w14:textId="55AD84D2" w:rsidR="4157CF92" w:rsidRPr="00D12AC9" w:rsidRDefault="541F9CD0" w:rsidP="00D12AC9">
      <w:pPr>
        <w:pStyle w:val="ListParagraph"/>
        <w:numPr>
          <w:ilvl w:val="0"/>
          <w:numId w:val="6"/>
        </w:numPr>
        <w:spacing w:line="276" w:lineRule="auto"/>
      </w:pPr>
      <w:r w:rsidRPr="00D12AC9">
        <w:t>Scoring</w:t>
      </w:r>
    </w:p>
    <w:p w14:paraId="459093E1" w14:textId="5D07D3A7" w:rsidR="4157CF92" w:rsidRPr="00D12AC9" w:rsidRDefault="541F9CD0" w:rsidP="00D12AC9">
      <w:pPr>
        <w:pStyle w:val="ListParagraph"/>
        <w:numPr>
          <w:ilvl w:val="0"/>
          <w:numId w:val="6"/>
        </w:numPr>
        <w:spacing w:line="276" w:lineRule="auto"/>
      </w:pPr>
      <w:r w:rsidRPr="00D12AC9">
        <w:t>Report-Writing</w:t>
      </w:r>
    </w:p>
    <w:p w14:paraId="264FDB16" w14:textId="25BC90F7" w:rsidR="4157CF92" w:rsidRPr="00D12AC9" w:rsidRDefault="541F9CD0" w:rsidP="00D12AC9">
      <w:pPr>
        <w:pStyle w:val="ListParagraph"/>
        <w:numPr>
          <w:ilvl w:val="0"/>
          <w:numId w:val="6"/>
        </w:numPr>
        <w:spacing w:line="276" w:lineRule="auto"/>
      </w:pPr>
      <w:r w:rsidRPr="00D12AC9">
        <w:t>Charting/Note Writing</w:t>
      </w:r>
    </w:p>
    <w:p w14:paraId="3F5CB30F" w14:textId="309FEFF7" w:rsidR="4157CF92" w:rsidRPr="00D12AC9" w:rsidRDefault="541F9CD0" w:rsidP="00D12AC9">
      <w:pPr>
        <w:pStyle w:val="ListParagraph"/>
        <w:numPr>
          <w:ilvl w:val="0"/>
          <w:numId w:val="6"/>
        </w:numPr>
        <w:spacing w:line="276" w:lineRule="auto"/>
      </w:pPr>
      <w:r w:rsidRPr="00D12AC9">
        <w:t>Providing Feedback to Clients &amp; Families</w:t>
      </w:r>
      <w:r w:rsidR="4157CF92" w:rsidRPr="00D12AC9">
        <w:tab/>
      </w:r>
    </w:p>
    <w:p w14:paraId="02288945" w14:textId="285E9741" w:rsidR="00767B44" w:rsidRPr="00D12AC9" w:rsidRDefault="00767B44" w:rsidP="00D12AC9">
      <w:pPr>
        <w:pStyle w:val="ListParagraph"/>
        <w:numPr>
          <w:ilvl w:val="0"/>
          <w:numId w:val="6"/>
        </w:numPr>
        <w:spacing w:line="276" w:lineRule="auto"/>
      </w:pPr>
      <w:r w:rsidRPr="00D12AC9">
        <w:t>Consulting with interdisciplinary teams (as available)</w:t>
      </w:r>
    </w:p>
    <w:p w14:paraId="27DEACCA" w14:textId="44D33654" w:rsidR="4157CF92" w:rsidRPr="00D12AC9" w:rsidRDefault="541F9CD0" w:rsidP="00D12AC9">
      <w:pPr>
        <w:tabs>
          <w:tab w:val="left" w:pos="2693"/>
          <w:tab w:val="center" w:pos="4680"/>
        </w:tabs>
        <w:spacing w:line="276" w:lineRule="auto"/>
        <w:ind w:left="720"/>
      </w:pPr>
      <w:r w:rsidRPr="00D12AC9">
        <w:t xml:space="preserve"> </w:t>
      </w:r>
    </w:p>
    <w:p w14:paraId="56BD6717" w14:textId="3DDDF35E" w:rsidR="4157CF92" w:rsidRPr="00D12AC9" w:rsidRDefault="541F9CD0" w:rsidP="00D12AC9">
      <w:pPr>
        <w:pStyle w:val="ListParagraph"/>
        <w:numPr>
          <w:ilvl w:val="0"/>
          <w:numId w:val="7"/>
        </w:numPr>
        <w:spacing w:line="276" w:lineRule="auto"/>
        <w:ind w:left="360"/>
        <w:rPr>
          <w:color w:val="000000" w:themeColor="text1"/>
        </w:rPr>
      </w:pPr>
      <w:r w:rsidRPr="00D12AC9">
        <w:rPr>
          <w:color w:val="000000" w:themeColor="text1"/>
        </w:rPr>
        <w:t>Psychotherapy/Psychological Intervention-Focused Placements</w:t>
      </w:r>
    </w:p>
    <w:p w14:paraId="3C244B0A" w14:textId="7A14A5AF" w:rsidR="4157CF92" w:rsidRPr="00D12AC9" w:rsidRDefault="541F9CD0" w:rsidP="00D12AC9">
      <w:pPr>
        <w:pStyle w:val="ListParagraph"/>
        <w:numPr>
          <w:ilvl w:val="0"/>
          <w:numId w:val="5"/>
        </w:numPr>
        <w:shd w:val="clear" w:color="auto" w:fill="FFFFFF" w:themeFill="background1"/>
        <w:spacing w:line="276" w:lineRule="auto"/>
        <w:rPr>
          <w:color w:val="000000" w:themeColor="text1"/>
        </w:rPr>
      </w:pPr>
      <w:r w:rsidRPr="00D12AC9">
        <w:rPr>
          <w:color w:val="000000" w:themeColor="text1"/>
        </w:rPr>
        <w:lastRenderedPageBreak/>
        <w:t>Individual, group, family, and/or couples therapy shadowing/observation experience</w:t>
      </w:r>
    </w:p>
    <w:p w14:paraId="371A3AF0" w14:textId="1B7973B0" w:rsidR="4157CF92" w:rsidRPr="00D12AC9" w:rsidRDefault="541F9CD0" w:rsidP="00D12AC9">
      <w:pPr>
        <w:pStyle w:val="ListParagraph"/>
        <w:numPr>
          <w:ilvl w:val="0"/>
          <w:numId w:val="5"/>
        </w:numPr>
        <w:shd w:val="clear" w:color="auto" w:fill="FFFFFF" w:themeFill="background1"/>
        <w:spacing w:line="276" w:lineRule="auto"/>
        <w:rPr>
          <w:color w:val="000000" w:themeColor="text1"/>
        </w:rPr>
      </w:pPr>
      <w:r w:rsidRPr="00D12AC9">
        <w:rPr>
          <w:color w:val="000000" w:themeColor="text1"/>
        </w:rPr>
        <w:t>Individual, group, family, and/or couples therapy Direct Psychotherapy and Intervention experience</w:t>
      </w:r>
    </w:p>
    <w:p w14:paraId="67C8B883" w14:textId="3FDB50DC" w:rsidR="00767B44" w:rsidRPr="00D12AC9" w:rsidRDefault="00767B44" w:rsidP="00D12AC9">
      <w:pPr>
        <w:pStyle w:val="ListParagraph"/>
        <w:numPr>
          <w:ilvl w:val="0"/>
          <w:numId w:val="5"/>
        </w:numPr>
        <w:shd w:val="clear" w:color="auto" w:fill="FFFFFF" w:themeFill="background1"/>
        <w:spacing w:line="276" w:lineRule="auto"/>
        <w:rPr>
          <w:color w:val="000000" w:themeColor="text1"/>
        </w:rPr>
      </w:pPr>
      <w:r w:rsidRPr="00D12AC9">
        <w:rPr>
          <w:color w:val="000000" w:themeColor="text1"/>
        </w:rPr>
        <w:t>Reviewing client records</w:t>
      </w:r>
    </w:p>
    <w:p w14:paraId="6569940F" w14:textId="3D2625B3" w:rsidR="4157CF92" w:rsidRPr="00D12AC9" w:rsidRDefault="541F9CD0" w:rsidP="00D12AC9">
      <w:pPr>
        <w:pStyle w:val="ListParagraph"/>
        <w:numPr>
          <w:ilvl w:val="0"/>
          <w:numId w:val="5"/>
        </w:numPr>
        <w:shd w:val="clear" w:color="auto" w:fill="FFFFFF" w:themeFill="background1"/>
        <w:spacing w:line="276" w:lineRule="auto"/>
        <w:rPr>
          <w:color w:val="000000" w:themeColor="text1"/>
        </w:rPr>
      </w:pPr>
      <w:r w:rsidRPr="00D12AC9">
        <w:rPr>
          <w:color w:val="000000" w:themeColor="text1"/>
        </w:rPr>
        <w:t>Case Conceptualization and Theoretical Orientation Discussion and Integration</w:t>
      </w:r>
    </w:p>
    <w:p w14:paraId="4B059CD3" w14:textId="19F8BB68" w:rsidR="4157CF92" w:rsidRPr="00D12AC9" w:rsidRDefault="541F9CD0" w:rsidP="00D12AC9">
      <w:pPr>
        <w:pStyle w:val="ListParagraph"/>
        <w:numPr>
          <w:ilvl w:val="0"/>
          <w:numId w:val="5"/>
        </w:numPr>
        <w:shd w:val="clear" w:color="auto" w:fill="FFFFFF" w:themeFill="background1"/>
        <w:spacing w:line="276" w:lineRule="auto"/>
        <w:rPr>
          <w:color w:val="000000" w:themeColor="text1"/>
        </w:rPr>
      </w:pPr>
      <w:r w:rsidRPr="00D12AC9">
        <w:rPr>
          <w:color w:val="000000" w:themeColor="text1"/>
        </w:rPr>
        <w:t xml:space="preserve">Report-Writing </w:t>
      </w:r>
    </w:p>
    <w:p w14:paraId="1EDD54D6" w14:textId="73FB408E" w:rsidR="4157CF92" w:rsidRPr="00D12AC9" w:rsidRDefault="541F9CD0" w:rsidP="00D12AC9">
      <w:pPr>
        <w:pStyle w:val="ListParagraph"/>
        <w:numPr>
          <w:ilvl w:val="0"/>
          <w:numId w:val="5"/>
        </w:numPr>
        <w:shd w:val="clear" w:color="auto" w:fill="FFFFFF" w:themeFill="background1"/>
        <w:spacing w:line="276" w:lineRule="auto"/>
        <w:rPr>
          <w:color w:val="000000" w:themeColor="text1"/>
        </w:rPr>
      </w:pPr>
      <w:r w:rsidRPr="00D12AC9">
        <w:rPr>
          <w:color w:val="000000" w:themeColor="text1"/>
        </w:rPr>
        <w:t xml:space="preserve">Charting/Note Writing </w:t>
      </w:r>
    </w:p>
    <w:p w14:paraId="0883020F" w14:textId="558809C2" w:rsidR="4157CF92" w:rsidRPr="00D12AC9" w:rsidRDefault="541F9CD0" w:rsidP="00D12AC9">
      <w:pPr>
        <w:pStyle w:val="ListParagraph"/>
        <w:numPr>
          <w:ilvl w:val="0"/>
          <w:numId w:val="5"/>
        </w:numPr>
        <w:shd w:val="clear" w:color="auto" w:fill="FFFFFF" w:themeFill="background1"/>
        <w:spacing w:line="276" w:lineRule="auto"/>
        <w:rPr>
          <w:color w:val="000000" w:themeColor="text1"/>
        </w:rPr>
      </w:pPr>
      <w:r w:rsidRPr="00D12AC9">
        <w:rPr>
          <w:color w:val="000000" w:themeColor="text1"/>
        </w:rPr>
        <w:t xml:space="preserve">Treatment Planning </w:t>
      </w:r>
    </w:p>
    <w:p w14:paraId="0B2895EA" w14:textId="77777777" w:rsidR="00767B44" w:rsidRPr="00D12AC9" w:rsidRDefault="541F9CD0" w:rsidP="00D12AC9">
      <w:pPr>
        <w:pStyle w:val="ListParagraph"/>
        <w:numPr>
          <w:ilvl w:val="0"/>
          <w:numId w:val="5"/>
        </w:numPr>
        <w:shd w:val="clear" w:color="auto" w:fill="FFFFFF" w:themeFill="background1"/>
        <w:spacing w:line="276" w:lineRule="auto"/>
        <w:rPr>
          <w:b/>
          <w:bCs/>
          <w:color w:val="000000" w:themeColor="text1"/>
          <w:u w:val="single"/>
        </w:rPr>
      </w:pPr>
      <w:r w:rsidRPr="00D12AC9">
        <w:rPr>
          <w:color w:val="000000" w:themeColor="text1"/>
        </w:rPr>
        <w:t>Psychoeducation</w:t>
      </w:r>
    </w:p>
    <w:p w14:paraId="4B7C9A77" w14:textId="04EF41AE" w:rsidR="4157CF92" w:rsidRPr="00D12AC9" w:rsidRDefault="00767B44" w:rsidP="00D12AC9">
      <w:pPr>
        <w:pStyle w:val="ListParagraph"/>
        <w:numPr>
          <w:ilvl w:val="0"/>
          <w:numId w:val="5"/>
        </w:numPr>
        <w:spacing w:line="276" w:lineRule="auto"/>
      </w:pPr>
      <w:r w:rsidRPr="00D12AC9">
        <w:t>Consulting with interdisciplinary teams (as available)</w:t>
      </w:r>
      <w:r w:rsidR="4157CF92" w:rsidRPr="00D12AC9">
        <w:br/>
      </w:r>
    </w:p>
    <w:p w14:paraId="2FC70BD3" w14:textId="117AA580" w:rsidR="006857EC" w:rsidRPr="00D12AC9" w:rsidRDefault="00484EEC" w:rsidP="002510F7">
      <w:pPr>
        <w:pStyle w:val="Heading4"/>
        <w:numPr>
          <w:ilvl w:val="0"/>
          <w:numId w:val="31"/>
        </w:numPr>
      </w:pPr>
      <w:r w:rsidRPr="00D12AC9">
        <w:t>Telehealth</w:t>
      </w:r>
    </w:p>
    <w:p w14:paraId="002EC1A0" w14:textId="44213FA6" w:rsidR="006857EC" w:rsidRPr="00D12AC9" w:rsidRDefault="006857EC" w:rsidP="00D12AC9">
      <w:pPr>
        <w:spacing w:before="100" w:beforeAutospacing="1" w:after="100" w:afterAutospacing="1" w:line="276" w:lineRule="auto"/>
      </w:pPr>
      <w:r w:rsidRPr="00D12AC9">
        <w:t>The provision of psychological services through video conferencing or other approved telecommunications technology (i.e., telehealth) is an important modality for psychological service delivery. At the same time, telehealth introduces unique clinical, ethical, technological, and risk management considerations</w:t>
      </w:r>
      <w:r w:rsidR="007F733C" w:rsidRPr="00D12AC9">
        <w:t>. As a result, s</w:t>
      </w:r>
      <w:r w:rsidRPr="00D12AC9">
        <w:t xml:space="preserve">tudent trainees require appropriate preparation, supervision, and access to consultation while developing telehealth competencies. </w:t>
      </w:r>
    </w:p>
    <w:p w14:paraId="26527504" w14:textId="1FE7322C" w:rsidR="007F733C" w:rsidRPr="00D12AC9" w:rsidRDefault="007F733C" w:rsidP="00D12AC9">
      <w:pPr>
        <w:spacing w:before="100" w:beforeAutospacing="1" w:after="100" w:afterAutospacing="1" w:line="276" w:lineRule="auto"/>
      </w:pPr>
      <w:r w:rsidRPr="00D12AC9">
        <w:t>Telehealth services conducted by practicum students must occur at the approved practicum site with appropriate supervisory oversight, access to consultation, support, and emergency procedures. Before a trainee may conduct telehealth sessions, the practicum supervisor must determine that the trainee has demonstrated sufficient competence to provide services through telehealth and must explicitly authorize the trainee to do so. Site supervisors retain the discretion to approve or deny telehealth privileges, limit the types of cases appropriate for telehealth, require additional training or observation, and revoke telehealth privileges if concerns arise regarding competence, professionalism, patient welfare, or risk management. As with any direct services, when a practicum student is conducting telehealth services, a licensed supervisor must be available on-site for consultation, risk assessment, case discussion, and emergency response as required by the PNW contract, site policies and professional standards.</w:t>
      </w:r>
    </w:p>
    <w:p w14:paraId="36B21602" w14:textId="7BA6A901" w:rsidR="006857EC" w:rsidRPr="00D12AC9" w:rsidRDefault="006857EC" w:rsidP="00D12AC9">
      <w:pPr>
        <w:spacing w:before="100" w:beforeAutospacing="1" w:after="100" w:afterAutospacing="1" w:line="276" w:lineRule="auto"/>
      </w:pPr>
      <w:r w:rsidRPr="00D12AC9">
        <w:t xml:space="preserve">Students are prohibited from providing direct clinical services via telehealth from their private residence or other non-approved locations. </w:t>
      </w:r>
    </w:p>
    <w:p w14:paraId="7C282319" w14:textId="68DE8129" w:rsidR="007F733C" w:rsidRPr="00D12AC9" w:rsidRDefault="007F733C" w:rsidP="00D12AC9">
      <w:pPr>
        <w:spacing w:before="100" w:beforeAutospacing="1" w:after="100" w:afterAutospacing="1" w:line="276" w:lineRule="auto"/>
      </w:pPr>
      <w:r w:rsidRPr="00D12AC9">
        <w:t>In addition to the above, when engaging in approved telehealth services, students must only use telehealth platforms, technology systems, and security procedures approved by their practicum site. Students may not use personal telehealth platforms, personal accounts, or unapproved software to provide clinical services.</w:t>
      </w:r>
    </w:p>
    <w:p w14:paraId="4F31642B" w14:textId="0B906560" w:rsidR="00484EEC" w:rsidRPr="00D12AC9" w:rsidRDefault="007F733C" w:rsidP="00D12AC9">
      <w:pPr>
        <w:spacing w:before="100" w:beforeAutospacing="1" w:after="100" w:afterAutospacing="1" w:line="276" w:lineRule="auto"/>
      </w:pPr>
      <w:r w:rsidRPr="00D12AC9">
        <w:lastRenderedPageBreak/>
        <w:t xml:space="preserve">Failure to comply with this telehealth policy may result in termination from the practicum site, </w:t>
      </w:r>
      <w:r w:rsidR="006069FD" w:rsidRPr="00D12AC9">
        <w:t>a success plan</w:t>
      </w:r>
      <w:r w:rsidRPr="00D12AC9">
        <w:t>, and/or additional actions consistent with program policies.</w:t>
      </w:r>
    </w:p>
    <w:p w14:paraId="785C19D0" w14:textId="12DB7450" w:rsidR="4157CF92" w:rsidRPr="00D12AC9" w:rsidRDefault="541F9CD0" w:rsidP="002510F7">
      <w:pPr>
        <w:pStyle w:val="Heading4"/>
        <w:numPr>
          <w:ilvl w:val="0"/>
          <w:numId w:val="31"/>
        </w:numPr>
      </w:pPr>
      <w:r w:rsidRPr="00D12AC9">
        <w:t>Practicum Class</w:t>
      </w:r>
    </w:p>
    <w:p w14:paraId="06910B61" w14:textId="2D014A55" w:rsidR="4157CF92" w:rsidRPr="00D12AC9" w:rsidRDefault="541F9CD0" w:rsidP="00D12AC9">
      <w:pPr>
        <w:shd w:val="clear" w:color="auto" w:fill="FFFFFF" w:themeFill="background1"/>
        <w:spacing w:line="276" w:lineRule="auto"/>
        <w:ind w:left="720"/>
      </w:pPr>
      <w:r w:rsidRPr="00D12AC9">
        <w:rPr>
          <w:b/>
          <w:bCs/>
          <w:color w:val="000000" w:themeColor="text1"/>
        </w:rPr>
        <w:t xml:space="preserve"> </w:t>
      </w:r>
    </w:p>
    <w:p w14:paraId="39E70C6C" w14:textId="14FE0C29" w:rsidR="009664B6" w:rsidRPr="00D12AC9" w:rsidRDefault="009664B6" w:rsidP="00D12AC9">
      <w:pPr>
        <w:tabs>
          <w:tab w:val="left" w:pos="2693"/>
          <w:tab w:val="center" w:pos="4680"/>
        </w:tabs>
        <w:spacing w:line="276" w:lineRule="auto"/>
      </w:pPr>
      <w:r w:rsidRPr="00D12AC9">
        <w:t>While completing their practicum, students will be enrolled in one of two university courses: External Practicum in Clinical Psychology</w:t>
      </w:r>
      <w:r w:rsidR="00623D25" w:rsidRPr="00D12AC9">
        <w:t xml:space="preserve"> (if completing practicum at an external site)</w:t>
      </w:r>
      <w:r w:rsidRPr="00D12AC9">
        <w:t xml:space="preserve"> or Internal Practicum in Clinical Psychology</w:t>
      </w:r>
      <w:r w:rsidR="00623D25" w:rsidRPr="00D12AC9">
        <w:t xml:space="preserve"> (if completing practicum at PTAC – see below)</w:t>
      </w:r>
      <w:r w:rsidRPr="00D12AC9">
        <w:t xml:space="preserve">. </w:t>
      </w:r>
      <w:r w:rsidR="00623D25" w:rsidRPr="00D12AC9">
        <w:t>To</w:t>
      </w:r>
      <w:r w:rsidRPr="00D12AC9">
        <w:t xml:space="preserve"> be enrolled in a practicum course, students must have a signed contract with a practicum placement, with a plan to begin practicum activities at the site during the semester that the course is held. </w:t>
      </w:r>
    </w:p>
    <w:p w14:paraId="3C003025" w14:textId="23CD662E" w:rsidR="4157CF92" w:rsidRPr="00D12AC9" w:rsidRDefault="4157CF92" w:rsidP="00D12AC9">
      <w:pPr>
        <w:shd w:val="clear" w:color="auto" w:fill="FFFFFF" w:themeFill="background1"/>
        <w:spacing w:line="276" w:lineRule="auto"/>
        <w:rPr>
          <w:color w:val="000000" w:themeColor="text1"/>
        </w:rPr>
      </w:pPr>
    </w:p>
    <w:p w14:paraId="1CC3FF5C" w14:textId="16CA4877" w:rsidR="4157CF92" w:rsidRPr="00D12AC9" w:rsidRDefault="00106E74" w:rsidP="002510F7">
      <w:pPr>
        <w:pStyle w:val="Heading4"/>
        <w:numPr>
          <w:ilvl w:val="0"/>
          <w:numId w:val="31"/>
        </w:numPr>
        <w:rPr>
          <w:color w:val="000000" w:themeColor="text1"/>
        </w:rPr>
      </w:pPr>
      <w:r w:rsidRPr="00D12AC9">
        <w:t>Psychological Testing and Assessment Clinic</w:t>
      </w:r>
    </w:p>
    <w:p w14:paraId="79DF0EB8" w14:textId="77777777" w:rsidR="00106E74" w:rsidRPr="00D12AC9" w:rsidRDefault="00106E74" w:rsidP="00D12AC9">
      <w:pPr>
        <w:spacing w:before="100" w:beforeAutospacing="1" w:after="100" w:afterAutospacing="1" w:line="276" w:lineRule="auto"/>
      </w:pPr>
      <w:r w:rsidRPr="00D12AC9">
        <w:rPr>
          <w:color w:val="000000"/>
        </w:rPr>
        <w:t xml:space="preserve">The </w:t>
      </w:r>
      <w:r w:rsidRPr="00D12AC9">
        <w:rPr>
          <w:b/>
          <w:bCs/>
          <w:color w:val="000000"/>
        </w:rPr>
        <w:t>Psychological Testing and Assessment Clinic (PTAC)</w:t>
      </w:r>
      <w:r w:rsidRPr="00D12AC9">
        <w:rPr>
          <w:color w:val="000000"/>
        </w:rPr>
        <w:t> is an in-house training clinic that provides supervised psychological assessment services to PNW students and members of the surrounding community. PTAC functions as an internal practicum site for graduate students that offers training in psychological assessment.</w:t>
      </w:r>
    </w:p>
    <w:p w14:paraId="7D44A54C" w14:textId="2BD25E24" w:rsidR="00106E74" w:rsidRPr="00D12AC9" w:rsidRDefault="00106E74" w:rsidP="00D12AC9">
      <w:pPr>
        <w:spacing w:line="276" w:lineRule="auto"/>
      </w:pPr>
      <w:r w:rsidRPr="00D12AC9">
        <w:t>Under the supervision of licensed faculty psychologists, students in PTAC gain experience across the full assessment process, including clinical interviewing, test selection and administration, scoring, interpretation, report writing, and provision of feedback. The clinic also emphasizes the development of skills in</w:t>
      </w:r>
      <w:r w:rsidRPr="00D12AC9">
        <w:rPr>
          <w:color w:val="000000"/>
        </w:rPr>
        <w:t> </w:t>
      </w:r>
      <w:r w:rsidRPr="00D12AC9">
        <w:t>interdisciplinary case consultation and program development/evaluation. PTAC primarily serves adult PNW students and community members in a variety of assessment contexts, including diagnostic clarification, psychoeducational evaluations (e.g., eligibility for academic accommodations), neuropsychological evaluations, and consultation/treatment planning. </w:t>
      </w:r>
    </w:p>
    <w:p w14:paraId="0D836D43" w14:textId="5463951F" w:rsidR="4157CF92" w:rsidRPr="00D12AC9" w:rsidRDefault="00106E74" w:rsidP="00D12AC9">
      <w:pPr>
        <w:spacing w:before="100" w:beforeAutospacing="1" w:after="100" w:afterAutospacing="1" w:line="276" w:lineRule="auto"/>
      </w:pPr>
      <w:r w:rsidRPr="00D12AC9">
        <w:t>Students completing an internal practicum at PTAC enroll in a 3-hour Internal Practicum course. The process of applying and attending PTAC practicum aligns with the process for external practicum in terms of student expectations, responsibilities, and prerequisites (i.e., program approval), as outlined above. Students are expected to actively participate in all components of the evaluation process and to meet program expectations for professionalism, documentation, and clinical competence.</w:t>
      </w:r>
    </w:p>
    <w:p w14:paraId="2708D8F8" w14:textId="1AA38C5A" w:rsidR="4157CF92" w:rsidRPr="00D12AC9" w:rsidRDefault="56771136" w:rsidP="00075B30">
      <w:pPr>
        <w:pStyle w:val="Heading3"/>
      </w:pPr>
      <w:r w:rsidRPr="00D12AC9">
        <w:t xml:space="preserve">Comprehensive Exam </w:t>
      </w:r>
      <w:r w:rsidR="187A47DF" w:rsidRPr="00D12AC9">
        <w:t>(PsyD Only)</w:t>
      </w:r>
    </w:p>
    <w:p w14:paraId="3DB03616" w14:textId="407248BF" w:rsidR="37374FF8" w:rsidRPr="00D12AC9" w:rsidRDefault="63AC801D" w:rsidP="00D12AC9">
      <w:pPr>
        <w:spacing w:line="276" w:lineRule="auto"/>
        <w:rPr>
          <w:color w:val="000000" w:themeColor="text1"/>
        </w:rPr>
      </w:pPr>
      <w:r w:rsidRPr="00D12AC9">
        <w:rPr>
          <w:color w:val="000000" w:themeColor="text1"/>
        </w:rPr>
        <w:t xml:space="preserve">At the end of the </w:t>
      </w:r>
      <w:r w:rsidR="04A9C7F7" w:rsidRPr="00D12AC9">
        <w:rPr>
          <w:color w:val="000000" w:themeColor="text1"/>
        </w:rPr>
        <w:t>second</w:t>
      </w:r>
      <w:r w:rsidRPr="00D12AC9">
        <w:rPr>
          <w:color w:val="000000" w:themeColor="text1"/>
        </w:rPr>
        <w:t xml:space="preserve"> year, </w:t>
      </w:r>
      <w:r w:rsidR="15303C24" w:rsidRPr="00D12AC9">
        <w:rPr>
          <w:color w:val="000000" w:themeColor="text1"/>
        </w:rPr>
        <w:t xml:space="preserve">PsyD </w:t>
      </w:r>
      <w:r w:rsidRPr="00D12AC9">
        <w:rPr>
          <w:color w:val="000000" w:themeColor="text1"/>
        </w:rPr>
        <w:t xml:space="preserve">students will be required to take and successfully complete the Comprehensive Exam. </w:t>
      </w:r>
      <w:r w:rsidR="7C801388" w:rsidRPr="00D12AC9">
        <w:rPr>
          <w:color w:val="000000" w:themeColor="text1"/>
        </w:rPr>
        <w:t xml:space="preserve">This requirement does not apply to students in the terminal </w:t>
      </w:r>
      <w:r w:rsidR="008D5713" w:rsidRPr="00D12AC9">
        <w:rPr>
          <w:color w:val="000000" w:themeColor="text1"/>
        </w:rPr>
        <w:t>MS</w:t>
      </w:r>
      <w:r w:rsidR="7C801388" w:rsidRPr="00D12AC9">
        <w:rPr>
          <w:color w:val="000000" w:themeColor="text1"/>
        </w:rPr>
        <w:t xml:space="preserve"> program. </w:t>
      </w:r>
      <w:r w:rsidRPr="00D12AC9">
        <w:rPr>
          <w:color w:val="000000" w:themeColor="text1"/>
        </w:rPr>
        <w:t xml:space="preserve">The goal of the Comprehensive Exam is to assess students’ mastery of </w:t>
      </w:r>
      <w:r w:rsidR="000F6023" w:rsidRPr="00D12AC9">
        <w:rPr>
          <w:color w:val="000000" w:themeColor="text1"/>
        </w:rPr>
        <w:t xml:space="preserve">the </w:t>
      </w:r>
      <w:r w:rsidRPr="00D12AC9">
        <w:rPr>
          <w:color w:val="000000" w:themeColor="text1"/>
        </w:rPr>
        <w:t>core knowledge</w:t>
      </w:r>
      <w:r w:rsidR="00C57E5D" w:rsidRPr="00D12AC9">
        <w:rPr>
          <w:color w:val="000000" w:themeColor="text1"/>
        </w:rPr>
        <w:t xml:space="preserve"> they’ve gained across courses,</w:t>
      </w:r>
      <w:r w:rsidRPr="00D12AC9">
        <w:rPr>
          <w:color w:val="000000" w:themeColor="text1"/>
        </w:rPr>
        <w:t xml:space="preserve"> as well as their ability to integrate that knowledge into </w:t>
      </w:r>
      <w:r w:rsidRPr="00D12AC9">
        <w:rPr>
          <w:color w:val="000000" w:themeColor="text1"/>
        </w:rPr>
        <w:lastRenderedPageBreak/>
        <w:t xml:space="preserve">the competent and ethical practice of psychology. Successful completion of the Comprehensive Exam is required for students to move forward </w:t>
      </w:r>
      <w:r w:rsidR="155EDB90" w:rsidRPr="00D12AC9">
        <w:rPr>
          <w:color w:val="000000" w:themeColor="text1"/>
        </w:rPr>
        <w:t>with</w:t>
      </w:r>
      <w:r w:rsidR="7D4E71B9" w:rsidRPr="00D12AC9">
        <w:rPr>
          <w:color w:val="000000" w:themeColor="text1"/>
        </w:rPr>
        <w:t xml:space="preserve"> </w:t>
      </w:r>
      <w:r w:rsidRPr="00D12AC9">
        <w:rPr>
          <w:color w:val="000000" w:themeColor="text1"/>
        </w:rPr>
        <w:t>proposing a doctoral project. To take the Comprehensive Exam, students must be making satisfactory progress in the program, as demonstrated by course grades, the annual review, and feedback from instructors and practicum supervisors. </w:t>
      </w:r>
    </w:p>
    <w:p w14:paraId="4CBD3505" w14:textId="35FCC0CC" w:rsidR="43310DED" w:rsidRPr="00D12AC9" w:rsidRDefault="43310DED" w:rsidP="00D12AC9">
      <w:pPr>
        <w:spacing w:line="276" w:lineRule="auto"/>
      </w:pPr>
    </w:p>
    <w:p w14:paraId="5C3CB037" w14:textId="1077EECD" w:rsidR="37374FF8" w:rsidRPr="00D12AC9" w:rsidRDefault="37374FF8" w:rsidP="00D12AC9">
      <w:pPr>
        <w:spacing w:line="276" w:lineRule="auto"/>
        <w:rPr>
          <w:color w:val="000000" w:themeColor="text1"/>
        </w:rPr>
      </w:pPr>
      <w:r w:rsidRPr="00D12AC9">
        <w:rPr>
          <w:color w:val="000000" w:themeColor="text1"/>
        </w:rPr>
        <w:t>The Comprehensive Exam is divided into two parts: 1) an in-person written exam and 2) an oral case presentation. To successfully complete the Comprehensive Exam, students must earn a passing score on both components. These two components are described in more detail below. </w:t>
      </w:r>
    </w:p>
    <w:p w14:paraId="2BB258A5" w14:textId="6C005342" w:rsidR="43310DED" w:rsidRPr="00D12AC9" w:rsidRDefault="43310DED" w:rsidP="00D12AC9">
      <w:pPr>
        <w:spacing w:line="276" w:lineRule="auto"/>
      </w:pPr>
    </w:p>
    <w:p w14:paraId="6A41E3F2" w14:textId="277E42CA" w:rsidR="37374FF8" w:rsidRPr="003B7DF9" w:rsidRDefault="003B7DF9" w:rsidP="002510F7">
      <w:pPr>
        <w:pStyle w:val="Heading4"/>
      </w:pPr>
      <w:r>
        <w:t xml:space="preserve">1. </w:t>
      </w:r>
      <w:r w:rsidR="63AC801D" w:rsidRPr="003B7DF9">
        <w:t>Written Exam</w:t>
      </w:r>
    </w:p>
    <w:p w14:paraId="767BCADF" w14:textId="16BC2954" w:rsidR="43310DED" w:rsidRPr="00D12AC9" w:rsidRDefault="43310DED" w:rsidP="00D12AC9">
      <w:pPr>
        <w:spacing w:line="276" w:lineRule="auto"/>
      </w:pPr>
    </w:p>
    <w:p w14:paraId="3DBCB036" w14:textId="192516F7" w:rsidR="37374FF8" w:rsidRPr="00D12AC9" w:rsidRDefault="37374FF8" w:rsidP="00D12AC9">
      <w:pPr>
        <w:spacing w:line="276" w:lineRule="auto"/>
        <w:rPr>
          <w:color w:val="000000" w:themeColor="text1"/>
        </w:rPr>
      </w:pPr>
      <w:r w:rsidRPr="00D12AC9">
        <w:rPr>
          <w:color w:val="000000" w:themeColor="text1"/>
        </w:rPr>
        <w:t>Students will take the written portion of the exam in-person on university computers during the summer of their 2</w:t>
      </w:r>
      <w:r w:rsidRPr="00D12AC9">
        <w:rPr>
          <w:color w:val="000000" w:themeColor="text1"/>
          <w:vertAlign w:val="superscript"/>
        </w:rPr>
        <w:t>nd</w:t>
      </w:r>
      <w:r w:rsidRPr="00D12AC9">
        <w:rPr>
          <w:color w:val="000000" w:themeColor="text1"/>
        </w:rPr>
        <w:t xml:space="preserve"> year. The written exam consists of 4-5 essay questions covering the following topics: Biological Bases of Behavior, Child and Adult Psychopathology, Psychotherapy, Psychometrics, Clinical Assessment, Statistics, Research Methods, Ethics, and working with diverse populations. The written exam will be administered over the course of 2 days, including a morning session, a lunch break, and an afternoon session. Students will be provided with a reading list of relevant material in advance of the exam. The reading list is meant to be a guide but does not represent </w:t>
      </w:r>
      <w:r w:rsidR="00FD2DE8" w:rsidRPr="00D12AC9">
        <w:rPr>
          <w:color w:val="000000" w:themeColor="text1"/>
        </w:rPr>
        <w:t>all</w:t>
      </w:r>
      <w:r w:rsidRPr="00D12AC9">
        <w:rPr>
          <w:color w:val="000000" w:themeColor="text1"/>
        </w:rPr>
        <w:t xml:space="preserve"> the knowledge that may be needed for successful completion of the exam. Students are permitted to bring two 8.5x11 pages of notes (front and back) to the exam. Copies of the </w:t>
      </w:r>
      <w:r w:rsidR="008D5713" w:rsidRPr="00D12AC9">
        <w:rPr>
          <w:color w:val="000000" w:themeColor="text1"/>
        </w:rPr>
        <w:t>DSM-</w:t>
      </w:r>
      <w:r w:rsidRPr="00D12AC9">
        <w:rPr>
          <w:color w:val="000000" w:themeColor="text1"/>
        </w:rPr>
        <w:t xml:space="preserve">5-TR </w:t>
      </w:r>
      <w:r w:rsidR="002D13CF" w:rsidRPr="00D12AC9">
        <w:rPr>
          <w:color w:val="000000" w:themeColor="text1"/>
        </w:rPr>
        <w:t xml:space="preserve">and APA Ethics Code </w:t>
      </w:r>
      <w:r w:rsidRPr="00D12AC9">
        <w:rPr>
          <w:color w:val="000000" w:themeColor="text1"/>
        </w:rPr>
        <w:t xml:space="preserve">will be provided during the exam. </w:t>
      </w:r>
    </w:p>
    <w:p w14:paraId="07E0186A" w14:textId="4606448C" w:rsidR="43310DED" w:rsidRPr="00D12AC9" w:rsidRDefault="43310DED" w:rsidP="00D12AC9">
      <w:pPr>
        <w:spacing w:line="276" w:lineRule="auto"/>
        <w:rPr>
          <w:color w:val="000000" w:themeColor="text1"/>
        </w:rPr>
      </w:pPr>
    </w:p>
    <w:p w14:paraId="0C44E5CF" w14:textId="04146A89" w:rsidR="43310DED" w:rsidRPr="00D12AC9" w:rsidRDefault="37374FF8" w:rsidP="00D12AC9">
      <w:pPr>
        <w:pStyle w:val="paragraph"/>
        <w:spacing w:line="276" w:lineRule="auto"/>
        <w:textAlignment w:val="baseline"/>
      </w:pPr>
      <w:r w:rsidRPr="00D12AC9">
        <w:rPr>
          <w:color w:val="000000" w:themeColor="text1"/>
        </w:rPr>
        <w:t xml:space="preserve">Student responses to essay questions will be graded using a rubric that includes the following 4-point scale: 1=insufficient response; 2=weak response; 3=satisfactory response; 4=outstanding response. </w:t>
      </w:r>
      <w:r w:rsidR="00623D25" w:rsidRPr="00D12AC9">
        <w:rPr>
          <w:color w:val="000000" w:themeColor="text1"/>
        </w:rPr>
        <w:t xml:space="preserve">For the August 2026 </w:t>
      </w:r>
      <w:r w:rsidR="00957DE1" w:rsidRPr="00D12AC9">
        <w:rPr>
          <w:color w:val="000000" w:themeColor="text1"/>
        </w:rPr>
        <w:t xml:space="preserve">examination </w:t>
      </w:r>
      <w:r w:rsidR="00623D25" w:rsidRPr="00D12AC9">
        <w:rPr>
          <w:color w:val="000000" w:themeColor="text1"/>
        </w:rPr>
        <w:t xml:space="preserve">only, </w:t>
      </w:r>
      <w:r w:rsidR="00623D25" w:rsidRPr="00D12AC9">
        <w:rPr>
          <w:rStyle w:val="normaltextrun"/>
        </w:rPr>
        <w:t xml:space="preserve">two faculty will independently score every question and if </w:t>
      </w:r>
      <w:r w:rsidR="00623D25" w:rsidRPr="00D12AC9">
        <w:rPr>
          <w:color w:val="000000" w:themeColor="text1"/>
        </w:rPr>
        <w:t>there is disagreement on the score for that question, the DCT will act as the 3</w:t>
      </w:r>
      <w:r w:rsidR="00623D25" w:rsidRPr="00D12AC9">
        <w:rPr>
          <w:color w:val="000000" w:themeColor="text1"/>
          <w:vertAlign w:val="superscript"/>
        </w:rPr>
        <w:t>rd</w:t>
      </w:r>
      <w:r w:rsidR="00623D25" w:rsidRPr="00D12AC9">
        <w:rPr>
          <w:color w:val="000000" w:themeColor="text1"/>
        </w:rPr>
        <w:t xml:space="preserve"> grader. </w:t>
      </w:r>
      <w:r w:rsidR="00623D25" w:rsidRPr="00D12AC9">
        <w:rPr>
          <w:rStyle w:val="eop"/>
        </w:rPr>
        <w:t xml:space="preserve">For examinations after August 2026, </w:t>
      </w:r>
      <w:r w:rsidR="00623D25" w:rsidRPr="00D12AC9">
        <w:rPr>
          <w:color w:val="000000" w:themeColor="text1"/>
        </w:rPr>
        <w:t>r</w:t>
      </w:r>
      <w:r w:rsidRPr="00D12AC9">
        <w:rPr>
          <w:color w:val="000000" w:themeColor="text1"/>
        </w:rPr>
        <w:t>esponses to written exam questions will be read and graded by a minimum of 1 faculty member. If the 1</w:t>
      </w:r>
      <w:r w:rsidRPr="00D12AC9">
        <w:rPr>
          <w:color w:val="000000" w:themeColor="text1"/>
          <w:vertAlign w:val="superscript"/>
        </w:rPr>
        <w:t>st</w:t>
      </w:r>
      <w:r w:rsidRPr="00D12AC9">
        <w:rPr>
          <w:color w:val="000000" w:themeColor="text1"/>
        </w:rPr>
        <w:t xml:space="preserve"> faculty member gives a score below 3 on any of the questions, that question will be graded by a 2</w:t>
      </w:r>
      <w:r w:rsidRPr="00D12AC9">
        <w:rPr>
          <w:color w:val="000000" w:themeColor="text1"/>
          <w:vertAlign w:val="superscript"/>
        </w:rPr>
        <w:t>nd</w:t>
      </w:r>
      <w:r w:rsidRPr="00D12AC9">
        <w:rPr>
          <w:color w:val="000000" w:themeColor="text1"/>
        </w:rPr>
        <w:t xml:space="preserve"> faculty member. If there is disagreement on the score for that question, the DCT will act as the 3</w:t>
      </w:r>
      <w:r w:rsidRPr="00D12AC9">
        <w:rPr>
          <w:color w:val="000000" w:themeColor="text1"/>
          <w:vertAlign w:val="superscript"/>
        </w:rPr>
        <w:t>rd</w:t>
      </w:r>
      <w:r w:rsidRPr="00D12AC9">
        <w:rPr>
          <w:color w:val="000000" w:themeColor="text1"/>
        </w:rPr>
        <w:t xml:space="preserve"> grader. </w:t>
      </w:r>
      <w:r w:rsidR="00957DE1" w:rsidRPr="00D12AC9">
        <w:rPr>
          <w:color w:val="000000" w:themeColor="text1"/>
        </w:rPr>
        <w:t>For all exam administrations, t</w:t>
      </w:r>
      <w:r w:rsidRPr="00D12AC9">
        <w:rPr>
          <w:color w:val="000000" w:themeColor="text1"/>
        </w:rPr>
        <w:t xml:space="preserve">he grading process will be anonymous so that students and faculty readers are blind to each other’s identity. The DCT will provide students with oral feedback on their written comps results.  </w:t>
      </w:r>
    </w:p>
    <w:p w14:paraId="1447A045" w14:textId="3EEECA13" w:rsidR="37374FF8" w:rsidRPr="00D12AC9" w:rsidRDefault="37374FF8" w:rsidP="00D12AC9">
      <w:pPr>
        <w:spacing w:line="276" w:lineRule="auto"/>
        <w:rPr>
          <w:color w:val="000000" w:themeColor="text1"/>
        </w:rPr>
      </w:pPr>
      <w:r w:rsidRPr="00D12AC9">
        <w:rPr>
          <w:color w:val="000000" w:themeColor="text1"/>
        </w:rPr>
        <w:t xml:space="preserve">To pass the written exam, students must receive at least a 3 on all questions. If a student receives a final score below 3 on any of the questions, those questions can be retaken a maximum of two additional times, with the first retake occurring prior to the beginning of the Spring semester </w:t>
      </w:r>
      <w:r w:rsidRPr="00D12AC9">
        <w:rPr>
          <w:color w:val="000000" w:themeColor="text1"/>
        </w:rPr>
        <w:lastRenderedPageBreak/>
        <w:t xml:space="preserve">following the initial exam. If applicable, the second retake must occur prior to the end of the Spring semester following the initial exam. Students will not be able to propose their </w:t>
      </w:r>
      <w:r w:rsidR="008D5713" w:rsidRPr="00D12AC9">
        <w:rPr>
          <w:color w:val="000000" w:themeColor="text1"/>
        </w:rPr>
        <w:t xml:space="preserve">doctoral project </w:t>
      </w:r>
      <w:r w:rsidRPr="00D12AC9">
        <w:rPr>
          <w:color w:val="000000" w:themeColor="text1"/>
        </w:rPr>
        <w:t>until they pass the comprehensive exam, but they are still encouraged to continue working toward the proposal while preparing to sit for a retake. Failing the written exam after 2 retakes (3 total attempts) will result in dismissal from the program.</w:t>
      </w:r>
    </w:p>
    <w:p w14:paraId="7881DBA4" w14:textId="32AC82F7" w:rsidR="43310DED" w:rsidRPr="00D12AC9" w:rsidRDefault="43310DED" w:rsidP="00D12AC9">
      <w:pPr>
        <w:spacing w:line="276" w:lineRule="auto"/>
      </w:pPr>
    </w:p>
    <w:p w14:paraId="7D5249C6" w14:textId="12477B9B" w:rsidR="37374FF8" w:rsidRPr="00D12AC9" w:rsidRDefault="63AC801D" w:rsidP="002510F7">
      <w:pPr>
        <w:pStyle w:val="Heading4"/>
        <w:numPr>
          <w:ilvl w:val="0"/>
          <w:numId w:val="30"/>
        </w:numPr>
      </w:pPr>
      <w:r w:rsidRPr="00D12AC9">
        <w:t>Case Presentation</w:t>
      </w:r>
    </w:p>
    <w:p w14:paraId="749D1AB7" w14:textId="4655C627" w:rsidR="43310DED" w:rsidRPr="00D12AC9" w:rsidRDefault="43310DED" w:rsidP="00D12AC9">
      <w:pPr>
        <w:spacing w:line="276" w:lineRule="auto"/>
      </w:pPr>
    </w:p>
    <w:p w14:paraId="650476AB" w14:textId="06350B9F" w:rsidR="37374FF8" w:rsidRPr="00D12AC9" w:rsidRDefault="37374FF8" w:rsidP="00D12AC9">
      <w:pPr>
        <w:spacing w:line="276" w:lineRule="auto"/>
        <w:rPr>
          <w:color w:val="000000" w:themeColor="text1"/>
        </w:rPr>
      </w:pPr>
      <w:r w:rsidRPr="00D12AC9">
        <w:rPr>
          <w:color w:val="000000" w:themeColor="text1"/>
        </w:rPr>
        <w:t>For the second part of the comprehensive exam, students will present an individual assessment or psychotherapy case to students and faculty in the program during the Fall of the 3</w:t>
      </w:r>
      <w:r w:rsidRPr="00D12AC9">
        <w:rPr>
          <w:color w:val="000000" w:themeColor="text1"/>
          <w:vertAlign w:val="superscript"/>
        </w:rPr>
        <w:t>rd</w:t>
      </w:r>
      <w:r w:rsidRPr="00D12AC9">
        <w:rPr>
          <w:color w:val="000000" w:themeColor="text1"/>
        </w:rPr>
        <w:t xml:space="preserve"> year. The purpose of the Case Presentation is for students to demonstrate their ability to assess, formulate, treat and evaluate clinical work. During the Case Presentation, students will take on the role of a professional presenting to other professionals. Students should be prepared to succinctly present the details of a case, including, but not limited to, the following:</w:t>
      </w:r>
    </w:p>
    <w:p w14:paraId="79696442" w14:textId="278CEA02" w:rsidR="37374FF8" w:rsidRPr="00D12AC9" w:rsidRDefault="37374FF8" w:rsidP="00D12AC9">
      <w:pPr>
        <w:pStyle w:val="ListParagraph"/>
        <w:numPr>
          <w:ilvl w:val="0"/>
          <w:numId w:val="54"/>
        </w:numPr>
        <w:spacing w:line="276" w:lineRule="auto"/>
        <w:rPr>
          <w:color w:val="000000" w:themeColor="text1"/>
        </w:rPr>
      </w:pPr>
      <w:r w:rsidRPr="00D12AC9">
        <w:rPr>
          <w:color w:val="000000" w:themeColor="text1"/>
        </w:rPr>
        <w:t>a diagnostic formulation or questions required to determine the appropriate diagnosis</w:t>
      </w:r>
    </w:p>
    <w:p w14:paraId="56537185" w14:textId="43865550" w:rsidR="37374FF8" w:rsidRPr="00D12AC9" w:rsidRDefault="37374FF8" w:rsidP="00D12AC9">
      <w:pPr>
        <w:pStyle w:val="ListParagraph"/>
        <w:numPr>
          <w:ilvl w:val="0"/>
          <w:numId w:val="54"/>
        </w:numPr>
        <w:spacing w:line="276" w:lineRule="auto"/>
        <w:rPr>
          <w:color w:val="000000" w:themeColor="text1"/>
        </w:rPr>
      </w:pPr>
      <w:r w:rsidRPr="00D12AC9">
        <w:rPr>
          <w:color w:val="000000" w:themeColor="text1"/>
        </w:rPr>
        <w:t>a potential treatment plan, including the type of treatment proposed and the rationale for proposing it</w:t>
      </w:r>
    </w:p>
    <w:p w14:paraId="0A4F990B" w14:textId="38B004AE" w:rsidR="37374FF8" w:rsidRPr="00D12AC9" w:rsidRDefault="37374FF8" w:rsidP="00D12AC9">
      <w:pPr>
        <w:pStyle w:val="ListParagraph"/>
        <w:numPr>
          <w:ilvl w:val="0"/>
          <w:numId w:val="54"/>
        </w:numPr>
        <w:spacing w:line="276" w:lineRule="auto"/>
        <w:rPr>
          <w:color w:val="000000" w:themeColor="text1"/>
        </w:rPr>
      </w:pPr>
      <w:r w:rsidRPr="00D12AC9">
        <w:rPr>
          <w:color w:val="000000" w:themeColor="text1"/>
        </w:rPr>
        <w:t>a brief discussion of any potential ethical issues anticipated.</w:t>
      </w:r>
    </w:p>
    <w:p w14:paraId="572D713D" w14:textId="332AEC87" w:rsidR="37374FF8" w:rsidRPr="00D12AC9" w:rsidRDefault="37374FF8" w:rsidP="00D12AC9">
      <w:pPr>
        <w:pStyle w:val="ListParagraph"/>
        <w:numPr>
          <w:ilvl w:val="0"/>
          <w:numId w:val="54"/>
        </w:numPr>
        <w:spacing w:line="276" w:lineRule="auto"/>
        <w:rPr>
          <w:color w:val="000000" w:themeColor="text1"/>
        </w:rPr>
      </w:pPr>
      <w:r w:rsidRPr="00D12AC9">
        <w:rPr>
          <w:color w:val="000000" w:themeColor="text1"/>
        </w:rPr>
        <w:t>a brief discussion of any potential multicultural issues anticipated</w:t>
      </w:r>
    </w:p>
    <w:p w14:paraId="4377D285" w14:textId="13EB3879" w:rsidR="43310DED" w:rsidRPr="00D12AC9" w:rsidRDefault="43310DED" w:rsidP="00D12AC9">
      <w:pPr>
        <w:spacing w:line="276" w:lineRule="auto"/>
      </w:pPr>
    </w:p>
    <w:p w14:paraId="6A2F0AEF" w14:textId="7DC0F1E0" w:rsidR="4157CF92" w:rsidRPr="00D12AC9" w:rsidRDefault="37374FF8" w:rsidP="00D12AC9">
      <w:pPr>
        <w:spacing w:line="276" w:lineRule="auto"/>
        <w:rPr>
          <w:color w:val="000000" w:themeColor="text1"/>
        </w:rPr>
      </w:pPr>
      <w:r w:rsidRPr="00D12AC9">
        <w:rPr>
          <w:color w:val="000000" w:themeColor="text1"/>
        </w:rPr>
        <w:t>Students should be prepared to defend their clinical decision making in the case, using relevant knowledge of psychopathology, psychotherapy, assessment and ethical and professional issues. Evaluation of the student’s case presentation will be based upon the oral presentation and accompanying presentation slides.</w:t>
      </w:r>
    </w:p>
    <w:p w14:paraId="1AC1F218" w14:textId="429F596E" w:rsidR="37374FF8" w:rsidRPr="00D12AC9" w:rsidRDefault="37374FF8" w:rsidP="00D12AC9">
      <w:pPr>
        <w:spacing w:beforeAutospacing="1" w:afterAutospacing="1" w:line="276" w:lineRule="auto"/>
        <w:rPr>
          <w:color w:val="000000" w:themeColor="text1"/>
        </w:rPr>
      </w:pPr>
      <w:r w:rsidRPr="00D12AC9">
        <w:rPr>
          <w:color w:val="000000" w:themeColor="text1"/>
        </w:rPr>
        <w:t>Case presentations will be recorded and evaluated by a minimum of 1 faculty member. If the 1</w:t>
      </w:r>
      <w:r w:rsidRPr="00D12AC9">
        <w:rPr>
          <w:color w:val="000000" w:themeColor="text1"/>
          <w:vertAlign w:val="superscript"/>
        </w:rPr>
        <w:t>st</w:t>
      </w:r>
      <w:r w:rsidRPr="00D12AC9">
        <w:rPr>
          <w:color w:val="000000" w:themeColor="text1"/>
        </w:rPr>
        <w:t xml:space="preserve"> faculty member gives a score below 3 on any of the rubric sections, the presentation will be graded by a 2</w:t>
      </w:r>
      <w:r w:rsidRPr="00D12AC9">
        <w:rPr>
          <w:color w:val="000000" w:themeColor="text1"/>
          <w:vertAlign w:val="superscript"/>
        </w:rPr>
        <w:t>nd</w:t>
      </w:r>
      <w:r w:rsidRPr="00D12AC9">
        <w:rPr>
          <w:color w:val="000000" w:themeColor="text1"/>
        </w:rPr>
        <w:t xml:space="preserve"> faculty member. If there is disagreement between graders, the DCT will act as the 3</w:t>
      </w:r>
      <w:r w:rsidRPr="00D12AC9">
        <w:rPr>
          <w:color w:val="000000" w:themeColor="text1"/>
          <w:vertAlign w:val="superscript"/>
        </w:rPr>
        <w:t>rd</w:t>
      </w:r>
      <w:r w:rsidRPr="00D12AC9">
        <w:rPr>
          <w:color w:val="000000" w:themeColor="text1"/>
        </w:rPr>
        <w:t xml:space="preserve"> grader. Evaluators will use a rubric that includes the same grading scale used for the written exam. Other students and faculty will be invited to the case presentation and will be offered the opportunity to ask questions, but only the designated faculty member(s) will be responsible for evaluation. In addition to grading, students will receive feedback following their case presentations.</w:t>
      </w:r>
    </w:p>
    <w:p w14:paraId="6B66CCC2" w14:textId="1115B40D" w:rsidR="37374FF8" w:rsidRPr="00D12AC9" w:rsidRDefault="37374FF8" w:rsidP="00D12AC9">
      <w:pPr>
        <w:spacing w:beforeAutospacing="1" w:afterAutospacing="1" w:line="276" w:lineRule="auto"/>
        <w:rPr>
          <w:color w:val="000000" w:themeColor="text1"/>
        </w:rPr>
      </w:pPr>
      <w:r w:rsidRPr="00D12AC9">
        <w:rPr>
          <w:color w:val="000000" w:themeColor="text1"/>
        </w:rPr>
        <w:t>Grading options for the case presentation are as follows:</w:t>
      </w:r>
    </w:p>
    <w:p w14:paraId="32B7CDA9" w14:textId="66484D7B" w:rsidR="37374FF8" w:rsidRPr="00D12AC9" w:rsidRDefault="63AC801D" w:rsidP="00D12AC9">
      <w:pPr>
        <w:pStyle w:val="ListParagraph"/>
        <w:numPr>
          <w:ilvl w:val="0"/>
          <w:numId w:val="33"/>
        </w:numPr>
        <w:spacing w:beforeAutospacing="1" w:afterAutospacing="1" w:line="276" w:lineRule="auto"/>
        <w:ind w:left="360"/>
        <w:rPr>
          <w:color w:val="000000" w:themeColor="text1"/>
        </w:rPr>
      </w:pPr>
      <w:r w:rsidRPr="00D12AC9">
        <w:rPr>
          <w:b/>
          <w:bCs/>
          <w:color w:val="000000" w:themeColor="text1"/>
        </w:rPr>
        <w:t>Unconditional Pass:</w:t>
      </w:r>
      <w:r w:rsidRPr="00D12AC9">
        <w:rPr>
          <w:color w:val="000000" w:themeColor="text1"/>
        </w:rPr>
        <w:t xml:space="preserve"> Student has satisfied the case presentation requirements with a minimum grade of 3 on all rubric sections. </w:t>
      </w:r>
    </w:p>
    <w:p w14:paraId="270886C6" w14:textId="6EBBAD56" w:rsidR="37374FF8" w:rsidRPr="00D12AC9" w:rsidRDefault="63AC801D" w:rsidP="00D12AC9">
      <w:pPr>
        <w:pStyle w:val="ListParagraph"/>
        <w:numPr>
          <w:ilvl w:val="0"/>
          <w:numId w:val="33"/>
        </w:numPr>
        <w:spacing w:beforeAutospacing="1" w:afterAutospacing="1" w:line="276" w:lineRule="auto"/>
        <w:ind w:left="360"/>
        <w:rPr>
          <w:color w:val="000000" w:themeColor="text1"/>
        </w:rPr>
      </w:pPr>
      <w:r w:rsidRPr="00D12AC9">
        <w:rPr>
          <w:b/>
          <w:bCs/>
          <w:color w:val="000000" w:themeColor="text1"/>
        </w:rPr>
        <w:t>Conditional Pass:</w:t>
      </w:r>
      <w:r w:rsidRPr="00D12AC9">
        <w:rPr>
          <w:color w:val="000000" w:themeColor="text1"/>
        </w:rPr>
        <w:t xml:space="preserve"> Student does not receive a minimum of 3 on all rubric sections but concerns are minor and can be addressed with </w:t>
      </w:r>
      <w:r w:rsidR="006069FD" w:rsidRPr="00D12AC9">
        <w:rPr>
          <w:color w:val="000000" w:themeColor="text1"/>
        </w:rPr>
        <w:t xml:space="preserve">a success plan which </w:t>
      </w:r>
      <w:r w:rsidRPr="00D12AC9">
        <w:rPr>
          <w:color w:val="000000" w:themeColor="text1"/>
        </w:rPr>
        <w:t xml:space="preserve">will be developed by the </w:t>
      </w:r>
      <w:r w:rsidRPr="00D12AC9">
        <w:rPr>
          <w:color w:val="000000" w:themeColor="text1"/>
        </w:rPr>
        <w:lastRenderedPageBreak/>
        <w:t xml:space="preserve">faculty evaluators, and the student will work with their primary advisor to implement the plan. </w:t>
      </w:r>
    </w:p>
    <w:p w14:paraId="764A7C93" w14:textId="0EA3E1E5" w:rsidR="00957DE1" w:rsidRPr="00D12AC9" w:rsidRDefault="63AC801D" w:rsidP="00D12AC9">
      <w:pPr>
        <w:pStyle w:val="ListParagraph"/>
        <w:spacing w:beforeAutospacing="1" w:afterAutospacing="1" w:line="276" w:lineRule="auto"/>
        <w:ind w:left="360"/>
        <w:rPr>
          <w:b/>
          <w:bCs/>
          <w:color w:val="000000" w:themeColor="text1"/>
        </w:rPr>
      </w:pPr>
      <w:r w:rsidRPr="00D12AC9">
        <w:rPr>
          <w:b/>
          <w:bCs/>
          <w:color w:val="000000" w:themeColor="text1"/>
        </w:rPr>
        <w:t xml:space="preserve">Fail: </w:t>
      </w:r>
      <w:r w:rsidRPr="00D12AC9">
        <w:rPr>
          <w:color w:val="000000" w:themeColor="text1"/>
        </w:rPr>
        <w:t>Student</w:t>
      </w:r>
      <w:r w:rsidRPr="00D12AC9">
        <w:rPr>
          <w:b/>
          <w:bCs/>
          <w:color w:val="000000" w:themeColor="text1"/>
        </w:rPr>
        <w:t xml:space="preserve"> </w:t>
      </w:r>
      <w:r w:rsidRPr="00D12AC9">
        <w:rPr>
          <w:color w:val="000000" w:themeColor="text1"/>
        </w:rPr>
        <w:t xml:space="preserve">does not receive a minimum of 3 on all rubric sections and there are significant concerns with the case presentation. </w:t>
      </w:r>
      <w:r w:rsidR="4075E84A" w:rsidRPr="00D12AC9">
        <w:rPr>
          <w:color w:val="000000" w:themeColor="text1"/>
        </w:rPr>
        <w:t xml:space="preserve">Student </w:t>
      </w:r>
      <w:r w:rsidRPr="00D12AC9">
        <w:rPr>
          <w:color w:val="000000" w:themeColor="text1"/>
        </w:rPr>
        <w:t>will have one opportunity to redo the case presentation after consultation with their primary mentor. Failing the case presentation after 1 retake (2 total attempts) will result in dismissal from the program.</w:t>
      </w:r>
    </w:p>
    <w:p w14:paraId="3E7720D0" w14:textId="1B8F4D57" w:rsidR="4157CF92" w:rsidRPr="0012570D" w:rsidRDefault="70A8D2B6" w:rsidP="0012570D">
      <w:pPr>
        <w:pStyle w:val="Heading3"/>
      </w:pPr>
      <w:r w:rsidRPr="00D12AC9">
        <w:t>Doctoral Project</w:t>
      </w:r>
      <w:r w:rsidR="2A04227B" w:rsidRPr="00D12AC9">
        <w:t xml:space="preserve"> (PsyD Only)</w:t>
      </w:r>
    </w:p>
    <w:p w14:paraId="3622CF10" w14:textId="43850345" w:rsidR="052F0B8A" w:rsidRPr="00D12AC9" w:rsidRDefault="052F0B8A" w:rsidP="00D12AC9">
      <w:pPr>
        <w:spacing w:line="276" w:lineRule="auto"/>
      </w:pPr>
      <w:r w:rsidRPr="00D12AC9">
        <w:t>As one of the final components of the program, doctoral students will be required to complete a doctoral project in a topic area of their choosing, with guidance from their mentor and other program faculty members. Successful progress on the doctoral project is a requisite for approval to submit pre-doctoral internship applications. The components of the doctoral project include a proposal, the final written doctoral project, and an oral defense. Ideally, the final project will be successfully completed by the end of Year 4, prior to beginning the pre-doctoral internship.</w:t>
      </w:r>
    </w:p>
    <w:p w14:paraId="2DE7651C" w14:textId="67C3839D" w:rsidR="4157CF92" w:rsidRPr="00D12AC9" w:rsidRDefault="4157CF92" w:rsidP="00D12AC9">
      <w:pPr>
        <w:spacing w:line="276" w:lineRule="auto"/>
      </w:pPr>
    </w:p>
    <w:p w14:paraId="28231D7E" w14:textId="30B4440F" w:rsidR="052F0B8A" w:rsidRPr="00D12AC9" w:rsidRDefault="052F0B8A" w:rsidP="00D12AC9">
      <w:pPr>
        <w:spacing w:line="276" w:lineRule="auto"/>
      </w:pPr>
      <w:r w:rsidRPr="00D12AC9">
        <w:t xml:space="preserve">Through their doctoral projects, students will demonstrate their ability to independently generate, evaluate, integrate and disseminate research, with the overarching goal of making a novel contribution to the knowledge base of the clinical psychology field. The final product must be original work that answers novel questions, </w:t>
      </w:r>
      <w:proofErr w:type="gramStart"/>
      <w:r w:rsidRPr="00D12AC9">
        <w:t>makes a contribution</w:t>
      </w:r>
      <w:proofErr w:type="gramEnd"/>
      <w:r w:rsidRPr="00D12AC9">
        <w:t xml:space="preserve"> to the knowledge base of the clinical psychology field, and is suitable for publication in a peer-reviewed journal. The project will also be used to evaluate students on their attainment of APA competencies, including Discipline-Specific Knowledge (Category 4: Research Methods, Statistical Analysis, and Psychometrics Research) and Profession-Wide Competencies (I. Research). </w:t>
      </w:r>
    </w:p>
    <w:p w14:paraId="51D12DA4" w14:textId="405D199B" w:rsidR="4157CF92" w:rsidRPr="00D12AC9" w:rsidRDefault="4157CF92" w:rsidP="00D12AC9">
      <w:pPr>
        <w:spacing w:line="276" w:lineRule="auto"/>
      </w:pPr>
    </w:p>
    <w:p w14:paraId="1D146697" w14:textId="3A6D8DBD" w:rsidR="052F0B8A" w:rsidRPr="00D12AC9" w:rsidRDefault="003B7DF9" w:rsidP="002510F7">
      <w:pPr>
        <w:pStyle w:val="Heading4"/>
      </w:pPr>
      <w:r>
        <w:t xml:space="preserve">1. </w:t>
      </w:r>
      <w:r w:rsidR="70A8D2B6" w:rsidRPr="00D12AC9">
        <w:t>General Timeline</w:t>
      </w:r>
    </w:p>
    <w:p w14:paraId="241D69C7" w14:textId="014343D8" w:rsidR="4157CF92" w:rsidRPr="00D12AC9" w:rsidRDefault="4157CF92" w:rsidP="00D12AC9">
      <w:pPr>
        <w:spacing w:line="276" w:lineRule="auto"/>
      </w:pPr>
    </w:p>
    <w:p w14:paraId="6C4E83AC" w14:textId="705AA93C" w:rsidR="052F0B8A" w:rsidRPr="00D12AC9" w:rsidRDefault="052F0B8A" w:rsidP="00D12AC9">
      <w:pPr>
        <w:spacing w:line="276" w:lineRule="auto"/>
      </w:pPr>
      <w:r w:rsidRPr="00D12AC9">
        <w:t>The general stages of the doctoral project include:</w:t>
      </w:r>
    </w:p>
    <w:p w14:paraId="5E3ECB1D" w14:textId="016B108C" w:rsidR="4157CF92" w:rsidRPr="00D12AC9" w:rsidRDefault="4157CF92" w:rsidP="00D12AC9">
      <w:pPr>
        <w:spacing w:line="276" w:lineRule="auto"/>
      </w:pPr>
    </w:p>
    <w:p w14:paraId="480DCE4C" w14:textId="6A455552" w:rsidR="052F0B8A" w:rsidRPr="00D12AC9" w:rsidRDefault="052F0B8A" w:rsidP="00D12AC9">
      <w:pPr>
        <w:spacing w:line="276" w:lineRule="auto"/>
      </w:pPr>
      <w:r w:rsidRPr="00D12AC9">
        <w:rPr>
          <w:b/>
          <w:bCs/>
          <w:u w:val="single"/>
        </w:rPr>
        <w:t>Year 1</w:t>
      </w:r>
      <w:r w:rsidRPr="00D12AC9">
        <w:rPr>
          <w:b/>
          <w:bCs/>
        </w:rPr>
        <w:t>: Topic Exploration</w:t>
      </w:r>
    </w:p>
    <w:p w14:paraId="2F043BF0" w14:textId="403A9DDC" w:rsidR="052F0B8A" w:rsidRPr="00D12AC9" w:rsidRDefault="052F0B8A" w:rsidP="00D12AC9">
      <w:pPr>
        <w:spacing w:line="276" w:lineRule="auto"/>
      </w:pPr>
      <w:r w:rsidRPr="00D12AC9">
        <w:t>Students begin discussion of ideas, possible topic areas, and possible project types with their mentor and other faculty members.</w:t>
      </w:r>
    </w:p>
    <w:p w14:paraId="7CBEBB25" w14:textId="43EED634" w:rsidR="4157CF92" w:rsidRPr="00D12AC9" w:rsidRDefault="4157CF92" w:rsidP="00D12AC9">
      <w:pPr>
        <w:spacing w:line="276" w:lineRule="auto"/>
      </w:pPr>
    </w:p>
    <w:p w14:paraId="5295C10F" w14:textId="433C195C" w:rsidR="052F0B8A" w:rsidRPr="00D12AC9" w:rsidRDefault="052F0B8A" w:rsidP="00D12AC9">
      <w:pPr>
        <w:spacing w:line="276" w:lineRule="auto"/>
      </w:pPr>
      <w:r w:rsidRPr="00D12AC9">
        <w:rPr>
          <w:b/>
          <w:bCs/>
          <w:u w:val="single"/>
        </w:rPr>
        <w:t>Year 2-3</w:t>
      </w:r>
      <w:r w:rsidRPr="00D12AC9">
        <w:rPr>
          <w:b/>
          <w:bCs/>
        </w:rPr>
        <w:t>: Committee Formation</w:t>
      </w:r>
    </w:p>
    <w:p w14:paraId="7D748ADD" w14:textId="2FF61627" w:rsidR="052F0B8A" w:rsidRPr="00D12AC9" w:rsidRDefault="052F0B8A" w:rsidP="00D12AC9">
      <w:pPr>
        <w:spacing w:line="276" w:lineRule="auto"/>
      </w:pPr>
      <w:r w:rsidRPr="00D12AC9">
        <w:t xml:space="preserve">Students form a doctoral project committee, starting with the selection of a committee chairperson. In consultation with the committee chairperson, students should select at least 2 additional committee members. The committee chair and at least one committee member must be members of the PNW Psychology Department faculty, with the remaining committee member external to the program. </w:t>
      </w:r>
    </w:p>
    <w:p w14:paraId="38A5BA8E" w14:textId="260498AF" w:rsidR="4157CF92" w:rsidRPr="00D12AC9" w:rsidRDefault="4157CF92" w:rsidP="00D12AC9">
      <w:pPr>
        <w:spacing w:line="276" w:lineRule="auto"/>
      </w:pPr>
    </w:p>
    <w:p w14:paraId="7C111F20" w14:textId="655C8E65" w:rsidR="052F0B8A" w:rsidRPr="00D12AC9" w:rsidRDefault="052F0B8A" w:rsidP="00D12AC9">
      <w:pPr>
        <w:spacing w:line="276" w:lineRule="auto"/>
      </w:pPr>
      <w:r w:rsidRPr="00D12AC9">
        <w:rPr>
          <w:b/>
          <w:bCs/>
          <w:u w:val="single"/>
        </w:rPr>
        <w:lastRenderedPageBreak/>
        <w:t>Year 3</w:t>
      </w:r>
      <w:r w:rsidRPr="00D12AC9">
        <w:rPr>
          <w:b/>
          <w:bCs/>
        </w:rPr>
        <w:t>: Doctoral Project Proposal</w:t>
      </w:r>
      <w:r w:rsidRPr="00D12AC9">
        <w:t xml:space="preserve"> </w:t>
      </w:r>
    </w:p>
    <w:p w14:paraId="5FF950DE" w14:textId="373AE057" w:rsidR="052F0B8A" w:rsidRPr="00D12AC9" w:rsidRDefault="052F0B8A" w:rsidP="00D12AC9">
      <w:pPr>
        <w:spacing w:line="276" w:lineRule="auto"/>
      </w:pPr>
      <w:r w:rsidRPr="00D12AC9">
        <w:t>Whenever possible, students should complete and receive approval for their doctoral proposal no later than the end of Year 3. Completion and approval of the doctoral project proposal are required for approval to submit pre-doctoral internship applications. The specifics of the proposal are at the discretion of the student’s committee, but for empirical studies, the proposal will typically include a comprehensive literature review, clear statement of hypotheses and/or research questions, a clear description of the proposed methods and procedures, the plan for analyses, references, and proof of IRB approval.</w:t>
      </w:r>
    </w:p>
    <w:p w14:paraId="0EBE0F80" w14:textId="7314AA62" w:rsidR="4157CF92" w:rsidRPr="00D12AC9" w:rsidRDefault="4157CF92" w:rsidP="00D12AC9">
      <w:pPr>
        <w:spacing w:line="276" w:lineRule="auto"/>
      </w:pPr>
    </w:p>
    <w:p w14:paraId="56FC65DE" w14:textId="66B36324" w:rsidR="052F0B8A" w:rsidRPr="00D12AC9" w:rsidRDefault="052F0B8A" w:rsidP="00D12AC9">
      <w:pPr>
        <w:spacing w:line="276" w:lineRule="auto"/>
      </w:pPr>
      <w:r w:rsidRPr="00D12AC9">
        <w:rPr>
          <w:b/>
          <w:bCs/>
          <w:u w:val="single"/>
        </w:rPr>
        <w:t>Year 4</w:t>
      </w:r>
      <w:r w:rsidRPr="00D12AC9">
        <w:t xml:space="preserve">: </w:t>
      </w:r>
      <w:r w:rsidRPr="00D12AC9">
        <w:rPr>
          <w:b/>
          <w:bCs/>
        </w:rPr>
        <w:t>Doctoral Project Completion</w:t>
      </w:r>
      <w:r w:rsidRPr="00D12AC9">
        <w:t xml:space="preserve"> </w:t>
      </w:r>
    </w:p>
    <w:p w14:paraId="1F072E81" w14:textId="108FECF0" w:rsidR="052F0B8A" w:rsidRPr="00D12AC9" w:rsidRDefault="052F0B8A" w:rsidP="00D12AC9">
      <w:pPr>
        <w:spacing w:line="276" w:lineRule="auto"/>
      </w:pPr>
      <w:r w:rsidRPr="00D12AC9">
        <w:t xml:space="preserve">Ideally, students will complete and successfully defend their doctoral project no later than the end of Year 4 (prior to internship). </w:t>
      </w:r>
      <w:proofErr w:type="gramStart"/>
      <w:r w:rsidRPr="00D12AC9">
        <w:t>In order to</w:t>
      </w:r>
      <w:proofErr w:type="gramEnd"/>
      <w:r w:rsidRPr="00D12AC9">
        <w:t xml:space="preserve"> graduate from the program, the doctoral project must be completed and successfully defended by the end of the internship year.</w:t>
      </w:r>
    </w:p>
    <w:p w14:paraId="2BF04534" w14:textId="5A9EF706" w:rsidR="4157CF92" w:rsidRPr="00D12AC9" w:rsidRDefault="4157CF92" w:rsidP="00D12AC9">
      <w:pPr>
        <w:spacing w:line="276" w:lineRule="auto"/>
      </w:pPr>
    </w:p>
    <w:p w14:paraId="7CBF31CB" w14:textId="6F4E2B2A" w:rsidR="052F0B8A" w:rsidRPr="0012570D" w:rsidRDefault="0012570D" w:rsidP="00F66393">
      <w:pPr>
        <w:spacing w:line="276" w:lineRule="auto"/>
        <w:ind w:firstLine="720"/>
        <w:rPr>
          <w:b/>
          <w:bCs/>
        </w:rPr>
      </w:pPr>
      <w:r>
        <w:rPr>
          <w:b/>
          <w:bCs/>
        </w:rPr>
        <w:t xml:space="preserve">2. </w:t>
      </w:r>
      <w:r w:rsidR="70A8D2B6" w:rsidRPr="0012570D">
        <w:rPr>
          <w:b/>
          <w:bCs/>
        </w:rPr>
        <w:t>Types of Projects</w:t>
      </w:r>
    </w:p>
    <w:p w14:paraId="157BA132" w14:textId="02C0C76E" w:rsidR="4157CF92" w:rsidRPr="00D12AC9" w:rsidRDefault="4157CF92" w:rsidP="00D12AC9">
      <w:pPr>
        <w:pStyle w:val="ListParagraph"/>
        <w:spacing w:line="276" w:lineRule="auto"/>
        <w:rPr>
          <w:b/>
          <w:bCs/>
        </w:rPr>
      </w:pPr>
    </w:p>
    <w:p w14:paraId="2D57E03B" w14:textId="51B1264A" w:rsidR="052F0B8A" w:rsidRPr="00D12AC9" w:rsidRDefault="052F0B8A" w:rsidP="00D12AC9">
      <w:pPr>
        <w:spacing w:line="276" w:lineRule="auto"/>
      </w:pPr>
      <w:r w:rsidRPr="00D12AC9">
        <w:t xml:space="preserve">Students can select from a wide range of formats for their projects. Other than the systematic review, all projects should incorporate quantitative, qualitative, or mixed methods approaches. Possible </w:t>
      </w:r>
      <w:r w:rsidR="008D5713" w:rsidRPr="00D12AC9">
        <w:t xml:space="preserve">doctoral </w:t>
      </w:r>
      <w:r w:rsidRPr="00D12AC9">
        <w:t xml:space="preserve">projects include: </w:t>
      </w:r>
    </w:p>
    <w:p w14:paraId="6849A3D0" w14:textId="775E05EF" w:rsidR="4157CF92" w:rsidRPr="00D12AC9" w:rsidRDefault="4157CF92" w:rsidP="00D12AC9">
      <w:pPr>
        <w:spacing w:line="276" w:lineRule="auto"/>
      </w:pPr>
    </w:p>
    <w:p w14:paraId="5F812354" w14:textId="56FA824B" w:rsidR="052F0B8A" w:rsidRPr="00D12AC9" w:rsidRDefault="70A8D2B6" w:rsidP="00D12AC9">
      <w:pPr>
        <w:pStyle w:val="ListParagraph"/>
        <w:numPr>
          <w:ilvl w:val="0"/>
          <w:numId w:val="53"/>
        </w:numPr>
        <w:spacing w:line="276" w:lineRule="auto"/>
        <w:ind w:left="360"/>
      </w:pPr>
      <w:r w:rsidRPr="00D12AC9">
        <w:rPr>
          <w:u w:val="single"/>
        </w:rPr>
        <w:t>Intervention Project</w:t>
      </w:r>
      <w:r w:rsidRPr="00D12AC9">
        <w:t>: development and piloting of a new intervention (e.g., development of a manual or toolkit for a particular setting) or adaptation of an existing intervention for a new setting/population (e.g., adapting an individual intervention for a group; cultural adaptation of an intervention. This should include a needs assessment and preliminary evaluation of the piloted intervention.</w:t>
      </w:r>
    </w:p>
    <w:p w14:paraId="6A9A5D23" w14:textId="26A5564B" w:rsidR="052F0B8A" w:rsidRPr="00D12AC9" w:rsidRDefault="70A8D2B6" w:rsidP="00D12AC9">
      <w:pPr>
        <w:pStyle w:val="ListParagraph"/>
        <w:numPr>
          <w:ilvl w:val="0"/>
          <w:numId w:val="53"/>
        </w:numPr>
        <w:spacing w:line="276" w:lineRule="auto"/>
        <w:ind w:left="360"/>
      </w:pPr>
      <w:r w:rsidRPr="00D12AC9">
        <w:rPr>
          <w:u w:val="single"/>
        </w:rPr>
        <w:t>Implementation Science Project</w:t>
      </w:r>
      <w:r w:rsidRPr="00D12AC9">
        <w:t xml:space="preserve">: uses an implementation science framework, such as CFIR, RE-AIM, or EPIS, to examine the barriers and facilitators of effective integration of evidence-based interventions, policies, or practices in real-world settings (e.g., program evaluation of an existing program or intervention with use of community-based participatory research). For example, implementation science projects could investigate how organizational readiness, leadership structure, and/or community involvement influence implementation outcomes in a particular setting. Findings provide practical guidance to increase the effectiveness and/or sustainability of interventions.  </w:t>
      </w:r>
    </w:p>
    <w:p w14:paraId="7E66478B" w14:textId="2807EEEF" w:rsidR="052F0B8A" w:rsidRPr="00D12AC9" w:rsidRDefault="70A8D2B6" w:rsidP="00D12AC9">
      <w:pPr>
        <w:pStyle w:val="ListParagraph"/>
        <w:numPr>
          <w:ilvl w:val="0"/>
          <w:numId w:val="53"/>
        </w:numPr>
        <w:spacing w:line="276" w:lineRule="auto"/>
        <w:ind w:left="360"/>
      </w:pPr>
      <w:r w:rsidRPr="00D12AC9">
        <w:rPr>
          <w:u w:val="single"/>
        </w:rPr>
        <w:t>Survey/Measurement Project</w:t>
      </w:r>
      <w:r w:rsidRPr="00D12AC9">
        <w:t xml:space="preserve">: development of a new survey or other assessment measure, or adaptation of an existing measure, including testing validity and reliability. The measure should be designed to have a significant impact on the field of clinical psychology (i.e., potential to inform translational research, evidence-based practice, or provide a validated measure for a new population). </w:t>
      </w:r>
    </w:p>
    <w:p w14:paraId="1599DB88" w14:textId="4C744474" w:rsidR="052F0B8A" w:rsidRPr="00D12AC9" w:rsidRDefault="70A8D2B6" w:rsidP="00D12AC9">
      <w:pPr>
        <w:pStyle w:val="ListParagraph"/>
        <w:numPr>
          <w:ilvl w:val="0"/>
          <w:numId w:val="53"/>
        </w:numPr>
        <w:spacing w:line="276" w:lineRule="auto"/>
        <w:ind w:left="360"/>
      </w:pPr>
      <w:r w:rsidRPr="00D12AC9">
        <w:rPr>
          <w:u w:val="single"/>
        </w:rPr>
        <w:t>Systematic Review and/or Meta-Analysis</w:t>
      </w:r>
      <w:r w:rsidRPr="00D12AC9">
        <w:t xml:space="preserve">: quantitative review of all research literature on a particular topic related to clinical psychology, including a systematic literature search, coding </w:t>
      </w:r>
      <w:r w:rsidRPr="00D12AC9">
        <w:lastRenderedPageBreak/>
        <w:t>of included studies and extraction of variables, narrative synthesis that combines statistical results across studies, and computing of effect sizes (for meta-analysis only).</w:t>
      </w:r>
    </w:p>
    <w:p w14:paraId="3BB160CD" w14:textId="3C56E8B6" w:rsidR="052F0B8A" w:rsidRPr="00D12AC9" w:rsidRDefault="70A8D2B6" w:rsidP="00D12AC9">
      <w:pPr>
        <w:pStyle w:val="ListParagraph"/>
        <w:numPr>
          <w:ilvl w:val="0"/>
          <w:numId w:val="53"/>
        </w:numPr>
        <w:spacing w:line="276" w:lineRule="auto"/>
        <w:ind w:left="360"/>
      </w:pPr>
      <w:r w:rsidRPr="00D12AC9">
        <w:rPr>
          <w:u w:val="single"/>
        </w:rPr>
        <w:t>Original Data Collection and Analysis</w:t>
      </w:r>
      <w:r w:rsidRPr="00D12AC9">
        <w:t xml:space="preserve">: original study design and collection and analysis of original data (collected by the student) to test novel research questions using quantitative, qualitative or mixed methods approaches. At minimum, project should include a comprehensive literature review, as well as methods, results and discussion sections. Research questions should be based upon existing gaps in the literature.    </w:t>
      </w:r>
    </w:p>
    <w:p w14:paraId="6D0B00F7" w14:textId="75288D96" w:rsidR="052F0B8A" w:rsidRPr="00D12AC9" w:rsidRDefault="70A8D2B6" w:rsidP="00D12AC9">
      <w:pPr>
        <w:pStyle w:val="ListParagraph"/>
        <w:numPr>
          <w:ilvl w:val="0"/>
          <w:numId w:val="53"/>
        </w:numPr>
        <w:spacing w:line="276" w:lineRule="auto"/>
        <w:ind w:left="360"/>
      </w:pPr>
      <w:r w:rsidRPr="00D12AC9">
        <w:rPr>
          <w:u w:val="single"/>
        </w:rPr>
        <w:t>Secondary Data Analysis</w:t>
      </w:r>
      <w:r w:rsidRPr="00D12AC9">
        <w:t xml:space="preserve">: use of an existing and available data set to test novel research questions that have not yet been answered. This should include a comprehensive literature review and novel research questions that are based upon existing gaps in the current literature. </w:t>
      </w:r>
    </w:p>
    <w:p w14:paraId="761F4B8F" w14:textId="3ABDC8F9" w:rsidR="052F0B8A" w:rsidRPr="00D12AC9" w:rsidRDefault="70A8D2B6" w:rsidP="00D12AC9">
      <w:pPr>
        <w:pStyle w:val="ListParagraph"/>
        <w:numPr>
          <w:ilvl w:val="0"/>
          <w:numId w:val="53"/>
        </w:numPr>
        <w:spacing w:line="276" w:lineRule="auto"/>
        <w:ind w:left="360"/>
      </w:pPr>
      <w:r w:rsidRPr="00D12AC9">
        <w:rPr>
          <w:u w:val="single"/>
        </w:rPr>
        <w:t>Alternative Project</w:t>
      </w:r>
      <w:r w:rsidRPr="00D12AC9">
        <w:t xml:space="preserve">: a project that falls outside of the options listed above may be completed with the written approval of the DCT and </w:t>
      </w:r>
      <w:r w:rsidR="008D5713" w:rsidRPr="00D12AC9">
        <w:t xml:space="preserve">doctoral project </w:t>
      </w:r>
      <w:r w:rsidRPr="00D12AC9">
        <w:t xml:space="preserve">committee members. An alternative project must still be original work that answers novel questions, </w:t>
      </w:r>
      <w:proofErr w:type="gramStart"/>
      <w:r w:rsidRPr="00D12AC9">
        <w:t>makes a contribution</w:t>
      </w:r>
      <w:proofErr w:type="gramEnd"/>
      <w:r w:rsidRPr="00D12AC9">
        <w:t xml:space="preserve"> to the knowledge base of the clinical psychology field, and is suitable for publication in a peer-reviewed journal.  </w:t>
      </w:r>
    </w:p>
    <w:p w14:paraId="5B039A30" w14:textId="5329A622" w:rsidR="4157CF92" w:rsidRPr="00D12AC9" w:rsidRDefault="4157CF92" w:rsidP="00D12AC9">
      <w:pPr>
        <w:spacing w:line="276" w:lineRule="auto"/>
        <w:rPr>
          <w:b/>
          <w:bCs/>
        </w:rPr>
      </w:pPr>
    </w:p>
    <w:p w14:paraId="65F4ABDD" w14:textId="34D5E89F" w:rsidR="052F0B8A" w:rsidRPr="00D12AC9" w:rsidRDefault="00856CA8" w:rsidP="00D12AC9">
      <w:pPr>
        <w:spacing w:line="276" w:lineRule="auto"/>
      </w:pPr>
      <w:r w:rsidRPr="00D12AC9">
        <w:t>Purdue University fo</w:t>
      </w:r>
      <w:r w:rsidR="426BC736" w:rsidRPr="00D12AC9">
        <w:t>rms</w:t>
      </w:r>
      <w:r w:rsidRPr="00D12AC9">
        <w:t xml:space="preserve"> and policies for dissertations and theses, including </w:t>
      </w:r>
      <w:r w:rsidR="6A114828" w:rsidRPr="00D12AC9">
        <w:t>the Doctoral Project</w:t>
      </w:r>
      <w:r w:rsidRPr="00D12AC9">
        <w:t>,</w:t>
      </w:r>
      <w:r w:rsidR="6A114828" w:rsidRPr="00D12AC9">
        <w:t xml:space="preserve"> </w:t>
      </w:r>
      <w:r w:rsidR="426BC736" w:rsidRPr="00D12AC9">
        <w:t xml:space="preserve">can be </w:t>
      </w:r>
      <w:r w:rsidRPr="00D12AC9">
        <w:t>found here: https://www.purdue.edu/academics/ogsps/thesis/records-and-thesis-resources/thesis-and-dissertation-policies-and-practices/</w:t>
      </w:r>
    </w:p>
    <w:p w14:paraId="12C9B992" w14:textId="36D91A5A" w:rsidR="174C535D" w:rsidRPr="00D12AC9" w:rsidRDefault="174C535D" w:rsidP="00D12AC9">
      <w:pPr>
        <w:pStyle w:val="ListParagraph"/>
        <w:spacing w:line="276" w:lineRule="auto"/>
        <w:rPr>
          <w:b/>
          <w:bCs/>
        </w:rPr>
      </w:pPr>
    </w:p>
    <w:p w14:paraId="436B245B" w14:textId="5FEA2247" w:rsidR="3F9637FC" w:rsidRPr="00D12AC9" w:rsidRDefault="4C646D11" w:rsidP="00F66393">
      <w:pPr>
        <w:pStyle w:val="Heading3"/>
      </w:pPr>
      <w:r w:rsidRPr="00D12AC9">
        <w:t>Research Expectations and Opportunities</w:t>
      </w:r>
    </w:p>
    <w:p w14:paraId="3109304F" w14:textId="11446F62" w:rsidR="174C535D" w:rsidRPr="00D12AC9" w:rsidRDefault="174C535D" w:rsidP="00D12AC9">
      <w:pPr>
        <w:spacing w:line="276" w:lineRule="auto"/>
      </w:pPr>
    </w:p>
    <w:p w14:paraId="2986CBFF" w14:textId="77777777" w:rsidR="001C50EC" w:rsidRPr="00D12AC9" w:rsidRDefault="3B83A150" w:rsidP="00D12AC9">
      <w:pPr>
        <w:spacing w:line="276" w:lineRule="auto"/>
      </w:pPr>
      <w:r w:rsidRPr="00D12AC9">
        <w:t xml:space="preserve">Engagement in research is </w:t>
      </w:r>
      <w:r w:rsidR="60793327" w:rsidRPr="00D12AC9">
        <w:t>a key component</w:t>
      </w:r>
      <w:r w:rsidRPr="00D12AC9">
        <w:t xml:space="preserve"> of the </w:t>
      </w:r>
      <w:r w:rsidR="101F766B" w:rsidRPr="00D12AC9">
        <w:t>PNW Psychology Graduate Program</w:t>
      </w:r>
      <w:r w:rsidRPr="00D12AC9">
        <w:t>. Students are encouraged to join research labs and actively participate in the development of research ideas and projects.</w:t>
      </w:r>
      <w:r w:rsidR="007508B7" w:rsidRPr="00D12AC9">
        <w:t xml:space="preserve"> </w:t>
      </w:r>
      <w:r w:rsidR="4C646D11" w:rsidRPr="00D12AC9">
        <w:t>Engaging in research not only strengthens academic and professional development but also enhances clinical training, critical thinking skills, and competitiveness for internships and postdoctoral positions.</w:t>
      </w:r>
      <w:r w:rsidR="552C17E9" w:rsidRPr="00D12AC9">
        <w:t xml:space="preserve"> </w:t>
      </w:r>
    </w:p>
    <w:p w14:paraId="5BCF00D9" w14:textId="77777777" w:rsidR="001C50EC" w:rsidRPr="00D12AC9" w:rsidRDefault="001C50EC" w:rsidP="00D12AC9">
      <w:pPr>
        <w:spacing w:line="276" w:lineRule="auto"/>
      </w:pPr>
    </w:p>
    <w:p w14:paraId="394E3962" w14:textId="302B1A53" w:rsidR="00833123" w:rsidRPr="00D12AC9" w:rsidRDefault="001C50EC" w:rsidP="00D12AC9">
      <w:pPr>
        <w:spacing w:line="276" w:lineRule="auto"/>
        <w:rPr>
          <w:rStyle w:val="eop"/>
        </w:rPr>
      </w:pPr>
      <w:r w:rsidRPr="00D12AC9">
        <w:t xml:space="preserve">Engagement in research is a requirement for students in the PsyD program. In addition to the successful </w:t>
      </w:r>
      <w:r w:rsidRPr="00D12AC9">
        <w:rPr>
          <w:color w:val="000000" w:themeColor="text1"/>
        </w:rPr>
        <w:t>completion of the doctoral project, a</w:t>
      </w:r>
      <w:r w:rsidR="552C17E9" w:rsidRPr="00D12AC9">
        <w:rPr>
          <w:color w:val="000000" w:themeColor="text1"/>
        </w:rPr>
        <w:t>t some point during their graduate training</w:t>
      </w:r>
      <w:r w:rsidR="00833123" w:rsidRPr="00D12AC9">
        <w:rPr>
          <w:color w:val="000000" w:themeColor="text1"/>
        </w:rPr>
        <w:t xml:space="preserve"> (prior to graduation)</w:t>
      </w:r>
      <w:r w:rsidR="552C17E9" w:rsidRPr="00D12AC9">
        <w:rPr>
          <w:color w:val="000000" w:themeColor="text1"/>
        </w:rPr>
        <w:t xml:space="preserve">, PsyD students </w:t>
      </w:r>
      <w:r w:rsidR="00617BCB" w:rsidRPr="00D12AC9">
        <w:rPr>
          <w:color w:val="000000" w:themeColor="text1"/>
        </w:rPr>
        <w:t xml:space="preserve">must </w:t>
      </w:r>
      <w:r w:rsidRPr="00D12AC9">
        <w:rPr>
          <w:color w:val="000000" w:themeColor="text1"/>
        </w:rPr>
        <w:t xml:space="preserve">also </w:t>
      </w:r>
      <w:r w:rsidR="00833123" w:rsidRPr="00D12AC9">
        <w:rPr>
          <w:color w:val="000000" w:themeColor="text1"/>
        </w:rPr>
        <w:t xml:space="preserve">have </w:t>
      </w:r>
      <w:r w:rsidR="00833123" w:rsidRPr="00D12AC9">
        <w:rPr>
          <w:rStyle w:val="normaltextrun"/>
          <w:color w:val="000000" w:themeColor="text1"/>
        </w:rPr>
        <w:t>at least 1) one authored or co-authored book chapter or peer reviewed article, or 2) one presentation of a paper, poster, or workshop at a local (e.g., PNW Days of Discovery), regional, national</w:t>
      </w:r>
      <w:r w:rsidR="00833123" w:rsidRPr="00D12AC9">
        <w:rPr>
          <w:rStyle w:val="normaltextrun"/>
        </w:rPr>
        <w:t>, or international professional conference.</w:t>
      </w:r>
      <w:r w:rsidR="00833123" w:rsidRPr="00D12AC9">
        <w:rPr>
          <w:rStyle w:val="eop"/>
        </w:rPr>
        <w:t xml:space="preserve">  </w:t>
      </w:r>
    </w:p>
    <w:p w14:paraId="60FDBC42" w14:textId="7F0EE4AE" w:rsidR="174C535D" w:rsidRPr="00D12AC9" w:rsidRDefault="174C535D" w:rsidP="00D12AC9">
      <w:pPr>
        <w:spacing w:line="276" w:lineRule="auto"/>
      </w:pPr>
    </w:p>
    <w:p w14:paraId="126705B2" w14:textId="5B79A644" w:rsidR="3F9637FC" w:rsidRPr="00D12AC9" w:rsidRDefault="00F66393" w:rsidP="002510F7">
      <w:pPr>
        <w:pStyle w:val="Heading4"/>
      </w:pPr>
      <w:r>
        <w:t xml:space="preserve">1. </w:t>
      </w:r>
      <w:r w:rsidR="4C646D11" w:rsidRPr="00D12AC9">
        <w:t>IRB Process</w:t>
      </w:r>
    </w:p>
    <w:p w14:paraId="70ADC6AB" w14:textId="77777777" w:rsidR="007508B7" w:rsidRPr="00D12AC9" w:rsidRDefault="007508B7" w:rsidP="00D12AC9">
      <w:pPr>
        <w:pStyle w:val="ListParagraph"/>
        <w:spacing w:line="276" w:lineRule="auto"/>
        <w:rPr>
          <w:b/>
          <w:bCs/>
        </w:rPr>
      </w:pPr>
    </w:p>
    <w:p w14:paraId="2E4887E9" w14:textId="633EF154" w:rsidR="3F9637FC" w:rsidRPr="00D12AC9" w:rsidRDefault="3F9637FC" w:rsidP="00D12AC9">
      <w:pPr>
        <w:spacing w:line="276" w:lineRule="auto"/>
      </w:pPr>
      <w:r w:rsidRPr="00D12AC9">
        <w:t xml:space="preserve">All research involving human participants must be reviewed and approved by the Purdue University Institutional Review Board (IRB) prior to data collection. This requirement applies to </w:t>
      </w:r>
      <w:r w:rsidRPr="00D12AC9">
        <w:lastRenderedPageBreak/>
        <w:t>all student projects, including thesis-equivalent projects, program evaluations, archival studies, and independent research conducted under faculty supervision.</w:t>
      </w:r>
    </w:p>
    <w:p w14:paraId="7434DEFC" w14:textId="076204E9" w:rsidR="174C535D" w:rsidRPr="00D12AC9" w:rsidRDefault="174C535D" w:rsidP="00D12AC9">
      <w:pPr>
        <w:spacing w:line="276" w:lineRule="auto"/>
      </w:pPr>
    </w:p>
    <w:p w14:paraId="30883F60" w14:textId="33B52586" w:rsidR="001C50EC" w:rsidRPr="00D12AC9" w:rsidRDefault="3F9637FC" w:rsidP="00D12AC9">
      <w:pPr>
        <w:spacing w:line="276" w:lineRule="auto"/>
      </w:pPr>
      <w:r w:rsidRPr="00D12AC9">
        <w:t xml:space="preserve">Students should begin the IRB process early, as review timelines can vary based on project complexity. Faculty advisors are required to serve as Principal Investigators (PIs) on student-led protocols. </w:t>
      </w:r>
      <w:r w:rsidR="001C50EC" w:rsidRPr="00D12AC9">
        <w:t>Students must complete t</w:t>
      </w:r>
      <w:r w:rsidRPr="00D12AC9">
        <w:t xml:space="preserve">raining in human </w:t>
      </w:r>
      <w:proofErr w:type="gramStart"/>
      <w:r w:rsidRPr="00D12AC9">
        <w:t>subjects</w:t>
      </w:r>
      <w:proofErr w:type="gramEnd"/>
      <w:r w:rsidRPr="00D12AC9">
        <w:t xml:space="preserve"> research (CITI certification) before submitting any IRB materials</w:t>
      </w:r>
      <w:r w:rsidR="001C50EC" w:rsidRPr="00D12AC9">
        <w:t>. The link to CITI training can be found here: https://research.purdue.edu/resources-for-researchers/compliance-and-security/hrpp/training-hrpp/</w:t>
      </w:r>
      <w:r w:rsidRPr="00D12AC9">
        <w:t xml:space="preserve"> </w:t>
      </w:r>
    </w:p>
    <w:p w14:paraId="2D64D7AD" w14:textId="77777777" w:rsidR="001C50EC" w:rsidRPr="00D12AC9" w:rsidRDefault="001C50EC" w:rsidP="00D12AC9">
      <w:pPr>
        <w:spacing w:line="276" w:lineRule="auto"/>
      </w:pPr>
    </w:p>
    <w:p w14:paraId="5CF522F4" w14:textId="05E13184" w:rsidR="3F9637FC" w:rsidRPr="00D12AC9" w:rsidRDefault="3F9637FC" w:rsidP="00D12AC9">
      <w:pPr>
        <w:spacing w:line="276" w:lineRule="auto"/>
      </w:pPr>
      <w:r w:rsidRPr="00D12AC9">
        <w:t>The</w:t>
      </w:r>
      <w:r w:rsidR="00833123" w:rsidRPr="00D12AC9">
        <w:t xml:space="preserve"> PNW</w:t>
      </w:r>
      <w:r w:rsidRPr="00D12AC9">
        <w:t xml:space="preserve"> </w:t>
      </w:r>
      <w:hyperlink r:id="rId11">
        <w:r w:rsidRPr="00D12AC9">
          <w:rPr>
            <w:rStyle w:val="Hyperlink"/>
            <w:color w:val="1155CC"/>
          </w:rPr>
          <w:t>Office of Research</w:t>
        </w:r>
      </w:hyperlink>
      <w:r w:rsidRPr="00D12AC9">
        <w:t xml:space="preserve"> </w:t>
      </w:r>
      <w:r w:rsidR="00833123" w:rsidRPr="00D12AC9">
        <w:t>(</w:t>
      </w:r>
      <w:hyperlink r:id="rId12" w:history="1">
        <w:r w:rsidR="00833123" w:rsidRPr="00D12AC9">
          <w:rPr>
            <w:rStyle w:val="Hyperlink"/>
          </w:rPr>
          <w:t>https://www.pnw.edu/research/</w:t>
        </w:r>
      </w:hyperlink>
      <w:r w:rsidR="00833123" w:rsidRPr="00D12AC9">
        <w:t xml:space="preserve">) </w:t>
      </w:r>
      <w:r w:rsidRPr="00D12AC9">
        <w:t>provides</w:t>
      </w:r>
      <w:r w:rsidR="00833123" w:rsidRPr="00D12AC9">
        <w:t xml:space="preserve"> information on student research at PNW</w:t>
      </w:r>
      <w:r w:rsidR="001C50EC" w:rsidRPr="00D12AC9">
        <w:t>, as well as information on PNW based funding opportunities (see below). T</w:t>
      </w:r>
      <w:r w:rsidR="00833123" w:rsidRPr="00D12AC9">
        <w:t>he Purdue</w:t>
      </w:r>
      <w:r w:rsidR="001C50EC" w:rsidRPr="00D12AC9">
        <w:t xml:space="preserve"> University</w:t>
      </w:r>
      <w:r w:rsidR="00833123" w:rsidRPr="00D12AC9">
        <w:t xml:space="preserve"> IRB</w:t>
      </w:r>
      <w:r w:rsidR="001C50EC" w:rsidRPr="00D12AC9">
        <w:t xml:space="preserve"> (https://research.purdue.edu/resources-for-researchers/compliance-and-security/hrpp/)</w:t>
      </w:r>
      <w:r w:rsidR="00833123" w:rsidRPr="00D12AC9">
        <w:t xml:space="preserve"> </w:t>
      </w:r>
      <w:r w:rsidR="001C50EC" w:rsidRPr="00D12AC9">
        <w:t xml:space="preserve">also </w:t>
      </w:r>
      <w:r w:rsidR="00833123" w:rsidRPr="00D12AC9">
        <w:t xml:space="preserve">offers </w:t>
      </w:r>
      <w:r w:rsidRPr="00D12AC9">
        <w:t xml:space="preserve">templates, guidance documents, consultation support, and </w:t>
      </w:r>
      <w:r w:rsidR="00833123" w:rsidRPr="00D12AC9">
        <w:t xml:space="preserve">protocol </w:t>
      </w:r>
      <w:r w:rsidRPr="00D12AC9">
        <w:t>submission instructions</w:t>
      </w:r>
      <w:r w:rsidR="00833123" w:rsidRPr="00D12AC9">
        <w:t>.</w:t>
      </w:r>
      <w:r w:rsidRPr="00D12AC9">
        <w:t xml:space="preserve"> Purdue utilizes PERA to submit and maintain </w:t>
      </w:r>
      <w:r w:rsidR="001C50EC" w:rsidRPr="00D12AC9">
        <w:t xml:space="preserve">IRB </w:t>
      </w:r>
      <w:r w:rsidRPr="00D12AC9">
        <w:t xml:space="preserve">protocols, which can be found </w:t>
      </w:r>
      <w:r w:rsidR="00833123" w:rsidRPr="00D12AC9">
        <w:t>at https://pera.research.purdue.edu/.</w:t>
      </w:r>
    </w:p>
    <w:p w14:paraId="718900E3" w14:textId="24CA777C" w:rsidR="174C535D" w:rsidRPr="00D12AC9" w:rsidRDefault="174C535D" w:rsidP="00D12AC9">
      <w:pPr>
        <w:spacing w:line="276" w:lineRule="auto"/>
      </w:pPr>
    </w:p>
    <w:p w14:paraId="439D23EA" w14:textId="26EECE21" w:rsidR="3F9637FC" w:rsidRPr="00D12AC9" w:rsidRDefault="00546F8F" w:rsidP="002510F7">
      <w:pPr>
        <w:pStyle w:val="Heading4"/>
      </w:pPr>
      <w:r>
        <w:t xml:space="preserve">2. </w:t>
      </w:r>
      <w:r w:rsidR="4C646D11" w:rsidRPr="00D12AC9">
        <w:t>Research and Conference Funding</w:t>
      </w:r>
    </w:p>
    <w:p w14:paraId="2C793971" w14:textId="2D22C63D" w:rsidR="3C94FE18" w:rsidRPr="00D12AC9" w:rsidRDefault="3C94FE18" w:rsidP="00D12AC9">
      <w:pPr>
        <w:spacing w:line="276" w:lineRule="auto"/>
      </w:pPr>
    </w:p>
    <w:p w14:paraId="01F8FD7E" w14:textId="2243051C" w:rsidR="3F9637FC" w:rsidRPr="00D12AC9" w:rsidRDefault="4C646D11" w:rsidP="00D12AC9">
      <w:pPr>
        <w:spacing w:line="276" w:lineRule="auto"/>
      </w:pPr>
      <w:r w:rsidRPr="00D12AC9">
        <w:t xml:space="preserve">PNW provides several internal funding mechanisms to support graduate student research and scholarly dissemination. </w:t>
      </w:r>
      <w:r w:rsidR="452C3538" w:rsidRPr="00D12AC9">
        <w:t>Because availability varies yearly, students should review calls for proposals and consult with faculty mentors early when planning projects or conference travel.</w:t>
      </w:r>
    </w:p>
    <w:p w14:paraId="778A9E3A" w14:textId="518B5AE5" w:rsidR="174C535D" w:rsidRPr="00D12AC9" w:rsidRDefault="174C535D" w:rsidP="00D12AC9">
      <w:pPr>
        <w:spacing w:line="276" w:lineRule="auto"/>
      </w:pPr>
    </w:p>
    <w:p w14:paraId="5213F0CF" w14:textId="55304462" w:rsidR="3F9637FC" w:rsidRPr="00D12AC9" w:rsidRDefault="452C3538" w:rsidP="0006384C">
      <w:pPr>
        <w:pStyle w:val="Heading5"/>
        <w:numPr>
          <w:ilvl w:val="1"/>
          <w:numId w:val="30"/>
        </w:numPr>
      </w:pPr>
      <w:r w:rsidRPr="00D12AC9">
        <w:t xml:space="preserve">PNW </w:t>
      </w:r>
      <w:r w:rsidR="4C646D11" w:rsidRPr="00D12AC9">
        <w:t>Graduate Research</w:t>
      </w:r>
      <w:r w:rsidR="19FA434D" w:rsidRPr="00D12AC9">
        <w:t xml:space="preserve"> and Conference</w:t>
      </w:r>
      <w:r w:rsidR="4C646D11" w:rsidRPr="00D12AC9">
        <w:t xml:space="preserve"> Funding </w:t>
      </w:r>
    </w:p>
    <w:p w14:paraId="15F01660" w14:textId="14825EF3" w:rsidR="3C94FE18" w:rsidRPr="00D12AC9" w:rsidRDefault="3C94FE18" w:rsidP="00D12AC9">
      <w:pPr>
        <w:spacing w:line="276" w:lineRule="auto"/>
        <w:rPr>
          <w:b/>
          <w:bCs/>
        </w:rPr>
      </w:pPr>
    </w:p>
    <w:p w14:paraId="6709BE26" w14:textId="24AB6D78" w:rsidR="472F3BDF" w:rsidRPr="00D12AC9" w:rsidRDefault="472F3BDF" w:rsidP="00D12AC9">
      <w:pPr>
        <w:spacing w:line="276" w:lineRule="auto"/>
      </w:pPr>
      <w:r w:rsidRPr="00D12AC9">
        <w:t>PNW offers several options for graduate research</w:t>
      </w:r>
      <w:r w:rsidR="685E72F4" w:rsidRPr="00D12AC9">
        <w:t xml:space="preserve"> and</w:t>
      </w:r>
      <w:r w:rsidRPr="00D12AC9">
        <w:t xml:space="preserve"> funding. </w:t>
      </w:r>
      <w:r w:rsidR="473C7D02" w:rsidRPr="00D12AC9">
        <w:t>These options are listed below</w:t>
      </w:r>
      <w:r w:rsidR="33610B7E" w:rsidRPr="00D12AC9">
        <w:t xml:space="preserve"> for reference</w:t>
      </w:r>
      <w:r w:rsidR="473C7D02" w:rsidRPr="00D12AC9">
        <w:t xml:space="preserve">, but students are encouraged to check with </w:t>
      </w:r>
      <w:r w:rsidR="55900618" w:rsidRPr="00D12AC9">
        <w:t>th</w:t>
      </w:r>
      <w:r w:rsidR="473C7D02" w:rsidRPr="00D12AC9">
        <w:t xml:space="preserve">e </w:t>
      </w:r>
      <w:r w:rsidR="55900618" w:rsidRPr="00D12AC9">
        <w:t xml:space="preserve">PNW Graduate Studies office to confirm options and availability. </w:t>
      </w:r>
    </w:p>
    <w:p w14:paraId="232BEA77" w14:textId="20BBCE27" w:rsidR="3F9637FC" w:rsidRPr="00D12AC9" w:rsidRDefault="4C646D11" w:rsidP="00D12AC9">
      <w:pPr>
        <w:pStyle w:val="ListParagraph"/>
        <w:numPr>
          <w:ilvl w:val="0"/>
          <w:numId w:val="28"/>
        </w:numPr>
        <w:spacing w:line="276" w:lineRule="auto"/>
        <w:ind w:left="360"/>
      </w:pPr>
      <w:r w:rsidRPr="00D12AC9">
        <w:rPr>
          <w:i/>
          <w:iCs/>
        </w:rPr>
        <w:t>Graduate Research Grant:</w:t>
      </w:r>
      <w:r w:rsidRPr="00D12AC9">
        <w:t xml:space="preserve"> Up to $750 to support research-related expenses for graduate students.</w:t>
      </w:r>
    </w:p>
    <w:p w14:paraId="6DE94431" w14:textId="012BFD7B" w:rsidR="3F9637FC" w:rsidRPr="00D12AC9" w:rsidRDefault="4C646D11" w:rsidP="00D12AC9">
      <w:pPr>
        <w:pStyle w:val="ListParagraph"/>
        <w:numPr>
          <w:ilvl w:val="0"/>
          <w:numId w:val="28"/>
        </w:numPr>
        <w:spacing w:line="276" w:lineRule="auto"/>
        <w:ind w:left="360"/>
      </w:pPr>
      <w:r w:rsidRPr="00D12AC9">
        <w:rPr>
          <w:i/>
          <w:iCs/>
        </w:rPr>
        <w:t xml:space="preserve">John S. Tuckey Graduate Research Award: </w:t>
      </w:r>
      <w:r w:rsidRPr="00D12AC9">
        <w:t>$1,500 award supporting graduate research, particularly in social sciences and related fields.</w:t>
      </w:r>
    </w:p>
    <w:p w14:paraId="3A2F5BB4" w14:textId="37951952" w:rsidR="3F9637FC" w:rsidRPr="00D12AC9" w:rsidRDefault="4C646D11" w:rsidP="00D12AC9">
      <w:pPr>
        <w:pStyle w:val="ListParagraph"/>
        <w:numPr>
          <w:ilvl w:val="0"/>
          <w:numId w:val="28"/>
        </w:numPr>
        <w:spacing w:line="276" w:lineRule="auto"/>
        <w:ind w:left="360"/>
      </w:pPr>
      <w:r w:rsidRPr="00D12AC9">
        <w:rPr>
          <w:i/>
          <w:iCs/>
        </w:rPr>
        <w:t>CHESS/Education Graduate Research Award:</w:t>
      </w:r>
      <w:r w:rsidRPr="00D12AC9">
        <w:t xml:space="preserve"> $1,500 award designated for graduate students conducting research within CHESS or Education-related disciplines.</w:t>
      </w:r>
    </w:p>
    <w:p w14:paraId="18C6D002" w14:textId="626159EC" w:rsidR="1D2E4377" w:rsidRPr="00D12AC9" w:rsidRDefault="1D2E4377" w:rsidP="00D12AC9">
      <w:pPr>
        <w:pStyle w:val="ListParagraph"/>
        <w:numPr>
          <w:ilvl w:val="0"/>
          <w:numId w:val="28"/>
        </w:numPr>
        <w:spacing w:line="276" w:lineRule="auto"/>
        <w:ind w:left="360"/>
      </w:pPr>
      <w:r w:rsidRPr="00D12AC9">
        <w:rPr>
          <w:i/>
          <w:iCs/>
        </w:rPr>
        <w:t>PNW Student Conference Presentation Grant:</w:t>
      </w:r>
      <w:r w:rsidRPr="00D12AC9">
        <w:t xml:space="preserve"> Up to $400 to assist with conference presentation costs, including registration fees, travel, and presentation materials.</w:t>
      </w:r>
    </w:p>
    <w:p w14:paraId="297CBE73" w14:textId="38DD07BE" w:rsidR="3C94FE18" w:rsidRPr="00D12AC9" w:rsidRDefault="3C94FE18" w:rsidP="00D12AC9">
      <w:pPr>
        <w:pStyle w:val="ListParagraph"/>
        <w:spacing w:line="276" w:lineRule="auto"/>
        <w:ind w:left="360"/>
      </w:pPr>
    </w:p>
    <w:p w14:paraId="24B2ABA4" w14:textId="4A657529" w:rsidR="3F9637FC" w:rsidRPr="00D12AC9" w:rsidRDefault="4C646D11" w:rsidP="00D12AC9">
      <w:pPr>
        <w:spacing w:line="276" w:lineRule="auto"/>
      </w:pPr>
      <w:r w:rsidRPr="00D12AC9">
        <w:t>More information</w:t>
      </w:r>
      <w:r w:rsidR="7396CE02" w:rsidRPr="00D12AC9">
        <w:t xml:space="preserve"> on PNW graduate research awards</w:t>
      </w:r>
      <w:r w:rsidRPr="00D12AC9">
        <w:t xml:space="preserve"> can be found </w:t>
      </w:r>
      <w:hyperlink r:id="rId13">
        <w:r w:rsidRPr="00D12AC9">
          <w:rPr>
            <w:rStyle w:val="Hyperlink"/>
            <w:color w:val="1155CC"/>
          </w:rPr>
          <w:t>here</w:t>
        </w:r>
      </w:hyperlink>
      <w:r w:rsidRPr="00D12AC9">
        <w:t xml:space="preserve">. </w:t>
      </w:r>
    </w:p>
    <w:p w14:paraId="773A9C2D" w14:textId="24195454" w:rsidR="2DEAD0CF" w:rsidRPr="00D12AC9" w:rsidRDefault="2DEAD0CF" w:rsidP="00D12AC9">
      <w:pPr>
        <w:spacing w:line="276" w:lineRule="auto"/>
      </w:pPr>
      <w:r w:rsidRPr="00D12AC9">
        <w:t xml:space="preserve">More information on PNW conference funding can be found </w:t>
      </w:r>
      <w:hyperlink r:id="rId14">
        <w:r w:rsidRPr="00D12AC9">
          <w:rPr>
            <w:rStyle w:val="Hyperlink"/>
            <w:color w:val="1155CC"/>
          </w:rPr>
          <w:t>here</w:t>
        </w:r>
      </w:hyperlink>
      <w:r w:rsidRPr="00D12AC9">
        <w:t>.</w:t>
      </w:r>
    </w:p>
    <w:p w14:paraId="3C4A7163" w14:textId="23C4F33F" w:rsidR="3C94FE18" w:rsidRPr="00D12AC9" w:rsidRDefault="3C94FE18" w:rsidP="00D12AC9">
      <w:pPr>
        <w:spacing w:line="276" w:lineRule="auto"/>
      </w:pPr>
    </w:p>
    <w:p w14:paraId="32E1DC3F" w14:textId="37A93EE0" w:rsidR="62D1E090" w:rsidRPr="00B75D43" w:rsidRDefault="62D1E090" w:rsidP="0006384C">
      <w:pPr>
        <w:pStyle w:val="Heading5"/>
        <w:numPr>
          <w:ilvl w:val="1"/>
          <w:numId w:val="30"/>
        </w:numPr>
      </w:pPr>
      <w:r w:rsidRPr="00B75D43">
        <w:lastRenderedPageBreak/>
        <w:t>Psychology Graduate Program Conference Funding</w:t>
      </w:r>
    </w:p>
    <w:p w14:paraId="01C9C011" w14:textId="4554BB3B" w:rsidR="3C94FE18" w:rsidRPr="00D12AC9" w:rsidRDefault="3C94FE18" w:rsidP="00D12AC9">
      <w:pPr>
        <w:spacing w:line="276" w:lineRule="auto"/>
      </w:pPr>
    </w:p>
    <w:p w14:paraId="1BCC83BF" w14:textId="412DA1A5" w:rsidR="3F9637FC" w:rsidRPr="00D12AC9" w:rsidRDefault="4C646D11" w:rsidP="00D12AC9">
      <w:pPr>
        <w:spacing w:line="276" w:lineRule="auto"/>
      </w:pPr>
      <w:r w:rsidRPr="00D12AC9">
        <w:t>When departmental resources permit, the program may offer supplemental funding for students presenting research at conferences. This support is not guaranteed and may change annually based on budget availability. Students should check with the DCT for updated information each year.</w:t>
      </w:r>
    </w:p>
    <w:p w14:paraId="3317A17D" w14:textId="7FA351C5" w:rsidR="174C535D" w:rsidRPr="00D12AC9" w:rsidRDefault="174C535D" w:rsidP="00D12AC9">
      <w:pPr>
        <w:spacing w:line="276" w:lineRule="auto"/>
      </w:pPr>
    </w:p>
    <w:p w14:paraId="0C30E35E" w14:textId="6E10B26B" w:rsidR="3F9637FC" w:rsidRPr="00D12AC9" w:rsidRDefault="4C646D11" w:rsidP="0006384C">
      <w:pPr>
        <w:pStyle w:val="Heading5"/>
        <w:numPr>
          <w:ilvl w:val="1"/>
          <w:numId w:val="30"/>
        </w:numPr>
      </w:pPr>
      <w:r w:rsidRPr="00D12AC9">
        <w:t>External</w:t>
      </w:r>
      <w:r w:rsidR="777673E3" w:rsidRPr="00D12AC9">
        <w:t xml:space="preserve"> Research and Conference </w:t>
      </w:r>
      <w:r w:rsidRPr="00D12AC9">
        <w:t xml:space="preserve">Funding </w:t>
      </w:r>
    </w:p>
    <w:p w14:paraId="60CD5EF5" w14:textId="0C13F4FC" w:rsidR="3C94FE18" w:rsidRPr="00D12AC9" w:rsidRDefault="3C94FE18" w:rsidP="00D12AC9">
      <w:pPr>
        <w:spacing w:line="276" w:lineRule="auto"/>
      </w:pPr>
    </w:p>
    <w:p w14:paraId="27333247" w14:textId="4873C55F" w:rsidR="3F9637FC" w:rsidRPr="00D12AC9" w:rsidRDefault="4C646D11" w:rsidP="00D12AC9">
      <w:pPr>
        <w:spacing w:line="276" w:lineRule="auto"/>
      </w:pPr>
      <w:r w:rsidRPr="00D12AC9">
        <w:t xml:space="preserve">Students are also encouraged to apply for external research or </w:t>
      </w:r>
      <w:r w:rsidR="7AF2D944" w:rsidRPr="00D12AC9">
        <w:t xml:space="preserve">conference </w:t>
      </w:r>
      <w:r w:rsidRPr="00D12AC9">
        <w:t>travel funding</w:t>
      </w:r>
      <w:r w:rsidR="799B1308" w:rsidRPr="00D12AC9">
        <w:t>. Options include:</w:t>
      </w:r>
    </w:p>
    <w:p w14:paraId="119509D7" w14:textId="3BE43330" w:rsidR="3F9637FC" w:rsidRPr="00D12AC9" w:rsidRDefault="4C646D11" w:rsidP="00D12AC9">
      <w:pPr>
        <w:pStyle w:val="ListParagraph"/>
        <w:numPr>
          <w:ilvl w:val="0"/>
          <w:numId w:val="16"/>
        </w:numPr>
        <w:spacing w:line="276" w:lineRule="auto"/>
        <w:ind w:left="360"/>
      </w:pPr>
      <w:r w:rsidRPr="00D12AC9">
        <w:t>APA divisions</w:t>
      </w:r>
    </w:p>
    <w:p w14:paraId="62662ACB" w14:textId="6F2FBC8E" w:rsidR="3F9637FC" w:rsidRPr="00D12AC9" w:rsidRDefault="4C646D11" w:rsidP="00D12AC9">
      <w:pPr>
        <w:pStyle w:val="ListParagraph"/>
        <w:numPr>
          <w:ilvl w:val="0"/>
          <w:numId w:val="16"/>
        </w:numPr>
        <w:spacing w:line="276" w:lineRule="auto"/>
        <w:ind w:left="360"/>
      </w:pPr>
      <w:r w:rsidRPr="00D12AC9">
        <w:t>APAGS research grants</w:t>
      </w:r>
    </w:p>
    <w:p w14:paraId="459CD2A0" w14:textId="5CAF59C6" w:rsidR="3F9637FC" w:rsidRPr="00D12AC9" w:rsidRDefault="4C646D11" w:rsidP="00D12AC9">
      <w:pPr>
        <w:pStyle w:val="ListParagraph"/>
        <w:numPr>
          <w:ilvl w:val="0"/>
          <w:numId w:val="16"/>
        </w:numPr>
        <w:spacing w:line="276" w:lineRule="auto"/>
        <w:ind w:left="360"/>
      </w:pPr>
      <w:r w:rsidRPr="00D12AC9">
        <w:t>Specialty organizations (e.g., forensic psychology, trauma, assessment associations)</w:t>
      </w:r>
    </w:p>
    <w:p w14:paraId="6AC7D3A1" w14:textId="5194B8BB" w:rsidR="3F9637FC" w:rsidRPr="00D12AC9" w:rsidRDefault="4C646D11" w:rsidP="00D12AC9">
      <w:pPr>
        <w:pStyle w:val="ListParagraph"/>
        <w:numPr>
          <w:ilvl w:val="0"/>
          <w:numId w:val="16"/>
        </w:numPr>
        <w:spacing w:line="276" w:lineRule="auto"/>
        <w:ind w:left="360"/>
      </w:pPr>
      <w:r w:rsidRPr="00D12AC9">
        <w:t>Foundations and small research grant programs</w:t>
      </w:r>
    </w:p>
    <w:p w14:paraId="16E7040B" w14:textId="19B14353" w:rsidR="00FE4A1A" w:rsidRPr="00D12AC9" w:rsidRDefault="00FE4A1A" w:rsidP="00D12AC9">
      <w:pPr>
        <w:spacing w:line="276" w:lineRule="auto"/>
        <w:jc w:val="center"/>
        <w:rPr>
          <w:b/>
          <w:bCs/>
        </w:rPr>
      </w:pPr>
    </w:p>
    <w:p w14:paraId="0E8EDD11" w14:textId="30FAFF8B" w:rsidR="174C535D" w:rsidRPr="00B75D43" w:rsidRDefault="7C872830" w:rsidP="00B75D43">
      <w:pPr>
        <w:pStyle w:val="Heading2"/>
      </w:pPr>
      <w:bookmarkStart w:id="3" w:name="_Toc237360686"/>
      <w:r w:rsidRPr="00D12AC9">
        <w:t xml:space="preserve">Student Evaluation and Program </w:t>
      </w:r>
      <w:r w:rsidR="56771136" w:rsidRPr="00D12AC9">
        <w:t>Progression</w:t>
      </w:r>
      <w:bookmarkEnd w:id="3"/>
    </w:p>
    <w:p w14:paraId="368C04C7" w14:textId="322B4EB3" w:rsidR="007508B7" w:rsidRPr="00B75D43" w:rsidRDefault="0E6B967F" w:rsidP="00B75D43">
      <w:pPr>
        <w:pStyle w:val="Heading3"/>
      </w:pPr>
      <w:r w:rsidRPr="00D12AC9">
        <w:t>Overview of Program Progression</w:t>
      </w:r>
    </w:p>
    <w:p w14:paraId="01417A11" w14:textId="4AFFF741" w:rsidR="174C535D" w:rsidRPr="00D12AC9" w:rsidRDefault="46AAAA61" w:rsidP="00D12AC9">
      <w:pPr>
        <w:spacing w:after="200" w:line="276" w:lineRule="auto"/>
      </w:pPr>
      <w:r w:rsidRPr="00D12AC9">
        <w:t xml:space="preserve">Successful completion of </w:t>
      </w:r>
      <w:r w:rsidR="00833123" w:rsidRPr="00D12AC9">
        <w:t xml:space="preserve">the </w:t>
      </w:r>
      <w:r w:rsidR="008D5713" w:rsidRPr="00D12AC9">
        <w:t>MS</w:t>
      </w:r>
      <w:r w:rsidR="00833123" w:rsidRPr="00D12AC9">
        <w:t xml:space="preserve"> and PsyD </w:t>
      </w:r>
      <w:r w:rsidRPr="00D12AC9">
        <w:t>program</w:t>
      </w:r>
      <w:r w:rsidR="00833123" w:rsidRPr="00D12AC9">
        <w:t>s</w:t>
      </w:r>
      <w:r w:rsidRPr="00D12AC9">
        <w:t xml:space="preserve"> </w:t>
      </w:r>
      <w:r w:rsidR="004B519C" w:rsidRPr="00D12AC9">
        <w:t>require</w:t>
      </w:r>
      <w:r w:rsidRPr="00D12AC9">
        <w:t>:</w:t>
      </w:r>
    </w:p>
    <w:p w14:paraId="5C2272D9" w14:textId="6EE14D53" w:rsidR="174C535D" w:rsidRPr="00D12AC9" w:rsidRDefault="46AAAA61" w:rsidP="00D12AC9">
      <w:pPr>
        <w:pStyle w:val="ListParagraph"/>
        <w:numPr>
          <w:ilvl w:val="0"/>
          <w:numId w:val="13"/>
        </w:numPr>
        <w:spacing w:before="160" w:after="200" w:line="276" w:lineRule="auto"/>
        <w:ind w:left="360"/>
      </w:pPr>
      <w:r w:rsidRPr="00D12AC9">
        <w:t>A final cumulative grade point average of a “B” or better on the approved Plan of Study</w:t>
      </w:r>
      <w:r w:rsidR="007508B7" w:rsidRPr="00D12AC9">
        <w:t>; and</w:t>
      </w:r>
    </w:p>
    <w:p w14:paraId="6D5D833D" w14:textId="44D05F53" w:rsidR="174C535D" w:rsidRPr="00D12AC9" w:rsidRDefault="46AAAA61" w:rsidP="00B75D43">
      <w:pPr>
        <w:pStyle w:val="ListParagraph"/>
        <w:numPr>
          <w:ilvl w:val="0"/>
          <w:numId w:val="13"/>
        </w:numPr>
        <w:spacing w:before="160" w:line="276" w:lineRule="auto"/>
        <w:ind w:left="360"/>
      </w:pPr>
      <w:r w:rsidRPr="00D12AC9">
        <w:t>A minimum grade of “B” in all required courses (this includes the grade of “B</w:t>
      </w:r>
      <w:proofErr w:type="gramStart"/>
      <w:r w:rsidRPr="00D12AC9">
        <w:t>-“</w:t>
      </w:r>
      <w:proofErr w:type="gramEnd"/>
      <w:r w:rsidRPr="00D12AC9">
        <w:t>)</w:t>
      </w:r>
      <w:r w:rsidR="00B75D43">
        <w:br/>
      </w:r>
    </w:p>
    <w:p w14:paraId="3BF898F4" w14:textId="794D9F01" w:rsidR="253B18E1" w:rsidRPr="00D12AC9" w:rsidRDefault="00B75D43" w:rsidP="002510F7">
      <w:pPr>
        <w:pStyle w:val="Heading4"/>
      </w:pPr>
      <w:r>
        <w:t xml:space="preserve">1. </w:t>
      </w:r>
      <w:r w:rsidR="0E6B967F" w:rsidRPr="00D12AC9">
        <w:t>Master’s Degree</w:t>
      </w:r>
    </w:p>
    <w:p w14:paraId="175F0413" w14:textId="6ADDEEBC" w:rsidR="3C94FE18" w:rsidRPr="00D12AC9" w:rsidRDefault="3C94FE18" w:rsidP="00D12AC9">
      <w:pPr>
        <w:spacing w:line="276" w:lineRule="auto"/>
        <w:rPr>
          <w:i/>
          <w:iCs/>
        </w:rPr>
      </w:pPr>
    </w:p>
    <w:p w14:paraId="1592EA0E" w14:textId="074C4146" w:rsidR="7E85C0A0" w:rsidRPr="00D12AC9" w:rsidRDefault="7A154754" w:rsidP="00D12AC9">
      <w:pPr>
        <w:spacing w:line="276" w:lineRule="auto"/>
      </w:pPr>
      <w:r w:rsidRPr="00D12AC9">
        <w:t xml:space="preserve">Students enrolled full-time in the </w:t>
      </w:r>
      <w:r w:rsidR="008D5713" w:rsidRPr="00D12AC9">
        <w:t>MS</w:t>
      </w:r>
      <w:r w:rsidRPr="00D12AC9">
        <w:t xml:space="preserve"> Clinical track typically complete the foundational coursework in 2 years. Part-time options are also available. The Clinical track also requires</w:t>
      </w:r>
      <w:r w:rsidR="64944D29" w:rsidRPr="00D12AC9">
        <w:t xml:space="preserve"> successful</w:t>
      </w:r>
      <w:r w:rsidRPr="00D12AC9">
        <w:t xml:space="preserve"> completion of a on</w:t>
      </w:r>
      <w:r w:rsidR="7460C2E5" w:rsidRPr="00D12AC9">
        <w:t xml:space="preserve">e-year clinical </w:t>
      </w:r>
      <w:r w:rsidRPr="00D12AC9">
        <w:t>practicum placement</w:t>
      </w:r>
      <w:r w:rsidR="07DE9E07" w:rsidRPr="00D12AC9">
        <w:t xml:space="preserve"> </w:t>
      </w:r>
      <w:r w:rsidR="61C60F71" w:rsidRPr="00D12AC9">
        <w:t>that includes 9 credits of coursework in a clinical practicum course.</w:t>
      </w:r>
      <w:r w:rsidRPr="00D12AC9">
        <w:t xml:space="preserve"> </w:t>
      </w:r>
    </w:p>
    <w:p w14:paraId="5AD4FD38" w14:textId="6196A976" w:rsidR="7F2C1F97" w:rsidRPr="00D12AC9" w:rsidRDefault="7F2C1F97" w:rsidP="00D12AC9">
      <w:pPr>
        <w:spacing w:before="160" w:after="200" w:line="276" w:lineRule="auto"/>
      </w:pPr>
      <w:r w:rsidRPr="00D12AC9">
        <w:t xml:space="preserve">Students enrolled full-time in the </w:t>
      </w:r>
      <w:r w:rsidR="008D5713" w:rsidRPr="00D12AC9">
        <w:t>MS</w:t>
      </w:r>
      <w:r w:rsidRPr="00D12AC9">
        <w:t xml:space="preserve"> Non-Clinical track typically complete the foundational coursework in 1 year (3 semesters). Part-time options are also available. T</w:t>
      </w:r>
      <w:r w:rsidR="009CC83A" w:rsidRPr="00D12AC9">
        <w:t xml:space="preserve">here is no clinical practicum requirement for this track. </w:t>
      </w:r>
    </w:p>
    <w:p w14:paraId="268A89A8" w14:textId="19605138" w:rsidR="00D716A4" w:rsidRPr="00D12AC9" w:rsidRDefault="00D716A4" w:rsidP="00D12AC9">
      <w:pPr>
        <w:spacing w:before="160" w:after="200" w:line="276" w:lineRule="auto"/>
      </w:pPr>
      <w:r w:rsidRPr="00D12AC9">
        <w:t xml:space="preserve">The </w:t>
      </w:r>
      <w:r w:rsidR="008D5713" w:rsidRPr="00D12AC9">
        <w:t>MS</w:t>
      </w:r>
      <w:r w:rsidRPr="00D12AC9">
        <w:t xml:space="preserve"> degree does not require the completion of a thesis. However, students in the </w:t>
      </w:r>
      <w:proofErr w:type="gramStart"/>
      <w:r w:rsidRPr="00D12AC9">
        <w:t>Non-Clinical</w:t>
      </w:r>
      <w:proofErr w:type="gramEnd"/>
      <w:r w:rsidRPr="00D12AC9">
        <w:t xml:space="preserve"> track have the option of completing a thesis.</w:t>
      </w:r>
    </w:p>
    <w:p w14:paraId="607A8193" w14:textId="6BB7CDF9" w:rsidR="253B18E1" w:rsidRPr="00D12AC9" w:rsidRDefault="00B75D43" w:rsidP="002510F7">
      <w:pPr>
        <w:pStyle w:val="Heading4"/>
      </w:pPr>
      <w:r>
        <w:t xml:space="preserve">2. </w:t>
      </w:r>
      <w:r w:rsidR="0E6B967F" w:rsidRPr="00D12AC9">
        <w:t>Doctor of Psychology Degree</w:t>
      </w:r>
    </w:p>
    <w:p w14:paraId="78AB7D92" w14:textId="7DA03AF0" w:rsidR="2F9E27E6" w:rsidRPr="00D12AC9" w:rsidRDefault="5864A069" w:rsidP="00D12AC9">
      <w:pPr>
        <w:spacing w:line="276" w:lineRule="auto"/>
      </w:pPr>
      <w:r w:rsidRPr="00D12AC9">
        <w:lastRenderedPageBreak/>
        <w:t>The PsyD program is full-time with no part-time option.</w:t>
      </w:r>
      <w:r w:rsidR="13BA3676" w:rsidRPr="00D12AC9">
        <w:t xml:space="preserve"> </w:t>
      </w:r>
      <w:proofErr w:type="gramStart"/>
      <w:r w:rsidR="24F5577C" w:rsidRPr="00D12AC9">
        <w:t>Students</w:t>
      </w:r>
      <w:proofErr w:type="gramEnd"/>
      <w:r w:rsidR="24F5577C" w:rsidRPr="00D12AC9">
        <w:t xml:space="preserve"> complete</w:t>
      </w:r>
      <w:r w:rsidR="0E6B967F" w:rsidRPr="00D12AC9">
        <w:t xml:space="preserve"> coursework </w:t>
      </w:r>
      <w:r w:rsidR="0D0C3DB0" w:rsidRPr="00D12AC9">
        <w:t>over the course of</w:t>
      </w:r>
      <w:r w:rsidR="0B39DC70" w:rsidRPr="00D12AC9">
        <w:t xml:space="preserve"> four</w:t>
      </w:r>
      <w:r w:rsidR="0E6B967F" w:rsidRPr="00D12AC9">
        <w:t xml:space="preserve"> years. </w:t>
      </w:r>
      <w:r w:rsidR="4A53A119" w:rsidRPr="00D12AC9">
        <w:t>Successful progression and completion of t</w:t>
      </w:r>
      <w:r w:rsidR="23EC452D" w:rsidRPr="00D12AC9">
        <w:t>he</w:t>
      </w:r>
      <w:r w:rsidR="59A76C70" w:rsidRPr="00D12AC9">
        <w:t xml:space="preserve"> PsyD program </w:t>
      </w:r>
      <w:proofErr w:type="gramStart"/>
      <w:r w:rsidR="59A76C70" w:rsidRPr="00D12AC9">
        <w:t>requires</w:t>
      </w:r>
      <w:proofErr w:type="gramEnd"/>
      <w:r w:rsidR="37EDA621" w:rsidRPr="00D12AC9">
        <w:t>:</w:t>
      </w:r>
      <w:r w:rsidR="59A76C70" w:rsidRPr="00D12AC9">
        <w:t xml:space="preserve">  </w:t>
      </w:r>
    </w:p>
    <w:p w14:paraId="69AA7E7F" w14:textId="0FEB504E" w:rsidR="4648CFB4" w:rsidRPr="00D12AC9" w:rsidRDefault="24A0117F" w:rsidP="00D12AC9">
      <w:pPr>
        <w:pStyle w:val="ListParagraph"/>
        <w:numPr>
          <w:ilvl w:val="0"/>
          <w:numId w:val="26"/>
        </w:numPr>
        <w:spacing w:line="276" w:lineRule="auto"/>
      </w:pPr>
      <w:r w:rsidRPr="00D12AC9">
        <w:t>Successfu</w:t>
      </w:r>
      <w:r w:rsidR="498FD7C4" w:rsidRPr="00D12AC9">
        <w:t xml:space="preserve">l </w:t>
      </w:r>
      <w:r w:rsidRPr="00D12AC9">
        <w:t>complet</w:t>
      </w:r>
      <w:r w:rsidR="7E8B47DA" w:rsidRPr="00D12AC9">
        <w:t>ion</w:t>
      </w:r>
      <w:r w:rsidRPr="00D12AC9">
        <w:t xml:space="preserve"> </w:t>
      </w:r>
      <w:r w:rsidR="007508B7" w:rsidRPr="00D12AC9">
        <w:t xml:space="preserve">of </w:t>
      </w:r>
      <w:r w:rsidRPr="00D12AC9">
        <w:t>all coursework with a</w:t>
      </w:r>
      <w:r w:rsidR="625BCFC1" w:rsidRPr="00D12AC9">
        <w:t xml:space="preserve"> minimum grade of a</w:t>
      </w:r>
      <w:r w:rsidRPr="00D12AC9">
        <w:t xml:space="preserve"> B- </w:t>
      </w:r>
    </w:p>
    <w:p w14:paraId="63E7F12E" w14:textId="7A04D5D2" w:rsidR="21DCC856" w:rsidRPr="00D12AC9" w:rsidRDefault="77A5DC6A" w:rsidP="00D12AC9">
      <w:pPr>
        <w:pStyle w:val="ListParagraph"/>
        <w:numPr>
          <w:ilvl w:val="0"/>
          <w:numId w:val="26"/>
        </w:numPr>
        <w:spacing w:line="276" w:lineRule="auto"/>
      </w:pPr>
      <w:r w:rsidRPr="00D12AC9">
        <w:t>Successfu</w:t>
      </w:r>
      <w:r w:rsidR="2927DFB8" w:rsidRPr="00D12AC9">
        <w:t>l</w:t>
      </w:r>
      <w:r w:rsidRPr="00D12AC9">
        <w:t xml:space="preserve"> complet</w:t>
      </w:r>
      <w:r w:rsidR="17BFEDEC" w:rsidRPr="00D12AC9">
        <w:t>ion of</w:t>
      </w:r>
      <w:r w:rsidRPr="00D12AC9">
        <w:t xml:space="preserve"> three years of clinical p</w:t>
      </w:r>
      <w:r w:rsidR="0E6B967F" w:rsidRPr="00D12AC9">
        <w:t>racticum training</w:t>
      </w:r>
      <w:r w:rsidR="3D7429F8" w:rsidRPr="00D12AC9">
        <w:t>,</w:t>
      </w:r>
      <w:r w:rsidR="0E6B967F" w:rsidRPr="00D12AC9">
        <w:t xml:space="preserve"> begin</w:t>
      </w:r>
      <w:r w:rsidR="05AC27BB" w:rsidRPr="00D12AC9">
        <w:t>ning</w:t>
      </w:r>
      <w:r w:rsidR="0E6B967F" w:rsidRPr="00D12AC9">
        <w:t xml:space="preserve"> </w:t>
      </w:r>
      <w:r w:rsidR="3A026460" w:rsidRPr="00D12AC9">
        <w:t xml:space="preserve">in the </w:t>
      </w:r>
      <w:r w:rsidR="007508B7" w:rsidRPr="00D12AC9">
        <w:t>s</w:t>
      </w:r>
      <w:r w:rsidR="3A026460" w:rsidRPr="00D12AC9">
        <w:t>ummer</w:t>
      </w:r>
      <w:r w:rsidR="11238FD2" w:rsidRPr="00D12AC9">
        <w:t xml:space="preserve"> </w:t>
      </w:r>
      <w:r w:rsidR="3A026460" w:rsidRPr="00D12AC9">
        <w:t xml:space="preserve">after the first year </w:t>
      </w:r>
      <w:r w:rsidR="0E6B967F" w:rsidRPr="00D12AC9">
        <w:t>in the</w:t>
      </w:r>
      <w:r w:rsidR="346513F2" w:rsidRPr="00D12AC9">
        <w:t xml:space="preserve"> </w:t>
      </w:r>
      <w:r w:rsidR="4A94EBB9" w:rsidRPr="00D12AC9">
        <w:t>program</w:t>
      </w:r>
    </w:p>
    <w:p w14:paraId="6C20EE01" w14:textId="0D1BA891" w:rsidR="5797FFB3" w:rsidRPr="00D12AC9" w:rsidRDefault="7293087E" w:rsidP="00D12AC9">
      <w:pPr>
        <w:pStyle w:val="ListParagraph"/>
        <w:numPr>
          <w:ilvl w:val="0"/>
          <w:numId w:val="26"/>
        </w:numPr>
        <w:spacing w:line="276" w:lineRule="auto"/>
      </w:pPr>
      <w:r w:rsidRPr="00D12AC9">
        <w:t>Teach</w:t>
      </w:r>
      <w:r w:rsidR="5DEF3D5B" w:rsidRPr="00D12AC9">
        <w:t>ing</w:t>
      </w:r>
      <w:r w:rsidR="426FAF0A" w:rsidRPr="00D12AC9">
        <w:t xml:space="preserve"> </w:t>
      </w:r>
      <w:r w:rsidR="53283AF5" w:rsidRPr="00D12AC9">
        <w:t>or co-teach</w:t>
      </w:r>
      <w:r w:rsidR="431DB302" w:rsidRPr="00D12AC9">
        <w:t>ing</w:t>
      </w:r>
      <w:r w:rsidR="51E6DD0E" w:rsidRPr="00D12AC9">
        <w:t xml:space="preserve"> </w:t>
      </w:r>
      <w:r w:rsidRPr="00D12AC9">
        <w:t>at least one undergraduate</w:t>
      </w:r>
      <w:r w:rsidR="5964C687" w:rsidRPr="00D12AC9">
        <w:t xml:space="preserve"> </w:t>
      </w:r>
      <w:r w:rsidRPr="00D12AC9">
        <w:t>psychology course</w:t>
      </w:r>
      <w:r w:rsidR="007508B7" w:rsidRPr="00D12AC9">
        <w:t xml:space="preserve"> (for Cohorts 1-3)</w:t>
      </w:r>
    </w:p>
    <w:p w14:paraId="24F557BF" w14:textId="33728628" w:rsidR="4E47A9E1" w:rsidRPr="00D12AC9" w:rsidRDefault="3B76DC91" w:rsidP="00D12AC9">
      <w:pPr>
        <w:pStyle w:val="ListParagraph"/>
        <w:numPr>
          <w:ilvl w:val="0"/>
          <w:numId w:val="26"/>
        </w:numPr>
        <w:spacing w:line="276" w:lineRule="auto"/>
      </w:pPr>
      <w:r w:rsidRPr="00D12AC9">
        <w:t>Pass</w:t>
      </w:r>
      <w:r w:rsidR="5C4EF50D" w:rsidRPr="00D12AC9">
        <w:t>ing</w:t>
      </w:r>
      <w:r w:rsidRPr="00D12AC9">
        <w:t xml:space="preserve"> both </w:t>
      </w:r>
      <w:r w:rsidR="685659DE" w:rsidRPr="00D12AC9">
        <w:t>componen</w:t>
      </w:r>
      <w:r w:rsidRPr="00D12AC9">
        <w:t xml:space="preserve">ts of the </w:t>
      </w:r>
      <w:r w:rsidR="4EF60E27" w:rsidRPr="00D12AC9">
        <w:t>C</w:t>
      </w:r>
      <w:r w:rsidR="0E6B967F" w:rsidRPr="00D12AC9">
        <w:t xml:space="preserve">omprehensive </w:t>
      </w:r>
      <w:r w:rsidR="5BC45350" w:rsidRPr="00D12AC9">
        <w:t>E</w:t>
      </w:r>
      <w:r w:rsidR="0E6B967F" w:rsidRPr="00D12AC9">
        <w:t>xam</w:t>
      </w:r>
    </w:p>
    <w:p w14:paraId="4A49308C" w14:textId="221EBE59" w:rsidR="253B18E1" w:rsidRPr="00D12AC9" w:rsidRDefault="0E6B967F" w:rsidP="00D12AC9">
      <w:pPr>
        <w:pStyle w:val="ListParagraph"/>
        <w:numPr>
          <w:ilvl w:val="0"/>
          <w:numId w:val="27"/>
        </w:numPr>
        <w:spacing w:line="276" w:lineRule="auto"/>
      </w:pPr>
      <w:r w:rsidRPr="00D12AC9">
        <w:t>Successful</w:t>
      </w:r>
      <w:r w:rsidR="7D25B325" w:rsidRPr="00D12AC9">
        <w:t xml:space="preserve"> propos</w:t>
      </w:r>
      <w:r w:rsidR="58D13E56" w:rsidRPr="00D12AC9">
        <w:t>al of the</w:t>
      </w:r>
      <w:r w:rsidR="7D25B325" w:rsidRPr="00D12AC9">
        <w:t xml:space="preserve"> </w:t>
      </w:r>
      <w:r w:rsidR="57B4C4A0" w:rsidRPr="00D12AC9">
        <w:t>D</w:t>
      </w:r>
      <w:r w:rsidR="7D25B325" w:rsidRPr="00D12AC9">
        <w:t xml:space="preserve">octoral </w:t>
      </w:r>
      <w:r w:rsidR="0FBEFA80" w:rsidRPr="00D12AC9">
        <w:t>P</w:t>
      </w:r>
      <w:r w:rsidR="7D25B325" w:rsidRPr="00D12AC9">
        <w:t>roject</w:t>
      </w:r>
      <w:r w:rsidRPr="00D12AC9">
        <w:t xml:space="preserve"> </w:t>
      </w:r>
    </w:p>
    <w:p w14:paraId="64AE79B2" w14:textId="2FE5346C" w:rsidR="4F3192A8" w:rsidRPr="00D12AC9" w:rsidRDefault="3C08D886" w:rsidP="00D12AC9">
      <w:pPr>
        <w:pStyle w:val="ListParagraph"/>
        <w:numPr>
          <w:ilvl w:val="0"/>
          <w:numId w:val="27"/>
        </w:numPr>
        <w:spacing w:line="276" w:lineRule="auto"/>
      </w:pPr>
      <w:r w:rsidRPr="00D12AC9">
        <w:t>Successful complet</w:t>
      </w:r>
      <w:r w:rsidR="22C47C6C" w:rsidRPr="00D12AC9">
        <w:t>ion</w:t>
      </w:r>
      <w:r w:rsidRPr="00D12AC9">
        <w:t xml:space="preserve"> and defen</w:t>
      </w:r>
      <w:r w:rsidR="253E6B76" w:rsidRPr="00D12AC9">
        <w:t>se of the D</w:t>
      </w:r>
      <w:r w:rsidRPr="00D12AC9">
        <w:t xml:space="preserve">octoral </w:t>
      </w:r>
      <w:r w:rsidR="528B390E" w:rsidRPr="00D12AC9">
        <w:t>P</w:t>
      </w:r>
      <w:r w:rsidRPr="00D12AC9">
        <w:t>roject</w:t>
      </w:r>
    </w:p>
    <w:p w14:paraId="6A286385" w14:textId="46DBD1E5" w:rsidR="174C535D" w:rsidRPr="00D12AC9" w:rsidRDefault="0E6B967F" w:rsidP="00B75D43">
      <w:pPr>
        <w:pStyle w:val="ListParagraph"/>
        <w:numPr>
          <w:ilvl w:val="0"/>
          <w:numId w:val="27"/>
        </w:numPr>
        <w:spacing w:after="200" w:line="276" w:lineRule="auto"/>
      </w:pPr>
      <w:r w:rsidRPr="00D12AC9">
        <w:t>Successful complet</w:t>
      </w:r>
      <w:r w:rsidR="299976E4" w:rsidRPr="00D12AC9">
        <w:t>ion of</w:t>
      </w:r>
      <w:r w:rsidRPr="00D12AC9">
        <w:t xml:space="preserve"> </w:t>
      </w:r>
      <w:r w:rsidR="276AD572" w:rsidRPr="00D12AC9">
        <w:t>the</w:t>
      </w:r>
      <w:r w:rsidRPr="00D12AC9">
        <w:t xml:space="preserve"> pre-doctoral internship</w:t>
      </w:r>
      <w:r w:rsidR="0FFEC4A7" w:rsidRPr="00D12AC9">
        <w:t xml:space="preserve"> (in the fifth year of the program)</w:t>
      </w:r>
    </w:p>
    <w:p w14:paraId="01B2A7AE" w14:textId="3AC09598" w:rsidR="00FE4A1A" w:rsidRPr="00D12AC9" w:rsidRDefault="673C57B5" w:rsidP="00B75D43">
      <w:pPr>
        <w:pStyle w:val="Heading3"/>
      </w:pPr>
      <w:r w:rsidRPr="00D12AC9">
        <w:t>Student Evaluation</w:t>
      </w:r>
      <w:r w:rsidR="194C63D5" w:rsidRPr="00D12AC9">
        <w:t xml:space="preserve"> Process</w:t>
      </w:r>
    </w:p>
    <w:p w14:paraId="4A627A07" w14:textId="423E2529" w:rsidR="00FE4A1A" w:rsidRPr="00D12AC9" w:rsidRDefault="00B75D43" w:rsidP="002510F7">
      <w:pPr>
        <w:pStyle w:val="Heading4"/>
      </w:pPr>
      <w:r>
        <w:t xml:space="preserve">1. </w:t>
      </w:r>
      <w:r w:rsidR="673A5556" w:rsidRPr="00D12AC9">
        <w:t>Mid-</w:t>
      </w:r>
      <w:r w:rsidR="007508B7" w:rsidRPr="00D12AC9">
        <w:t>Y</w:t>
      </w:r>
      <w:r w:rsidR="673A5556" w:rsidRPr="00D12AC9">
        <w:t>ear Review</w:t>
      </w:r>
    </w:p>
    <w:p w14:paraId="0BD7A197" w14:textId="0BA535E8" w:rsidR="174C535D" w:rsidRPr="00D12AC9" w:rsidRDefault="174C535D" w:rsidP="00D12AC9">
      <w:pPr>
        <w:spacing w:line="276" w:lineRule="auto"/>
        <w:rPr>
          <w:b/>
          <w:bCs/>
        </w:rPr>
      </w:pPr>
    </w:p>
    <w:p w14:paraId="4E411903" w14:textId="25DCBBF0" w:rsidR="00054FE8" w:rsidRPr="00D12AC9" w:rsidRDefault="0A006FE5" w:rsidP="00D12AC9">
      <w:pPr>
        <w:spacing w:line="276" w:lineRule="auto"/>
        <w:rPr>
          <w:b/>
          <w:bCs/>
        </w:rPr>
      </w:pPr>
      <w:r w:rsidRPr="00D12AC9">
        <w:t>A</w:t>
      </w:r>
      <w:r w:rsidR="6972525E" w:rsidRPr="00D12AC9">
        <w:t>t the conclusion of</w:t>
      </w:r>
      <w:r w:rsidRPr="00D12AC9">
        <w:t xml:space="preserve"> the first semester</w:t>
      </w:r>
      <w:r w:rsidR="566E5797" w:rsidRPr="00D12AC9">
        <w:t xml:space="preserve"> in the</w:t>
      </w:r>
      <w:r w:rsidR="117F906B" w:rsidRPr="00D12AC9">
        <w:t xml:space="preserve"> program,</w:t>
      </w:r>
      <w:r w:rsidRPr="00D12AC9">
        <w:t xml:space="preserve"> a</w:t>
      </w:r>
      <w:r w:rsidR="5088F54F" w:rsidRPr="00D12AC9">
        <w:t>ll students receive</w:t>
      </w:r>
      <w:r w:rsidR="1B7A0881" w:rsidRPr="00D12AC9">
        <w:t xml:space="preserve"> a mid-year evaluation that provides</w:t>
      </w:r>
      <w:r w:rsidR="380472FF" w:rsidRPr="00D12AC9">
        <w:t xml:space="preserve"> </w:t>
      </w:r>
      <w:r w:rsidR="6B1609BF" w:rsidRPr="00D12AC9">
        <w:t>feedback on their progress in the program</w:t>
      </w:r>
      <w:r w:rsidR="35A67DE7" w:rsidRPr="00D12AC9">
        <w:t>,</w:t>
      </w:r>
      <w:r w:rsidR="52A54D23" w:rsidRPr="00D12AC9">
        <w:t xml:space="preserve"> including academic performance, </w:t>
      </w:r>
      <w:r w:rsidR="2099B2FB" w:rsidRPr="00D12AC9">
        <w:t>performance in</w:t>
      </w:r>
      <w:r w:rsidR="52A54D23" w:rsidRPr="00D12AC9">
        <w:t xml:space="preserve"> graduate assistantship tasks (if applicable), completion of other program requirements up to the point of the evaluation, and adherence to professional and ethical standards as outlined in this handbook, the APA Ethics Code and other program documentation.</w:t>
      </w:r>
      <w:r w:rsidR="35A67DE7" w:rsidRPr="00D12AC9">
        <w:t xml:space="preserve"> M</w:t>
      </w:r>
      <w:r w:rsidR="5088F54F" w:rsidRPr="00D12AC9">
        <w:t>id-year evaluation</w:t>
      </w:r>
      <w:r w:rsidR="14AD8DCD" w:rsidRPr="00D12AC9">
        <w:t>s</w:t>
      </w:r>
      <w:r w:rsidR="20D312CB" w:rsidRPr="00D12AC9">
        <w:t xml:space="preserve"> </w:t>
      </w:r>
      <w:r w:rsidR="0393743D" w:rsidRPr="00D12AC9">
        <w:t>are</w:t>
      </w:r>
      <w:r w:rsidR="20D312CB" w:rsidRPr="00D12AC9">
        <w:t xml:space="preserve"> completed by the student’s faculty mentor or </w:t>
      </w:r>
      <w:r w:rsidR="4C7AFA93" w:rsidRPr="00D12AC9">
        <w:t xml:space="preserve">the </w:t>
      </w:r>
      <w:r w:rsidR="20D312CB" w:rsidRPr="00D12AC9">
        <w:t xml:space="preserve">DCT </w:t>
      </w:r>
      <w:r w:rsidR="1A4B0C24" w:rsidRPr="00D12AC9">
        <w:t>in consultation with core</w:t>
      </w:r>
      <w:r w:rsidR="20D312CB" w:rsidRPr="00D12AC9">
        <w:t xml:space="preserve"> faculty</w:t>
      </w:r>
      <w:r w:rsidR="007508B7" w:rsidRPr="00D12AC9">
        <w:t xml:space="preserve">, </w:t>
      </w:r>
      <w:r w:rsidR="007D1251" w:rsidRPr="00D12AC9">
        <w:t>course instructors</w:t>
      </w:r>
      <w:r w:rsidR="20D312CB" w:rsidRPr="00D12AC9">
        <w:t xml:space="preserve"> and other supervisors (see Appendix </w:t>
      </w:r>
      <w:r w:rsidR="004B519C" w:rsidRPr="00D12AC9">
        <w:t>E</w:t>
      </w:r>
      <w:r w:rsidR="20D312CB" w:rsidRPr="00D12AC9">
        <w:t>)</w:t>
      </w:r>
      <w:r w:rsidR="1CE66015" w:rsidRPr="00D12AC9">
        <w:t>. The mid-year evaluation also includes</w:t>
      </w:r>
      <w:r w:rsidR="5A1F7AD3" w:rsidRPr="00D12AC9">
        <w:t xml:space="preserve"> </w:t>
      </w:r>
      <w:r w:rsidR="1CE66015" w:rsidRPr="00D12AC9">
        <w:t xml:space="preserve">preliminary approval to begin applying for </w:t>
      </w:r>
      <w:r w:rsidR="007508B7" w:rsidRPr="00D12AC9">
        <w:t xml:space="preserve">a student’s first </w:t>
      </w:r>
      <w:r w:rsidR="1CE66015" w:rsidRPr="00D12AC9">
        <w:t>clinical practicum placement</w:t>
      </w:r>
      <w:r w:rsidR="0F70ECE4" w:rsidRPr="00D12AC9">
        <w:t>, which is</w:t>
      </w:r>
      <w:r w:rsidR="1CE66015" w:rsidRPr="00D12AC9">
        <w:t xml:space="preserve"> based upon a student’s performance</w:t>
      </w:r>
      <w:r w:rsidR="43121972" w:rsidRPr="00D12AC9">
        <w:t>, skills, and demonstration of professional and ethical behavior</w:t>
      </w:r>
      <w:r w:rsidR="1CE66015" w:rsidRPr="00D12AC9">
        <w:t xml:space="preserve"> during the first semester.</w:t>
      </w:r>
      <w:r w:rsidR="00054FE8" w:rsidRPr="00D12AC9">
        <w:t xml:space="preserve"> Prior to submitting practicum applications,</w:t>
      </w:r>
      <w:r w:rsidR="00054FE8" w:rsidRPr="00D12AC9">
        <w:rPr>
          <w:b/>
          <w:bCs/>
        </w:rPr>
        <w:t xml:space="preserve"> </w:t>
      </w:r>
      <w:r w:rsidR="00054FE8" w:rsidRPr="00D12AC9">
        <w:t>s</w:t>
      </w:r>
      <w:r w:rsidR="0CA3BACA" w:rsidRPr="00D12AC9">
        <w:t xml:space="preserve">tudents </w:t>
      </w:r>
      <w:r w:rsidR="0CA3BACA" w:rsidRPr="00D12AC9">
        <w:rPr>
          <w:b/>
          <w:bCs/>
          <w:u w:val="single"/>
        </w:rPr>
        <w:t>must</w:t>
      </w:r>
      <w:r w:rsidR="0CA3BACA" w:rsidRPr="00D12AC9">
        <w:t xml:space="preserve"> receive </w:t>
      </w:r>
      <w:r w:rsidR="00054FE8" w:rsidRPr="00D12AC9">
        <w:t>a satisfactory mid-year evaluation and at least 2/3 (66%) of the core faculty must agree that a student is ready to proceed to the practicum application stage.</w:t>
      </w:r>
    </w:p>
    <w:p w14:paraId="197B1483" w14:textId="61222717" w:rsidR="00FE4A1A" w:rsidRPr="00D12AC9" w:rsidRDefault="00FE4A1A" w:rsidP="00D12AC9">
      <w:pPr>
        <w:spacing w:line="276" w:lineRule="auto"/>
      </w:pPr>
    </w:p>
    <w:p w14:paraId="0B2A7D22" w14:textId="46DF801A" w:rsidR="00FE4A1A" w:rsidRPr="00D12AC9" w:rsidRDefault="00B75D43" w:rsidP="002510F7">
      <w:pPr>
        <w:pStyle w:val="Heading4"/>
      </w:pPr>
      <w:r>
        <w:t xml:space="preserve">2. </w:t>
      </w:r>
      <w:r w:rsidR="32C7B30D" w:rsidRPr="00D12AC9">
        <w:t>Annual Review</w:t>
      </w:r>
    </w:p>
    <w:p w14:paraId="24922B21" w14:textId="031666FD" w:rsidR="00FE4A1A" w:rsidRPr="00D12AC9" w:rsidRDefault="00FE4A1A" w:rsidP="00D12AC9">
      <w:pPr>
        <w:spacing w:line="276" w:lineRule="auto"/>
      </w:pPr>
    </w:p>
    <w:p w14:paraId="5406D4AE" w14:textId="616E87C8" w:rsidR="00FE4A1A" w:rsidRPr="00D12AC9" w:rsidRDefault="16A2E81C" w:rsidP="00D12AC9">
      <w:pPr>
        <w:spacing w:line="276" w:lineRule="auto"/>
      </w:pPr>
      <w:r w:rsidRPr="00D12AC9">
        <w:t>Students in all cohorts</w:t>
      </w:r>
      <w:r w:rsidR="6F16FF4E" w:rsidRPr="00D12AC9">
        <w:t xml:space="preserve"> receive</w:t>
      </w:r>
      <w:r w:rsidR="48F3203C" w:rsidRPr="00D12AC9">
        <w:t xml:space="preserve"> ongoing feedback </w:t>
      </w:r>
      <w:r w:rsidR="6F6F454D" w:rsidRPr="00D12AC9">
        <w:t xml:space="preserve">on their progress </w:t>
      </w:r>
      <w:r w:rsidR="48F3203C" w:rsidRPr="00D12AC9">
        <w:t>through an annual review</w:t>
      </w:r>
      <w:r w:rsidR="2693BABE" w:rsidRPr="00D12AC9">
        <w:t xml:space="preserve"> process</w:t>
      </w:r>
      <w:r w:rsidR="48F3203C" w:rsidRPr="00D12AC9">
        <w:t xml:space="preserve">. </w:t>
      </w:r>
      <w:r w:rsidR="28D70638" w:rsidRPr="00D12AC9">
        <w:t xml:space="preserve">The </w:t>
      </w:r>
      <w:r w:rsidR="007D1251" w:rsidRPr="00D12AC9">
        <w:t>A</w:t>
      </w:r>
      <w:r w:rsidR="28D70638" w:rsidRPr="00D12AC9">
        <w:t xml:space="preserve">nnual </w:t>
      </w:r>
      <w:r w:rsidR="007D1251" w:rsidRPr="00D12AC9">
        <w:t>R</w:t>
      </w:r>
      <w:r w:rsidR="2D655A0E" w:rsidRPr="00D12AC9">
        <w:t>eview</w:t>
      </w:r>
      <w:r w:rsidR="147D49DC" w:rsidRPr="00D12AC9">
        <w:t xml:space="preserve"> includes an evaluation that</w:t>
      </w:r>
      <w:r w:rsidR="2D655A0E" w:rsidRPr="00D12AC9">
        <w:t xml:space="preserve"> </w:t>
      </w:r>
      <w:r w:rsidR="7ACB61E0" w:rsidRPr="00D12AC9">
        <w:t>is designed to</w:t>
      </w:r>
      <w:r w:rsidR="5088F54F" w:rsidRPr="00D12AC9">
        <w:t xml:space="preserve"> </w:t>
      </w:r>
      <w:r w:rsidR="008D5713" w:rsidRPr="00D12AC9">
        <w:t xml:space="preserve">assess </w:t>
      </w:r>
      <w:r w:rsidR="41693E41" w:rsidRPr="00D12AC9">
        <w:t>a student’s</w:t>
      </w:r>
      <w:r w:rsidR="5088F54F" w:rsidRPr="00D12AC9">
        <w:t xml:space="preserve"> academic performance</w:t>
      </w:r>
      <w:r w:rsidR="328F4BC9" w:rsidRPr="00D12AC9">
        <w:t>,</w:t>
      </w:r>
      <w:r w:rsidR="03294532" w:rsidRPr="00D12AC9">
        <w:t xml:space="preserve"> successful completion of coursework</w:t>
      </w:r>
      <w:r w:rsidR="5088F54F" w:rsidRPr="00D12AC9">
        <w:t xml:space="preserve">, </w:t>
      </w:r>
      <w:r w:rsidR="29D59A0E" w:rsidRPr="00D12AC9">
        <w:t xml:space="preserve">demonstration of </w:t>
      </w:r>
      <w:r w:rsidR="5088F54F" w:rsidRPr="00D12AC9">
        <w:t>clinical skills</w:t>
      </w:r>
      <w:r w:rsidR="0C4A1B0B" w:rsidRPr="00D12AC9">
        <w:t xml:space="preserve"> (if applicable)</w:t>
      </w:r>
      <w:r w:rsidR="5088F54F" w:rsidRPr="00D12AC9">
        <w:t>,</w:t>
      </w:r>
      <w:r w:rsidR="5BD48558" w:rsidRPr="00D12AC9">
        <w:t xml:space="preserve"> successful completion of </w:t>
      </w:r>
      <w:r w:rsidR="277A163A" w:rsidRPr="00D12AC9">
        <w:t xml:space="preserve">graduate </w:t>
      </w:r>
      <w:r w:rsidR="5BD48558" w:rsidRPr="00D12AC9">
        <w:t xml:space="preserve">assistantship tasks (if applicable), </w:t>
      </w:r>
      <w:r w:rsidR="6B7CA678" w:rsidRPr="00D12AC9">
        <w:t xml:space="preserve">successful completion of other program requirements up to the point of the evaluation, </w:t>
      </w:r>
      <w:r w:rsidR="5BD48558" w:rsidRPr="00D12AC9">
        <w:t xml:space="preserve">and </w:t>
      </w:r>
      <w:r w:rsidR="5088F54F" w:rsidRPr="00D12AC9">
        <w:t>adherence to</w:t>
      </w:r>
      <w:r w:rsidR="28A9A1A4" w:rsidRPr="00D12AC9">
        <w:t xml:space="preserve"> professional and</w:t>
      </w:r>
      <w:r w:rsidR="5088F54F" w:rsidRPr="00D12AC9">
        <w:t xml:space="preserve"> ethical standards</w:t>
      </w:r>
      <w:r w:rsidR="237537C0" w:rsidRPr="00D12AC9">
        <w:t xml:space="preserve"> as outlined in this handbook</w:t>
      </w:r>
      <w:r w:rsidR="7ECCB7F7" w:rsidRPr="00D12AC9">
        <w:t>, the APA Ethics Code</w:t>
      </w:r>
      <w:r w:rsidR="237537C0" w:rsidRPr="00D12AC9">
        <w:t xml:space="preserve"> and other program documentation</w:t>
      </w:r>
      <w:r w:rsidR="5088F54F" w:rsidRPr="00D12AC9">
        <w:t xml:space="preserve">. </w:t>
      </w:r>
      <w:r w:rsidR="0CE4CDDE" w:rsidRPr="00D12AC9">
        <w:t xml:space="preserve">The </w:t>
      </w:r>
      <w:r w:rsidR="007D1251" w:rsidRPr="00D12AC9">
        <w:t>A</w:t>
      </w:r>
      <w:r w:rsidR="0CE4CDDE" w:rsidRPr="00D12AC9">
        <w:t xml:space="preserve">nnual </w:t>
      </w:r>
      <w:r w:rsidR="007D1251" w:rsidRPr="00D12AC9">
        <w:t>R</w:t>
      </w:r>
      <w:r w:rsidR="0CE4CDDE" w:rsidRPr="00D12AC9">
        <w:t>eview is completed by the student’s faculty mentor or DCT in consultation with core faculty, course instructors, a</w:t>
      </w:r>
      <w:r w:rsidR="12727663" w:rsidRPr="00D12AC9">
        <w:t>nd</w:t>
      </w:r>
      <w:r w:rsidR="0CE4CDDE" w:rsidRPr="00D12AC9">
        <w:t xml:space="preserve"> clinical </w:t>
      </w:r>
      <w:r w:rsidR="4245BA14" w:rsidRPr="00D12AC9">
        <w:t>or</w:t>
      </w:r>
      <w:r w:rsidR="0CE4CDDE" w:rsidRPr="00D12AC9">
        <w:t xml:space="preserve"> other supervisors</w:t>
      </w:r>
      <w:r w:rsidR="1AF48CF9" w:rsidRPr="00D12AC9">
        <w:t xml:space="preserve"> (see Appendix </w:t>
      </w:r>
      <w:r w:rsidR="004B519C" w:rsidRPr="00D12AC9">
        <w:t>F</w:t>
      </w:r>
      <w:r w:rsidR="1AF48CF9" w:rsidRPr="00D12AC9">
        <w:t>)</w:t>
      </w:r>
      <w:r w:rsidR="0CE4CDDE" w:rsidRPr="00D12AC9">
        <w:t xml:space="preserve">. </w:t>
      </w:r>
    </w:p>
    <w:p w14:paraId="580E37C6" w14:textId="6FD278E7" w:rsidR="00FE4A1A" w:rsidRPr="00D12AC9" w:rsidRDefault="00FE4A1A" w:rsidP="00D12AC9">
      <w:pPr>
        <w:spacing w:line="276" w:lineRule="auto"/>
      </w:pPr>
    </w:p>
    <w:p w14:paraId="3FE7C537" w14:textId="3BDA3924" w:rsidR="00FE4A1A" w:rsidRPr="00D12AC9" w:rsidRDefault="44A79078" w:rsidP="00D12AC9">
      <w:pPr>
        <w:spacing w:line="276" w:lineRule="auto"/>
      </w:pPr>
      <w:r w:rsidRPr="00D12AC9">
        <w:lastRenderedPageBreak/>
        <w:t xml:space="preserve">The </w:t>
      </w:r>
      <w:r w:rsidR="00F355FB" w:rsidRPr="00D12AC9">
        <w:t>A</w:t>
      </w:r>
      <w:r w:rsidRPr="00D12AC9">
        <w:t xml:space="preserve">nnual </w:t>
      </w:r>
      <w:r w:rsidR="00F355FB" w:rsidRPr="00D12AC9">
        <w:t>R</w:t>
      </w:r>
      <w:r w:rsidRPr="00D12AC9">
        <w:t xml:space="preserve">eview includes ratings in areas related to </w:t>
      </w:r>
      <w:r w:rsidR="2F971232" w:rsidRPr="00D12AC9">
        <w:t>APA competen</w:t>
      </w:r>
      <w:r w:rsidRPr="00D12AC9">
        <w:t>cies</w:t>
      </w:r>
      <w:r w:rsidR="00F355FB" w:rsidRPr="00D12AC9">
        <w:t xml:space="preserve"> (PWC and DSK)</w:t>
      </w:r>
      <w:r w:rsidR="441059F2" w:rsidRPr="00D12AC9">
        <w:t>,</w:t>
      </w:r>
      <w:r w:rsidRPr="00D12AC9">
        <w:t xml:space="preserve"> as well as a summary of </w:t>
      </w:r>
      <w:r w:rsidR="4E0C014C" w:rsidRPr="00D12AC9">
        <w:t>the</w:t>
      </w:r>
      <w:r w:rsidRPr="00D12AC9">
        <w:t xml:space="preserve"> student’s general program performance, their strengths, and areas for improvement.</w:t>
      </w:r>
      <w:r w:rsidR="3A4C6AA7" w:rsidRPr="00D12AC9">
        <w:t xml:space="preserve"> The review also incorporates an overall recommendation, with options that include: 1) </w:t>
      </w:r>
      <w:r w:rsidR="3D80AF07" w:rsidRPr="00D12AC9">
        <w:t xml:space="preserve">student is making satisfactory progress; 2) student is making progress but needs support; and 3) student is not making satisfactory progress and may require </w:t>
      </w:r>
      <w:r w:rsidR="006069FD" w:rsidRPr="00D12AC9">
        <w:t>a success plan</w:t>
      </w:r>
      <w:r w:rsidR="3D80AF07" w:rsidRPr="00D12AC9">
        <w:t>.</w:t>
      </w:r>
    </w:p>
    <w:p w14:paraId="1395B9C3" w14:textId="078E63FC" w:rsidR="00FE4A1A" w:rsidRPr="00D12AC9" w:rsidRDefault="00FE4A1A" w:rsidP="00D12AC9">
      <w:pPr>
        <w:spacing w:line="276" w:lineRule="auto"/>
      </w:pPr>
    </w:p>
    <w:p w14:paraId="2C6D1375" w14:textId="3AC56621" w:rsidR="00FE4A1A" w:rsidRPr="00D12AC9" w:rsidRDefault="3D80AF07" w:rsidP="00D12AC9">
      <w:pPr>
        <w:spacing w:line="276" w:lineRule="auto"/>
      </w:pPr>
      <w:r w:rsidRPr="00D12AC9">
        <w:t>As part of the annual review process, students are</w:t>
      </w:r>
      <w:r w:rsidR="001109D4" w:rsidRPr="00D12AC9">
        <w:t xml:space="preserve"> also</w:t>
      </w:r>
      <w:r w:rsidRPr="00D12AC9">
        <w:t xml:space="preserve"> provided with w</w:t>
      </w:r>
      <w:r w:rsidR="5088F54F" w:rsidRPr="00D12AC9">
        <w:t xml:space="preserve">ritten feedback </w:t>
      </w:r>
      <w:r w:rsidR="22403455" w:rsidRPr="00D12AC9">
        <w:t>in the form of a letter that summarizes the review, documents their progress in the program,</w:t>
      </w:r>
      <w:r w:rsidR="5714EC45" w:rsidRPr="00D12AC9">
        <w:t xml:space="preserve"> and</w:t>
      </w:r>
      <w:r w:rsidR="5088F54F" w:rsidRPr="00D12AC9">
        <w:t xml:space="preserve"> identifies </w:t>
      </w:r>
      <w:r w:rsidR="371CE0DE" w:rsidRPr="00D12AC9">
        <w:t xml:space="preserve">any </w:t>
      </w:r>
      <w:r w:rsidR="5088F54F" w:rsidRPr="00D12AC9">
        <w:t>areas that</w:t>
      </w:r>
      <w:r w:rsidR="310BC785" w:rsidRPr="00D12AC9">
        <w:t xml:space="preserve"> may</w:t>
      </w:r>
      <w:r w:rsidR="5088F54F" w:rsidRPr="00D12AC9">
        <w:t xml:space="preserve"> require </w:t>
      </w:r>
      <w:r w:rsidR="006069FD" w:rsidRPr="00D12AC9">
        <w:t>a success plan</w:t>
      </w:r>
      <w:r w:rsidR="156125E4" w:rsidRPr="00D12AC9">
        <w:t xml:space="preserve"> (see Appendix </w:t>
      </w:r>
      <w:r w:rsidR="001109D4" w:rsidRPr="00D12AC9">
        <w:t>G</w:t>
      </w:r>
      <w:r w:rsidR="156125E4" w:rsidRPr="00D12AC9">
        <w:t>)</w:t>
      </w:r>
      <w:r w:rsidR="1804975F" w:rsidRPr="00D12AC9">
        <w:t>.</w:t>
      </w:r>
    </w:p>
    <w:p w14:paraId="4D73C625" w14:textId="2C565D97" w:rsidR="00FE4A1A" w:rsidRPr="00D12AC9" w:rsidRDefault="00FE4A1A" w:rsidP="00D12AC9">
      <w:pPr>
        <w:spacing w:line="276" w:lineRule="auto"/>
      </w:pPr>
    </w:p>
    <w:p w14:paraId="16373DE9" w14:textId="0A665051" w:rsidR="00A54252" w:rsidRPr="00D12AC9" w:rsidRDefault="00A54252" w:rsidP="002510F7">
      <w:pPr>
        <w:pStyle w:val="Heading4"/>
        <w:numPr>
          <w:ilvl w:val="0"/>
          <w:numId w:val="30"/>
        </w:numPr>
      </w:pPr>
      <w:r w:rsidRPr="00D12AC9">
        <w:t>Readiness for Practicum Evaluation</w:t>
      </w:r>
    </w:p>
    <w:p w14:paraId="3761633C" w14:textId="77777777" w:rsidR="00A54252" w:rsidRPr="00D12AC9" w:rsidRDefault="00A54252" w:rsidP="00D12AC9">
      <w:pPr>
        <w:spacing w:line="276" w:lineRule="auto"/>
      </w:pPr>
    </w:p>
    <w:p w14:paraId="70659AC3" w14:textId="2F5A6FA5" w:rsidR="00054FE8" w:rsidRPr="00D12AC9" w:rsidRDefault="00A54252" w:rsidP="00D12AC9">
      <w:pPr>
        <w:spacing w:line="276" w:lineRule="auto"/>
        <w:rPr>
          <w:b/>
          <w:bCs/>
        </w:rPr>
      </w:pPr>
      <w:r w:rsidRPr="00D12AC9">
        <w:t xml:space="preserve">Prior to beginning their first practicum placement (ideally at the end of the first year), students will receive a Readiness for Practicum Evaluation (see Appendix </w:t>
      </w:r>
      <w:r w:rsidR="001109D4" w:rsidRPr="00D12AC9">
        <w:t>H</w:t>
      </w:r>
      <w:r w:rsidRPr="00D12AC9">
        <w:t xml:space="preserve">). This evaluation includes benchmarks that are related to APA competencies (PWC and DSK) and will be completed by the student’s faculty mentor </w:t>
      </w:r>
      <w:r w:rsidR="001109D4" w:rsidRPr="00D12AC9">
        <w:t>and/</w:t>
      </w:r>
      <w:r w:rsidRPr="00D12AC9">
        <w:t>or the DCT</w:t>
      </w:r>
      <w:r w:rsidR="00833123" w:rsidRPr="00D12AC9">
        <w:t xml:space="preserve"> in consultation with the core faculty, course instructors </w:t>
      </w:r>
      <w:r w:rsidR="0004714B" w:rsidRPr="00D12AC9">
        <w:t>and clinical or other supervisors</w:t>
      </w:r>
      <w:r w:rsidRPr="00D12AC9">
        <w:t xml:space="preserve">. </w:t>
      </w:r>
      <w:r w:rsidR="001109D4" w:rsidRPr="00D12AC9">
        <w:t>To</w:t>
      </w:r>
      <w:r w:rsidR="00054FE8" w:rsidRPr="00D12AC9">
        <w:t xml:space="preserve"> officially begin their first practicum placement,</w:t>
      </w:r>
      <w:r w:rsidR="00054FE8" w:rsidRPr="00D12AC9">
        <w:rPr>
          <w:b/>
          <w:bCs/>
        </w:rPr>
        <w:t xml:space="preserve"> </w:t>
      </w:r>
      <w:r w:rsidR="00054FE8" w:rsidRPr="00D12AC9">
        <w:t xml:space="preserve">students </w:t>
      </w:r>
      <w:r w:rsidR="00054FE8" w:rsidRPr="00D12AC9">
        <w:rPr>
          <w:b/>
          <w:bCs/>
          <w:u w:val="single"/>
        </w:rPr>
        <w:t>must</w:t>
      </w:r>
      <w:r w:rsidR="00054FE8" w:rsidRPr="00D12AC9">
        <w:t xml:space="preserve"> receive a satisfactory readiness evaluation and at least 2/3 (66%) of the core faculty must agree that a student is ready to proceed to practicum.</w:t>
      </w:r>
    </w:p>
    <w:p w14:paraId="07170669" w14:textId="77777777" w:rsidR="00A54252" w:rsidRPr="00D12AC9" w:rsidRDefault="00A54252" w:rsidP="00D12AC9">
      <w:pPr>
        <w:pStyle w:val="ListParagraph"/>
        <w:spacing w:line="276" w:lineRule="auto"/>
        <w:rPr>
          <w:b/>
          <w:bCs/>
        </w:rPr>
      </w:pPr>
    </w:p>
    <w:p w14:paraId="3FA29F55" w14:textId="00287155" w:rsidR="0004714B" w:rsidRPr="00D12AC9" w:rsidRDefault="0004714B" w:rsidP="002510F7">
      <w:pPr>
        <w:pStyle w:val="Heading4"/>
        <w:numPr>
          <w:ilvl w:val="0"/>
          <w:numId w:val="30"/>
        </w:numPr>
      </w:pPr>
      <w:r w:rsidRPr="00D12AC9">
        <w:t>Readiness for Predoctoral Internship</w:t>
      </w:r>
    </w:p>
    <w:p w14:paraId="2A865DCF" w14:textId="77777777" w:rsidR="0004714B" w:rsidRPr="00D12AC9" w:rsidRDefault="0004714B" w:rsidP="00D12AC9">
      <w:pPr>
        <w:spacing w:line="276" w:lineRule="auto"/>
      </w:pPr>
    </w:p>
    <w:p w14:paraId="36256B45" w14:textId="26F5042F" w:rsidR="0004714B" w:rsidRPr="00D12AC9" w:rsidRDefault="0004714B" w:rsidP="00D12AC9">
      <w:pPr>
        <w:spacing w:line="276" w:lineRule="auto"/>
        <w:rPr>
          <w:b/>
          <w:bCs/>
        </w:rPr>
      </w:pPr>
      <w:r w:rsidRPr="00D12AC9">
        <w:t xml:space="preserve">Prior to submitting predoctoral internship applications (ideally at the beginning of the fourth year), students will receive a Readiness for Predoctoral Internship Evaluation (see Appendix </w:t>
      </w:r>
      <w:r w:rsidR="001109D4" w:rsidRPr="00D12AC9">
        <w:t>I</w:t>
      </w:r>
      <w:r w:rsidRPr="00D12AC9">
        <w:t xml:space="preserve">). This evaluation includes benchmarks that are related to APA competencies (PWC and DSK) and will be completed by the student’s faculty mentor or the DCT in consultation with the core faculty, course instructors and clinical or other supervisors. </w:t>
      </w:r>
      <w:r w:rsidR="00054FE8" w:rsidRPr="00D12AC9">
        <w:t xml:space="preserve">To proceed with submitting internship applications, students </w:t>
      </w:r>
      <w:r w:rsidR="00054FE8" w:rsidRPr="00D12AC9">
        <w:rPr>
          <w:b/>
          <w:bCs/>
        </w:rPr>
        <w:t>must</w:t>
      </w:r>
      <w:r w:rsidR="00054FE8" w:rsidRPr="00D12AC9">
        <w:t xml:space="preserve"> receive a satisfactory readiness evaluation and at least 2/3 (66%) of the core faculty must agree that a student is ready to proceed to the internship application stage.</w:t>
      </w:r>
    </w:p>
    <w:p w14:paraId="06C26FF1" w14:textId="77777777" w:rsidR="0004714B" w:rsidRPr="00D12AC9" w:rsidRDefault="0004714B" w:rsidP="00D12AC9">
      <w:pPr>
        <w:spacing w:line="276" w:lineRule="auto"/>
        <w:rPr>
          <w:b/>
          <w:bCs/>
        </w:rPr>
      </w:pPr>
    </w:p>
    <w:p w14:paraId="3A333F87" w14:textId="21B6C615" w:rsidR="00FE4A1A" w:rsidRPr="00D12AC9" w:rsidRDefault="448DC55B" w:rsidP="002510F7">
      <w:pPr>
        <w:pStyle w:val="Heading4"/>
        <w:numPr>
          <w:ilvl w:val="0"/>
          <w:numId w:val="30"/>
        </w:numPr>
      </w:pPr>
      <w:r w:rsidRPr="00D12AC9">
        <w:t>S</w:t>
      </w:r>
      <w:r w:rsidR="2FCA29C0" w:rsidRPr="00D12AC9">
        <w:t>t</w:t>
      </w:r>
      <w:r w:rsidR="673A5556" w:rsidRPr="00D12AC9">
        <w:t xml:space="preserve">udent </w:t>
      </w:r>
      <w:r w:rsidR="19B82B3D" w:rsidRPr="00D12AC9">
        <w:t>S</w:t>
      </w:r>
      <w:r w:rsidR="673A5556" w:rsidRPr="00D12AC9">
        <w:t>elf-</w:t>
      </w:r>
      <w:r w:rsidR="06F7943C" w:rsidRPr="00D12AC9">
        <w:t>Assessment</w:t>
      </w:r>
      <w:r w:rsidR="673A5556" w:rsidRPr="00D12AC9">
        <w:t xml:space="preserve"> </w:t>
      </w:r>
    </w:p>
    <w:p w14:paraId="0A51EF4C" w14:textId="539FF916" w:rsidR="174C535D" w:rsidRPr="00D12AC9" w:rsidRDefault="174C535D" w:rsidP="00D12AC9">
      <w:pPr>
        <w:spacing w:line="276" w:lineRule="auto"/>
      </w:pPr>
    </w:p>
    <w:p w14:paraId="767217C0" w14:textId="2B124D00" w:rsidR="14583B8B" w:rsidRPr="00D12AC9" w:rsidRDefault="50D42D37" w:rsidP="00D12AC9">
      <w:pPr>
        <w:spacing w:line="276" w:lineRule="auto"/>
      </w:pPr>
      <w:r w:rsidRPr="00D12AC9">
        <w:t>All students in the program are asked to provide a</w:t>
      </w:r>
      <w:r w:rsidR="00F355FB" w:rsidRPr="00D12AC9">
        <w:t>n Annual Student Activity Report</w:t>
      </w:r>
      <w:r w:rsidR="0091742B" w:rsidRPr="00D12AC9">
        <w:t xml:space="preserve"> (ASAR)</w:t>
      </w:r>
      <w:r w:rsidR="00F355FB" w:rsidRPr="00D12AC9">
        <w:t xml:space="preserve">, which includes a </w:t>
      </w:r>
      <w:r w:rsidRPr="00D12AC9">
        <w:t>self-</w:t>
      </w:r>
      <w:r w:rsidR="7BAF8098" w:rsidRPr="00D12AC9">
        <w:t>assessment</w:t>
      </w:r>
      <w:r w:rsidRPr="00D12AC9">
        <w:t xml:space="preserve"> of their progress</w:t>
      </w:r>
      <w:r w:rsidR="318F411F" w:rsidRPr="00D12AC9">
        <w:t xml:space="preserve"> and performance in the program</w:t>
      </w:r>
      <w:r w:rsidR="1F170641" w:rsidRPr="00D12AC9">
        <w:t>, including</w:t>
      </w:r>
      <w:r w:rsidRPr="00D12AC9">
        <w:t xml:space="preserve"> </w:t>
      </w:r>
      <w:r w:rsidR="001109D4" w:rsidRPr="00D12AC9">
        <w:t xml:space="preserve">self-identification of </w:t>
      </w:r>
      <w:r w:rsidRPr="00D12AC9">
        <w:t>strengths</w:t>
      </w:r>
      <w:r w:rsidR="187BFD9E" w:rsidRPr="00D12AC9">
        <w:t>, accomplishments,</w:t>
      </w:r>
      <w:r w:rsidRPr="00D12AC9">
        <w:t xml:space="preserve"> and challenges</w:t>
      </w:r>
      <w:r w:rsidR="169C1CA6" w:rsidRPr="00D12AC9">
        <w:t>.</w:t>
      </w:r>
      <w:r w:rsidR="00D655F8" w:rsidRPr="00D12AC9">
        <w:t xml:space="preserve"> In addition to providing an opportunity for self-reflection, the information provided in the ASAR enables the program to celebrate students’ accomplishments. This information is also used by the program to ensure that all PsyD students are meeting the minimum levels of achievement for program progression. </w:t>
      </w:r>
    </w:p>
    <w:p w14:paraId="7C0C13E6" w14:textId="77777777" w:rsidR="00F355FB" w:rsidRPr="00D12AC9" w:rsidRDefault="00F355FB" w:rsidP="00D12AC9">
      <w:pPr>
        <w:spacing w:line="276" w:lineRule="auto"/>
      </w:pPr>
    </w:p>
    <w:p w14:paraId="792E22C5" w14:textId="0AB53EA7" w:rsidR="00F355FB" w:rsidRPr="00D12AC9" w:rsidRDefault="00F355FB" w:rsidP="002510F7">
      <w:pPr>
        <w:pStyle w:val="Heading4"/>
        <w:numPr>
          <w:ilvl w:val="0"/>
          <w:numId w:val="30"/>
        </w:numPr>
      </w:pPr>
      <w:r w:rsidRPr="00D12AC9">
        <w:lastRenderedPageBreak/>
        <w:t>Practicum Evaluations</w:t>
      </w:r>
    </w:p>
    <w:p w14:paraId="0B13A4DA" w14:textId="77777777" w:rsidR="00F355FB" w:rsidRPr="00D12AC9" w:rsidRDefault="00F355FB" w:rsidP="00D12AC9">
      <w:pPr>
        <w:spacing w:line="276" w:lineRule="auto"/>
      </w:pPr>
    </w:p>
    <w:p w14:paraId="2E2247CF" w14:textId="75998C8D" w:rsidR="00A46367" w:rsidRPr="00D12AC9" w:rsidRDefault="00A46367" w:rsidP="0006384C">
      <w:pPr>
        <w:pStyle w:val="Heading5"/>
        <w:numPr>
          <w:ilvl w:val="1"/>
          <w:numId w:val="30"/>
        </w:numPr>
      </w:pPr>
      <w:r w:rsidRPr="00D12AC9">
        <w:t>Supervisor Evaluation of Student</w:t>
      </w:r>
    </w:p>
    <w:p w14:paraId="793CE38A" w14:textId="77777777" w:rsidR="00A46367" w:rsidRPr="00D12AC9" w:rsidRDefault="00A46367" w:rsidP="00D12AC9">
      <w:pPr>
        <w:pStyle w:val="ListParagraph"/>
        <w:spacing w:line="276" w:lineRule="auto"/>
        <w:ind w:left="0"/>
      </w:pPr>
    </w:p>
    <w:p w14:paraId="70A085B3" w14:textId="504AC999" w:rsidR="00A46367" w:rsidRPr="00D12AC9" w:rsidRDefault="00F355FB" w:rsidP="00D12AC9">
      <w:pPr>
        <w:pStyle w:val="ListParagraph"/>
        <w:spacing w:line="276" w:lineRule="auto"/>
        <w:ind w:left="0"/>
      </w:pPr>
      <w:r w:rsidRPr="00D12AC9">
        <w:t xml:space="preserve">Students will be evaluated by their </w:t>
      </w:r>
      <w:r w:rsidR="00A46367" w:rsidRPr="00D12AC9">
        <w:t xml:space="preserve">practicum </w:t>
      </w:r>
      <w:r w:rsidRPr="00D12AC9">
        <w:t>site supervisor(s) at the end of each semester and/or at the end of each practicum placement experience</w:t>
      </w:r>
      <w:r w:rsidR="006024EF" w:rsidRPr="00D12AC9">
        <w:t xml:space="preserve"> (see Appendix </w:t>
      </w:r>
      <w:r w:rsidR="001109D4" w:rsidRPr="00D12AC9">
        <w:t>C</w:t>
      </w:r>
      <w:r w:rsidR="006024EF" w:rsidRPr="00D12AC9">
        <w:t>)</w:t>
      </w:r>
      <w:r w:rsidRPr="00D12AC9">
        <w:t xml:space="preserve">. </w:t>
      </w:r>
      <w:r w:rsidR="00D8308E" w:rsidRPr="00D12AC9">
        <w:t xml:space="preserve">Supervisors will review the evaluation with the student, and the completed evaluations will be shared with the DCT, </w:t>
      </w:r>
      <w:r w:rsidR="00391022" w:rsidRPr="00D12AC9">
        <w:t xml:space="preserve">student’s </w:t>
      </w:r>
      <w:r w:rsidR="00D8308E" w:rsidRPr="00D12AC9">
        <w:t xml:space="preserve">mentor and core faculty. </w:t>
      </w:r>
      <w:r w:rsidR="00391022" w:rsidRPr="00D12AC9">
        <w:t>Supervisor practicum e</w:t>
      </w:r>
      <w:r w:rsidR="00D8308E" w:rsidRPr="00D12AC9">
        <w:t xml:space="preserve">valuations will </w:t>
      </w:r>
      <w:r w:rsidR="00391022" w:rsidRPr="00D12AC9">
        <w:t xml:space="preserve">also </w:t>
      </w:r>
      <w:r w:rsidR="00D8308E" w:rsidRPr="00D12AC9">
        <w:t xml:space="preserve">be used to inform </w:t>
      </w:r>
      <w:r w:rsidR="00391022" w:rsidRPr="00D12AC9">
        <w:t>the Annual Review and other evaluations that</w:t>
      </w:r>
      <w:r w:rsidR="00D8308E" w:rsidRPr="00D12AC9">
        <w:t xml:space="preserve"> assess a student’s progress in the program. </w:t>
      </w:r>
      <w:r w:rsidR="00E27808" w:rsidRPr="00D12AC9">
        <w:t>Students are expected to remain in their practicum placements for the duration of the training year, or for the period specified in the practicum contract. Requests to withdraw from a practicum placement will be considered only in extenuating circumstances and require approval from the DCT.</w:t>
      </w:r>
      <w:r w:rsidR="00D8308E" w:rsidRPr="00D12AC9">
        <w:t xml:space="preserve"> </w:t>
      </w:r>
      <w:r w:rsidRPr="00D12AC9">
        <w:t xml:space="preserve"> </w:t>
      </w:r>
    </w:p>
    <w:p w14:paraId="43F28C3B" w14:textId="4EA3F5C9" w:rsidR="00FE4A1A" w:rsidRPr="00D12AC9" w:rsidRDefault="00FE4A1A" w:rsidP="00D12AC9">
      <w:pPr>
        <w:pStyle w:val="ListParagraph"/>
        <w:spacing w:line="276" w:lineRule="auto"/>
        <w:ind w:left="1440"/>
      </w:pPr>
    </w:p>
    <w:p w14:paraId="5669BBB2" w14:textId="2744843F" w:rsidR="174C535D" w:rsidRPr="00B75D43" w:rsidRDefault="046BD46B" w:rsidP="00B75D43">
      <w:pPr>
        <w:pStyle w:val="Heading3"/>
      </w:pPr>
      <w:r w:rsidRPr="00D12AC9">
        <w:t xml:space="preserve">Process for </w:t>
      </w:r>
      <w:r w:rsidR="5A59088A" w:rsidRPr="00D12AC9">
        <w:t>Identified Concerns</w:t>
      </w:r>
      <w:r w:rsidR="0A57D274" w:rsidRPr="00D12AC9">
        <w:t xml:space="preserve"> and/or Failure to Progress</w:t>
      </w:r>
    </w:p>
    <w:p w14:paraId="62E3080C" w14:textId="5ABDE65E" w:rsidR="5D0EBCD2" w:rsidRPr="00D12AC9" w:rsidRDefault="5D0EBCD2" w:rsidP="00D12AC9">
      <w:pPr>
        <w:spacing w:line="276" w:lineRule="auto"/>
      </w:pPr>
      <w:r w:rsidRPr="00D12AC9">
        <w:t>This section outlines the steps that may be taken w</w:t>
      </w:r>
      <w:r w:rsidR="61B6FF26" w:rsidRPr="00D12AC9">
        <w:t xml:space="preserve">hen a </w:t>
      </w:r>
      <w:r w:rsidR="13EBAF63" w:rsidRPr="00D12AC9">
        <w:t>c</w:t>
      </w:r>
      <w:r w:rsidR="61B6FF26" w:rsidRPr="00D12AC9">
        <w:t>oncern</w:t>
      </w:r>
      <w:r w:rsidR="5B7177D4" w:rsidRPr="00D12AC9">
        <w:t xml:space="preserve"> about a student</w:t>
      </w:r>
      <w:r w:rsidR="61B6FF26" w:rsidRPr="00D12AC9">
        <w:t xml:space="preserve"> is identified</w:t>
      </w:r>
      <w:r w:rsidR="188483ED" w:rsidRPr="00D12AC9">
        <w:t>, or when a student fails to complete program requirements</w:t>
      </w:r>
      <w:r w:rsidR="22E24304" w:rsidRPr="00D12AC9">
        <w:t xml:space="preserve">. </w:t>
      </w:r>
      <w:r w:rsidR="213320BC" w:rsidRPr="00D12AC9">
        <w:t xml:space="preserve">This process applies to concerns </w:t>
      </w:r>
      <w:r w:rsidR="19C51062" w:rsidRPr="00D12AC9">
        <w:t>i</w:t>
      </w:r>
      <w:r w:rsidR="213320BC" w:rsidRPr="00D12AC9">
        <w:t>dentified as part of a</w:t>
      </w:r>
      <w:r w:rsidR="10190286" w:rsidRPr="00D12AC9">
        <w:t>n</w:t>
      </w:r>
      <w:r w:rsidR="00F355FB" w:rsidRPr="00D12AC9">
        <w:t>y</w:t>
      </w:r>
      <w:r w:rsidR="10190286" w:rsidRPr="00D12AC9">
        <w:t xml:space="preserve"> </w:t>
      </w:r>
      <w:r w:rsidR="213320BC" w:rsidRPr="00D12AC9">
        <w:t>evaluation</w:t>
      </w:r>
      <w:r w:rsidR="5C986C34" w:rsidRPr="00D12AC9">
        <w:t xml:space="preserve"> process</w:t>
      </w:r>
      <w:r w:rsidR="09E1FE76" w:rsidRPr="00D12AC9">
        <w:t xml:space="preserve"> (e.g., </w:t>
      </w:r>
      <w:r w:rsidR="00F355FB" w:rsidRPr="00D12AC9">
        <w:t>Mid-Year Review, A</w:t>
      </w:r>
      <w:r w:rsidR="09E1FE76" w:rsidRPr="00D12AC9">
        <w:t xml:space="preserve">nnual </w:t>
      </w:r>
      <w:r w:rsidR="00F355FB" w:rsidRPr="00D12AC9">
        <w:t>R</w:t>
      </w:r>
      <w:r w:rsidR="09E1FE76" w:rsidRPr="00D12AC9">
        <w:t>eview</w:t>
      </w:r>
      <w:r w:rsidR="00F355FB" w:rsidRPr="00D12AC9">
        <w:t>, Readiness for Practicum, practicum evaluation, etc.</w:t>
      </w:r>
      <w:r w:rsidR="09E1FE76" w:rsidRPr="00D12AC9">
        <w:t>)</w:t>
      </w:r>
      <w:r w:rsidR="213320BC" w:rsidRPr="00D12AC9">
        <w:t xml:space="preserve">, as well as concerns that are identified by </w:t>
      </w:r>
      <w:r w:rsidR="21A4AF43" w:rsidRPr="00D12AC9">
        <w:t>a faculty member, supervisor, or support staff member</w:t>
      </w:r>
      <w:r w:rsidR="7E254214" w:rsidRPr="00D12AC9">
        <w:t xml:space="preserve"> who </w:t>
      </w:r>
      <w:r w:rsidR="5DC13371" w:rsidRPr="00D12AC9">
        <w:t xml:space="preserve">observes or experiences a problematic interaction </w:t>
      </w:r>
      <w:r w:rsidR="2F78CB93" w:rsidRPr="00D12AC9">
        <w:t xml:space="preserve">with a student. </w:t>
      </w:r>
      <w:r w:rsidR="7D818238" w:rsidRPr="00D12AC9">
        <w:t>E</w:t>
      </w:r>
      <w:r w:rsidR="61B6FF26" w:rsidRPr="00D12AC9">
        <w:t xml:space="preserve">xamples of </w:t>
      </w:r>
      <w:r w:rsidR="319FA729" w:rsidRPr="00D12AC9">
        <w:t xml:space="preserve">such </w:t>
      </w:r>
      <w:r w:rsidR="61B6FF26" w:rsidRPr="00D12AC9">
        <w:t>concerns or problematic interactions/experiences</w:t>
      </w:r>
      <w:r w:rsidR="4BCF63E3" w:rsidRPr="00D12AC9">
        <w:t xml:space="preserve"> </w:t>
      </w:r>
      <w:r w:rsidR="61B6FF26" w:rsidRPr="00D12AC9">
        <w:t>may include</w:t>
      </w:r>
      <w:r w:rsidR="605552B5" w:rsidRPr="00D12AC9">
        <w:t>, but are not limited to</w:t>
      </w:r>
      <w:r w:rsidR="61B6FF26" w:rsidRPr="00D12AC9">
        <w:t xml:space="preserve">: </w:t>
      </w:r>
    </w:p>
    <w:p w14:paraId="4E82DADA" w14:textId="33F1D6D1" w:rsidR="00B117F9" w:rsidRPr="00D12AC9" w:rsidRDefault="00A074FC" w:rsidP="00D12AC9">
      <w:pPr>
        <w:pStyle w:val="ListParagraph"/>
        <w:numPr>
          <w:ilvl w:val="0"/>
          <w:numId w:val="4"/>
        </w:numPr>
        <w:spacing w:line="276" w:lineRule="auto"/>
        <w:ind w:left="360"/>
      </w:pPr>
      <w:r w:rsidRPr="00D12AC9">
        <w:t>Behavior or functioning that substantially interferes with the student’s ability to meet academic, professional, ethical, or clinical competency requirements</w:t>
      </w:r>
      <w:r w:rsidR="00B117F9" w:rsidRPr="00D12AC9">
        <w:rPr>
          <w:color w:val="000000"/>
        </w:rPr>
        <w:t>;</w:t>
      </w:r>
      <w:r w:rsidR="00B117F9" w:rsidRPr="00D12AC9" w:rsidDel="001A5FEA">
        <w:t xml:space="preserve"> </w:t>
      </w:r>
    </w:p>
    <w:p w14:paraId="1E6D1D40" w14:textId="21CA1ECF" w:rsidR="001A5FEA" w:rsidRPr="00D12AC9" w:rsidRDefault="001A5FEA" w:rsidP="00D12AC9">
      <w:pPr>
        <w:pStyle w:val="ListParagraph"/>
        <w:numPr>
          <w:ilvl w:val="0"/>
          <w:numId w:val="4"/>
        </w:numPr>
        <w:spacing w:line="276" w:lineRule="auto"/>
        <w:ind w:left="360"/>
      </w:pPr>
      <w:r w:rsidRPr="00D12AC9">
        <w:t>Failure to timely and successfully complete program requirements, including, but not limited to, successful completion of course work, the Comprehensive Exam, and</w:t>
      </w:r>
      <w:r w:rsidR="00F355FB" w:rsidRPr="00D12AC9">
        <w:t>/or D</w:t>
      </w:r>
      <w:r w:rsidRPr="00D12AC9">
        <w:t xml:space="preserve">octoral </w:t>
      </w:r>
      <w:r w:rsidR="00F355FB" w:rsidRPr="00D12AC9">
        <w:t>P</w:t>
      </w:r>
      <w:r w:rsidRPr="00D12AC9">
        <w:t xml:space="preserve">roject. </w:t>
      </w:r>
    </w:p>
    <w:p w14:paraId="314BC521" w14:textId="364635D0" w:rsidR="009A6707" w:rsidRPr="00D12AC9" w:rsidRDefault="009A6707" w:rsidP="00D12AC9">
      <w:pPr>
        <w:pStyle w:val="ListParagraph"/>
        <w:numPr>
          <w:ilvl w:val="0"/>
          <w:numId w:val="4"/>
        </w:numPr>
        <w:spacing w:line="276" w:lineRule="auto"/>
        <w:ind w:left="360"/>
      </w:pPr>
      <w:r w:rsidRPr="00D12AC9">
        <w:t>Failure to follow program, university and/or practicum policies</w:t>
      </w:r>
      <w:r w:rsidR="00B117F9" w:rsidRPr="00D12AC9">
        <w:t>;</w:t>
      </w:r>
    </w:p>
    <w:p w14:paraId="5F8A3EC1" w14:textId="2A99B4D8" w:rsidR="61B6FF26" w:rsidRPr="00D12AC9" w:rsidRDefault="47E109FC" w:rsidP="00D12AC9">
      <w:pPr>
        <w:pStyle w:val="ListParagraph"/>
        <w:numPr>
          <w:ilvl w:val="0"/>
          <w:numId w:val="4"/>
        </w:numPr>
        <w:spacing w:line="276" w:lineRule="auto"/>
        <w:ind w:left="360"/>
      </w:pPr>
      <w:r w:rsidRPr="00D12AC9">
        <w:t>Unethical behavior or actions with clients</w:t>
      </w:r>
      <w:r w:rsidR="3E158BD6" w:rsidRPr="00D12AC9">
        <w:t xml:space="preserve">, faculty, </w:t>
      </w:r>
      <w:r w:rsidR="3FDF2AB1" w:rsidRPr="00D12AC9">
        <w:t>supervisors</w:t>
      </w:r>
      <w:r w:rsidR="3E158BD6" w:rsidRPr="00D12AC9">
        <w:t xml:space="preserve"> or fellow students</w:t>
      </w:r>
      <w:r w:rsidR="00B117F9" w:rsidRPr="00D12AC9">
        <w:t>;</w:t>
      </w:r>
    </w:p>
    <w:p w14:paraId="30F83DE9" w14:textId="43EA2030" w:rsidR="61B6FF26" w:rsidRPr="00D12AC9" w:rsidRDefault="00F90A11" w:rsidP="00D12AC9">
      <w:pPr>
        <w:pStyle w:val="ListParagraph"/>
        <w:numPr>
          <w:ilvl w:val="0"/>
          <w:numId w:val="4"/>
        </w:numPr>
        <w:spacing w:line="276" w:lineRule="auto"/>
        <w:ind w:left="360"/>
      </w:pPr>
      <w:r w:rsidRPr="00D12AC9">
        <w:t>A</w:t>
      </w:r>
      <w:r w:rsidR="47E109FC" w:rsidRPr="00D12AC9">
        <w:t xml:space="preserve">cademically </w:t>
      </w:r>
      <w:r w:rsidR="2A4BF628" w:rsidRPr="00D12AC9">
        <w:t>d</w:t>
      </w:r>
      <w:r w:rsidR="47E109FC" w:rsidRPr="00D12AC9">
        <w:t>ishonest actions</w:t>
      </w:r>
      <w:r w:rsidR="00B117F9" w:rsidRPr="00D12AC9">
        <w:t>;</w:t>
      </w:r>
    </w:p>
    <w:p w14:paraId="757C48D9" w14:textId="68A37189" w:rsidR="001A5FEA" w:rsidRPr="00D12AC9" w:rsidRDefault="001A5FEA" w:rsidP="00D12AC9">
      <w:pPr>
        <w:pStyle w:val="ListParagraph"/>
        <w:numPr>
          <w:ilvl w:val="0"/>
          <w:numId w:val="4"/>
        </w:numPr>
        <w:spacing w:line="276" w:lineRule="auto"/>
        <w:ind w:left="360"/>
      </w:pPr>
      <w:r w:rsidRPr="00D12AC9">
        <w:t>Inappropriate boundaries with clients, faculty, supervisors or fellow students</w:t>
      </w:r>
      <w:r w:rsidR="00B117F9" w:rsidRPr="00D12AC9">
        <w:t>;</w:t>
      </w:r>
      <w:r w:rsidRPr="00D12AC9">
        <w:t xml:space="preserve"> </w:t>
      </w:r>
    </w:p>
    <w:p w14:paraId="2CE5DD7F" w14:textId="4D57413E" w:rsidR="001A5FEA" w:rsidRPr="00D12AC9" w:rsidRDefault="001A5FEA" w:rsidP="00D12AC9">
      <w:pPr>
        <w:pStyle w:val="ListParagraph"/>
        <w:numPr>
          <w:ilvl w:val="0"/>
          <w:numId w:val="4"/>
        </w:numPr>
        <w:spacing w:line="276" w:lineRule="auto"/>
        <w:ind w:left="360"/>
      </w:pPr>
      <w:r w:rsidRPr="00D12AC9">
        <w:t>Disrespectful, inappropriate or unprofessional communication with clients, faculty, supervisors or fellow students.</w:t>
      </w:r>
    </w:p>
    <w:p w14:paraId="0C226D5C" w14:textId="319B6E89" w:rsidR="174C535D" w:rsidRPr="00D12AC9" w:rsidRDefault="174C535D" w:rsidP="00D12AC9">
      <w:pPr>
        <w:spacing w:line="276" w:lineRule="auto"/>
      </w:pPr>
    </w:p>
    <w:p w14:paraId="722C3D1A" w14:textId="5C360A33" w:rsidR="1A6C4D95" w:rsidRPr="00D12AC9" w:rsidRDefault="6F801472" w:rsidP="00D12AC9">
      <w:pPr>
        <w:spacing w:line="276" w:lineRule="auto"/>
      </w:pPr>
      <w:r w:rsidRPr="00D12AC9">
        <w:t xml:space="preserve">The following steps are intended to focus on student growth and development, and they should be employed using a </w:t>
      </w:r>
      <w:r w:rsidR="7F6998D3" w:rsidRPr="00D12AC9">
        <w:t>strength</w:t>
      </w:r>
      <w:r w:rsidRPr="00D12AC9">
        <w:t>-based perspective.</w:t>
      </w:r>
      <w:r w:rsidR="00B117F9" w:rsidRPr="00D12AC9">
        <w:t xml:space="preserve"> </w:t>
      </w:r>
    </w:p>
    <w:p w14:paraId="104BDF39" w14:textId="47B35814" w:rsidR="174C535D" w:rsidRPr="00D12AC9" w:rsidRDefault="174C535D" w:rsidP="00D12AC9">
      <w:pPr>
        <w:spacing w:line="276" w:lineRule="auto"/>
      </w:pPr>
    </w:p>
    <w:p w14:paraId="652D8F6F" w14:textId="65A3C4F4" w:rsidR="61B6FF26" w:rsidRPr="00D12AC9" w:rsidRDefault="61B6FF26" w:rsidP="002510F7">
      <w:pPr>
        <w:pStyle w:val="Heading4"/>
      </w:pPr>
      <w:r w:rsidRPr="00D12AC9">
        <w:t xml:space="preserve">Level 1: </w:t>
      </w:r>
      <w:r w:rsidR="47F37F92" w:rsidRPr="00D12AC9">
        <w:t>Caution</w:t>
      </w:r>
      <w:r w:rsidRPr="00D12AC9">
        <w:t xml:space="preserve"> </w:t>
      </w:r>
    </w:p>
    <w:p w14:paraId="5417373D" w14:textId="63044EC8" w:rsidR="00B117F9" w:rsidRPr="00D12AC9" w:rsidRDefault="6526C062" w:rsidP="00D12AC9">
      <w:pPr>
        <w:spacing w:line="276" w:lineRule="auto"/>
      </w:pPr>
      <w:r w:rsidRPr="00D12AC9">
        <w:lastRenderedPageBreak/>
        <w:t>A</w:t>
      </w:r>
      <w:r w:rsidR="61B6FF26" w:rsidRPr="00D12AC9">
        <w:t xml:space="preserve"> first meeting will be held between the </w:t>
      </w:r>
      <w:r w:rsidR="12033CE4" w:rsidRPr="00D12AC9">
        <w:t>DCT and the student, or</w:t>
      </w:r>
      <w:r w:rsidR="2B03759B" w:rsidRPr="00D12AC9">
        <w:t xml:space="preserve"> between</w:t>
      </w:r>
      <w:r w:rsidR="12033CE4" w:rsidRPr="00D12AC9">
        <w:t xml:space="preserve"> the </w:t>
      </w:r>
      <w:r w:rsidR="61B6FF26" w:rsidRPr="00D12AC9">
        <w:t xml:space="preserve">observing or reporting professor or staff member and the student, as appropriate. This meeting will be documented and kept in the student’s academic file. The meeting should outline to the student the concern and reasoning behind the concern, and the general themes of the outcome from the faculty discussion of the report. An informal plan will be developed with the student to </w:t>
      </w:r>
      <w:r w:rsidR="2E9DA6B3" w:rsidRPr="00D12AC9">
        <w:t xml:space="preserve">help </w:t>
      </w:r>
      <w:r w:rsidR="61B6FF26" w:rsidRPr="00D12AC9">
        <w:t>mitigate the situation.</w:t>
      </w:r>
      <w:r w:rsidR="00B117F9" w:rsidRPr="00D12AC9">
        <w:t xml:space="preserve"> Information discussed or identified at this level may also be used to inform mid</w:t>
      </w:r>
      <w:r w:rsidR="00F355FB" w:rsidRPr="00D12AC9">
        <w:t>-</w:t>
      </w:r>
      <w:r w:rsidR="00B117F9" w:rsidRPr="00D12AC9">
        <w:t>year and/or annual reviews</w:t>
      </w:r>
      <w:r w:rsidR="00F90A11" w:rsidRPr="00D12AC9">
        <w:t>, as well as</w:t>
      </w:r>
      <w:r w:rsidR="00B117F9" w:rsidRPr="00D12AC9">
        <w:t xml:space="preserve"> readiness </w:t>
      </w:r>
      <w:r w:rsidR="00F90A11" w:rsidRPr="00D12AC9">
        <w:t>for</w:t>
      </w:r>
      <w:r w:rsidR="00B117F9" w:rsidRPr="00D12AC9">
        <w:t xml:space="preserve"> practicum and complet</w:t>
      </w:r>
      <w:r w:rsidR="00F90A11" w:rsidRPr="00D12AC9">
        <w:t>ion of</w:t>
      </w:r>
      <w:r w:rsidR="00B117F9" w:rsidRPr="00D12AC9">
        <w:t xml:space="preserve"> other program requirements.</w:t>
      </w:r>
    </w:p>
    <w:p w14:paraId="095719BC" w14:textId="076360CE" w:rsidR="174C535D" w:rsidRPr="00D12AC9" w:rsidRDefault="174C535D" w:rsidP="00D12AC9">
      <w:pPr>
        <w:spacing w:line="276" w:lineRule="auto"/>
      </w:pPr>
    </w:p>
    <w:p w14:paraId="0301B57A" w14:textId="225BEA1D" w:rsidR="61B6FF26" w:rsidRPr="00D12AC9" w:rsidRDefault="61B6FF26" w:rsidP="00D12AC9">
      <w:pPr>
        <w:spacing w:line="276" w:lineRule="auto"/>
      </w:pPr>
      <w:r w:rsidRPr="00D12AC9">
        <w:t xml:space="preserve">Students may have multiple </w:t>
      </w:r>
      <w:r w:rsidR="6535B5EB" w:rsidRPr="00D12AC9">
        <w:t>informal plan</w:t>
      </w:r>
      <w:r w:rsidRPr="00D12AC9">
        <w:t xml:space="preserve">s </w:t>
      </w:r>
      <w:r w:rsidR="7BF21266" w:rsidRPr="00D12AC9">
        <w:t>in</w:t>
      </w:r>
      <w:r w:rsidRPr="00D12AC9">
        <w:t xml:space="preserve"> their file, so long as </w:t>
      </w:r>
      <w:r w:rsidR="4B35B5D5" w:rsidRPr="00D12AC9">
        <w:t>each plan is successfully</w:t>
      </w:r>
      <w:r w:rsidR="2FBCECE4" w:rsidRPr="00D12AC9">
        <w:t xml:space="preserve"> </w:t>
      </w:r>
      <w:r w:rsidRPr="00D12AC9">
        <w:t xml:space="preserve">resolved. If the </w:t>
      </w:r>
      <w:r w:rsidR="2D8C33C7" w:rsidRPr="00D12AC9">
        <w:t>informal</w:t>
      </w:r>
      <w:r w:rsidRPr="00D12AC9">
        <w:t xml:space="preserve"> plan is ineffective, the concern continues, or the initial concern is egregious </w:t>
      </w:r>
      <w:r w:rsidR="3F534398" w:rsidRPr="00D12AC9">
        <w:t>enough;</w:t>
      </w:r>
      <w:r w:rsidRPr="00D12AC9">
        <w:t xml:space="preserve"> Level 2 may be the entry point for action steps. </w:t>
      </w:r>
    </w:p>
    <w:p w14:paraId="5FCBB03D" w14:textId="61458E5F" w:rsidR="174C535D" w:rsidRPr="00D12AC9" w:rsidRDefault="174C535D" w:rsidP="00D12AC9">
      <w:pPr>
        <w:spacing w:line="276" w:lineRule="auto"/>
      </w:pPr>
    </w:p>
    <w:p w14:paraId="2C59628C" w14:textId="12140D75" w:rsidR="61B6FF26" w:rsidRDefault="61B6FF26" w:rsidP="002510F7">
      <w:pPr>
        <w:pStyle w:val="Heading4"/>
      </w:pPr>
      <w:r w:rsidRPr="00D12AC9">
        <w:t xml:space="preserve">Level 2: </w:t>
      </w:r>
      <w:r w:rsidR="0FB14917" w:rsidRPr="00D12AC9">
        <w:t xml:space="preserve">Formal </w:t>
      </w:r>
      <w:r w:rsidR="53A89FFB" w:rsidRPr="00D12AC9">
        <w:t>Remediation</w:t>
      </w:r>
      <w:r w:rsidRPr="00D12AC9">
        <w:t xml:space="preserve"> </w:t>
      </w:r>
    </w:p>
    <w:p w14:paraId="1C3C74B8" w14:textId="77777777" w:rsidR="00FC22BC" w:rsidRPr="00D12AC9" w:rsidRDefault="00FC22BC" w:rsidP="00D12AC9">
      <w:pPr>
        <w:spacing w:line="276" w:lineRule="auto"/>
      </w:pPr>
    </w:p>
    <w:p w14:paraId="35A19DF1" w14:textId="5568C2C6" w:rsidR="332750E5" w:rsidRPr="00D12AC9" w:rsidRDefault="332750E5" w:rsidP="00D12AC9">
      <w:pPr>
        <w:spacing w:line="276" w:lineRule="auto"/>
      </w:pPr>
      <w:r w:rsidRPr="00D12AC9">
        <w:t>If Level 1 is unsuccessful or the concern is egregious enough to warrant a Level 2 intervention, a</w:t>
      </w:r>
      <w:r w:rsidR="61B6FF26" w:rsidRPr="00D12AC9">
        <w:t xml:space="preserve"> meeting will be called between the D</w:t>
      </w:r>
      <w:r w:rsidR="62729DA9" w:rsidRPr="00D12AC9">
        <w:t>CT</w:t>
      </w:r>
      <w:r w:rsidR="61B6FF26" w:rsidRPr="00D12AC9">
        <w:t xml:space="preserve"> and the student. In this meeting, </w:t>
      </w:r>
      <w:r w:rsidR="20F9D43E" w:rsidRPr="00D12AC9">
        <w:t>t</w:t>
      </w:r>
      <w:r w:rsidR="7CD5C5C8" w:rsidRPr="00D12AC9">
        <w:t>he student will be notified of the</w:t>
      </w:r>
      <w:r w:rsidR="61B6FF26" w:rsidRPr="00D12AC9">
        <w:t xml:space="preserve"> </w:t>
      </w:r>
      <w:r w:rsidR="317C45BC" w:rsidRPr="00D12AC9">
        <w:t>identified</w:t>
      </w:r>
      <w:r w:rsidR="3E8B2803" w:rsidRPr="00D12AC9">
        <w:t xml:space="preserve"> concern</w:t>
      </w:r>
      <w:r w:rsidR="61B6FF26" w:rsidRPr="00D12AC9">
        <w:t>. A</w:t>
      </w:r>
      <w:r w:rsidR="5A637EC6" w:rsidRPr="00D12AC9">
        <w:t xml:space="preserve"> formal </w:t>
      </w:r>
      <w:r w:rsidR="006069FD" w:rsidRPr="00D12AC9">
        <w:t>success</w:t>
      </w:r>
      <w:r w:rsidR="61B6FF26" w:rsidRPr="00D12AC9">
        <w:t xml:space="preserve"> plan will </w:t>
      </w:r>
      <w:r w:rsidR="42F562F6" w:rsidRPr="00D12AC9">
        <w:t xml:space="preserve">then </w:t>
      </w:r>
      <w:r w:rsidR="61B6FF26" w:rsidRPr="00D12AC9">
        <w:t xml:space="preserve">be developed </w:t>
      </w:r>
      <w:r w:rsidR="093B978A" w:rsidRPr="00D12AC9">
        <w:t>in collaboration</w:t>
      </w:r>
      <w:r w:rsidR="7B11C4F4" w:rsidRPr="00D12AC9">
        <w:t xml:space="preserve"> with the student</w:t>
      </w:r>
      <w:r w:rsidR="61B6FF26" w:rsidRPr="00D12AC9">
        <w:t>, with strong input from faculty</w:t>
      </w:r>
      <w:r w:rsidR="46762D1F" w:rsidRPr="00D12AC9">
        <w:t>,</w:t>
      </w:r>
      <w:r w:rsidR="61B6FF26" w:rsidRPr="00D12AC9">
        <w:t xml:space="preserve"> to outline</w:t>
      </w:r>
      <w:r w:rsidR="2D048D88" w:rsidRPr="00D12AC9">
        <w:t xml:space="preserve"> the</w:t>
      </w:r>
      <w:r w:rsidR="61B6FF26" w:rsidRPr="00D12AC9">
        <w:t xml:space="preserve"> requirements to </w:t>
      </w:r>
      <w:r w:rsidR="00A074FC" w:rsidRPr="00D12AC9">
        <w:t xml:space="preserve">successfully complete the </w:t>
      </w:r>
      <w:r w:rsidR="006069FD" w:rsidRPr="00D12AC9">
        <w:t>success</w:t>
      </w:r>
      <w:r w:rsidR="00A074FC" w:rsidRPr="00D12AC9">
        <w:t xml:space="preserve"> plan and return to satisfactory standing</w:t>
      </w:r>
      <w:r w:rsidR="61B6FF26" w:rsidRPr="00D12AC9">
        <w:t xml:space="preserve">. This is a time-limited plan that has articulated and formal outcomes and producible examples of improvement. All documentation, plans, and other documentation will be stored in the student’s academic file. </w:t>
      </w:r>
      <w:r w:rsidR="00B117F9" w:rsidRPr="00D12AC9">
        <w:t>Information discussed or identified at this level may also be used to inform midyear and/or annual reviews and readiness to attend practicum and complete other program requirements.</w:t>
      </w:r>
    </w:p>
    <w:p w14:paraId="193880E7" w14:textId="2461A33C" w:rsidR="174C535D" w:rsidRPr="00D12AC9" w:rsidRDefault="174C535D" w:rsidP="00D12AC9">
      <w:pPr>
        <w:spacing w:line="276" w:lineRule="auto"/>
      </w:pPr>
    </w:p>
    <w:p w14:paraId="5AC5FC98" w14:textId="327DD9D5" w:rsidR="015A5EAE" w:rsidRPr="00D12AC9" w:rsidRDefault="015A5EAE" w:rsidP="00D12AC9">
      <w:pPr>
        <w:spacing w:line="276" w:lineRule="auto"/>
      </w:pPr>
      <w:r w:rsidRPr="00D12AC9">
        <w:t>E</w:t>
      </w:r>
      <w:r w:rsidR="61B6FF26" w:rsidRPr="00D12AC9">
        <w:t>xamples of potential restrictions that may be placed on the student</w:t>
      </w:r>
      <w:r w:rsidR="58E4861B" w:rsidRPr="00D12AC9">
        <w:t xml:space="preserve"> as part of the </w:t>
      </w:r>
      <w:r w:rsidR="006069FD" w:rsidRPr="00D12AC9">
        <w:t>success planning</w:t>
      </w:r>
      <w:r w:rsidR="58E4861B" w:rsidRPr="00D12AC9">
        <w:t xml:space="preserve"> process</w:t>
      </w:r>
      <w:r w:rsidR="61B6FF26" w:rsidRPr="00D12AC9">
        <w:t xml:space="preserve"> include</w:t>
      </w:r>
      <w:r w:rsidR="7FD49512" w:rsidRPr="00D12AC9">
        <w:t>, but are not limited to,</w:t>
      </w:r>
      <w:r w:rsidR="61B6FF26" w:rsidRPr="00D12AC9">
        <w:t xml:space="preserve"> </w:t>
      </w:r>
      <w:r w:rsidR="2DE5EA0C" w:rsidRPr="00D12AC9">
        <w:t>removal</w:t>
      </w:r>
      <w:r w:rsidR="61B6FF26" w:rsidRPr="00D12AC9">
        <w:t xml:space="preserve"> from clinical practice, </w:t>
      </w:r>
      <w:r w:rsidR="556FEED3" w:rsidRPr="00D12AC9">
        <w:t>engagement in</w:t>
      </w:r>
      <w:r w:rsidR="61B6FF26" w:rsidRPr="00D12AC9">
        <w:t xml:space="preserve"> additional professional development, </w:t>
      </w:r>
      <w:r w:rsidR="44DC1B7F" w:rsidRPr="00D12AC9">
        <w:t xml:space="preserve">ongoing meetings with faculty, </w:t>
      </w:r>
      <w:r w:rsidR="10BD20AC" w:rsidRPr="00D12AC9">
        <w:t xml:space="preserve">and </w:t>
      </w:r>
      <w:r w:rsidR="5FA4870C" w:rsidRPr="00D12AC9">
        <w:t>disengagement</w:t>
      </w:r>
      <w:r w:rsidR="10BD20AC" w:rsidRPr="00D12AC9">
        <w:t xml:space="preserve"> from</w:t>
      </w:r>
      <w:r w:rsidR="44DC1B7F" w:rsidRPr="00D12AC9">
        <w:t xml:space="preserve"> teaching</w:t>
      </w:r>
      <w:r w:rsidR="23C66A48" w:rsidRPr="00D12AC9">
        <w:t xml:space="preserve"> responsibilities</w:t>
      </w:r>
      <w:r w:rsidR="61B6FF26" w:rsidRPr="00D12AC9">
        <w:t xml:space="preserve">. </w:t>
      </w:r>
    </w:p>
    <w:p w14:paraId="285FBF7E" w14:textId="2C238AA8" w:rsidR="174C535D" w:rsidRPr="00D12AC9" w:rsidRDefault="174C535D" w:rsidP="00D12AC9">
      <w:pPr>
        <w:spacing w:line="276" w:lineRule="auto"/>
      </w:pPr>
    </w:p>
    <w:p w14:paraId="60CA2168" w14:textId="6A9B52E1" w:rsidR="61B6FF26" w:rsidRPr="00D12AC9" w:rsidRDefault="61B6FF26" w:rsidP="00D12AC9">
      <w:pPr>
        <w:spacing w:line="276" w:lineRule="auto"/>
      </w:pPr>
      <w:r w:rsidRPr="00D12AC9">
        <w:t xml:space="preserve">If a student does not </w:t>
      </w:r>
      <w:r w:rsidR="3FECA99B" w:rsidRPr="00D12AC9">
        <w:t xml:space="preserve">make progress toward </w:t>
      </w:r>
      <w:r w:rsidRPr="00D12AC9">
        <w:t>achiev</w:t>
      </w:r>
      <w:r w:rsidR="107A03E1" w:rsidRPr="00D12AC9">
        <w:t>ing</w:t>
      </w:r>
      <w:r w:rsidRPr="00D12AC9">
        <w:t xml:space="preserve"> the desired outcomes, </w:t>
      </w:r>
      <w:r w:rsidR="07672135" w:rsidRPr="00D12AC9">
        <w:t xml:space="preserve">fails to complete a second </w:t>
      </w:r>
      <w:r w:rsidR="006069FD" w:rsidRPr="00D12AC9">
        <w:t>success</w:t>
      </w:r>
      <w:r w:rsidR="07672135" w:rsidRPr="00D12AC9">
        <w:t xml:space="preserve"> plan within the agreed upon time frame, </w:t>
      </w:r>
      <w:r w:rsidRPr="00D12AC9">
        <w:t xml:space="preserve">refuses to participate, or the situation is egregious enough, it may be elevated to </w:t>
      </w:r>
      <w:r w:rsidR="6470526D" w:rsidRPr="00D12AC9">
        <w:t>L</w:t>
      </w:r>
      <w:r w:rsidRPr="00D12AC9">
        <w:t>evel 3.</w:t>
      </w:r>
    </w:p>
    <w:p w14:paraId="61541DB4" w14:textId="55C57280" w:rsidR="174C535D" w:rsidRPr="00D12AC9" w:rsidRDefault="174C535D" w:rsidP="00D12AC9">
      <w:pPr>
        <w:spacing w:line="276" w:lineRule="auto"/>
      </w:pPr>
    </w:p>
    <w:p w14:paraId="26D52161" w14:textId="66D18E6F" w:rsidR="61B6FF26" w:rsidRPr="00D12AC9" w:rsidRDefault="61B6FF26" w:rsidP="002510F7">
      <w:pPr>
        <w:pStyle w:val="Heading4"/>
      </w:pPr>
      <w:r w:rsidRPr="00D12AC9">
        <w:t xml:space="preserve">Level 3: </w:t>
      </w:r>
      <w:r w:rsidR="5AD4621E" w:rsidRPr="00D12AC9">
        <w:t>Probat</w:t>
      </w:r>
      <w:r w:rsidRPr="00D12AC9">
        <w:t xml:space="preserve">ion </w:t>
      </w:r>
    </w:p>
    <w:p w14:paraId="7A417807" w14:textId="08C056FC" w:rsidR="174C535D" w:rsidRPr="00D12AC9" w:rsidRDefault="174C535D" w:rsidP="00D12AC9">
      <w:pPr>
        <w:spacing w:line="276" w:lineRule="auto"/>
      </w:pPr>
    </w:p>
    <w:p w14:paraId="1A9C45E1" w14:textId="77477C46" w:rsidR="1BB73A2C" w:rsidRPr="00D12AC9" w:rsidRDefault="564D9134" w:rsidP="00D12AC9">
      <w:pPr>
        <w:spacing w:line="276" w:lineRule="auto"/>
      </w:pPr>
      <w:r w:rsidRPr="00D12AC9">
        <w:t xml:space="preserve">Students who do not satisfactorily complete their Level 2 </w:t>
      </w:r>
      <w:r w:rsidR="006069FD" w:rsidRPr="00D12AC9">
        <w:t>success plan</w:t>
      </w:r>
      <w:r w:rsidRPr="00D12AC9">
        <w:t xml:space="preserve"> by the agreed-upon date, or who demonstrate more egregious behavior, will be placed on probation and required to meet with the core</w:t>
      </w:r>
      <w:r w:rsidR="3BFA14C1" w:rsidRPr="00D12AC9">
        <w:t xml:space="preserve"> program</w:t>
      </w:r>
      <w:r w:rsidRPr="00D12AC9">
        <w:t xml:space="preserve"> faculty to discuss the issue and explore alternative ways of resolving it. </w:t>
      </w:r>
      <w:r w:rsidR="2611497B" w:rsidRPr="00D12AC9">
        <w:t xml:space="preserve">Students may be </w:t>
      </w:r>
      <w:r w:rsidR="36D3110D" w:rsidRPr="00D12AC9">
        <w:t>placed on</w:t>
      </w:r>
      <w:r w:rsidR="2611497B" w:rsidRPr="00D12AC9">
        <w:t xml:space="preserve"> Probation for</w:t>
      </w:r>
      <w:r w:rsidR="6DF2C5A1" w:rsidRPr="00D12AC9">
        <w:t xml:space="preserve"> both</w:t>
      </w:r>
      <w:r w:rsidR="2611497B" w:rsidRPr="00D12AC9">
        <w:t xml:space="preserve"> clinical and nonclinical reasons</w:t>
      </w:r>
      <w:r w:rsidR="7C22A865" w:rsidRPr="00D12AC9">
        <w:t xml:space="preserve"> (e.g., failure to </w:t>
      </w:r>
      <w:r w:rsidR="2611497B" w:rsidRPr="00D12AC9">
        <w:lastRenderedPageBreak/>
        <w:t>meet academic deadlines</w:t>
      </w:r>
      <w:r w:rsidR="570D5206" w:rsidRPr="00D12AC9">
        <w:t xml:space="preserve"> or requirements</w:t>
      </w:r>
      <w:r w:rsidR="2611497B" w:rsidRPr="00D12AC9">
        <w:t xml:space="preserve">, </w:t>
      </w:r>
      <w:r w:rsidR="7CBCFEA2" w:rsidRPr="00D12AC9">
        <w:t xml:space="preserve">unethical </w:t>
      </w:r>
      <w:r w:rsidR="3B4CFC57" w:rsidRPr="00D12AC9">
        <w:t xml:space="preserve">or unprofessional </w:t>
      </w:r>
      <w:r w:rsidR="7CBCFEA2" w:rsidRPr="00D12AC9">
        <w:t>behavior</w:t>
      </w:r>
      <w:r w:rsidR="31E823B5" w:rsidRPr="00D12AC9">
        <w:t>)</w:t>
      </w:r>
      <w:r w:rsidR="2611497B" w:rsidRPr="00D12AC9">
        <w:t xml:space="preserve">, without ever having been at Levels 1 or 2. </w:t>
      </w:r>
      <w:r w:rsidR="7698205F" w:rsidRPr="00D12AC9">
        <w:t>The</w:t>
      </w:r>
      <w:r w:rsidR="4D530EF9" w:rsidRPr="00D12AC9">
        <w:t xml:space="preserve"> </w:t>
      </w:r>
      <w:r w:rsidR="7698205F" w:rsidRPr="00D12AC9">
        <w:t xml:space="preserve">problems that may warrant </w:t>
      </w:r>
      <w:r w:rsidR="70B3F7FE" w:rsidRPr="00D12AC9">
        <w:t xml:space="preserve">initial </w:t>
      </w:r>
      <w:r w:rsidR="08539BE9" w:rsidRPr="00D12AC9">
        <w:t xml:space="preserve">Level 3 </w:t>
      </w:r>
      <w:r w:rsidR="27DA73C2" w:rsidRPr="00D12AC9">
        <w:t>P</w:t>
      </w:r>
      <w:r w:rsidR="7698205F" w:rsidRPr="00D12AC9">
        <w:t>robation</w:t>
      </w:r>
      <w:r w:rsidR="1CA61059" w:rsidRPr="00D12AC9">
        <w:t xml:space="preserve"> </w:t>
      </w:r>
      <w:r w:rsidR="7698205F" w:rsidRPr="00D12AC9">
        <w:t>and even</w:t>
      </w:r>
      <w:r w:rsidR="027EFC5D" w:rsidRPr="00D12AC9">
        <w:t xml:space="preserve"> subsequent</w:t>
      </w:r>
      <w:r w:rsidR="7698205F" w:rsidRPr="00D12AC9">
        <w:t xml:space="preserve"> dismissal include, but are not limited to, failure to correct identified deficits in meeting administrative </w:t>
      </w:r>
      <w:r w:rsidR="445EEE6E" w:rsidRPr="00D12AC9">
        <w:t xml:space="preserve">or clinical </w:t>
      </w:r>
      <w:r w:rsidR="7698205F" w:rsidRPr="00D12AC9">
        <w:t xml:space="preserve">requirements, failure to respond to supervision, </w:t>
      </w:r>
      <w:r w:rsidR="40FBD33F" w:rsidRPr="00D12AC9">
        <w:t>clinical deficits</w:t>
      </w:r>
      <w:r w:rsidR="7698205F" w:rsidRPr="00D12AC9">
        <w:t xml:space="preserve"> </w:t>
      </w:r>
      <w:r w:rsidR="53B86781" w:rsidRPr="00D12AC9">
        <w:t xml:space="preserve">that </w:t>
      </w:r>
      <w:r w:rsidR="7698205F" w:rsidRPr="00D12AC9">
        <w:t xml:space="preserve">put patient well-being in jeopardy, or </w:t>
      </w:r>
      <w:r w:rsidR="24A641E4" w:rsidRPr="00D12AC9">
        <w:t xml:space="preserve">research-related </w:t>
      </w:r>
      <w:r w:rsidR="5271E79A" w:rsidRPr="00D12AC9">
        <w:t>challenges</w:t>
      </w:r>
      <w:r w:rsidR="7698205F" w:rsidRPr="00D12AC9">
        <w:t xml:space="preserve"> that jeopardize the responsible and ethical conduct of research.</w:t>
      </w:r>
      <w:r w:rsidR="2DA33EF3" w:rsidRPr="00D12AC9">
        <w:t xml:space="preserve"> </w:t>
      </w:r>
    </w:p>
    <w:p w14:paraId="2E504D2E" w14:textId="49A414CD" w:rsidR="174C535D" w:rsidRPr="00D12AC9" w:rsidRDefault="174C535D" w:rsidP="00D12AC9">
      <w:pPr>
        <w:spacing w:line="276" w:lineRule="auto"/>
      </w:pPr>
    </w:p>
    <w:p w14:paraId="1D1F6005" w14:textId="251C70DD" w:rsidR="3150867E" w:rsidRPr="00D12AC9" w:rsidRDefault="3150867E" w:rsidP="00D12AC9">
      <w:pPr>
        <w:spacing w:line="276" w:lineRule="auto"/>
      </w:pPr>
      <w:r w:rsidRPr="00D12AC9">
        <w:t>Depending upon the</w:t>
      </w:r>
      <w:r w:rsidR="7745B56B" w:rsidRPr="00D12AC9">
        <w:t xml:space="preserve"> nature of the</w:t>
      </w:r>
      <w:r w:rsidRPr="00D12AC9">
        <w:t xml:space="preserve"> identified concern, a</w:t>
      </w:r>
      <w:r w:rsidR="61B6FF26" w:rsidRPr="00D12AC9">
        <w:t>ll clinical work</w:t>
      </w:r>
      <w:r w:rsidR="3AF29610" w:rsidRPr="00D12AC9">
        <w:t xml:space="preserve"> may </w:t>
      </w:r>
      <w:r w:rsidR="61B6FF26" w:rsidRPr="00D12AC9">
        <w:t>be halted</w:t>
      </w:r>
      <w:r w:rsidR="7B90B2BC" w:rsidRPr="00D12AC9">
        <w:t xml:space="preserve"> when a student is on probation</w:t>
      </w:r>
      <w:r w:rsidR="61B6FF26" w:rsidRPr="00D12AC9">
        <w:t xml:space="preserve">. </w:t>
      </w:r>
      <w:r w:rsidR="74D83439" w:rsidRPr="00D12AC9">
        <w:t>No student on probation can attain doctoral candidacy.</w:t>
      </w:r>
    </w:p>
    <w:p w14:paraId="318E5BFB" w14:textId="6ABD568A" w:rsidR="174C535D" w:rsidRPr="00D12AC9" w:rsidRDefault="174C535D" w:rsidP="00D12AC9">
      <w:pPr>
        <w:spacing w:line="276" w:lineRule="auto"/>
      </w:pPr>
    </w:p>
    <w:p w14:paraId="2B456E76" w14:textId="594C00C6" w:rsidR="54653B9C" w:rsidRDefault="54653B9C" w:rsidP="002510F7">
      <w:pPr>
        <w:pStyle w:val="Heading4"/>
      </w:pPr>
      <w:r w:rsidRPr="00D12AC9">
        <w:t xml:space="preserve">Level 4: </w:t>
      </w:r>
      <w:r w:rsidR="61B6FF26" w:rsidRPr="00D12AC9">
        <w:t>Dismissal</w:t>
      </w:r>
    </w:p>
    <w:p w14:paraId="54B8A801" w14:textId="77777777" w:rsidR="00FC22BC" w:rsidRPr="00D12AC9" w:rsidRDefault="00FC22BC" w:rsidP="00D12AC9">
      <w:pPr>
        <w:spacing w:line="276" w:lineRule="auto"/>
        <w:rPr>
          <w:b/>
          <w:bCs/>
        </w:rPr>
      </w:pPr>
    </w:p>
    <w:p w14:paraId="305AE5CC" w14:textId="61D55606" w:rsidR="755DD64A" w:rsidRPr="00D12AC9" w:rsidRDefault="25F6109D" w:rsidP="00D12AC9">
      <w:pPr>
        <w:spacing w:line="276" w:lineRule="auto"/>
      </w:pPr>
      <w:r w:rsidRPr="00D12AC9">
        <w:t xml:space="preserve">Students who commit an egregious violation (e.g., fraud, serious misconduct, flagrant ethical violations) or those </w:t>
      </w:r>
      <w:r w:rsidR="1E95E6B6" w:rsidRPr="00D12AC9">
        <w:t xml:space="preserve">who </w:t>
      </w:r>
      <w:r w:rsidR="67B06A94" w:rsidRPr="00D12AC9">
        <w:t>are unable to</w:t>
      </w:r>
      <w:r w:rsidR="1E95E6B6" w:rsidRPr="00D12AC9">
        <w:t xml:space="preserve"> resolve </w:t>
      </w:r>
      <w:r w:rsidR="6E37903B" w:rsidRPr="00D12AC9">
        <w:t>an</w:t>
      </w:r>
      <w:r w:rsidR="1E95E6B6" w:rsidRPr="00D12AC9">
        <w:t xml:space="preserve"> </w:t>
      </w:r>
      <w:r w:rsidR="4BEB30DD" w:rsidRPr="00D12AC9">
        <w:t>identified</w:t>
      </w:r>
      <w:r w:rsidR="1E95E6B6" w:rsidRPr="00D12AC9">
        <w:t xml:space="preserve"> </w:t>
      </w:r>
      <w:r w:rsidR="1CC80EC2" w:rsidRPr="00D12AC9">
        <w:t>concern</w:t>
      </w:r>
      <w:r w:rsidR="1E95E6B6" w:rsidRPr="00D12AC9">
        <w:t xml:space="preserve"> </w:t>
      </w:r>
      <w:r w:rsidR="276CDA69" w:rsidRPr="00D12AC9">
        <w:t xml:space="preserve">after engaging in Levels 1-3 </w:t>
      </w:r>
      <w:r w:rsidR="1E95E6B6" w:rsidRPr="00D12AC9">
        <w:t xml:space="preserve">will be asked to leave the program. </w:t>
      </w:r>
      <w:r w:rsidR="0A714141" w:rsidRPr="00D12AC9">
        <w:t>In this case, t</w:t>
      </w:r>
      <w:r w:rsidR="1E95E6B6" w:rsidRPr="00D12AC9">
        <w:t xml:space="preserve">hey will meet with the clinical psychology core faculty to discuss the situation and will receive a letter from the </w:t>
      </w:r>
      <w:r w:rsidR="26C568EF" w:rsidRPr="00D12AC9">
        <w:t xml:space="preserve">DCT </w:t>
      </w:r>
      <w:r w:rsidR="1E95E6B6" w:rsidRPr="00D12AC9">
        <w:t xml:space="preserve">notifying them of their </w:t>
      </w:r>
      <w:r w:rsidR="706E9B83" w:rsidRPr="00D12AC9">
        <w:t>dismissal</w:t>
      </w:r>
      <w:r w:rsidR="1E95E6B6" w:rsidRPr="00D12AC9">
        <w:t>. Copies of the letter will also be sent to all clinical psychology core faculty members, with one placed in the student’s file and forwarded to the Graduate Studies Office. All Purdue</w:t>
      </w:r>
      <w:r w:rsidR="756344BA" w:rsidRPr="00D12AC9">
        <w:t xml:space="preserve"> </w:t>
      </w:r>
      <w:r w:rsidR="232AA108" w:rsidRPr="00D12AC9">
        <w:t>University</w:t>
      </w:r>
      <w:r w:rsidR="1E95E6B6" w:rsidRPr="00D12AC9">
        <w:t xml:space="preserve"> policies will be adhered to a</w:t>
      </w:r>
      <w:r w:rsidR="65D5914F" w:rsidRPr="00D12AC9">
        <w:t xml:space="preserve">s </w:t>
      </w:r>
      <w:r w:rsidR="415B03DB" w:rsidRPr="00D12AC9">
        <w:t>part</w:t>
      </w:r>
      <w:r w:rsidR="65D5914F" w:rsidRPr="00D12AC9">
        <w:t xml:space="preserve"> of this process</w:t>
      </w:r>
      <w:r w:rsidR="1E95E6B6" w:rsidRPr="00D12AC9">
        <w:t>.</w:t>
      </w:r>
    </w:p>
    <w:p w14:paraId="63AD8816" w14:textId="59A9A7BA" w:rsidR="174C535D" w:rsidRPr="00D12AC9" w:rsidRDefault="174C535D" w:rsidP="00D12AC9">
      <w:pPr>
        <w:spacing w:line="276" w:lineRule="auto"/>
      </w:pPr>
    </w:p>
    <w:p w14:paraId="14079356" w14:textId="77777777" w:rsidR="00A074FC" w:rsidRDefault="00A074FC" w:rsidP="002510F7">
      <w:pPr>
        <w:pStyle w:val="Heading4"/>
      </w:pPr>
      <w:r w:rsidRPr="00D12AC9">
        <w:t>Grounds That May Warrant Dismissal Without Prior Remediation</w:t>
      </w:r>
    </w:p>
    <w:p w14:paraId="14DDA064" w14:textId="77777777" w:rsidR="00F430E9" w:rsidRPr="00D12AC9" w:rsidRDefault="00F430E9" w:rsidP="00D12AC9">
      <w:pPr>
        <w:spacing w:line="276" w:lineRule="auto"/>
        <w:rPr>
          <w:b/>
          <w:bCs/>
        </w:rPr>
      </w:pPr>
    </w:p>
    <w:p w14:paraId="53FEBA5E" w14:textId="584CC3FD" w:rsidR="61B6FF26" w:rsidRPr="00D12AC9" w:rsidRDefault="61B6FF26" w:rsidP="00D12AC9">
      <w:pPr>
        <w:spacing w:line="276" w:lineRule="auto"/>
      </w:pPr>
      <w:r w:rsidRPr="00D12AC9">
        <w:t>In addition to</w:t>
      </w:r>
      <w:r w:rsidR="22AD5388" w:rsidRPr="00D12AC9">
        <w:t xml:space="preserve"> the process outlined</w:t>
      </w:r>
      <w:r w:rsidRPr="00D12AC9">
        <w:t xml:space="preserve"> above, the following are grounds for outright dismissal from the Clinical Psychology Program: </w:t>
      </w:r>
    </w:p>
    <w:p w14:paraId="1D67E516" w14:textId="18CD7E08" w:rsidR="61B6FF26" w:rsidRPr="00D12AC9" w:rsidRDefault="6D1AA0D4" w:rsidP="00D12AC9">
      <w:pPr>
        <w:pStyle w:val="ListParagraph"/>
        <w:numPr>
          <w:ilvl w:val="0"/>
          <w:numId w:val="24"/>
        </w:numPr>
        <w:spacing w:line="276" w:lineRule="auto"/>
        <w:ind w:left="360"/>
      </w:pPr>
      <w:r w:rsidRPr="00D12AC9">
        <w:t>Failure to adhere to</w:t>
      </w:r>
      <w:r w:rsidR="47E109FC" w:rsidRPr="00D12AC9">
        <w:t xml:space="preserve"> a supervisor’s directives on practicum cases involving any legal or ethical entanglements, including potentially suicidal or homicidal clients, cases with duty to warn, or mandatory reporting issues. </w:t>
      </w:r>
    </w:p>
    <w:p w14:paraId="53FFB745" w14:textId="0058D93C" w:rsidR="61B6FF26" w:rsidRPr="00D12AC9" w:rsidRDefault="47E109FC" w:rsidP="00D12AC9">
      <w:pPr>
        <w:pStyle w:val="ListParagraph"/>
        <w:numPr>
          <w:ilvl w:val="0"/>
          <w:numId w:val="24"/>
        </w:numPr>
        <w:spacing w:line="276" w:lineRule="auto"/>
        <w:ind w:left="360"/>
      </w:pPr>
      <w:r w:rsidRPr="00D12AC9">
        <w:t xml:space="preserve">Failure to inform the practicum site supervisor when the student has cases which meet the above criteria. </w:t>
      </w:r>
    </w:p>
    <w:p w14:paraId="1DE0387E" w14:textId="5B7E1CAF" w:rsidR="00E27808" w:rsidRPr="00D12AC9" w:rsidRDefault="00E27808" w:rsidP="00D12AC9">
      <w:pPr>
        <w:pStyle w:val="ListParagraph"/>
        <w:numPr>
          <w:ilvl w:val="0"/>
          <w:numId w:val="24"/>
        </w:numPr>
        <w:spacing w:line="276" w:lineRule="auto"/>
        <w:ind w:left="360"/>
      </w:pPr>
      <w:r w:rsidRPr="00D12AC9">
        <w:t>Dismissal from more than one practicum site for unprofessional and/or unethical behavior is grounds for dismissal from the program.</w:t>
      </w:r>
    </w:p>
    <w:p w14:paraId="4C06C54B" w14:textId="32BCB64D" w:rsidR="61B6FF26" w:rsidRPr="00D12AC9" w:rsidRDefault="47E109FC" w:rsidP="00D12AC9">
      <w:pPr>
        <w:pStyle w:val="ListParagraph"/>
        <w:numPr>
          <w:ilvl w:val="0"/>
          <w:numId w:val="24"/>
        </w:numPr>
        <w:spacing w:line="276" w:lineRule="auto"/>
        <w:ind w:left="360"/>
      </w:pPr>
      <w:r w:rsidRPr="00D12AC9">
        <w:t>Excessive unexcused absences</w:t>
      </w:r>
      <w:r w:rsidR="25049D14" w:rsidRPr="00D12AC9">
        <w:t xml:space="preserve"> from classes, clinical practicum</w:t>
      </w:r>
      <w:r w:rsidR="5611BD22" w:rsidRPr="00D12AC9">
        <w:t xml:space="preserve"> sites</w:t>
      </w:r>
      <w:r w:rsidR="25049D14" w:rsidRPr="00D12AC9">
        <w:t>, mandatory program events, and/or required teaching</w:t>
      </w:r>
      <w:r w:rsidR="39B40D0E" w:rsidRPr="00D12AC9">
        <w:t xml:space="preserve"> activities</w:t>
      </w:r>
      <w:r w:rsidRPr="00D12AC9">
        <w:t xml:space="preserve">. </w:t>
      </w:r>
    </w:p>
    <w:p w14:paraId="37628EDE" w14:textId="418505D7" w:rsidR="1EC24D49" w:rsidRPr="00D12AC9" w:rsidRDefault="0DD07F19" w:rsidP="00D12AC9">
      <w:pPr>
        <w:pStyle w:val="ListParagraph"/>
        <w:numPr>
          <w:ilvl w:val="0"/>
          <w:numId w:val="24"/>
        </w:numPr>
        <w:spacing w:line="276" w:lineRule="auto"/>
        <w:ind w:left="360"/>
      </w:pPr>
      <w:r w:rsidRPr="00D12AC9">
        <w:t>Repeated f</w:t>
      </w:r>
      <w:r w:rsidR="47E109FC" w:rsidRPr="00D12AC9">
        <w:t xml:space="preserve">ailure to follow program </w:t>
      </w:r>
      <w:r w:rsidR="38933BB9" w:rsidRPr="00D12AC9">
        <w:t>policies</w:t>
      </w:r>
      <w:r w:rsidR="47E109FC" w:rsidRPr="00D12AC9">
        <w:t xml:space="preserve">. </w:t>
      </w:r>
    </w:p>
    <w:p w14:paraId="21029097" w14:textId="344B9204" w:rsidR="61B6FF26" w:rsidRPr="00D12AC9" w:rsidRDefault="47E109FC" w:rsidP="00D12AC9">
      <w:pPr>
        <w:pStyle w:val="ListParagraph"/>
        <w:numPr>
          <w:ilvl w:val="0"/>
          <w:numId w:val="24"/>
        </w:numPr>
        <w:spacing w:line="276" w:lineRule="auto"/>
        <w:ind w:left="360"/>
      </w:pPr>
      <w:r w:rsidRPr="00D12AC9">
        <w:t xml:space="preserve">Fabrication/falsification of </w:t>
      </w:r>
      <w:r w:rsidR="4B562D9C" w:rsidRPr="00D12AC9">
        <w:t xml:space="preserve">clinical </w:t>
      </w:r>
      <w:r w:rsidRPr="00D12AC9">
        <w:t xml:space="preserve">hours (clinical or supervisory). </w:t>
      </w:r>
    </w:p>
    <w:p w14:paraId="5658B5DC" w14:textId="28DC9A93" w:rsidR="240984DE" w:rsidRPr="00D12AC9" w:rsidRDefault="456DB05C" w:rsidP="00D12AC9">
      <w:pPr>
        <w:pStyle w:val="ListParagraph"/>
        <w:numPr>
          <w:ilvl w:val="0"/>
          <w:numId w:val="24"/>
        </w:numPr>
        <w:spacing w:line="276" w:lineRule="auto"/>
        <w:ind w:left="360"/>
      </w:pPr>
      <w:r w:rsidRPr="00D12AC9">
        <w:t>A serious breach of the APA Ethics Code</w:t>
      </w:r>
      <w:r w:rsidR="00B66CE1" w:rsidRPr="00D12AC9">
        <w:t>,</w:t>
      </w:r>
      <w:r w:rsidRPr="00D12AC9">
        <w:t xml:space="preserve"> </w:t>
      </w:r>
      <w:r w:rsidR="15F65A00" w:rsidRPr="00D12AC9">
        <w:t>including</w:t>
      </w:r>
      <w:r w:rsidR="00B66CE1" w:rsidRPr="00D12AC9">
        <w:t>,</w:t>
      </w:r>
      <w:r w:rsidR="15F65A00" w:rsidRPr="00D12AC9">
        <w:t xml:space="preserve"> but</w:t>
      </w:r>
      <w:r w:rsidRPr="00D12AC9">
        <w:t xml:space="preserve"> not limited </w:t>
      </w:r>
      <w:r w:rsidR="0D9B8BFB" w:rsidRPr="00D12AC9">
        <w:t>to</w:t>
      </w:r>
      <w:r w:rsidR="00B66CE1" w:rsidRPr="00D12AC9">
        <w:t>,</w:t>
      </w:r>
      <w:r w:rsidRPr="00D12AC9">
        <w:t xml:space="preserve"> sexual contact with a client, any behavior where imminent harm to a client </w:t>
      </w:r>
      <w:proofErr w:type="gramStart"/>
      <w:r w:rsidRPr="00D12AC9">
        <w:t>is a salient concern</w:t>
      </w:r>
      <w:proofErr w:type="gramEnd"/>
      <w:r w:rsidRPr="00D12AC9">
        <w:t>, and data falsification, fabrication, or other unethical research practices. The determination of whether a serious breach has occurred will be up to the core faculty</w:t>
      </w:r>
      <w:r w:rsidR="00B66CE1" w:rsidRPr="00D12AC9">
        <w:t>.</w:t>
      </w:r>
      <w:r w:rsidRPr="00D12AC9">
        <w:t xml:space="preserve"> </w:t>
      </w:r>
    </w:p>
    <w:p w14:paraId="1FB7FC2C" w14:textId="6FC38584" w:rsidR="240984DE" w:rsidRPr="00D12AC9" w:rsidRDefault="456DB05C" w:rsidP="00D12AC9">
      <w:pPr>
        <w:pStyle w:val="ListParagraph"/>
        <w:numPr>
          <w:ilvl w:val="0"/>
          <w:numId w:val="24"/>
        </w:numPr>
        <w:spacing w:before="240" w:after="240" w:line="276" w:lineRule="auto"/>
        <w:ind w:left="360"/>
      </w:pPr>
      <w:r w:rsidRPr="00D12AC9">
        <w:t>Commission of felonious or other significant illegal activit</w:t>
      </w:r>
      <w:r w:rsidR="00B66CE1" w:rsidRPr="00D12AC9">
        <w:t>y.</w:t>
      </w:r>
    </w:p>
    <w:p w14:paraId="71E0F080" w14:textId="77777777" w:rsidR="00A074FC" w:rsidRPr="00D12AC9" w:rsidRDefault="00A074FC" w:rsidP="00D12AC9">
      <w:pPr>
        <w:pStyle w:val="ListParagraph"/>
        <w:numPr>
          <w:ilvl w:val="0"/>
          <w:numId w:val="24"/>
        </w:numPr>
        <w:spacing w:before="240" w:after="240" w:line="276" w:lineRule="auto"/>
        <w:ind w:left="360"/>
      </w:pPr>
      <w:r w:rsidRPr="00D12AC9">
        <w:lastRenderedPageBreak/>
        <w:t>Significant impairment in professional functioning that compromises the student’s ability to perform clinical responsibilities safely and competently.</w:t>
      </w:r>
    </w:p>
    <w:p w14:paraId="3162B4C2" w14:textId="13233978" w:rsidR="240984DE" w:rsidRPr="00D12AC9" w:rsidRDefault="456DB05C" w:rsidP="00D12AC9">
      <w:pPr>
        <w:pStyle w:val="ListParagraph"/>
        <w:numPr>
          <w:ilvl w:val="0"/>
          <w:numId w:val="24"/>
        </w:numPr>
        <w:spacing w:before="240" w:after="240" w:line="276" w:lineRule="auto"/>
        <w:ind w:left="360"/>
      </w:pPr>
      <w:r w:rsidRPr="00D12AC9">
        <w:t xml:space="preserve">Interpersonal </w:t>
      </w:r>
      <w:r w:rsidR="00A074FC" w:rsidRPr="00D12AC9">
        <w:t>difficulties</w:t>
      </w:r>
      <w:r w:rsidRPr="00D12AC9">
        <w:t xml:space="preserve"> or clinical skill deficit resulting in impaired performance in clinical</w:t>
      </w:r>
      <w:r w:rsidR="133FD1A8" w:rsidRPr="00D12AC9">
        <w:t xml:space="preserve"> </w:t>
      </w:r>
      <w:r w:rsidRPr="00D12AC9">
        <w:t xml:space="preserve">training or practice as judged by the </w:t>
      </w:r>
      <w:r w:rsidR="0004714B" w:rsidRPr="00D12AC9">
        <w:t xml:space="preserve">core </w:t>
      </w:r>
      <w:r w:rsidRPr="00D12AC9">
        <w:t>faculty</w:t>
      </w:r>
      <w:r w:rsidR="07BB4BDC" w:rsidRPr="00D12AC9">
        <w:t xml:space="preserve"> and/or clinical supervisor</w:t>
      </w:r>
      <w:r w:rsidR="00B66CE1" w:rsidRPr="00D12AC9">
        <w:t>.</w:t>
      </w:r>
    </w:p>
    <w:p w14:paraId="134FDC41" w14:textId="47A040B4" w:rsidR="240984DE" w:rsidRPr="00D12AC9" w:rsidRDefault="456DB05C" w:rsidP="00D12AC9">
      <w:pPr>
        <w:pStyle w:val="ListParagraph"/>
        <w:numPr>
          <w:ilvl w:val="0"/>
          <w:numId w:val="24"/>
        </w:numPr>
        <w:spacing w:before="240" w:after="240" w:line="276" w:lineRule="auto"/>
        <w:ind w:left="360"/>
      </w:pPr>
      <w:r w:rsidRPr="00D12AC9">
        <w:t>Significant substance</w:t>
      </w:r>
      <w:r w:rsidR="00A074FC" w:rsidRPr="00D12AC9">
        <w:t xml:space="preserve"> use that results in significant impairment of academic, professional, or clinical functioning.</w:t>
      </w:r>
    </w:p>
    <w:p w14:paraId="66104B7F" w14:textId="5EA90EA5" w:rsidR="6D73B65D" w:rsidRPr="00D12AC9" w:rsidRDefault="3DACB5CA" w:rsidP="00D12AC9">
      <w:pPr>
        <w:pStyle w:val="ListParagraph"/>
        <w:numPr>
          <w:ilvl w:val="0"/>
          <w:numId w:val="24"/>
        </w:numPr>
        <w:spacing w:before="240" w:after="240" w:line="276" w:lineRule="auto"/>
        <w:ind w:left="360"/>
      </w:pPr>
      <w:r w:rsidRPr="00D12AC9">
        <w:t>A</w:t>
      </w:r>
      <w:r w:rsidR="456DB05C" w:rsidRPr="00D12AC9">
        <w:t>ny material misrepresentation of any fact by a student about their background,</w:t>
      </w:r>
      <w:r w:rsidR="4B355677" w:rsidRPr="00D12AC9">
        <w:t xml:space="preserve"> </w:t>
      </w:r>
      <w:r w:rsidR="456DB05C" w:rsidRPr="00D12AC9">
        <w:t>accomplishments, academic degrees, publications, presentations, current or previous professional</w:t>
      </w:r>
      <w:r w:rsidR="36A1FBC3" w:rsidRPr="00D12AC9">
        <w:t xml:space="preserve"> </w:t>
      </w:r>
      <w:r w:rsidR="456DB05C" w:rsidRPr="00D12AC9">
        <w:t>work</w:t>
      </w:r>
      <w:r w:rsidR="00B66CE1" w:rsidRPr="00D12AC9">
        <w:t>.</w:t>
      </w:r>
    </w:p>
    <w:p w14:paraId="0A692DEB" w14:textId="69DF2775" w:rsidR="240984DE" w:rsidRPr="00D12AC9" w:rsidRDefault="456DB05C" w:rsidP="00D12AC9">
      <w:pPr>
        <w:pStyle w:val="ListParagraph"/>
        <w:numPr>
          <w:ilvl w:val="0"/>
          <w:numId w:val="24"/>
        </w:numPr>
        <w:spacing w:before="240" w:after="240" w:line="276" w:lineRule="auto"/>
        <w:ind w:left="360"/>
      </w:pPr>
      <w:r w:rsidRPr="00D12AC9">
        <w:t xml:space="preserve">Other significant problematic </w:t>
      </w:r>
      <w:r w:rsidR="10DACFCA" w:rsidRPr="00D12AC9">
        <w:t>situations</w:t>
      </w:r>
      <w:r w:rsidRPr="00D12AC9">
        <w:t xml:space="preserve"> and/or </w:t>
      </w:r>
      <w:r w:rsidR="3AC06749" w:rsidRPr="00D12AC9">
        <w:t>conditions</w:t>
      </w:r>
      <w:r w:rsidRPr="00D12AC9">
        <w:t xml:space="preserve"> resulting in impaired performance in</w:t>
      </w:r>
      <w:r w:rsidR="2E7E6554" w:rsidRPr="00D12AC9">
        <w:t xml:space="preserve"> </w:t>
      </w:r>
      <w:r w:rsidRPr="00D12AC9">
        <w:t>clinical training or practice as judged by the c</w:t>
      </w:r>
      <w:r w:rsidR="0004714B" w:rsidRPr="00D12AC9">
        <w:t>ore</w:t>
      </w:r>
      <w:r w:rsidRPr="00D12AC9">
        <w:t xml:space="preserve"> faculty.</w:t>
      </w:r>
      <w:r w:rsidR="47E109FC" w:rsidRPr="00D12AC9">
        <w:t xml:space="preserve"> </w:t>
      </w:r>
    </w:p>
    <w:p w14:paraId="60079571" w14:textId="66E6EED0" w:rsidR="61B6FF26" w:rsidRPr="00D12AC9" w:rsidRDefault="47E109FC" w:rsidP="00D12AC9">
      <w:pPr>
        <w:pStyle w:val="ListParagraph"/>
        <w:numPr>
          <w:ilvl w:val="0"/>
          <w:numId w:val="24"/>
        </w:numPr>
        <w:spacing w:line="276" w:lineRule="auto"/>
        <w:ind w:left="360"/>
      </w:pPr>
      <w:r w:rsidRPr="00D12AC9">
        <w:t xml:space="preserve">Falsification of client files. </w:t>
      </w:r>
    </w:p>
    <w:p w14:paraId="2BEE5455" w14:textId="6CA234D9" w:rsidR="61B6FF26" w:rsidRPr="00D12AC9" w:rsidRDefault="47E109FC" w:rsidP="00D12AC9">
      <w:pPr>
        <w:pStyle w:val="ListParagraph"/>
        <w:numPr>
          <w:ilvl w:val="0"/>
          <w:numId w:val="24"/>
        </w:numPr>
        <w:spacing w:line="276" w:lineRule="auto"/>
        <w:ind w:left="360"/>
      </w:pPr>
      <w:r w:rsidRPr="00D12AC9">
        <w:t xml:space="preserve">Plagiarism. </w:t>
      </w:r>
    </w:p>
    <w:p w14:paraId="7FC22E17" w14:textId="7B888029" w:rsidR="00425CE3" w:rsidRPr="00D12AC9" w:rsidRDefault="00425CE3" w:rsidP="00D12AC9">
      <w:pPr>
        <w:pStyle w:val="ListParagraph"/>
        <w:numPr>
          <w:ilvl w:val="0"/>
          <w:numId w:val="24"/>
        </w:numPr>
        <w:spacing w:line="276" w:lineRule="auto"/>
        <w:ind w:left="360"/>
      </w:pPr>
      <w:r w:rsidRPr="00D12AC9">
        <w:t xml:space="preserve">Repeated or egregious and unauthorized use of AI to complete assignments, clinical documentation, or other program requirements. </w:t>
      </w:r>
    </w:p>
    <w:p w14:paraId="18112514" w14:textId="0E1DDB15" w:rsidR="3C94FE18" w:rsidRPr="00D12AC9" w:rsidRDefault="47E109FC" w:rsidP="00D12AC9">
      <w:pPr>
        <w:pStyle w:val="ListParagraph"/>
        <w:numPr>
          <w:ilvl w:val="0"/>
          <w:numId w:val="24"/>
        </w:numPr>
        <w:spacing w:line="276" w:lineRule="auto"/>
        <w:ind w:left="360"/>
      </w:pPr>
      <w:r w:rsidRPr="00D12AC9">
        <w:t>Failure to meet academic criteria for remaining in the Clinical Psychology Program.</w:t>
      </w:r>
      <w:r w:rsidR="00F430E9">
        <w:br/>
      </w:r>
    </w:p>
    <w:p w14:paraId="0553437B" w14:textId="573730E0" w:rsidR="174C535D" w:rsidRPr="00F430E9" w:rsidRDefault="20889807" w:rsidP="00F430E9">
      <w:pPr>
        <w:pStyle w:val="Heading2"/>
      </w:pPr>
      <w:bookmarkStart w:id="4" w:name="_Toc237360687"/>
      <w:r w:rsidRPr="00D12AC9">
        <w:t xml:space="preserve">Other </w:t>
      </w:r>
      <w:r w:rsidR="79C45C63" w:rsidRPr="00D12AC9">
        <w:t>P</w:t>
      </w:r>
      <w:r w:rsidR="728E1C65" w:rsidRPr="00D12AC9">
        <w:t>oli</w:t>
      </w:r>
      <w:r w:rsidR="00B66CE1" w:rsidRPr="00D12AC9">
        <w:t>c</w:t>
      </w:r>
      <w:r w:rsidR="728E1C65" w:rsidRPr="00D12AC9">
        <w:t>ies and Procedures</w:t>
      </w:r>
      <w:bookmarkEnd w:id="4"/>
    </w:p>
    <w:p w14:paraId="02A01F2C" w14:textId="7F1369BF" w:rsidR="3C94FE18" w:rsidRPr="00D12AC9" w:rsidRDefault="728E1C65" w:rsidP="00F430E9">
      <w:pPr>
        <w:pStyle w:val="Heading3"/>
      </w:pPr>
      <w:r w:rsidRPr="00D12AC9">
        <w:t>Professionalism</w:t>
      </w:r>
    </w:p>
    <w:p w14:paraId="73D9C380" w14:textId="3E04944A" w:rsidR="3793E170" w:rsidRPr="00D12AC9" w:rsidRDefault="728E1C65" w:rsidP="00D12AC9">
      <w:pPr>
        <w:spacing w:line="276" w:lineRule="auto"/>
      </w:pPr>
      <w:r w:rsidRPr="00D12AC9">
        <w:t xml:space="preserve">Professionalism encompasses expected professional behavior in all activities associated with the Program, including interactions with faculty, staff, students, externship sites, clients, and the </w:t>
      </w:r>
      <w:proofErr w:type="gramStart"/>
      <w:r w:rsidRPr="00D12AC9">
        <w:t>general public</w:t>
      </w:r>
      <w:proofErr w:type="gramEnd"/>
      <w:r w:rsidRPr="00D12AC9">
        <w:t xml:space="preserve">. The </w:t>
      </w:r>
      <w:r w:rsidR="5AA8B878" w:rsidRPr="00D12AC9">
        <w:t xml:space="preserve">PNW Psychology Graduate </w:t>
      </w:r>
      <w:r w:rsidRPr="00D12AC9">
        <w:t xml:space="preserve">Program expects students to consistently demonstrate a high degree of professionalism in all </w:t>
      </w:r>
      <w:r w:rsidR="6C8E5FD5" w:rsidRPr="00D12AC9">
        <w:t>p</w:t>
      </w:r>
      <w:r w:rsidRPr="00D12AC9">
        <w:t xml:space="preserve">rogram activities. Professionalism may include, but is not limited to, the following: </w:t>
      </w:r>
    </w:p>
    <w:p w14:paraId="130C3397" w14:textId="32C6B836" w:rsidR="3793E170" w:rsidRPr="00D12AC9" w:rsidRDefault="3793E170" w:rsidP="00D12AC9">
      <w:pPr>
        <w:pStyle w:val="ListParagraph"/>
        <w:numPr>
          <w:ilvl w:val="0"/>
          <w:numId w:val="23"/>
        </w:numPr>
        <w:spacing w:line="276" w:lineRule="auto"/>
      </w:pPr>
      <w:r w:rsidRPr="00D12AC9">
        <w:t xml:space="preserve">Arriving on time for meetings and </w:t>
      </w:r>
      <w:r w:rsidR="1E68C91A" w:rsidRPr="00D12AC9">
        <w:t xml:space="preserve">client </w:t>
      </w:r>
      <w:r w:rsidRPr="00D12AC9">
        <w:t xml:space="preserve">sessions </w:t>
      </w:r>
    </w:p>
    <w:p w14:paraId="285978F7" w14:textId="26E7DEA3" w:rsidR="3793E170" w:rsidRPr="00D12AC9" w:rsidRDefault="3793E170" w:rsidP="00D12AC9">
      <w:pPr>
        <w:pStyle w:val="ListParagraph"/>
        <w:numPr>
          <w:ilvl w:val="0"/>
          <w:numId w:val="23"/>
        </w:numPr>
        <w:spacing w:line="276" w:lineRule="auto"/>
      </w:pPr>
      <w:r w:rsidRPr="00D12AC9">
        <w:t>Expressing an interest in learning, openness to new ideas</w:t>
      </w:r>
      <w:r w:rsidR="40807476" w:rsidRPr="00D12AC9">
        <w:t>, openness to feedback</w:t>
      </w:r>
    </w:p>
    <w:p w14:paraId="0BBD0B14" w14:textId="157F0F03" w:rsidR="3793E170" w:rsidRPr="00D12AC9" w:rsidRDefault="3793E170" w:rsidP="00D12AC9">
      <w:pPr>
        <w:pStyle w:val="ListParagraph"/>
        <w:numPr>
          <w:ilvl w:val="0"/>
          <w:numId w:val="23"/>
        </w:numPr>
        <w:spacing w:line="276" w:lineRule="auto"/>
      </w:pPr>
      <w:r w:rsidRPr="00D12AC9">
        <w:t>Listening to and following through with supervisors’ instructions or directives</w:t>
      </w:r>
    </w:p>
    <w:p w14:paraId="664E9CF4" w14:textId="00A95DDC" w:rsidR="3793E170" w:rsidRPr="00D12AC9" w:rsidRDefault="3793E170" w:rsidP="00D12AC9">
      <w:pPr>
        <w:pStyle w:val="ListParagraph"/>
        <w:numPr>
          <w:ilvl w:val="0"/>
          <w:numId w:val="23"/>
        </w:numPr>
        <w:spacing w:line="276" w:lineRule="auto"/>
      </w:pPr>
      <w:r w:rsidRPr="00D12AC9">
        <w:t xml:space="preserve">Paperwork completeness and organization </w:t>
      </w:r>
    </w:p>
    <w:p w14:paraId="0ADB1E87" w14:textId="75C8A196" w:rsidR="3793E170" w:rsidRPr="00D12AC9" w:rsidRDefault="3793E170" w:rsidP="00D12AC9">
      <w:pPr>
        <w:pStyle w:val="ListParagraph"/>
        <w:numPr>
          <w:ilvl w:val="0"/>
          <w:numId w:val="23"/>
        </w:numPr>
        <w:spacing w:line="276" w:lineRule="auto"/>
      </w:pPr>
      <w:r w:rsidRPr="00D12AC9">
        <w:t xml:space="preserve">Asking for clarification when needed </w:t>
      </w:r>
    </w:p>
    <w:p w14:paraId="6D27D0CA" w14:textId="3F30A1BE" w:rsidR="3793E170" w:rsidRPr="00D12AC9" w:rsidRDefault="3793E170" w:rsidP="00D12AC9">
      <w:pPr>
        <w:pStyle w:val="ListParagraph"/>
        <w:numPr>
          <w:ilvl w:val="0"/>
          <w:numId w:val="23"/>
        </w:numPr>
        <w:spacing w:line="276" w:lineRule="auto"/>
      </w:pPr>
      <w:r w:rsidRPr="00D12AC9">
        <w:t xml:space="preserve">Working </w:t>
      </w:r>
      <w:r w:rsidR="526AA284" w:rsidRPr="00D12AC9">
        <w:t>collaboratively</w:t>
      </w:r>
      <w:r w:rsidRPr="00D12AC9">
        <w:t xml:space="preserve"> with others </w:t>
      </w:r>
    </w:p>
    <w:p w14:paraId="46A61E71" w14:textId="22D5FE1B" w:rsidR="3793E170" w:rsidRPr="00D12AC9" w:rsidRDefault="3793E170" w:rsidP="00D12AC9">
      <w:pPr>
        <w:pStyle w:val="ListParagraph"/>
        <w:numPr>
          <w:ilvl w:val="0"/>
          <w:numId w:val="23"/>
        </w:numPr>
        <w:spacing w:line="276" w:lineRule="auto"/>
      </w:pPr>
      <w:r w:rsidRPr="00D12AC9">
        <w:t>Following program</w:t>
      </w:r>
      <w:r w:rsidR="2745AB6C" w:rsidRPr="00D12AC9">
        <w:t xml:space="preserve"> and practicum site </w:t>
      </w:r>
      <w:r w:rsidRPr="00D12AC9">
        <w:t xml:space="preserve">policies </w:t>
      </w:r>
    </w:p>
    <w:p w14:paraId="11F207EB" w14:textId="1C2D140A" w:rsidR="3793E170" w:rsidRPr="00D12AC9" w:rsidRDefault="3793E170" w:rsidP="00D12AC9">
      <w:pPr>
        <w:pStyle w:val="ListParagraph"/>
        <w:numPr>
          <w:ilvl w:val="0"/>
          <w:numId w:val="23"/>
        </w:numPr>
        <w:spacing w:line="276" w:lineRule="auto"/>
      </w:pPr>
      <w:r w:rsidRPr="00D12AC9">
        <w:t>Truthfulness</w:t>
      </w:r>
      <w:r w:rsidR="5D6BA748" w:rsidRPr="00D12AC9">
        <w:t xml:space="preserve"> and transparency</w:t>
      </w:r>
      <w:r w:rsidRPr="00D12AC9">
        <w:t xml:space="preserve"> in communication </w:t>
      </w:r>
    </w:p>
    <w:p w14:paraId="15EE82DC" w14:textId="68C1E4C8" w:rsidR="3793E170" w:rsidRPr="00D12AC9" w:rsidRDefault="3793E170" w:rsidP="00D12AC9">
      <w:pPr>
        <w:pStyle w:val="ListParagraph"/>
        <w:numPr>
          <w:ilvl w:val="0"/>
          <w:numId w:val="23"/>
        </w:numPr>
        <w:spacing w:line="276" w:lineRule="auto"/>
      </w:pPr>
      <w:r w:rsidRPr="00D12AC9">
        <w:t xml:space="preserve">Following through with commitments </w:t>
      </w:r>
    </w:p>
    <w:p w14:paraId="4F9038BC" w14:textId="4D6A4FC6" w:rsidR="3793E170" w:rsidRPr="00D12AC9" w:rsidRDefault="3793E170" w:rsidP="00D12AC9">
      <w:pPr>
        <w:pStyle w:val="ListParagraph"/>
        <w:numPr>
          <w:ilvl w:val="0"/>
          <w:numId w:val="23"/>
        </w:numPr>
        <w:spacing w:line="276" w:lineRule="auto"/>
      </w:pPr>
      <w:r w:rsidRPr="00D12AC9">
        <w:t xml:space="preserve">Taking responsibility and working to improve </w:t>
      </w:r>
    </w:p>
    <w:p w14:paraId="5F6769D1" w14:textId="6D18BCD3" w:rsidR="3793E170" w:rsidRPr="00D12AC9" w:rsidRDefault="3793E170" w:rsidP="00D12AC9">
      <w:pPr>
        <w:pStyle w:val="ListParagraph"/>
        <w:numPr>
          <w:ilvl w:val="0"/>
          <w:numId w:val="23"/>
        </w:numPr>
        <w:spacing w:line="276" w:lineRule="auto"/>
      </w:pPr>
      <w:r w:rsidRPr="00D12AC9">
        <w:t>Maintaining appropriate boundaries</w:t>
      </w:r>
      <w:r w:rsidR="5BAE91CF" w:rsidRPr="00D12AC9">
        <w:t xml:space="preserve"> with faculty, staff, students, and clients</w:t>
      </w:r>
    </w:p>
    <w:p w14:paraId="3FC6CD01" w14:textId="1B34577C" w:rsidR="3793E170" w:rsidRPr="00D12AC9" w:rsidRDefault="3793E170" w:rsidP="00D12AC9">
      <w:pPr>
        <w:pStyle w:val="ListParagraph"/>
        <w:numPr>
          <w:ilvl w:val="0"/>
          <w:numId w:val="23"/>
        </w:numPr>
        <w:spacing w:line="276" w:lineRule="auto"/>
      </w:pPr>
      <w:r w:rsidRPr="00D12AC9">
        <w:t xml:space="preserve">Displaying appropriate emotional </w:t>
      </w:r>
      <w:r w:rsidR="008D5713" w:rsidRPr="00D12AC9">
        <w:t>regulation sufficient to engage appropriately in academic, professional, and clinical responsibilities</w:t>
      </w:r>
    </w:p>
    <w:p w14:paraId="59426C26" w14:textId="068C1D8B" w:rsidR="3793E170" w:rsidRPr="00D12AC9" w:rsidRDefault="3793E170" w:rsidP="00D12AC9">
      <w:pPr>
        <w:pStyle w:val="ListParagraph"/>
        <w:numPr>
          <w:ilvl w:val="0"/>
          <w:numId w:val="23"/>
        </w:numPr>
        <w:spacing w:line="276" w:lineRule="auto"/>
      </w:pPr>
      <w:r w:rsidRPr="00D12AC9">
        <w:lastRenderedPageBreak/>
        <w:t xml:space="preserve">Accurately counting hours and accruing hours in an ethical manner (e.g., for client benefit, not for student hours benefit) </w:t>
      </w:r>
    </w:p>
    <w:p w14:paraId="37D68E4D" w14:textId="3AC1535D" w:rsidR="3793E170" w:rsidRPr="00D12AC9" w:rsidRDefault="3793E170" w:rsidP="00D12AC9">
      <w:pPr>
        <w:pStyle w:val="ListParagraph"/>
        <w:numPr>
          <w:ilvl w:val="0"/>
          <w:numId w:val="23"/>
        </w:numPr>
        <w:spacing w:line="276" w:lineRule="auto"/>
      </w:pPr>
      <w:r w:rsidRPr="00D12AC9">
        <w:t xml:space="preserve">Informing faculty of any change in </w:t>
      </w:r>
      <w:r w:rsidR="2EC6CB27" w:rsidRPr="00D12AC9">
        <w:t>practicum</w:t>
      </w:r>
      <w:r w:rsidRPr="00D12AC9">
        <w:t xml:space="preserve"> duties</w:t>
      </w:r>
      <w:r w:rsidR="00BE7514" w:rsidRPr="00D12AC9">
        <w:t xml:space="preserve"> or hours</w:t>
      </w:r>
      <w:r w:rsidRPr="00D12AC9">
        <w:t xml:space="preserve">, including a change in off-site supervisor </w:t>
      </w:r>
    </w:p>
    <w:p w14:paraId="1C185EE1" w14:textId="5F9F9037" w:rsidR="4C36A09E" w:rsidRPr="00D12AC9" w:rsidRDefault="4C36A09E" w:rsidP="00D12AC9">
      <w:pPr>
        <w:pStyle w:val="ListParagraph"/>
        <w:numPr>
          <w:ilvl w:val="0"/>
          <w:numId w:val="23"/>
        </w:numPr>
        <w:spacing w:line="276" w:lineRule="auto"/>
      </w:pPr>
      <w:r w:rsidRPr="00D12AC9">
        <w:t>Openness to l</w:t>
      </w:r>
      <w:r w:rsidR="3793E170" w:rsidRPr="00D12AC9">
        <w:t xml:space="preserve">earning from feedback </w:t>
      </w:r>
    </w:p>
    <w:p w14:paraId="1B8B4547" w14:textId="42AA0F62" w:rsidR="3793E170" w:rsidRPr="00D12AC9" w:rsidRDefault="3793E170" w:rsidP="00D12AC9">
      <w:pPr>
        <w:pStyle w:val="ListParagraph"/>
        <w:numPr>
          <w:ilvl w:val="0"/>
          <w:numId w:val="23"/>
        </w:numPr>
        <w:spacing w:line="276" w:lineRule="auto"/>
      </w:pPr>
      <w:r w:rsidRPr="00D12AC9">
        <w:t xml:space="preserve">Working through </w:t>
      </w:r>
      <w:r w:rsidR="605D16AF" w:rsidRPr="00D12AC9">
        <w:t xml:space="preserve">interpersonal </w:t>
      </w:r>
      <w:r w:rsidRPr="00D12AC9">
        <w:t>challenges with the person</w:t>
      </w:r>
      <w:r w:rsidR="45FA2F7E" w:rsidRPr="00D12AC9">
        <w:t xml:space="preserve">(s) </w:t>
      </w:r>
      <w:r w:rsidRPr="00D12AC9">
        <w:t xml:space="preserve">directly involved, unless safety or other issues </w:t>
      </w:r>
      <w:r w:rsidR="46EEB365" w:rsidRPr="00D12AC9">
        <w:t>make this difficult</w:t>
      </w:r>
    </w:p>
    <w:p w14:paraId="750694F9" w14:textId="437FD92F" w:rsidR="174C535D" w:rsidRPr="00D12AC9" w:rsidRDefault="174C535D" w:rsidP="00D12AC9">
      <w:pPr>
        <w:spacing w:line="276" w:lineRule="auto"/>
      </w:pPr>
    </w:p>
    <w:p w14:paraId="4C727317" w14:textId="4D0E1AC5" w:rsidR="3793E170" w:rsidRPr="00D12AC9" w:rsidRDefault="728E1C65" w:rsidP="00F430E9">
      <w:pPr>
        <w:pStyle w:val="Heading3"/>
      </w:pPr>
      <w:r w:rsidRPr="00D12AC9">
        <w:t>Ethics</w:t>
      </w:r>
    </w:p>
    <w:p w14:paraId="6095637B" w14:textId="4778DF0B" w:rsidR="3793E170" w:rsidRPr="00D12AC9" w:rsidRDefault="728E1C65" w:rsidP="00D12AC9">
      <w:pPr>
        <w:spacing w:line="276" w:lineRule="auto"/>
      </w:pPr>
      <w:r w:rsidRPr="00D12AC9">
        <w:t xml:space="preserve">The </w:t>
      </w:r>
      <w:r w:rsidR="008D5713" w:rsidRPr="00D12AC9">
        <w:t>Psychology Graduate Program</w:t>
      </w:r>
      <w:r w:rsidRPr="00D12AC9">
        <w:t xml:space="preserve"> subscribes fully to the professional ethics of the American Psychological Association (APA). All students are expected to read and adhere to the APA Ethical Standards of Psychologists in all major aspects of their clinical science training. Students should also maintain Human Subjects certification </w:t>
      </w:r>
      <w:r w:rsidR="001109D4" w:rsidRPr="00D12AC9">
        <w:t>(CITI training): https://research.purdue.edu/resources-for-researchers/compliance-and-security/hrpp/training-hrpp/</w:t>
      </w:r>
    </w:p>
    <w:p w14:paraId="16A96731" w14:textId="6FF6D2BD" w:rsidR="174C535D" w:rsidRPr="00D12AC9" w:rsidRDefault="174C535D" w:rsidP="00D12AC9">
      <w:pPr>
        <w:spacing w:line="276" w:lineRule="auto"/>
      </w:pPr>
    </w:p>
    <w:p w14:paraId="1158660B" w14:textId="45F21278" w:rsidR="00F430E9" w:rsidRPr="00F430E9" w:rsidRDefault="728E1C65" w:rsidP="00F430E9">
      <w:pPr>
        <w:pStyle w:val="Heading3"/>
      </w:pPr>
      <w:r w:rsidRPr="00D12AC9">
        <w:t>Attendance</w:t>
      </w:r>
    </w:p>
    <w:p w14:paraId="387A2E49" w14:textId="1E17595C" w:rsidR="3793E170" w:rsidRPr="00D12AC9" w:rsidRDefault="3793E170" w:rsidP="00D12AC9">
      <w:pPr>
        <w:spacing w:line="276" w:lineRule="auto"/>
      </w:pPr>
      <w:r w:rsidRPr="00D12AC9">
        <w:t xml:space="preserve">Students are expected to attend all classes, labs, seminars, and required program activities on a regular basis. Consistent attendance is an essential component of professional and academic development and ensures full participation in course discussions, experiential learning, and clinical training. Absences should be communicated to the instructor or supervisor as soon as possible, and students are responsible for obtaining any missed material or assignments. Excessive or unexcused absences may impact course grades, clinical evaluations, and overall </w:t>
      </w:r>
      <w:r w:rsidR="7B70B273" w:rsidRPr="00D12AC9">
        <w:t>progress</w:t>
      </w:r>
      <w:r w:rsidRPr="00D12AC9">
        <w:t xml:space="preserve"> in the program.</w:t>
      </w:r>
      <w:r w:rsidR="00772FD8" w:rsidRPr="00D12AC9">
        <w:t xml:space="preserve"> </w:t>
      </w:r>
      <w:r w:rsidR="008E19AD" w:rsidRPr="00D12AC9">
        <w:rPr>
          <w:rFonts w:eastAsia="Calibri"/>
        </w:rPr>
        <w:t>If students are experiencing physical, academic/learning, mental health, pregnancy, or other medically related barriers that are impacting their attendance or engagement in courses or other required program activities, they are encouraged to reach out to the PNW Accessibility Center (PAC) at pac@pnw.edu or by phone: (219) 989-2455 (</w:t>
      </w:r>
      <w:hyperlink r:id="rId15" w:history="1">
        <w:r w:rsidR="008E19AD" w:rsidRPr="00D12AC9">
          <w:rPr>
            <w:rStyle w:val="Hyperlink"/>
            <w:color w:val="000000" w:themeColor="text1"/>
          </w:rPr>
          <w:t>https://www.pnw.edu/pnw-accessibility-center/</w:t>
        </w:r>
      </w:hyperlink>
      <w:r w:rsidR="008E19AD" w:rsidRPr="00D12AC9">
        <w:rPr>
          <w:rFonts w:eastAsia="Calibri"/>
        </w:rPr>
        <w:t>).</w:t>
      </w:r>
    </w:p>
    <w:p w14:paraId="6167D65B" w14:textId="7137D3F2" w:rsidR="174C535D" w:rsidRPr="00D12AC9" w:rsidRDefault="174C535D" w:rsidP="00D12AC9">
      <w:pPr>
        <w:spacing w:line="276" w:lineRule="auto"/>
      </w:pPr>
    </w:p>
    <w:p w14:paraId="1A2C0CC8" w14:textId="13F0273C" w:rsidR="00F430E9" w:rsidRPr="00F430E9" w:rsidRDefault="728E1C65" w:rsidP="00F430E9">
      <w:pPr>
        <w:pStyle w:val="Heading3"/>
      </w:pPr>
      <w:r w:rsidRPr="00D12AC9">
        <w:t>Social Media</w:t>
      </w:r>
    </w:p>
    <w:p w14:paraId="7309414D" w14:textId="5E6C3527" w:rsidR="3793E170" w:rsidRPr="00D12AC9" w:rsidRDefault="3793E170" w:rsidP="00D12AC9">
      <w:pPr>
        <w:spacing w:line="276" w:lineRule="auto"/>
      </w:pPr>
      <w:r w:rsidRPr="00D12AC9">
        <w:t>The increasing use of the internet and social media has important implications for clinical training, professional identity, and ethical conduct. Students are expected to use social media in a manner that upholds the ethical and professional standards of the psychology profession.</w:t>
      </w:r>
    </w:p>
    <w:p w14:paraId="7BA410F8" w14:textId="2449B6FE" w:rsidR="174C535D" w:rsidRPr="00D12AC9" w:rsidRDefault="174C535D" w:rsidP="00D12AC9">
      <w:pPr>
        <w:spacing w:line="276" w:lineRule="auto"/>
      </w:pPr>
    </w:p>
    <w:p w14:paraId="2466D9FB" w14:textId="6E3E8969" w:rsidR="3793E170" w:rsidRPr="00D12AC9" w:rsidRDefault="3793E170" w:rsidP="00D12AC9">
      <w:pPr>
        <w:spacing w:line="276" w:lineRule="auto"/>
      </w:pPr>
      <w:r w:rsidRPr="00D12AC9">
        <w:t xml:space="preserve">Students are encouraged to remain mindful of their behavior and its consequences online, including the use of social networking platforms, blogs, listservs, and email. It is likely that </w:t>
      </w:r>
      <w:r w:rsidRPr="00D12AC9">
        <w:lastRenderedPageBreak/>
        <w:t>clients, supervisors, potential internship sites, and future employers may search for or access online information about you. Although not all online content can be controlled, students are urged to exercise caution and restraint, utilize privacy safeguards when possible, and consider how their online presence may reflect upon their professional life. Activities online, even those that may seem personal in nature, can have professional implications.</w:t>
      </w:r>
    </w:p>
    <w:p w14:paraId="196E4893" w14:textId="55715BE0" w:rsidR="174C535D" w:rsidRPr="00D12AC9" w:rsidRDefault="174C535D" w:rsidP="00D12AC9">
      <w:pPr>
        <w:spacing w:line="276" w:lineRule="auto"/>
      </w:pPr>
    </w:p>
    <w:p w14:paraId="53838E78" w14:textId="3134A8E1" w:rsidR="3793E170" w:rsidRPr="00D12AC9" w:rsidRDefault="3793E170" w:rsidP="00D12AC9">
      <w:pPr>
        <w:spacing w:line="276" w:lineRule="auto"/>
      </w:pPr>
      <w:r w:rsidRPr="00D12AC9">
        <w:t xml:space="preserve">Posting </w:t>
      </w:r>
      <w:r w:rsidR="00A074FC" w:rsidRPr="00D12AC9">
        <w:t xml:space="preserve">any content that could reveal confidential, identifying, or sensitive information </w:t>
      </w:r>
      <w:r w:rsidRPr="00D12AC9">
        <w:t xml:space="preserve">about clients, classmates, or other students is never acceptable under any circumstances. </w:t>
      </w:r>
    </w:p>
    <w:p w14:paraId="1C71F75C" w14:textId="3929CE56" w:rsidR="174C535D" w:rsidRPr="00D12AC9" w:rsidRDefault="174C535D" w:rsidP="00D12AC9">
      <w:pPr>
        <w:spacing w:line="276" w:lineRule="auto"/>
      </w:pPr>
    </w:p>
    <w:p w14:paraId="24B54621" w14:textId="5F78C31A" w:rsidR="3793E170" w:rsidRPr="00D12AC9" w:rsidRDefault="3793E170" w:rsidP="00D12AC9">
      <w:pPr>
        <w:spacing w:line="276" w:lineRule="auto"/>
      </w:pPr>
      <w:r w:rsidRPr="00D12AC9">
        <w:t>If the program becomes aware of any online activity that violates the APA Code of Ethics or local, state, or federal laws, such as misrepresentation of credentials, breaches of confidentiality, or other unprofessional conduct, this information may be considered in the evaluation of student progress. Such activity may also be grounds for disciplinary action, up to and including dismissal from the program.</w:t>
      </w:r>
    </w:p>
    <w:p w14:paraId="7B52D8FB" w14:textId="6FE5A335" w:rsidR="174C535D" w:rsidRPr="00D12AC9" w:rsidRDefault="174C535D" w:rsidP="00D12AC9">
      <w:pPr>
        <w:spacing w:line="276" w:lineRule="auto"/>
      </w:pPr>
    </w:p>
    <w:p w14:paraId="37B31531" w14:textId="77F59C4E" w:rsidR="3793E170" w:rsidRPr="00D12AC9" w:rsidRDefault="728E1C65" w:rsidP="00F430E9">
      <w:pPr>
        <w:pStyle w:val="Heading3"/>
      </w:pPr>
      <w:r w:rsidRPr="00D12AC9">
        <w:t>Use of Artificial Intelligence</w:t>
      </w:r>
    </w:p>
    <w:p w14:paraId="07459C40" w14:textId="3A0828F7" w:rsidR="248ECD03" w:rsidRPr="00D12AC9" w:rsidRDefault="248ECD03" w:rsidP="00D12AC9">
      <w:pPr>
        <w:spacing w:before="240" w:after="240" w:line="276" w:lineRule="auto"/>
        <w:rPr>
          <w:color w:val="000000" w:themeColor="text1"/>
        </w:rPr>
      </w:pPr>
      <w:r w:rsidRPr="00D12AC9">
        <w:rPr>
          <w:color w:val="000000" w:themeColor="text1"/>
        </w:rPr>
        <w:t>This section outlines the appropriate use of artificial intelligence (AI) tools by students enrolled in the PNW Psychology Graduate Program. It is designed to uphold academic integrity, protect client confidentiality, and ensure the development of independent clinical competencies. AI tools (e.g., ChatGPT, Grammarly, citation generators, coding assistants) may support learning and productivity but must not replace critical thinking, clinical judgment, or original academic work. Students are responsible for understanding and complying with this policy and any updates issued by the program or university.</w:t>
      </w:r>
    </w:p>
    <w:p w14:paraId="700F9113" w14:textId="5DCC86AD" w:rsidR="795E7329" w:rsidRDefault="795E7329" w:rsidP="002510F7">
      <w:pPr>
        <w:pStyle w:val="Heading4"/>
      </w:pPr>
      <w:r w:rsidRPr="00D12AC9">
        <w:t>Generative AI for Course Work</w:t>
      </w:r>
    </w:p>
    <w:p w14:paraId="7627FA46" w14:textId="77777777" w:rsidR="00A70E06" w:rsidRPr="00D12AC9" w:rsidRDefault="00A70E06" w:rsidP="00D12AC9">
      <w:pPr>
        <w:spacing w:line="276" w:lineRule="auto"/>
        <w:rPr>
          <w:color w:val="000000" w:themeColor="text1"/>
        </w:rPr>
      </w:pPr>
    </w:p>
    <w:p w14:paraId="20691381" w14:textId="0A4C48E9" w:rsidR="678A6450" w:rsidRPr="00D12AC9" w:rsidRDefault="678A6450" w:rsidP="00D12AC9">
      <w:pPr>
        <w:spacing w:line="276" w:lineRule="auto"/>
      </w:pPr>
      <w:r w:rsidRPr="00D12AC9">
        <w:rPr>
          <w:color w:val="000000" w:themeColor="text1"/>
        </w:rPr>
        <w:t>Student use of AI in course work is at the discretion of the course instructor. It is important to keep in mind that w</w:t>
      </w:r>
      <w:r w:rsidRPr="00D12AC9">
        <w:t xml:space="preserve">ithout documented consent in the syllabus or elsewhere, submitting instructor‑assigned materials to generative AI violates the instructor’s copyright. Therefore, using generative AI to analyze assignments or produce initial drafts is not allowed without permission. AI may be used to refine the work you have already written, but </w:t>
      </w:r>
      <w:r w:rsidR="7E881CC7" w:rsidRPr="00D12AC9">
        <w:t>a</w:t>
      </w:r>
      <w:r w:rsidRPr="00D12AC9">
        <w:t xml:space="preserve">ny use of AI must be disclosed using the </w:t>
      </w:r>
      <w:proofErr w:type="spellStart"/>
      <w:r w:rsidRPr="00D12AC9">
        <w:t>CReDIT</w:t>
      </w:r>
      <w:proofErr w:type="spellEnd"/>
      <w:r w:rsidRPr="00D12AC9">
        <w:t xml:space="preserve"> taxonomy</w:t>
      </w:r>
      <w:r w:rsidR="2033EC5B" w:rsidRPr="00D12AC9">
        <w:t xml:space="preserve"> </w:t>
      </w:r>
      <w:hyperlink r:id="rId16">
        <w:proofErr w:type="spellStart"/>
        <w:r w:rsidR="2033EC5B" w:rsidRPr="00D12AC9">
          <w:rPr>
            <w:rStyle w:val="Hyperlink"/>
          </w:rPr>
          <w:t>CRediT</w:t>
        </w:r>
        <w:proofErr w:type="spellEnd"/>
        <w:r w:rsidR="2033EC5B" w:rsidRPr="00D12AC9">
          <w:rPr>
            <w:rStyle w:val="Hyperlink"/>
          </w:rPr>
          <w:t xml:space="preserve"> – Contributor Role Taxonomy</w:t>
        </w:r>
      </w:hyperlink>
      <w:r w:rsidRPr="00D12AC9">
        <w:t>, listing the tool as a coauthor when it contributes to idea generation or to drafting or editing.</w:t>
      </w:r>
    </w:p>
    <w:p w14:paraId="70C422E3" w14:textId="1221CB4C" w:rsidR="678A6450" w:rsidRPr="00D12AC9" w:rsidRDefault="678A6450" w:rsidP="00D12AC9">
      <w:pPr>
        <w:spacing w:line="276" w:lineRule="auto"/>
        <w:rPr>
          <w:color w:val="000000" w:themeColor="text1"/>
        </w:rPr>
      </w:pPr>
      <w:r w:rsidRPr="00D12AC9">
        <w:rPr>
          <w:color w:val="000000" w:themeColor="text1"/>
        </w:rPr>
        <w:t xml:space="preserve"> </w:t>
      </w:r>
    </w:p>
    <w:p w14:paraId="5E5D7FCC" w14:textId="2991C2E6" w:rsidR="795E7329" w:rsidRDefault="795E7329" w:rsidP="002510F7">
      <w:pPr>
        <w:pStyle w:val="Heading4"/>
      </w:pPr>
      <w:r w:rsidRPr="00D12AC9">
        <w:t>Generative AI for Clinical Work</w:t>
      </w:r>
    </w:p>
    <w:p w14:paraId="1695F6D1" w14:textId="77777777" w:rsidR="00A70E06" w:rsidRPr="00D12AC9" w:rsidRDefault="00A70E06" w:rsidP="00D12AC9">
      <w:pPr>
        <w:spacing w:line="276" w:lineRule="auto"/>
        <w:rPr>
          <w:color w:val="000000" w:themeColor="text1"/>
        </w:rPr>
      </w:pPr>
    </w:p>
    <w:p w14:paraId="065BD36E" w14:textId="38AD031F" w:rsidR="76C6122D" w:rsidRPr="00D12AC9" w:rsidRDefault="76C6122D" w:rsidP="00D12AC9">
      <w:pPr>
        <w:spacing w:line="276" w:lineRule="auto"/>
      </w:pPr>
      <w:r w:rsidRPr="00D12AC9">
        <w:t xml:space="preserve">To protect client privacy, clinical information should never be entered into generative AI tools, even in de‑identified form. AI vendors often retain user prompts, and large amounts of de‑identified data can potentially be re‑identified. Prompts from one user may also influence </w:t>
      </w:r>
      <w:r w:rsidRPr="00D12AC9">
        <w:lastRenderedPageBreak/>
        <w:t>responses given to others, risking breaches of confidentiality. Many vendors further forbid submitting confidential information, placing responsibility on users rather than their algorithms. Because communication of assessment findings and progress is an essential professional competency, and supervisors are expected to model this skill, we prohibit the use of generative AI to write or assist in writing clinical notes, reports, or any other clinical documentation</w:t>
      </w:r>
      <w:r w:rsidR="00F84D73" w:rsidRPr="00D12AC9">
        <w:rPr>
          <w:rFonts w:eastAsia="Segoe UI"/>
        </w:rPr>
        <w:t>. Any use of AI to complete tasks in off-site practicum placements must be approved by the practicum supervisor.</w:t>
      </w:r>
    </w:p>
    <w:p w14:paraId="2B09C069" w14:textId="645C9505" w:rsidR="65353188" w:rsidRPr="00D12AC9" w:rsidRDefault="65353188" w:rsidP="00D12AC9">
      <w:pPr>
        <w:spacing w:line="276" w:lineRule="auto"/>
        <w:rPr>
          <w:i/>
          <w:iCs/>
          <w:color w:val="000000" w:themeColor="text1"/>
        </w:rPr>
      </w:pPr>
    </w:p>
    <w:p w14:paraId="5DD36E28" w14:textId="02FC4A68" w:rsidR="57EB05EE" w:rsidRDefault="57EB05EE" w:rsidP="002510F7">
      <w:pPr>
        <w:pStyle w:val="Heading4"/>
      </w:pPr>
      <w:r w:rsidRPr="00D12AC9">
        <w:t xml:space="preserve">Generative AI for Research </w:t>
      </w:r>
    </w:p>
    <w:p w14:paraId="5771C7FB" w14:textId="77777777" w:rsidR="00A70E06" w:rsidRPr="00D12AC9" w:rsidRDefault="00A70E06" w:rsidP="00D12AC9">
      <w:pPr>
        <w:spacing w:line="276" w:lineRule="auto"/>
        <w:rPr>
          <w:color w:val="000000" w:themeColor="text1"/>
        </w:rPr>
      </w:pPr>
    </w:p>
    <w:p w14:paraId="533BD511" w14:textId="4688864B" w:rsidR="6CBCF268" w:rsidRPr="00D12AC9" w:rsidRDefault="6CBCF268" w:rsidP="00D12AC9">
      <w:pPr>
        <w:spacing w:line="276" w:lineRule="auto"/>
      </w:pPr>
      <w:r w:rsidRPr="00D12AC9">
        <w:t>Use of generative AI in drafting research products should be limited. Literature selection and integration are core scholarly skills that doctoral trainees are expected to perform independently. While generative AI may help refine sentence‑level wording in introductions or discussions</w:t>
      </w:r>
      <w:r w:rsidR="00772FD8" w:rsidRPr="00D12AC9">
        <w:t xml:space="preserve">, </w:t>
      </w:r>
      <w:r w:rsidRPr="00D12AC9">
        <w:t xml:space="preserve">requiring </w:t>
      </w:r>
      <w:hyperlink r:id="rId17">
        <w:proofErr w:type="spellStart"/>
        <w:r w:rsidRPr="00D12AC9">
          <w:rPr>
            <w:rStyle w:val="Hyperlink"/>
          </w:rPr>
          <w:t>CReDIT</w:t>
        </w:r>
        <w:proofErr w:type="spellEnd"/>
      </w:hyperlink>
      <w:r w:rsidRPr="00D12AC9">
        <w:t xml:space="preserve"> authorship for its role in review and editing</w:t>
      </w:r>
      <w:r w:rsidR="00772FD8" w:rsidRPr="00D12AC9">
        <w:t xml:space="preserve">, </w:t>
      </w:r>
      <w:r w:rsidRPr="00D12AC9">
        <w:t>it should not be used to generate full paragraphs or sections. Method and results sections must be written without AI assistance, as they contain precise information that should not be used as prompts or risk entering AI training corpora before being fully vetted.</w:t>
      </w:r>
      <w:r w:rsidR="00772FD8" w:rsidRPr="00D12AC9">
        <w:t xml:space="preserve"> Any use of AI in research projects must be approved by the Principal Investigator or mentor.</w:t>
      </w:r>
    </w:p>
    <w:p w14:paraId="52B78295" w14:textId="6C8003E8" w:rsidR="65353188" w:rsidRPr="00D12AC9" w:rsidRDefault="65353188" w:rsidP="00D12AC9">
      <w:pPr>
        <w:spacing w:line="276" w:lineRule="auto"/>
        <w:rPr>
          <w:color w:val="000000" w:themeColor="text1"/>
        </w:rPr>
      </w:pPr>
    </w:p>
    <w:p w14:paraId="730F3F5B" w14:textId="2B59B0D9" w:rsidR="3793E170" w:rsidRPr="00D12AC9" w:rsidRDefault="728E1C65" w:rsidP="00A70E06">
      <w:pPr>
        <w:pStyle w:val="Heading3"/>
      </w:pPr>
      <w:r w:rsidRPr="00D12AC9">
        <w:t>Student Grievance</w:t>
      </w:r>
      <w:r w:rsidR="1F76F617" w:rsidRPr="00D12AC9">
        <w:t>s</w:t>
      </w:r>
      <w:r w:rsidRPr="00D12AC9">
        <w:t xml:space="preserve"> </w:t>
      </w:r>
    </w:p>
    <w:p w14:paraId="3C065879" w14:textId="6AC5FED7" w:rsidR="3793E170" w:rsidRPr="00D12AC9" w:rsidRDefault="3793E170" w:rsidP="00D12AC9">
      <w:pPr>
        <w:spacing w:before="240" w:after="240" w:line="276" w:lineRule="auto"/>
      </w:pPr>
      <w:r w:rsidRPr="00D12AC9">
        <w:t>If a student has a complaint or dispute concerning a course or instructor, the student should first attempt to resolve the matter directly with the individual involved. If the issue cannot be resolved through direct communication, the concern should then be brought to the Department Chair, who can review the situation, mediate the concern, and work toward a fair resolution.</w:t>
      </w:r>
    </w:p>
    <w:p w14:paraId="5D8B4CCC" w14:textId="336C9C05" w:rsidR="3793E170" w:rsidRPr="00D12AC9" w:rsidRDefault="728E1C65" w:rsidP="00D12AC9">
      <w:pPr>
        <w:spacing w:before="240" w:after="240" w:line="276" w:lineRule="auto"/>
      </w:pPr>
      <w:r w:rsidRPr="00D12AC9">
        <w:t>If a concern or grievance involves a broader issue with the program, such as program policies, training requirements, or overall program functioning, the student should bring the matter to the D</w:t>
      </w:r>
      <w:r w:rsidR="09F6E867" w:rsidRPr="00D12AC9">
        <w:t>CT</w:t>
      </w:r>
      <w:r w:rsidRPr="00D12AC9">
        <w:t>. The DCT will work with the student to explore the issue thoroughly and seek an appropriate resolution.</w:t>
      </w:r>
      <w:r w:rsidR="008D5713" w:rsidRPr="00D12AC9">
        <w:t xml:space="preserve"> If the grievance concerns the DCT, students should contact the Department Chair. If it concerns the Department Chair, students should contact the Dean or appropriate university office.”</w:t>
      </w:r>
    </w:p>
    <w:p w14:paraId="172D0FC8" w14:textId="4AE9AB95" w:rsidR="3793E170" w:rsidRPr="00D12AC9" w:rsidRDefault="3793E170" w:rsidP="00D12AC9">
      <w:pPr>
        <w:spacing w:before="240" w:after="240" w:line="276" w:lineRule="auto"/>
      </w:pPr>
      <w:r w:rsidRPr="00D12AC9">
        <w:t>Every effort will be made to address concerns informally and collaboratively at the lowest level possible. However, if a satisfactory outcome cannot be achieved after discussing the issue with the appropriate party, the student may pursue further appeal through the Dean of Students Office. Information on university grievance procedures and online reporting can be found at</w:t>
      </w:r>
      <w:hyperlink r:id="rId18">
        <w:r w:rsidRPr="00D12AC9">
          <w:rPr>
            <w:rStyle w:val="Hyperlink"/>
            <w:u w:val="none"/>
          </w:rPr>
          <w:t xml:space="preserve"> </w:t>
        </w:r>
      </w:hyperlink>
      <w:hyperlink r:id="rId19">
        <w:r w:rsidRPr="00D12AC9">
          <w:rPr>
            <w:rStyle w:val="Hyperlink"/>
            <w:color w:val="1155CC"/>
          </w:rPr>
          <w:t>https://www.pnw.edu/dean-of-students/</w:t>
        </w:r>
      </w:hyperlink>
      <w:r w:rsidRPr="00D12AC9">
        <w:t xml:space="preserve"> or through the online complaint form at</w:t>
      </w:r>
      <w:hyperlink r:id="rId20">
        <w:r w:rsidRPr="00D12AC9">
          <w:rPr>
            <w:rStyle w:val="Hyperlink"/>
            <w:u w:val="none"/>
          </w:rPr>
          <w:t xml:space="preserve"> </w:t>
        </w:r>
      </w:hyperlink>
      <w:hyperlink r:id="rId21">
        <w:r w:rsidRPr="00D12AC9">
          <w:rPr>
            <w:rStyle w:val="Hyperlink"/>
            <w:color w:val="1155CC"/>
          </w:rPr>
          <w:t>https://www.pnw.edu/dean-of-students/report-an-incident/</w:t>
        </w:r>
      </w:hyperlink>
      <w:r w:rsidRPr="00D12AC9">
        <w:t>.</w:t>
      </w:r>
    </w:p>
    <w:p w14:paraId="7B3CB0F9" w14:textId="13477FF9" w:rsidR="3793E170" w:rsidRPr="00D12AC9" w:rsidRDefault="3793E170" w:rsidP="00D12AC9">
      <w:pPr>
        <w:spacing w:line="276" w:lineRule="auto"/>
      </w:pPr>
      <w:r w:rsidRPr="00D12AC9">
        <w:lastRenderedPageBreak/>
        <w:t xml:space="preserve">If a student has a dispute regarding a grade, the university sets a policy regarding Grade Appeals, which can be found in the Purdue University Northwest Student Handbook at </w:t>
      </w:r>
      <w:hyperlink r:id="rId22">
        <w:r w:rsidRPr="00D12AC9">
          <w:rPr>
            <w:rStyle w:val="Hyperlink"/>
            <w:color w:val="1155CC"/>
          </w:rPr>
          <w:t>https://www.pnw.edu/dean-of-students/policies/grade-appeal-policy/</w:t>
        </w:r>
      </w:hyperlink>
      <w:r w:rsidRPr="00D12AC9">
        <w:t xml:space="preserve">.  </w:t>
      </w:r>
    </w:p>
    <w:p w14:paraId="178962C5" w14:textId="3AE07723" w:rsidR="174C535D" w:rsidRPr="00D12AC9" w:rsidRDefault="174C535D" w:rsidP="00D12AC9">
      <w:pPr>
        <w:spacing w:line="276" w:lineRule="auto"/>
      </w:pPr>
    </w:p>
    <w:p w14:paraId="4B2FD2D9" w14:textId="6F028BA4" w:rsidR="2DC5D2AC" w:rsidRPr="00D12AC9" w:rsidRDefault="4BAEE446" w:rsidP="00D12AC9">
      <w:pPr>
        <w:spacing w:line="276" w:lineRule="auto"/>
      </w:pPr>
      <w:r w:rsidRPr="00D12AC9">
        <w:t>If a student feels that they have been discriminated against, they are encouraged to contact the PNW Office of Civil Rights</w:t>
      </w:r>
      <w:r w:rsidR="22370BC7" w:rsidRPr="00D12AC9">
        <w:t xml:space="preserve"> </w:t>
      </w:r>
      <w:hyperlink r:id="rId23">
        <w:r w:rsidR="22370BC7" w:rsidRPr="00D12AC9">
          <w:rPr>
            <w:rStyle w:val="Hyperlink"/>
          </w:rPr>
          <w:t>Office for Civil Rights - Office for Civil Rights - Purdue University Northwest</w:t>
        </w:r>
      </w:hyperlink>
      <w:r w:rsidRPr="00D12AC9">
        <w:t xml:space="preserve"> </w:t>
      </w:r>
    </w:p>
    <w:p w14:paraId="3340DDE0" w14:textId="10E7BB29" w:rsidR="174C535D" w:rsidRPr="00D12AC9" w:rsidRDefault="174C535D" w:rsidP="00D12AC9">
      <w:pPr>
        <w:spacing w:line="276" w:lineRule="auto"/>
      </w:pPr>
    </w:p>
    <w:p w14:paraId="16E933E8" w14:textId="2498B9F5" w:rsidR="00A70E06" w:rsidRPr="00A70E06" w:rsidRDefault="728E1C65" w:rsidP="00A70E06">
      <w:pPr>
        <w:pStyle w:val="Heading3"/>
      </w:pPr>
      <w:r w:rsidRPr="00D12AC9">
        <w:t>Purdue Code of Conduct</w:t>
      </w:r>
    </w:p>
    <w:p w14:paraId="2D5B24DD" w14:textId="3331B1D6" w:rsidR="3793E170" w:rsidRPr="00D12AC9" w:rsidRDefault="3793E170" w:rsidP="00D12AC9">
      <w:pPr>
        <w:spacing w:line="276" w:lineRule="auto"/>
      </w:pPr>
      <w:r w:rsidRPr="00D12AC9">
        <w:t xml:space="preserve">Students should be familiar with the Purdue Code of Conduct, which can be found here: </w:t>
      </w:r>
      <w:hyperlink r:id="rId24">
        <w:r w:rsidRPr="00D12AC9">
          <w:rPr>
            <w:rStyle w:val="Hyperlink"/>
            <w:color w:val="1155CC"/>
          </w:rPr>
          <w:t>https://www.pnw.edu/dean-of-students/policies/code-of-conduct//</w:t>
        </w:r>
      </w:hyperlink>
      <w:r w:rsidRPr="00D12AC9">
        <w:t xml:space="preserve">. </w:t>
      </w:r>
    </w:p>
    <w:p w14:paraId="62FC3FDE" w14:textId="494CD7BA" w:rsidR="174C535D" w:rsidRPr="00D12AC9" w:rsidRDefault="174C535D" w:rsidP="00D12AC9">
      <w:pPr>
        <w:spacing w:line="276" w:lineRule="auto"/>
      </w:pPr>
    </w:p>
    <w:p w14:paraId="59B3D0A9" w14:textId="167062F3" w:rsidR="00A70E06" w:rsidRPr="00A70E06" w:rsidRDefault="728E1C65" w:rsidP="00A70E06">
      <w:pPr>
        <w:pStyle w:val="Heading3"/>
      </w:pPr>
      <w:r w:rsidRPr="00D12AC9">
        <w:t xml:space="preserve">Harassment </w:t>
      </w:r>
    </w:p>
    <w:p w14:paraId="4CB47E59" w14:textId="7BA3FCB2" w:rsidR="3793E170" w:rsidRPr="00D12AC9" w:rsidRDefault="3793E170" w:rsidP="00D12AC9">
      <w:pPr>
        <w:spacing w:line="276" w:lineRule="auto"/>
      </w:pPr>
      <w:r w:rsidRPr="00D12AC9">
        <w:t xml:space="preserve">The Clinical Psychology Program does not tolerate verbal or physical abuse on the part of its faculty, staff, or students. The program endorses the University’s policy on harassment, which is outlined on the following website: </w:t>
      </w:r>
      <w:hyperlink r:id="rId25">
        <w:r w:rsidRPr="00D12AC9">
          <w:rPr>
            <w:rStyle w:val="Hyperlink"/>
            <w:color w:val="1155CC"/>
          </w:rPr>
          <w:t>https://www.purdue.edu/vpec/policies/ethics/iiic1/</w:t>
        </w:r>
      </w:hyperlink>
      <w:r w:rsidRPr="00D12AC9">
        <w:t xml:space="preserve">. The University recognizes the rights of all members of the University community to learn and work in an environment that is free from harassment and discrimination based on their protected status. </w:t>
      </w:r>
      <w:r w:rsidR="24BB5E04" w:rsidRPr="00D12AC9">
        <w:t xml:space="preserve">Sexual and racial harassment definitions and further information on reporting harassment can be found at: </w:t>
      </w:r>
      <w:hyperlink r:id="rId26">
        <w:r w:rsidR="24BB5E04" w:rsidRPr="00D12AC9">
          <w:rPr>
            <w:rStyle w:val="Hyperlink"/>
            <w:color w:val="1155CC"/>
          </w:rPr>
          <w:t>https://www.pnw.edu/office-civil-rights/</w:t>
        </w:r>
      </w:hyperlink>
    </w:p>
    <w:p w14:paraId="699BB1FE" w14:textId="5F25FCB1" w:rsidR="174C535D" w:rsidRPr="00D12AC9" w:rsidRDefault="174C535D" w:rsidP="00D12AC9">
      <w:pPr>
        <w:spacing w:line="276" w:lineRule="auto"/>
      </w:pPr>
    </w:p>
    <w:p w14:paraId="7B2855CF" w14:textId="04779F9C" w:rsidR="00A70E06" w:rsidRPr="00A70E06" w:rsidRDefault="728E1C65" w:rsidP="00A70E06">
      <w:pPr>
        <w:pStyle w:val="Heading3"/>
      </w:pPr>
      <w:r w:rsidRPr="00D12AC9">
        <w:t>Student Self-Care</w:t>
      </w:r>
    </w:p>
    <w:p w14:paraId="5319DA07" w14:textId="247A569F" w:rsidR="3793E170" w:rsidRPr="00D12AC9" w:rsidRDefault="3793E170" w:rsidP="00D12AC9">
      <w:pPr>
        <w:spacing w:line="276" w:lineRule="auto"/>
      </w:pPr>
      <w:r w:rsidRPr="00D12AC9">
        <w:t>Graduate training in clinical psychology can be very demanding. The Clinical Psychology Graduate Program recognizes that student well-being is essential to both academic success and professional development. The program is committed to supporting students’ mental health and promoting a sustainable, balanced approach to training.</w:t>
      </w:r>
      <w:r w:rsidR="008C4CAA" w:rsidRPr="00D12AC9">
        <w:t xml:space="preserve"> </w:t>
      </w:r>
      <w:r w:rsidRPr="00D12AC9">
        <w:t>The following policies are intended to provide structure, resources, and guidance to promote student well-being:</w:t>
      </w:r>
    </w:p>
    <w:p w14:paraId="208CB0FC" w14:textId="0665D2B2" w:rsidR="007A3F45" w:rsidRPr="00D12AC9" w:rsidRDefault="728E1C65" w:rsidP="00D12AC9">
      <w:pPr>
        <w:pStyle w:val="ListParagraph"/>
        <w:numPr>
          <w:ilvl w:val="0"/>
          <w:numId w:val="3"/>
        </w:numPr>
        <w:spacing w:before="240" w:after="240" w:line="276" w:lineRule="auto"/>
        <w:ind w:left="360"/>
      </w:pPr>
      <w:r w:rsidRPr="00D12AC9">
        <w:rPr>
          <w:i/>
          <w:iCs/>
        </w:rPr>
        <w:t xml:space="preserve">Self-Care </w:t>
      </w:r>
      <w:r w:rsidR="007A3F45" w:rsidRPr="00D12AC9">
        <w:rPr>
          <w:i/>
          <w:iCs/>
        </w:rPr>
        <w:t>Resources</w:t>
      </w:r>
      <w:r w:rsidRPr="00D12AC9">
        <w:rPr>
          <w:i/>
          <w:iCs/>
        </w:rPr>
        <w:t xml:space="preserve">: </w:t>
      </w:r>
      <w:r w:rsidR="007A3F45" w:rsidRPr="00D12AC9">
        <w:t xml:space="preserve">The program will </w:t>
      </w:r>
      <w:r w:rsidR="004D6433" w:rsidRPr="00D12AC9">
        <w:t>compile self-care resources</w:t>
      </w:r>
      <w:r w:rsidR="007A3F45" w:rsidRPr="00D12AC9">
        <w:t xml:space="preserve"> that offer supportive, practical, and preventive tools to promote sustained well-being and professional resilience.</w:t>
      </w:r>
      <w:r w:rsidR="00A31124" w:rsidRPr="00D12AC9">
        <w:t xml:space="preserve"> These resources will be made available on the Brightspace graduate programs page.</w:t>
      </w:r>
      <w:r w:rsidR="004D6433" w:rsidRPr="00D12AC9">
        <w:t xml:space="preserve"> </w:t>
      </w:r>
    </w:p>
    <w:p w14:paraId="21682F48" w14:textId="5B2051FA" w:rsidR="3793E170" w:rsidRPr="00D12AC9" w:rsidRDefault="728E1C65" w:rsidP="00D12AC9">
      <w:pPr>
        <w:pStyle w:val="ListParagraph"/>
        <w:numPr>
          <w:ilvl w:val="0"/>
          <w:numId w:val="3"/>
        </w:numPr>
        <w:spacing w:before="240" w:after="240" w:line="276" w:lineRule="auto"/>
        <w:ind w:left="360"/>
      </w:pPr>
      <w:r w:rsidRPr="00D12AC9">
        <w:rPr>
          <w:i/>
          <w:iCs/>
        </w:rPr>
        <w:t xml:space="preserve">Attendance: </w:t>
      </w:r>
      <w:r w:rsidRPr="00D12AC9">
        <w:t xml:space="preserve">Students are encouraged to care for their well-being throughout their training. If mental health concerns begin to affect attendance or participation, students should seek support from a qualified mental-health provider and may also contact the Dean of Students Office for additional resources or accommodations. Faculty are encouraged to be mindful of this in their syllabus. </w:t>
      </w:r>
    </w:p>
    <w:p w14:paraId="54E3380D" w14:textId="4C3F89B1" w:rsidR="3793E170" w:rsidRPr="00D12AC9" w:rsidRDefault="728E1C65" w:rsidP="00D12AC9">
      <w:pPr>
        <w:pStyle w:val="ListParagraph"/>
        <w:numPr>
          <w:ilvl w:val="0"/>
          <w:numId w:val="3"/>
        </w:numPr>
        <w:spacing w:before="240" w:after="240" w:line="276" w:lineRule="auto"/>
        <w:ind w:left="360"/>
      </w:pPr>
      <w:r w:rsidRPr="00D12AC9">
        <w:rPr>
          <w:i/>
          <w:iCs/>
        </w:rPr>
        <w:lastRenderedPageBreak/>
        <w:t>Student Feedback and Program Improvement:</w:t>
      </w:r>
      <w:r w:rsidRPr="00D12AC9">
        <w:t xml:space="preserve"> The program is committed to maintaining a supportive and responsive training environment. Students are encouraged to offer suggestions, raise concerns, or request policy revisions through established channels without fear of retaliation. Students are also encouraged to speak with their faculty mentor for guidance on professional development topics such as balancing multiple roles, managing time effectively, and navigating the demands of graduate training. To help guide program improvement, the program conducts </w:t>
      </w:r>
      <w:r w:rsidR="78C3D58B" w:rsidRPr="00D12AC9">
        <w:t xml:space="preserve">a survey of students </w:t>
      </w:r>
      <w:r w:rsidR="3DA747F8" w:rsidRPr="00D12AC9">
        <w:t>at the conclusion of the Fall and Spring semesters</w:t>
      </w:r>
      <w:r w:rsidR="2BCEB3D4" w:rsidRPr="00D12AC9">
        <w:t>. This survey gathers</w:t>
      </w:r>
      <w:r w:rsidRPr="00D12AC9">
        <w:t xml:space="preserve"> feedback on</w:t>
      </w:r>
      <w:r w:rsidR="6B86ACC2" w:rsidRPr="00D12AC9">
        <w:t xml:space="preserve"> both course-related issues, including student s</w:t>
      </w:r>
      <w:r w:rsidRPr="00D12AC9">
        <w:t>tress levels, workload, access to support services, and overall program experience</w:t>
      </w:r>
      <w:r w:rsidR="00D8308E" w:rsidRPr="00D12AC9">
        <w:t xml:space="preserve"> (See Appendix </w:t>
      </w:r>
      <w:r w:rsidR="002F16FD" w:rsidRPr="00D12AC9">
        <w:t>J</w:t>
      </w:r>
      <w:r w:rsidR="00D8308E" w:rsidRPr="00D12AC9">
        <w:t>)</w:t>
      </w:r>
      <w:r w:rsidRPr="00D12AC9">
        <w:t>. Results are shared with students and faculty and are used to inform thoughtful, data-driven adjustments to the program.</w:t>
      </w:r>
    </w:p>
    <w:p w14:paraId="76BBC23A" w14:textId="58D2AAA8" w:rsidR="3793E170" w:rsidRPr="00D12AC9" w:rsidRDefault="728E1C65" w:rsidP="00D12AC9">
      <w:pPr>
        <w:pStyle w:val="ListParagraph"/>
        <w:numPr>
          <w:ilvl w:val="0"/>
          <w:numId w:val="3"/>
        </w:numPr>
        <w:spacing w:before="240" w:after="240" w:line="276" w:lineRule="auto"/>
        <w:ind w:left="360"/>
      </w:pPr>
      <w:r w:rsidRPr="00D12AC9">
        <w:rPr>
          <w:i/>
          <w:iCs/>
        </w:rPr>
        <w:t xml:space="preserve">Access to </w:t>
      </w:r>
      <w:r w:rsidR="3905422E" w:rsidRPr="00D12AC9">
        <w:rPr>
          <w:i/>
          <w:iCs/>
        </w:rPr>
        <w:t xml:space="preserve">Mental Health </w:t>
      </w:r>
      <w:r w:rsidR="7CE98C36" w:rsidRPr="00D12AC9">
        <w:rPr>
          <w:i/>
          <w:iCs/>
        </w:rPr>
        <w:t>Resources</w:t>
      </w:r>
      <w:r w:rsidRPr="00D12AC9">
        <w:rPr>
          <w:i/>
          <w:iCs/>
        </w:rPr>
        <w:t xml:space="preserve">: </w:t>
      </w:r>
      <w:r w:rsidRPr="00D12AC9">
        <w:t>Students are encouraged to make use of counseling and support services throughout their</w:t>
      </w:r>
      <w:r w:rsidR="3B0FDA98" w:rsidRPr="00D12AC9">
        <w:t xml:space="preserve"> graduate</w:t>
      </w:r>
      <w:r w:rsidRPr="00D12AC9">
        <w:t xml:space="preserve"> training. </w:t>
      </w:r>
      <w:r w:rsidR="56204392" w:rsidRPr="00D12AC9">
        <w:t xml:space="preserve">PNW offers a college counseling center that provides free and confidential support for PNW students. However, since graduate students may elect to complete a practicum placement at the PNW counseling center, this option </w:t>
      </w:r>
      <w:r w:rsidR="7A827FCA" w:rsidRPr="00D12AC9">
        <w:t xml:space="preserve">may not be ideal for all graduate students. </w:t>
      </w:r>
      <w:r w:rsidRPr="00D12AC9">
        <w:t>Additional re</w:t>
      </w:r>
      <w:r w:rsidR="7AF1AEC6" w:rsidRPr="00D12AC9">
        <w:t>source</w:t>
      </w:r>
      <w:r w:rsidRPr="00D12AC9">
        <w:t xml:space="preserve">s for off-campus providers </w:t>
      </w:r>
      <w:r w:rsidR="2DF26184" w:rsidRPr="00D12AC9">
        <w:t>will be made</w:t>
      </w:r>
      <w:r w:rsidRPr="00D12AC9">
        <w:t xml:space="preserve"> available through program materials</w:t>
      </w:r>
      <w:r w:rsidR="42832E0B" w:rsidRPr="00D12AC9">
        <w:t>, including the Brightspace graduate programs page</w:t>
      </w:r>
      <w:r w:rsidRPr="00D12AC9">
        <w:t xml:space="preserve">. </w:t>
      </w:r>
    </w:p>
    <w:p w14:paraId="38DE4DDC" w14:textId="7C022D8E" w:rsidR="3793E170" w:rsidRPr="00D12AC9" w:rsidRDefault="728E1C65" w:rsidP="00D12AC9">
      <w:pPr>
        <w:pStyle w:val="ListParagraph"/>
        <w:numPr>
          <w:ilvl w:val="0"/>
          <w:numId w:val="3"/>
        </w:numPr>
        <w:spacing w:before="240" w:after="240" w:line="276" w:lineRule="auto"/>
        <w:ind w:left="360"/>
      </w:pPr>
      <w:r w:rsidRPr="00D12AC9">
        <w:rPr>
          <w:i/>
          <w:iCs/>
        </w:rPr>
        <w:t>Supervisory Check-Ins on Burnout:</w:t>
      </w:r>
      <w:r w:rsidRPr="00D12AC9">
        <w:rPr>
          <w:b/>
          <w:bCs/>
        </w:rPr>
        <w:t xml:space="preserve"> </w:t>
      </w:r>
      <w:r w:rsidRPr="00D12AC9">
        <w:t>Faculty supervisors are expected to incorporate discussions of workload, emotional well-being, and self-care into regular supervision meetings. Faculty are encouraged to incorporate discussions of self-care into relevant courses whenever possible. These conversations aim to support student resilience and professional development.</w:t>
      </w:r>
    </w:p>
    <w:p w14:paraId="73971B69" w14:textId="01BECFB4" w:rsidR="008C4CAA" w:rsidRPr="00D12AC9" w:rsidRDefault="728E1C65" w:rsidP="00A70E06">
      <w:pPr>
        <w:pStyle w:val="ListParagraph"/>
        <w:numPr>
          <w:ilvl w:val="0"/>
          <w:numId w:val="3"/>
        </w:numPr>
        <w:spacing w:before="240" w:after="240" w:line="276" w:lineRule="auto"/>
        <w:ind w:left="360"/>
      </w:pPr>
      <w:r w:rsidRPr="00D12AC9">
        <w:rPr>
          <w:i/>
          <w:iCs/>
        </w:rPr>
        <w:t>Maximum Daily On-Campus Hours:</w:t>
      </w:r>
      <w:r w:rsidRPr="00D12AC9">
        <w:t xml:space="preserve"> Students are not expected to be on campus for more than ten hours in a single day. This guideline is intended to support work-life balance, reduce burnout, and ensure adequate time for rest, self-care, and personal responsibilities. If a student’s schedule or responsibilities require them to exceed ten hours on campus, the student is responsible for notifying the students’ mentor or DCT so that adjustments or </w:t>
      </w:r>
      <w:proofErr w:type="gramStart"/>
      <w:r w:rsidRPr="00D12AC9">
        <w:t>supports</w:t>
      </w:r>
      <w:proofErr w:type="gramEnd"/>
      <w:r w:rsidRPr="00D12AC9">
        <w:t xml:space="preserve"> can be considered.</w:t>
      </w:r>
    </w:p>
    <w:p w14:paraId="70AEC7B4" w14:textId="58805E59" w:rsidR="008C4CAA" w:rsidRPr="00A70E06" w:rsidRDefault="008C4CAA" w:rsidP="00A70E06">
      <w:pPr>
        <w:pStyle w:val="Heading3"/>
      </w:pPr>
      <w:r w:rsidRPr="00D12AC9">
        <w:t>Accessibility</w:t>
      </w:r>
    </w:p>
    <w:p w14:paraId="121032CE" w14:textId="154131B8" w:rsidR="008C4CAA" w:rsidRPr="00D12AC9" w:rsidRDefault="008C4CAA" w:rsidP="00D12AC9">
      <w:pPr>
        <w:spacing w:line="276" w:lineRule="auto"/>
        <w:rPr>
          <w:rFonts w:eastAsia="Calibri"/>
          <w:color w:val="000000" w:themeColor="text1"/>
        </w:rPr>
      </w:pPr>
      <w:r w:rsidRPr="00D12AC9">
        <w:rPr>
          <w:rFonts w:eastAsia="Calibri"/>
        </w:rPr>
        <w:t>If students anticipate or experience physical, academic/learning, mental health, pregnancy, or other medically related barriers</w:t>
      </w:r>
      <w:r w:rsidR="00E758E0" w:rsidRPr="00D12AC9">
        <w:rPr>
          <w:rFonts w:eastAsia="Calibri"/>
        </w:rPr>
        <w:t xml:space="preserve"> that may impact their engagement in courses, clinical practicum, or other program requirements,</w:t>
      </w:r>
      <w:r w:rsidRPr="00D12AC9">
        <w:rPr>
          <w:rFonts w:eastAsia="Calibri"/>
        </w:rPr>
        <w:t xml:space="preserve"> they are encouraged to contact the PNW Accessibility Center at: pac@pnw.edu or by phone: (219) 989-2455. </w:t>
      </w:r>
      <w:r w:rsidR="002C10F4" w:rsidRPr="00D12AC9">
        <w:rPr>
          <w:rFonts w:eastAsia="Calibri"/>
        </w:rPr>
        <w:t xml:space="preserve">For more information, </w:t>
      </w:r>
      <w:r w:rsidR="002C10F4" w:rsidRPr="00D12AC9">
        <w:rPr>
          <w:rFonts w:eastAsia="Calibri"/>
          <w:color w:val="000000" w:themeColor="text1"/>
        </w:rPr>
        <w:t>v</w:t>
      </w:r>
      <w:r w:rsidRPr="00D12AC9">
        <w:rPr>
          <w:rFonts w:eastAsia="Calibri"/>
          <w:color w:val="000000" w:themeColor="text1"/>
        </w:rPr>
        <w:t>isit the PAC website</w:t>
      </w:r>
      <w:r w:rsidR="002C10F4" w:rsidRPr="00D12AC9">
        <w:rPr>
          <w:rFonts w:eastAsia="Calibri"/>
          <w:color w:val="000000" w:themeColor="text1"/>
        </w:rPr>
        <w:t xml:space="preserve"> at</w:t>
      </w:r>
      <w:r w:rsidR="002C10F4" w:rsidRPr="00D12AC9">
        <w:rPr>
          <w:rFonts w:eastAsia="Calibri"/>
          <w:color w:val="000000" w:themeColor="text1"/>
          <w:u w:val="single"/>
        </w:rPr>
        <w:t xml:space="preserve"> </w:t>
      </w:r>
      <w:hyperlink r:id="rId27" w:history="1">
        <w:r w:rsidR="002C10F4" w:rsidRPr="00D12AC9">
          <w:rPr>
            <w:rStyle w:val="Hyperlink"/>
            <w:color w:val="000000" w:themeColor="text1"/>
          </w:rPr>
          <w:t>https://www.pnw.edu/pnw-accessibility-center/</w:t>
        </w:r>
      </w:hyperlink>
      <w:r w:rsidR="002C10F4" w:rsidRPr="00D12AC9">
        <w:rPr>
          <w:rFonts w:eastAsia="Calibri"/>
          <w:color w:val="000000" w:themeColor="text1"/>
        </w:rPr>
        <w:t>.</w:t>
      </w:r>
    </w:p>
    <w:p w14:paraId="6DD5F598" w14:textId="77777777" w:rsidR="008C4CAA" w:rsidRPr="00D12AC9" w:rsidRDefault="008C4CAA" w:rsidP="00D12AC9">
      <w:pPr>
        <w:pStyle w:val="ListParagraph"/>
        <w:spacing w:line="276" w:lineRule="auto"/>
        <w:ind w:left="360"/>
        <w:rPr>
          <w:b/>
          <w:bCs/>
        </w:rPr>
      </w:pPr>
    </w:p>
    <w:p w14:paraId="4099D3D7" w14:textId="582CD786" w:rsidR="008A22AB" w:rsidRPr="00D12AC9" w:rsidRDefault="008A22AB" w:rsidP="00A70E06">
      <w:pPr>
        <w:pStyle w:val="Heading3"/>
      </w:pPr>
      <w:r w:rsidRPr="00D12AC9">
        <w:lastRenderedPageBreak/>
        <w:t>Leaves of Absence</w:t>
      </w:r>
    </w:p>
    <w:p w14:paraId="71607A0C" w14:textId="10913EDA" w:rsidR="008D5713" w:rsidRPr="00D12AC9" w:rsidRDefault="002C10F4" w:rsidP="00D12AC9">
      <w:pPr>
        <w:spacing w:line="276" w:lineRule="auto"/>
      </w:pPr>
      <w:r w:rsidRPr="00D12AC9">
        <w:t xml:space="preserve">Although not generally recommended, some students may need to pause their graduate studies for </w:t>
      </w:r>
      <w:proofErr w:type="gramStart"/>
      <w:r w:rsidRPr="00D12AC9">
        <w:t>a period of time</w:t>
      </w:r>
      <w:proofErr w:type="gramEnd"/>
      <w:r w:rsidRPr="00D12AC9">
        <w:t xml:space="preserve">. Leave of absence requests are facilitated by the office of the Dean of Students. Any graduate student who anticipates needing a leave of absence should reach out to the Dean of Students office, as well as notify the Department Chair and DCT. </w:t>
      </w:r>
      <w:r w:rsidR="008D5713" w:rsidRPr="00D12AC9">
        <w:t>Students who interrupt their graduate study must submit a new application if three or more consecutive academic sessions, including summer, have elapsed since their last registration.</w:t>
      </w:r>
    </w:p>
    <w:p w14:paraId="04D535D3" w14:textId="77777777" w:rsidR="008D5713" w:rsidRPr="00D12AC9" w:rsidRDefault="008D5713" w:rsidP="00D12AC9">
      <w:pPr>
        <w:spacing w:line="276" w:lineRule="auto"/>
      </w:pPr>
    </w:p>
    <w:p w14:paraId="17BA0C3C" w14:textId="4C5297C6" w:rsidR="00A70E06" w:rsidRPr="002510F7" w:rsidRDefault="728E1C65" w:rsidP="002510F7">
      <w:pPr>
        <w:pStyle w:val="Heading2"/>
      </w:pPr>
      <w:bookmarkStart w:id="5" w:name="_Toc237360688"/>
      <w:r w:rsidRPr="00D12AC9">
        <w:t>Funding and Health Insurance</w:t>
      </w:r>
      <w:bookmarkEnd w:id="5"/>
    </w:p>
    <w:p w14:paraId="46DBA09E" w14:textId="657406CF" w:rsidR="00030381" w:rsidRPr="002510F7" w:rsidRDefault="728E1C65" w:rsidP="002510F7">
      <w:pPr>
        <w:pStyle w:val="Heading3"/>
      </w:pPr>
      <w:r w:rsidRPr="00D12AC9">
        <w:t>Funding</w:t>
      </w:r>
    </w:p>
    <w:p w14:paraId="297AE36D" w14:textId="19628BC6" w:rsidR="3793E170" w:rsidRPr="00D12AC9" w:rsidRDefault="1F7AC505" w:rsidP="00D12AC9">
      <w:pPr>
        <w:spacing w:line="276" w:lineRule="auto"/>
      </w:pPr>
      <w:r w:rsidRPr="00D12AC9">
        <w:t>When funding is available, PsyD students may receive graduate assistantships</w:t>
      </w:r>
      <w:r w:rsidR="2ED53D1B" w:rsidRPr="00D12AC9">
        <w:t xml:space="preserve"> with a tuition remission</w:t>
      </w:r>
      <w:r w:rsidRPr="00D12AC9">
        <w:t xml:space="preserve"> to help offset the cost of a doctoral education. However, this is not guaranteed and varies </w:t>
      </w:r>
      <w:r w:rsidR="6018509D" w:rsidRPr="00D12AC9">
        <w:t xml:space="preserve">from </w:t>
      </w:r>
      <w:r w:rsidR="6448D616" w:rsidRPr="00D12AC9">
        <w:t>year</w:t>
      </w:r>
      <w:r w:rsidR="58952DC4" w:rsidRPr="00D12AC9">
        <w:t xml:space="preserve"> to year</w:t>
      </w:r>
      <w:r w:rsidR="6448D616" w:rsidRPr="00D12AC9">
        <w:t xml:space="preserve">. </w:t>
      </w:r>
      <w:r w:rsidR="1D8FF9A9" w:rsidRPr="00D12AC9">
        <w:t>Graduate</w:t>
      </w:r>
      <w:r w:rsidR="432215B3" w:rsidRPr="00D12AC9">
        <w:t xml:space="preserve"> </w:t>
      </w:r>
      <w:r w:rsidR="37774A43" w:rsidRPr="00D12AC9">
        <w:t>students may also pursue graduate assistantships in other PNW departments as available</w:t>
      </w:r>
      <w:r w:rsidR="6448D616" w:rsidRPr="00D12AC9">
        <w:t>.</w:t>
      </w:r>
      <w:r w:rsidR="609DF82C" w:rsidRPr="00D12AC9">
        <w:t xml:space="preserve"> More information about graduate assistantships can be found on the Graduate Studies website:</w:t>
      </w:r>
      <w:r w:rsidR="6448D616" w:rsidRPr="00D12AC9">
        <w:t xml:space="preserve"> </w:t>
      </w:r>
      <w:hyperlink r:id="rId28">
        <w:r w:rsidR="6F26E39D" w:rsidRPr="00D12AC9">
          <w:rPr>
            <w:rStyle w:val="Hyperlink"/>
          </w:rPr>
          <w:t>Graduate Staff Appointments - Graduate Studies - Purdue University Northwest</w:t>
        </w:r>
      </w:hyperlink>
      <w:r w:rsidR="00D57BBB" w:rsidRPr="00D12AC9">
        <w:t xml:space="preserve">. Requests for disability accommodations related to graduate assistantships should be directed to the Office of Civil Rights: </w:t>
      </w:r>
      <w:hyperlink r:id="rId29">
        <w:r w:rsidR="00D57BBB" w:rsidRPr="00D12AC9">
          <w:rPr>
            <w:rStyle w:val="Hyperlink"/>
            <w:color w:val="1155CC"/>
          </w:rPr>
          <w:t>https://www.pnw.edu/office-civil-rights/</w:t>
        </w:r>
      </w:hyperlink>
    </w:p>
    <w:p w14:paraId="64949C88" w14:textId="63F48A07" w:rsidR="174C535D" w:rsidRPr="00D12AC9" w:rsidRDefault="174C535D" w:rsidP="00D12AC9">
      <w:pPr>
        <w:spacing w:line="276" w:lineRule="auto"/>
      </w:pPr>
    </w:p>
    <w:p w14:paraId="0C62B069" w14:textId="230A5DC2" w:rsidR="00030381" w:rsidRPr="002510F7" w:rsidRDefault="3793E170" w:rsidP="002510F7">
      <w:pPr>
        <w:pStyle w:val="Heading3"/>
      </w:pPr>
      <w:r w:rsidRPr="00D12AC9">
        <w:t>Health Insurance</w:t>
      </w:r>
    </w:p>
    <w:p w14:paraId="4C571C25" w14:textId="0686B624" w:rsidR="65353188" w:rsidRPr="00D12AC9" w:rsidRDefault="3793E170" w:rsidP="00D12AC9">
      <w:pPr>
        <w:spacing w:line="276" w:lineRule="auto"/>
      </w:pPr>
      <w:r w:rsidRPr="00D12AC9">
        <w:t>PNW offer</w:t>
      </w:r>
      <w:r w:rsidR="71903286" w:rsidRPr="00D12AC9">
        <w:t>s</w:t>
      </w:r>
      <w:r w:rsidRPr="00D12AC9">
        <w:t xml:space="preserve"> health insurance options to students through UnitedHealthcare Student Resources. More about enrollment options and requirements can be found at </w:t>
      </w:r>
      <w:hyperlink r:id="rId30">
        <w:r w:rsidRPr="00D12AC9">
          <w:rPr>
            <w:rStyle w:val="Hyperlink"/>
          </w:rPr>
          <w:t>https://www.pnw.edu/dean-of-students/student-resources/student-health-insurance/</w:t>
        </w:r>
      </w:hyperlink>
      <w:r w:rsidRPr="00D12AC9">
        <w:t xml:space="preserve"> </w:t>
      </w:r>
      <w:r w:rsidR="002510F7">
        <w:br/>
      </w:r>
    </w:p>
    <w:p w14:paraId="67B89B94" w14:textId="2916FC41" w:rsidR="3793E170" w:rsidRPr="00D12AC9" w:rsidRDefault="3793E170" w:rsidP="002510F7">
      <w:pPr>
        <w:pStyle w:val="Heading2"/>
      </w:pPr>
      <w:bookmarkStart w:id="6" w:name="_Toc237360689"/>
      <w:r w:rsidRPr="00D12AC9">
        <w:t>Student Resources</w:t>
      </w:r>
      <w:bookmarkEnd w:id="6"/>
      <w:r w:rsidRPr="00D12AC9">
        <w:t xml:space="preserve"> </w:t>
      </w:r>
    </w:p>
    <w:p w14:paraId="1DA3BA71" w14:textId="3C6ECB2C" w:rsidR="65353188" w:rsidRPr="002510F7" w:rsidRDefault="3793E170" w:rsidP="002510F7">
      <w:pPr>
        <w:pStyle w:val="Heading3"/>
      </w:pPr>
      <w:r w:rsidRPr="00D12AC9">
        <w:t>On-Campus Resources</w:t>
      </w:r>
    </w:p>
    <w:p w14:paraId="4E036744" w14:textId="1FB44C61" w:rsidR="3793E170" w:rsidRPr="00D12AC9" w:rsidRDefault="3793E170" w:rsidP="00D12AC9">
      <w:pPr>
        <w:spacing w:line="276" w:lineRule="auto"/>
      </w:pPr>
      <w:r w:rsidRPr="00D12AC9">
        <w:t>Purdue University Northwest offers a wide range of resources to support students’ academic success, personal well-being, and professional development. From academic advising and writing support to counseling services and career guidance, these campus offices are here to help students navigate challenges and make the most of their graduate experience. Students are encouraged to take advantage of these services to foster balance, growth, and success throughout their time in the program.</w:t>
      </w:r>
    </w:p>
    <w:p w14:paraId="7E405049" w14:textId="15C27D35" w:rsidR="174C535D" w:rsidRPr="00D12AC9" w:rsidRDefault="174C535D" w:rsidP="00D12AC9">
      <w:pPr>
        <w:spacing w:line="276" w:lineRule="auto"/>
        <w:jc w:val="cente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2180"/>
        <w:gridCol w:w="2424"/>
        <w:gridCol w:w="4740"/>
      </w:tblGrid>
      <w:tr w:rsidR="174C535D" w:rsidRPr="00D12AC9" w14:paraId="2C4DFFF6"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CE3386D" w14:textId="19E2C673" w:rsidR="174C535D" w:rsidRPr="00D12AC9" w:rsidRDefault="174C535D" w:rsidP="00D12AC9">
            <w:pPr>
              <w:widowControl w:val="0"/>
              <w:pBdr>
                <w:top w:val="nil"/>
                <w:left w:val="nil"/>
                <w:bottom w:val="nil"/>
                <w:right w:val="nil"/>
                <w:between w:val="nil"/>
              </w:pBdr>
              <w:spacing w:line="276" w:lineRule="auto"/>
              <w:jc w:val="center"/>
            </w:pPr>
            <w:r w:rsidRPr="00D12AC9">
              <w:rPr>
                <w:b/>
                <w:bCs/>
              </w:rPr>
              <w:lastRenderedPageBreak/>
              <w:t>Office</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6C6C609" w14:textId="7C6BDD6E" w:rsidR="174C535D" w:rsidRPr="00D12AC9" w:rsidRDefault="174C535D" w:rsidP="00D12AC9">
            <w:pPr>
              <w:widowControl w:val="0"/>
              <w:pBdr>
                <w:top w:val="nil"/>
                <w:left w:val="nil"/>
                <w:bottom w:val="nil"/>
                <w:right w:val="nil"/>
                <w:between w:val="nil"/>
              </w:pBdr>
              <w:spacing w:line="276" w:lineRule="auto"/>
              <w:jc w:val="center"/>
            </w:pPr>
            <w:r w:rsidRPr="00D12AC9">
              <w:rPr>
                <w:b/>
                <w:bCs/>
              </w:rPr>
              <w:t>Service</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7C59AD0" w14:textId="3458B4BF" w:rsidR="174C535D" w:rsidRPr="00D12AC9" w:rsidRDefault="174C535D" w:rsidP="00D12AC9">
            <w:pPr>
              <w:widowControl w:val="0"/>
              <w:pBdr>
                <w:top w:val="nil"/>
                <w:left w:val="nil"/>
                <w:bottom w:val="nil"/>
                <w:right w:val="nil"/>
                <w:between w:val="nil"/>
              </w:pBdr>
              <w:spacing w:line="276" w:lineRule="auto"/>
              <w:jc w:val="center"/>
            </w:pPr>
            <w:r w:rsidRPr="00D12AC9">
              <w:rPr>
                <w:b/>
                <w:bCs/>
              </w:rPr>
              <w:t>Website</w:t>
            </w:r>
          </w:p>
        </w:tc>
      </w:tr>
      <w:tr w:rsidR="174C535D" w:rsidRPr="00D12AC9" w14:paraId="7463E4A1"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FC8D284" w14:textId="6E0302C4" w:rsidR="174C535D" w:rsidRPr="00D12AC9" w:rsidRDefault="174C535D" w:rsidP="00D12AC9">
            <w:pPr>
              <w:widowControl w:val="0"/>
              <w:spacing w:line="276" w:lineRule="auto"/>
            </w:pPr>
            <w:r w:rsidRPr="00D12AC9">
              <w:t>Accessibility Center</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1F1E7E2" w14:textId="3838A6A2" w:rsidR="174C535D" w:rsidRPr="00D12AC9" w:rsidRDefault="174C535D" w:rsidP="00D12AC9">
            <w:pPr>
              <w:widowControl w:val="0"/>
              <w:spacing w:line="276" w:lineRule="auto"/>
            </w:pPr>
            <w:r w:rsidRPr="00D12AC9">
              <w:t>Accommodations and special needs/requests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FB9C9F7" w14:textId="1D25D846" w:rsidR="174C535D" w:rsidRPr="00D12AC9" w:rsidRDefault="174C535D" w:rsidP="00D12AC9">
            <w:pPr>
              <w:widowControl w:val="0"/>
              <w:pBdr>
                <w:top w:val="nil"/>
                <w:left w:val="nil"/>
                <w:bottom w:val="nil"/>
                <w:right w:val="nil"/>
                <w:between w:val="nil"/>
              </w:pBdr>
              <w:spacing w:line="276" w:lineRule="auto"/>
            </w:pPr>
            <w:hyperlink r:id="rId31">
              <w:r w:rsidRPr="00D12AC9">
                <w:rPr>
                  <w:rStyle w:val="Hyperlink"/>
                  <w:color w:val="1155CC"/>
                </w:rPr>
                <w:t>https://www.pnw.edu/pnw-accessibility-center/</w:t>
              </w:r>
            </w:hyperlink>
            <w:r w:rsidRPr="00D12AC9">
              <w:t xml:space="preserve"> </w:t>
            </w:r>
          </w:p>
        </w:tc>
      </w:tr>
      <w:tr w:rsidR="174C535D" w:rsidRPr="00D12AC9" w14:paraId="4607B8D1"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AE6C0D5" w14:textId="04A9D4DD" w:rsidR="174C535D" w:rsidRPr="00D12AC9" w:rsidRDefault="174C535D" w:rsidP="00D12AC9">
            <w:pPr>
              <w:widowControl w:val="0"/>
              <w:pBdr>
                <w:top w:val="nil"/>
                <w:left w:val="nil"/>
                <w:bottom w:val="nil"/>
                <w:right w:val="nil"/>
                <w:between w:val="nil"/>
              </w:pBdr>
              <w:spacing w:line="276" w:lineRule="auto"/>
            </w:pPr>
            <w:r w:rsidRPr="00D12AC9">
              <w:t>Bursar’s Office</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1B633E" w14:textId="64533862" w:rsidR="174C535D" w:rsidRPr="00D12AC9" w:rsidRDefault="174C535D" w:rsidP="00D12AC9">
            <w:pPr>
              <w:widowControl w:val="0"/>
              <w:pBdr>
                <w:top w:val="nil"/>
                <w:left w:val="nil"/>
                <w:bottom w:val="nil"/>
                <w:right w:val="nil"/>
                <w:between w:val="nil"/>
              </w:pBdr>
              <w:spacing w:line="276" w:lineRule="auto"/>
            </w:pPr>
            <w:r w:rsidRPr="00D12AC9">
              <w:t>Payment of tuition and fees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44A3512" w14:textId="111EC594" w:rsidR="174C535D" w:rsidRPr="00D12AC9" w:rsidRDefault="174C535D" w:rsidP="00D12AC9">
            <w:pPr>
              <w:widowControl w:val="0"/>
              <w:pBdr>
                <w:top w:val="nil"/>
                <w:left w:val="nil"/>
                <w:bottom w:val="nil"/>
                <w:right w:val="nil"/>
                <w:between w:val="nil"/>
              </w:pBdr>
              <w:spacing w:line="276" w:lineRule="auto"/>
            </w:pPr>
            <w:hyperlink r:id="rId32">
              <w:r w:rsidRPr="00D12AC9">
                <w:rPr>
                  <w:rStyle w:val="Hyperlink"/>
                  <w:color w:val="1155CC"/>
                </w:rPr>
                <w:t>https://www.pnw.edu/bursar/</w:t>
              </w:r>
            </w:hyperlink>
            <w:r w:rsidRPr="00D12AC9">
              <w:t xml:space="preserve"> </w:t>
            </w:r>
          </w:p>
        </w:tc>
      </w:tr>
      <w:tr w:rsidR="174C535D" w:rsidRPr="00D12AC9" w14:paraId="61DB4DBF"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8046541" w14:textId="06656812" w:rsidR="174C535D" w:rsidRPr="00D12AC9" w:rsidRDefault="174C535D" w:rsidP="00D12AC9">
            <w:pPr>
              <w:widowControl w:val="0"/>
              <w:pBdr>
                <w:top w:val="nil"/>
                <w:left w:val="nil"/>
                <w:bottom w:val="nil"/>
                <w:right w:val="nil"/>
                <w:between w:val="nil"/>
              </w:pBdr>
              <w:spacing w:line="276" w:lineRule="auto"/>
            </w:pPr>
            <w:r w:rsidRPr="00D12AC9">
              <w:t>Campus Bookstore</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500C448" w14:textId="0FDDA5F3" w:rsidR="174C535D" w:rsidRPr="00D12AC9" w:rsidRDefault="174C535D" w:rsidP="00D12AC9">
            <w:pPr>
              <w:widowControl w:val="0"/>
              <w:pBdr>
                <w:top w:val="nil"/>
                <w:left w:val="nil"/>
                <w:bottom w:val="nil"/>
                <w:right w:val="nil"/>
                <w:between w:val="nil"/>
              </w:pBdr>
              <w:spacing w:line="276" w:lineRule="auto"/>
            </w:pPr>
            <w:r w:rsidRPr="00D12AC9">
              <w:t>Purchase books and PNW Merchandise</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2515151" w14:textId="71BAA3B3" w:rsidR="174C535D" w:rsidRPr="00D12AC9" w:rsidRDefault="174C535D" w:rsidP="00D12AC9">
            <w:pPr>
              <w:widowControl w:val="0"/>
              <w:pBdr>
                <w:top w:val="nil"/>
                <w:left w:val="nil"/>
                <w:bottom w:val="nil"/>
                <w:right w:val="nil"/>
                <w:between w:val="nil"/>
              </w:pBdr>
              <w:spacing w:line="276" w:lineRule="auto"/>
            </w:pPr>
            <w:hyperlink r:id="rId33">
              <w:r w:rsidRPr="00D12AC9">
                <w:rPr>
                  <w:rStyle w:val="Hyperlink"/>
                  <w:color w:val="1155CC"/>
                </w:rPr>
                <w:t>https://www.pnw.edu/bookstore/</w:t>
              </w:r>
            </w:hyperlink>
            <w:r w:rsidRPr="00D12AC9">
              <w:t xml:space="preserve"> </w:t>
            </w:r>
          </w:p>
        </w:tc>
      </w:tr>
      <w:tr w:rsidR="174C535D" w:rsidRPr="00D12AC9" w14:paraId="7457AB1E"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31AD2C6" w14:textId="1CE734AC" w:rsidR="174C535D" w:rsidRPr="00D12AC9" w:rsidRDefault="174C535D" w:rsidP="00D12AC9">
            <w:pPr>
              <w:widowControl w:val="0"/>
              <w:pBdr>
                <w:top w:val="nil"/>
                <w:left w:val="nil"/>
                <w:bottom w:val="nil"/>
                <w:right w:val="nil"/>
                <w:between w:val="nil"/>
              </w:pBdr>
              <w:spacing w:line="276" w:lineRule="auto"/>
            </w:pPr>
            <w:r w:rsidRPr="00D12AC9">
              <w:t>Career Center</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A4FE531" w14:textId="61E7D0A9" w:rsidR="174C535D" w:rsidRPr="00D12AC9" w:rsidRDefault="174C535D" w:rsidP="00D12AC9">
            <w:pPr>
              <w:widowControl w:val="0"/>
              <w:pBdr>
                <w:top w:val="nil"/>
                <w:left w:val="nil"/>
                <w:bottom w:val="nil"/>
                <w:right w:val="nil"/>
                <w:between w:val="nil"/>
              </w:pBdr>
              <w:spacing w:line="276" w:lineRule="auto"/>
            </w:pPr>
            <w:r w:rsidRPr="00D12AC9">
              <w:t>Support efforts to find employment while in school and after graduation</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AB31CEF" w14:textId="6D263302" w:rsidR="174C535D" w:rsidRPr="00D12AC9" w:rsidRDefault="008A22AB" w:rsidP="00D12AC9">
            <w:pPr>
              <w:widowControl w:val="0"/>
              <w:pBdr>
                <w:top w:val="nil"/>
                <w:left w:val="nil"/>
                <w:bottom w:val="nil"/>
                <w:right w:val="nil"/>
                <w:between w:val="nil"/>
              </w:pBdr>
              <w:spacing w:line="276" w:lineRule="auto"/>
            </w:pPr>
            <w:hyperlink r:id="rId34" w:history="1">
              <w:r w:rsidRPr="00D12AC9">
                <w:rPr>
                  <w:rStyle w:val="Hyperlink"/>
                </w:rPr>
                <w:t>https://www.pnw.edu/career-center/</w:t>
              </w:r>
            </w:hyperlink>
          </w:p>
          <w:p w14:paraId="41CEE582" w14:textId="30A35ED5" w:rsidR="008A22AB" w:rsidRPr="00D12AC9" w:rsidRDefault="008A22AB" w:rsidP="00D12AC9">
            <w:pPr>
              <w:widowControl w:val="0"/>
              <w:pBdr>
                <w:top w:val="nil"/>
                <w:left w:val="nil"/>
                <w:bottom w:val="nil"/>
                <w:right w:val="nil"/>
                <w:between w:val="nil"/>
              </w:pBdr>
              <w:spacing w:line="276" w:lineRule="auto"/>
            </w:pPr>
          </w:p>
        </w:tc>
      </w:tr>
      <w:tr w:rsidR="174C535D" w:rsidRPr="00D12AC9" w14:paraId="3144C6E9"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19C97A" w14:textId="639EF4C0" w:rsidR="174C535D" w:rsidRPr="00D12AC9" w:rsidRDefault="174C535D" w:rsidP="00D12AC9">
            <w:pPr>
              <w:widowControl w:val="0"/>
              <w:pBdr>
                <w:top w:val="nil"/>
                <w:left w:val="nil"/>
                <w:bottom w:val="nil"/>
                <w:right w:val="nil"/>
                <w:between w:val="nil"/>
              </w:pBdr>
              <w:spacing w:line="276" w:lineRule="auto"/>
            </w:pPr>
            <w:r w:rsidRPr="00D12AC9">
              <w:t>Counseling Center</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DA05B31" w14:textId="62428357" w:rsidR="174C535D" w:rsidRPr="00D12AC9" w:rsidRDefault="174C535D" w:rsidP="00D12AC9">
            <w:pPr>
              <w:widowControl w:val="0"/>
              <w:pBdr>
                <w:top w:val="nil"/>
                <w:left w:val="nil"/>
                <w:bottom w:val="nil"/>
                <w:right w:val="nil"/>
                <w:between w:val="nil"/>
              </w:pBdr>
              <w:spacing w:line="276" w:lineRule="auto"/>
            </w:pPr>
            <w:r w:rsidRPr="00D12AC9">
              <w:t xml:space="preserve">Free mental health services for students </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09F22DD" w14:textId="655D8982" w:rsidR="174C535D" w:rsidRPr="00D12AC9" w:rsidRDefault="174C535D" w:rsidP="00D12AC9">
            <w:pPr>
              <w:widowControl w:val="0"/>
              <w:pBdr>
                <w:top w:val="nil"/>
                <w:left w:val="nil"/>
                <w:bottom w:val="nil"/>
                <w:right w:val="nil"/>
                <w:between w:val="nil"/>
              </w:pBdr>
              <w:spacing w:line="276" w:lineRule="auto"/>
            </w:pPr>
            <w:hyperlink r:id="rId35">
              <w:r w:rsidRPr="00D12AC9">
                <w:rPr>
                  <w:rStyle w:val="Hyperlink"/>
                  <w:color w:val="1155CC"/>
                </w:rPr>
                <w:t>https://www.pnw.edu/counseling-center/</w:t>
              </w:r>
            </w:hyperlink>
            <w:r w:rsidRPr="00D12AC9">
              <w:t xml:space="preserve"> </w:t>
            </w:r>
          </w:p>
        </w:tc>
      </w:tr>
      <w:tr w:rsidR="174C535D" w:rsidRPr="00D12AC9" w14:paraId="0DEA9B27"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F49FB2E" w14:textId="4E6FF54B" w:rsidR="174C535D" w:rsidRPr="00D12AC9" w:rsidRDefault="174C535D" w:rsidP="00D12AC9">
            <w:pPr>
              <w:widowControl w:val="0"/>
              <w:pBdr>
                <w:top w:val="nil"/>
                <w:left w:val="nil"/>
                <w:bottom w:val="nil"/>
                <w:right w:val="nil"/>
                <w:between w:val="nil"/>
              </w:pBdr>
              <w:spacing w:line="276" w:lineRule="auto"/>
            </w:pPr>
            <w:r w:rsidRPr="00D12AC9">
              <w:t>Dean of Students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A5ACC7C" w14:textId="794AB753" w:rsidR="174C535D" w:rsidRPr="00D12AC9" w:rsidRDefault="174C535D" w:rsidP="00D12AC9">
            <w:pPr>
              <w:widowControl w:val="0"/>
              <w:pBdr>
                <w:top w:val="nil"/>
                <w:left w:val="nil"/>
                <w:bottom w:val="nil"/>
                <w:right w:val="nil"/>
                <w:between w:val="nil"/>
              </w:pBdr>
              <w:spacing w:line="276" w:lineRule="auto"/>
            </w:pPr>
            <w:r w:rsidRPr="00D12AC9">
              <w:t>Student grievances, support, and services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25D81C3" w14:textId="51A6F69D" w:rsidR="174C535D" w:rsidRPr="00D12AC9" w:rsidRDefault="174C535D" w:rsidP="00D12AC9">
            <w:pPr>
              <w:widowControl w:val="0"/>
              <w:pBdr>
                <w:top w:val="nil"/>
                <w:left w:val="nil"/>
                <w:bottom w:val="nil"/>
                <w:right w:val="nil"/>
                <w:between w:val="nil"/>
              </w:pBdr>
              <w:spacing w:line="276" w:lineRule="auto"/>
            </w:pPr>
            <w:hyperlink r:id="rId36">
              <w:r w:rsidRPr="00D12AC9">
                <w:rPr>
                  <w:rStyle w:val="Hyperlink"/>
                  <w:color w:val="1155CC"/>
                </w:rPr>
                <w:t>https://www.pnw.edu/dean-of-students/</w:t>
              </w:r>
            </w:hyperlink>
            <w:r w:rsidRPr="00D12AC9">
              <w:t xml:space="preserve"> </w:t>
            </w:r>
          </w:p>
        </w:tc>
      </w:tr>
      <w:tr w:rsidR="174C535D" w:rsidRPr="00D12AC9" w14:paraId="427E4151"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4F976E8" w14:textId="2DDDD6E3" w:rsidR="174C535D" w:rsidRPr="00D12AC9" w:rsidRDefault="174C535D" w:rsidP="00D12AC9">
            <w:pPr>
              <w:widowControl w:val="0"/>
              <w:pBdr>
                <w:top w:val="nil"/>
                <w:left w:val="nil"/>
                <w:bottom w:val="nil"/>
                <w:right w:val="nil"/>
                <w:between w:val="nil"/>
              </w:pBdr>
              <w:spacing w:line="276" w:lineRule="auto"/>
            </w:pPr>
            <w:r w:rsidRPr="00D12AC9">
              <w:t>Dining Options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507FBC2" w14:textId="1A793F3C" w:rsidR="174C535D" w:rsidRPr="00D12AC9" w:rsidRDefault="174C535D" w:rsidP="00D12AC9">
            <w:pPr>
              <w:widowControl w:val="0"/>
              <w:pBdr>
                <w:top w:val="nil"/>
                <w:left w:val="nil"/>
                <w:bottom w:val="nil"/>
                <w:right w:val="nil"/>
                <w:between w:val="nil"/>
              </w:pBdr>
              <w:spacing w:line="276" w:lineRule="auto"/>
            </w:pPr>
            <w:r w:rsidRPr="00D12AC9">
              <w:t>On-campus dining and food services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65C1A32" w14:textId="5F8A8F92" w:rsidR="174C535D" w:rsidRPr="00D12AC9" w:rsidRDefault="174C535D" w:rsidP="00D12AC9">
            <w:pPr>
              <w:widowControl w:val="0"/>
              <w:pBdr>
                <w:top w:val="nil"/>
                <w:left w:val="nil"/>
                <w:bottom w:val="nil"/>
                <w:right w:val="nil"/>
                <w:between w:val="nil"/>
              </w:pBdr>
              <w:spacing w:line="276" w:lineRule="auto"/>
            </w:pPr>
            <w:hyperlink r:id="rId37">
              <w:r w:rsidRPr="00D12AC9">
                <w:rPr>
                  <w:rStyle w:val="Hyperlink"/>
                  <w:color w:val="1155CC"/>
                </w:rPr>
                <w:t>https://www.pnw.edu/dining/</w:t>
              </w:r>
            </w:hyperlink>
            <w:r w:rsidRPr="00D12AC9">
              <w:t xml:space="preserve"> </w:t>
            </w:r>
          </w:p>
        </w:tc>
      </w:tr>
      <w:tr w:rsidR="174C535D" w:rsidRPr="00D12AC9" w14:paraId="481806DB"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3CAF06B" w14:textId="0BBC10C4" w:rsidR="174C535D" w:rsidRPr="00D12AC9" w:rsidRDefault="174C535D" w:rsidP="00D12AC9">
            <w:pPr>
              <w:widowControl w:val="0"/>
              <w:pBdr>
                <w:top w:val="nil"/>
                <w:left w:val="nil"/>
                <w:bottom w:val="nil"/>
                <w:right w:val="nil"/>
                <w:between w:val="nil"/>
              </w:pBdr>
              <w:spacing w:line="276" w:lineRule="auto"/>
            </w:pPr>
            <w:r w:rsidRPr="00D12AC9">
              <w:t>Gym/Fitness Center</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082DED8" w14:textId="40A390A6" w:rsidR="174C535D" w:rsidRPr="00D12AC9" w:rsidRDefault="174C535D" w:rsidP="00D12AC9">
            <w:pPr>
              <w:widowControl w:val="0"/>
              <w:pBdr>
                <w:top w:val="nil"/>
                <w:left w:val="nil"/>
                <w:bottom w:val="nil"/>
                <w:right w:val="nil"/>
                <w:between w:val="nil"/>
              </w:pBdr>
              <w:spacing w:line="276" w:lineRule="auto"/>
            </w:pPr>
            <w:r w:rsidRPr="00D12AC9">
              <w:t>Equipment and sports options for students, faculty, and staff to use</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A96E395" w14:textId="0DBB4A51" w:rsidR="174C535D" w:rsidRPr="00D12AC9" w:rsidRDefault="174C535D" w:rsidP="00D12AC9">
            <w:pPr>
              <w:widowControl w:val="0"/>
              <w:pBdr>
                <w:top w:val="nil"/>
                <w:left w:val="nil"/>
                <w:bottom w:val="nil"/>
                <w:right w:val="nil"/>
                <w:between w:val="nil"/>
              </w:pBdr>
              <w:spacing w:line="276" w:lineRule="auto"/>
            </w:pPr>
            <w:hyperlink r:id="rId38">
              <w:r w:rsidRPr="00D12AC9">
                <w:rPr>
                  <w:rStyle w:val="Hyperlink"/>
                  <w:color w:val="1155CC"/>
                </w:rPr>
                <w:t>https://www.pnw.edu/fitness-recreational-sports/fitness-centers/</w:t>
              </w:r>
            </w:hyperlink>
            <w:r w:rsidRPr="00D12AC9">
              <w:t xml:space="preserve"> </w:t>
            </w:r>
          </w:p>
        </w:tc>
      </w:tr>
      <w:tr w:rsidR="174C535D" w:rsidRPr="00D12AC9" w14:paraId="2E3726DC"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2133E20" w14:textId="09C67E6F" w:rsidR="174C535D" w:rsidRPr="00D12AC9" w:rsidRDefault="174C535D" w:rsidP="00D12AC9">
            <w:pPr>
              <w:widowControl w:val="0"/>
              <w:pBdr>
                <w:top w:val="nil"/>
                <w:left w:val="nil"/>
                <w:bottom w:val="nil"/>
                <w:right w:val="nil"/>
                <w:between w:val="nil"/>
              </w:pBdr>
              <w:spacing w:line="276" w:lineRule="auto"/>
            </w:pPr>
            <w:r w:rsidRPr="00D12AC9">
              <w:t>Graduate Studies Office</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E12F638" w14:textId="7776B924" w:rsidR="174C535D" w:rsidRPr="00D12AC9" w:rsidRDefault="174C535D" w:rsidP="00D12AC9">
            <w:pPr>
              <w:widowControl w:val="0"/>
              <w:pBdr>
                <w:top w:val="nil"/>
                <w:left w:val="nil"/>
                <w:bottom w:val="nil"/>
                <w:right w:val="nil"/>
                <w:between w:val="nil"/>
              </w:pBdr>
              <w:spacing w:line="276" w:lineRule="auto"/>
            </w:pPr>
            <w:r w:rsidRPr="00D12AC9">
              <w:t>Supports graduate students and assists with overall administrative efforts for graduate programs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24E383E" w14:textId="532E7E66" w:rsidR="174C535D" w:rsidRPr="00D12AC9" w:rsidRDefault="174C535D" w:rsidP="00D12AC9">
            <w:pPr>
              <w:widowControl w:val="0"/>
              <w:pBdr>
                <w:top w:val="nil"/>
                <w:left w:val="nil"/>
                <w:bottom w:val="nil"/>
                <w:right w:val="nil"/>
                <w:between w:val="nil"/>
              </w:pBdr>
              <w:spacing w:line="276" w:lineRule="auto"/>
            </w:pPr>
            <w:hyperlink r:id="rId39">
              <w:r w:rsidRPr="00D12AC9">
                <w:rPr>
                  <w:rStyle w:val="Hyperlink"/>
                  <w:color w:val="1155CC"/>
                </w:rPr>
                <w:t>https://www.pnw.edu/graduate-studies/</w:t>
              </w:r>
            </w:hyperlink>
            <w:r w:rsidRPr="00D12AC9">
              <w:t xml:space="preserve"> </w:t>
            </w:r>
          </w:p>
        </w:tc>
      </w:tr>
      <w:tr w:rsidR="174C535D" w:rsidRPr="00D12AC9" w14:paraId="51BFDE23"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A0AE1A" w14:textId="2BC24F2A" w:rsidR="174C535D" w:rsidRPr="00D12AC9" w:rsidRDefault="174C535D" w:rsidP="00D12AC9">
            <w:pPr>
              <w:widowControl w:val="0"/>
              <w:pBdr>
                <w:top w:val="nil"/>
                <w:left w:val="nil"/>
                <w:bottom w:val="nil"/>
                <w:right w:val="nil"/>
                <w:between w:val="nil"/>
              </w:pBdr>
              <w:spacing w:line="276" w:lineRule="auto"/>
            </w:pPr>
            <w:r w:rsidRPr="00D12AC9">
              <w:t>Customer Service Center</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F26FE3D" w14:textId="79F3DCFE" w:rsidR="174C535D" w:rsidRPr="00D12AC9" w:rsidRDefault="174C535D" w:rsidP="00D12AC9">
            <w:pPr>
              <w:widowControl w:val="0"/>
              <w:pBdr>
                <w:top w:val="nil"/>
                <w:left w:val="nil"/>
                <w:bottom w:val="nil"/>
                <w:right w:val="nil"/>
                <w:between w:val="nil"/>
              </w:pBdr>
              <w:spacing w:line="276" w:lineRule="auto"/>
            </w:pPr>
            <w:r w:rsidRPr="00D12AC9">
              <w:t>Tech support</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0B8EA67" w14:textId="6304610C" w:rsidR="174C535D" w:rsidRPr="00D12AC9" w:rsidRDefault="174C535D" w:rsidP="00D12AC9">
            <w:pPr>
              <w:widowControl w:val="0"/>
              <w:pBdr>
                <w:top w:val="nil"/>
                <w:left w:val="nil"/>
                <w:bottom w:val="nil"/>
                <w:right w:val="nil"/>
                <w:between w:val="nil"/>
              </w:pBdr>
              <w:spacing w:line="276" w:lineRule="auto"/>
            </w:pPr>
            <w:hyperlink r:id="rId40">
              <w:r w:rsidRPr="00D12AC9">
                <w:rPr>
                  <w:rStyle w:val="Hyperlink"/>
                  <w:color w:val="1155CC"/>
                </w:rPr>
                <w:t>https://www.pnw.edu/information-technology/services/customer-service-center/</w:t>
              </w:r>
            </w:hyperlink>
            <w:r w:rsidRPr="00D12AC9">
              <w:t xml:space="preserve"> </w:t>
            </w:r>
          </w:p>
        </w:tc>
      </w:tr>
      <w:tr w:rsidR="174C535D" w:rsidRPr="00D12AC9" w14:paraId="1A2579D0"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00D32F2" w14:textId="6F145446" w:rsidR="174C535D" w:rsidRPr="00D12AC9" w:rsidRDefault="174C535D" w:rsidP="00D12AC9">
            <w:pPr>
              <w:widowControl w:val="0"/>
              <w:pBdr>
                <w:top w:val="nil"/>
                <w:left w:val="nil"/>
                <w:bottom w:val="nil"/>
                <w:right w:val="nil"/>
                <w:between w:val="nil"/>
              </w:pBdr>
              <w:spacing w:line="276" w:lineRule="auto"/>
            </w:pPr>
            <w:r w:rsidRPr="00D12AC9">
              <w:t>Office of International Admissions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84C164B" w14:textId="68A0FF77" w:rsidR="174C535D" w:rsidRPr="00D12AC9" w:rsidRDefault="174C535D" w:rsidP="00D12AC9">
            <w:pPr>
              <w:widowControl w:val="0"/>
              <w:pBdr>
                <w:top w:val="nil"/>
                <w:left w:val="nil"/>
                <w:bottom w:val="nil"/>
                <w:right w:val="nil"/>
                <w:between w:val="nil"/>
              </w:pBdr>
              <w:spacing w:line="276" w:lineRule="auto"/>
            </w:pPr>
            <w:r w:rsidRPr="00D12AC9">
              <w:t>Help with anything related to admissions, financial aid, and other immigration services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1C4B30E" w14:textId="51F0C36D" w:rsidR="174C535D" w:rsidRPr="00D12AC9" w:rsidRDefault="174C535D" w:rsidP="00D12AC9">
            <w:pPr>
              <w:widowControl w:val="0"/>
              <w:pBdr>
                <w:top w:val="nil"/>
                <w:left w:val="nil"/>
                <w:bottom w:val="nil"/>
                <w:right w:val="nil"/>
                <w:between w:val="nil"/>
              </w:pBdr>
              <w:spacing w:line="276" w:lineRule="auto"/>
            </w:pPr>
            <w:hyperlink r:id="rId41">
              <w:r w:rsidRPr="00D12AC9">
                <w:rPr>
                  <w:rStyle w:val="Hyperlink"/>
                  <w:color w:val="1155CC"/>
                </w:rPr>
                <w:t>https://www.pnw.edu/admissions/international-admissions/</w:t>
              </w:r>
            </w:hyperlink>
            <w:r w:rsidRPr="00D12AC9">
              <w:t xml:space="preserve"> </w:t>
            </w:r>
          </w:p>
        </w:tc>
      </w:tr>
      <w:tr w:rsidR="174C535D" w:rsidRPr="00D12AC9" w14:paraId="5A1715CF"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58AF3E7" w14:textId="193E9EED" w:rsidR="174C535D" w:rsidRPr="00D12AC9" w:rsidRDefault="174C535D" w:rsidP="00D12AC9">
            <w:pPr>
              <w:widowControl w:val="0"/>
              <w:pBdr>
                <w:top w:val="nil"/>
                <w:left w:val="nil"/>
                <w:bottom w:val="nil"/>
                <w:right w:val="nil"/>
                <w:between w:val="nil"/>
              </w:pBdr>
              <w:spacing w:line="276" w:lineRule="auto"/>
            </w:pPr>
            <w:r w:rsidRPr="00D12AC9">
              <w:lastRenderedPageBreak/>
              <w:t>Office for Civil Rights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2402C4" w14:textId="680D7A36" w:rsidR="174C535D" w:rsidRPr="00D12AC9" w:rsidRDefault="28F61DBD" w:rsidP="00D12AC9">
            <w:pPr>
              <w:widowControl w:val="0"/>
              <w:pBdr>
                <w:top w:val="nil"/>
                <w:left w:val="nil"/>
                <w:bottom w:val="nil"/>
                <w:right w:val="nil"/>
                <w:between w:val="nil"/>
              </w:pBdr>
              <w:spacing w:line="276" w:lineRule="auto"/>
            </w:pPr>
            <w:r w:rsidRPr="00D12AC9">
              <w:t xml:space="preserve">Promoting and enhancing a culture of inclusivity, ethical behavior, equitable treatment, equal access, and equal opportunity for all community members. Houses Title IX office. </w:t>
            </w:r>
          </w:p>
          <w:p w14:paraId="28FA2988" w14:textId="56DBE7CA" w:rsidR="174C535D" w:rsidRPr="00D12AC9" w:rsidRDefault="174C535D" w:rsidP="00D12AC9">
            <w:pPr>
              <w:widowControl w:val="0"/>
              <w:pBdr>
                <w:top w:val="nil"/>
                <w:left w:val="nil"/>
                <w:bottom w:val="nil"/>
                <w:right w:val="nil"/>
                <w:between w:val="nil"/>
              </w:pBdr>
              <w:spacing w:line="276" w:lineRule="auto"/>
            </w:pPr>
          </w:p>
          <w:p w14:paraId="6FD0DDBB" w14:textId="4B0A7271" w:rsidR="174C535D" w:rsidRPr="00D12AC9" w:rsidRDefault="2DA36BA8" w:rsidP="00D12AC9">
            <w:pPr>
              <w:widowControl w:val="0"/>
              <w:pBdr>
                <w:top w:val="nil"/>
                <w:left w:val="nil"/>
                <w:bottom w:val="nil"/>
                <w:right w:val="nil"/>
                <w:between w:val="nil"/>
              </w:pBdr>
              <w:spacing w:line="276" w:lineRule="auto"/>
            </w:pPr>
            <w:r w:rsidRPr="00D12AC9">
              <w:t xml:space="preserve">Requests for disability accommodations related to graduate assistantships should also be directed to OCR. </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557D78C" w14:textId="6062D3AF" w:rsidR="174C535D" w:rsidRPr="00D12AC9" w:rsidRDefault="174C535D" w:rsidP="00D12AC9">
            <w:pPr>
              <w:widowControl w:val="0"/>
              <w:pBdr>
                <w:top w:val="nil"/>
                <w:left w:val="nil"/>
                <w:bottom w:val="nil"/>
                <w:right w:val="nil"/>
                <w:between w:val="nil"/>
              </w:pBdr>
              <w:spacing w:line="276" w:lineRule="auto"/>
            </w:pPr>
            <w:hyperlink r:id="rId42">
              <w:r w:rsidRPr="00D12AC9">
                <w:rPr>
                  <w:rStyle w:val="Hyperlink"/>
                  <w:color w:val="1155CC"/>
                </w:rPr>
                <w:t>https://www.pnw.edu/office-civil-rights/</w:t>
              </w:r>
            </w:hyperlink>
            <w:r w:rsidRPr="00D12AC9">
              <w:t xml:space="preserve"> </w:t>
            </w:r>
          </w:p>
        </w:tc>
      </w:tr>
      <w:tr w:rsidR="174C535D" w:rsidRPr="00D12AC9" w14:paraId="28AAC205"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03E4D70" w14:textId="6D3149ED" w:rsidR="174C535D" w:rsidRPr="00D12AC9" w:rsidRDefault="174C535D" w:rsidP="00D12AC9">
            <w:pPr>
              <w:widowControl w:val="0"/>
              <w:pBdr>
                <w:top w:val="nil"/>
                <w:left w:val="nil"/>
                <w:bottom w:val="nil"/>
                <w:right w:val="nil"/>
                <w:between w:val="nil"/>
              </w:pBdr>
              <w:spacing w:line="276" w:lineRule="auto"/>
            </w:pPr>
            <w:r w:rsidRPr="00D12AC9">
              <w:t>Office of Student Life</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6252482" w14:textId="4228BEE3" w:rsidR="174C535D" w:rsidRPr="00D12AC9" w:rsidRDefault="174C535D" w:rsidP="00D12AC9">
            <w:pPr>
              <w:widowControl w:val="0"/>
              <w:pBdr>
                <w:top w:val="nil"/>
                <w:left w:val="nil"/>
                <w:bottom w:val="nil"/>
                <w:right w:val="nil"/>
                <w:between w:val="nil"/>
              </w:pBdr>
              <w:spacing w:line="276" w:lineRule="auto"/>
            </w:pPr>
            <w:r w:rsidRPr="00D12AC9">
              <w:t>Organization of student events, groups, and campus events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AD9C735" w14:textId="57984A57" w:rsidR="174C535D" w:rsidRPr="00D12AC9" w:rsidRDefault="174C535D" w:rsidP="00D12AC9">
            <w:pPr>
              <w:widowControl w:val="0"/>
              <w:pBdr>
                <w:top w:val="nil"/>
                <w:left w:val="nil"/>
                <w:bottom w:val="nil"/>
                <w:right w:val="nil"/>
                <w:between w:val="nil"/>
              </w:pBdr>
              <w:spacing w:line="276" w:lineRule="auto"/>
            </w:pPr>
            <w:hyperlink r:id="rId43">
              <w:r w:rsidRPr="00D12AC9">
                <w:rPr>
                  <w:rStyle w:val="Hyperlink"/>
                  <w:color w:val="1155CC"/>
                </w:rPr>
                <w:t>https://www.pnw.edu/student-life/</w:t>
              </w:r>
            </w:hyperlink>
            <w:r w:rsidRPr="00D12AC9">
              <w:t xml:space="preserve"> </w:t>
            </w:r>
          </w:p>
        </w:tc>
      </w:tr>
      <w:tr w:rsidR="174C535D" w:rsidRPr="00D12AC9" w14:paraId="3798B8B9"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2054F4A" w14:textId="47F169BD" w:rsidR="174C535D" w:rsidRPr="00D12AC9" w:rsidRDefault="174C535D" w:rsidP="00D12AC9">
            <w:pPr>
              <w:widowControl w:val="0"/>
              <w:pBdr>
                <w:top w:val="nil"/>
                <w:left w:val="nil"/>
                <w:bottom w:val="nil"/>
                <w:right w:val="nil"/>
                <w:between w:val="nil"/>
              </w:pBdr>
              <w:spacing w:line="276" w:lineRule="auto"/>
            </w:pPr>
            <w:r w:rsidRPr="00D12AC9">
              <w:t>Registrar</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49DDE0D" w14:textId="667AF299" w:rsidR="174C535D" w:rsidRPr="00D12AC9" w:rsidRDefault="174C535D" w:rsidP="00D12AC9">
            <w:pPr>
              <w:widowControl w:val="0"/>
              <w:pBdr>
                <w:top w:val="nil"/>
                <w:left w:val="nil"/>
                <w:bottom w:val="nil"/>
                <w:right w:val="nil"/>
                <w:between w:val="nil"/>
              </w:pBdr>
              <w:spacing w:line="276" w:lineRule="auto"/>
            </w:pPr>
            <w:r w:rsidRPr="00D12AC9">
              <w:t>Registration, transcripts, and academic records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46B369" w14:textId="7C6F8F10" w:rsidR="174C535D" w:rsidRPr="00D12AC9" w:rsidRDefault="174C535D" w:rsidP="00D12AC9">
            <w:pPr>
              <w:widowControl w:val="0"/>
              <w:pBdr>
                <w:top w:val="nil"/>
                <w:left w:val="nil"/>
                <w:bottom w:val="nil"/>
                <w:right w:val="nil"/>
                <w:between w:val="nil"/>
              </w:pBdr>
              <w:spacing w:line="276" w:lineRule="auto"/>
            </w:pPr>
            <w:hyperlink r:id="rId44">
              <w:r w:rsidRPr="00D12AC9">
                <w:rPr>
                  <w:rStyle w:val="Hyperlink"/>
                  <w:color w:val="1155CC"/>
                </w:rPr>
                <w:t>https://www.pnw.edu/registrar/</w:t>
              </w:r>
            </w:hyperlink>
            <w:r w:rsidRPr="00D12AC9">
              <w:t xml:space="preserve"> </w:t>
            </w:r>
          </w:p>
        </w:tc>
      </w:tr>
      <w:tr w:rsidR="174C535D" w:rsidRPr="00D12AC9" w14:paraId="11673C21"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C69FA51" w14:textId="753F8DB3" w:rsidR="174C535D" w:rsidRPr="00D12AC9" w:rsidRDefault="174C535D" w:rsidP="00D12AC9">
            <w:pPr>
              <w:widowControl w:val="0"/>
              <w:pBdr>
                <w:top w:val="nil"/>
                <w:left w:val="nil"/>
                <w:bottom w:val="nil"/>
                <w:right w:val="nil"/>
                <w:between w:val="nil"/>
              </w:pBdr>
              <w:spacing w:line="276" w:lineRule="auto"/>
            </w:pPr>
            <w:r w:rsidRPr="00D12AC9">
              <w:t>Regional Health Center</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9778247" w14:textId="710336DD" w:rsidR="174C535D" w:rsidRPr="00D12AC9" w:rsidRDefault="174C535D" w:rsidP="00D12AC9">
            <w:pPr>
              <w:widowControl w:val="0"/>
              <w:pBdr>
                <w:top w:val="nil"/>
                <w:left w:val="nil"/>
                <w:bottom w:val="nil"/>
                <w:right w:val="nil"/>
                <w:between w:val="nil"/>
              </w:pBdr>
              <w:spacing w:line="276" w:lineRule="auto"/>
            </w:pPr>
            <w:r w:rsidRPr="00D12AC9">
              <w:t xml:space="preserve">Provides medical healthcare and basic services to maintain health. Not an emergency facility. </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9388C7" w14:textId="192101FA" w:rsidR="174C535D" w:rsidRPr="00D12AC9" w:rsidRDefault="174C535D" w:rsidP="00D12AC9">
            <w:pPr>
              <w:widowControl w:val="0"/>
              <w:pBdr>
                <w:top w:val="nil"/>
                <w:left w:val="nil"/>
                <w:bottom w:val="nil"/>
                <w:right w:val="nil"/>
                <w:between w:val="nil"/>
              </w:pBdr>
              <w:spacing w:line="276" w:lineRule="auto"/>
            </w:pPr>
            <w:hyperlink r:id="rId45">
              <w:r w:rsidRPr="00D12AC9">
                <w:rPr>
                  <w:rStyle w:val="Hyperlink"/>
                  <w:color w:val="1155CC"/>
                </w:rPr>
                <w:t>https://www.pnw.edu/onsite-clinic-hammond-campus/</w:t>
              </w:r>
            </w:hyperlink>
            <w:r w:rsidRPr="00D12AC9">
              <w:t xml:space="preserve"> </w:t>
            </w:r>
          </w:p>
        </w:tc>
      </w:tr>
      <w:tr w:rsidR="174C535D" w:rsidRPr="00D12AC9" w14:paraId="7EABA294"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45EF06B" w14:textId="151AC4A1" w:rsidR="174C535D" w:rsidRPr="00D12AC9" w:rsidRDefault="174C535D" w:rsidP="00D12AC9">
            <w:pPr>
              <w:widowControl w:val="0"/>
              <w:pBdr>
                <w:top w:val="nil"/>
                <w:left w:val="nil"/>
                <w:bottom w:val="nil"/>
                <w:right w:val="nil"/>
                <w:between w:val="nil"/>
              </w:pBdr>
              <w:spacing w:line="276" w:lineRule="auto"/>
            </w:pPr>
            <w:r w:rsidRPr="00D12AC9">
              <w:t>Student Academic Support</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F9EDA38" w14:textId="0AF40ADA" w:rsidR="174C535D" w:rsidRPr="00D12AC9" w:rsidRDefault="174C535D" w:rsidP="00D12AC9">
            <w:pPr>
              <w:widowControl w:val="0"/>
              <w:pBdr>
                <w:top w:val="nil"/>
                <w:left w:val="nil"/>
                <w:bottom w:val="nil"/>
                <w:right w:val="nil"/>
                <w:between w:val="nil"/>
              </w:pBdr>
              <w:spacing w:line="276" w:lineRule="auto"/>
            </w:pPr>
            <w:r w:rsidRPr="00D12AC9">
              <w:t>Tutoring</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C3BABBF" w14:textId="405E1F75" w:rsidR="174C535D" w:rsidRPr="00D12AC9" w:rsidRDefault="174C535D" w:rsidP="00D12AC9">
            <w:pPr>
              <w:widowControl w:val="0"/>
              <w:pBdr>
                <w:top w:val="nil"/>
                <w:left w:val="nil"/>
                <w:bottom w:val="nil"/>
                <w:right w:val="nil"/>
                <w:between w:val="nil"/>
              </w:pBdr>
              <w:spacing w:line="276" w:lineRule="auto"/>
            </w:pPr>
            <w:hyperlink r:id="rId46">
              <w:r w:rsidRPr="00D12AC9">
                <w:rPr>
                  <w:rStyle w:val="Hyperlink"/>
                  <w:color w:val="1155CC"/>
                </w:rPr>
                <w:t>https://www.pnw.edu/student-academic-support/contact-us/</w:t>
              </w:r>
            </w:hyperlink>
            <w:r w:rsidRPr="00D12AC9">
              <w:t xml:space="preserve"> </w:t>
            </w:r>
          </w:p>
        </w:tc>
      </w:tr>
      <w:tr w:rsidR="174C535D" w:rsidRPr="00D12AC9" w14:paraId="5D6D1949" w14:textId="77777777" w:rsidTr="00DC2A92">
        <w:trPr>
          <w:trHeight w:val="30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013E6F8" w14:textId="5036859E" w:rsidR="174C535D" w:rsidRPr="00D12AC9" w:rsidRDefault="174C535D" w:rsidP="00D12AC9">
            <w:pPr>
              <w:widowControl w:val="0"/>
              <w:pBdr>
                <w:top w:val="nil"/>
                <w:left w:val="nil"/>
                <w:bottom w:val="nil"/>
                <w:right w:val="nil"/>
                <w:between w:val="nil"/>
              </w:pBdr>
              <w:spacing w:line="276" w:lineRule="auto"/>
            </w:pPr>
            <w:r w:rsidRPr="00D12AC9">
              <w:t>University Library</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EB334D6" w14:textId="0D64397B" w:rsidR="174C535D" w:rsidRPr="00D12AC9" w:rsidRDefault="174C535D" w:rsidP="00D12AC9">
            <w:pPr>
              <w:widowControl w:val="0"/>
              <w:pBdr>
                <w:top w:val="nil"/>
                <w:left w:val="nil"/>
                <w:bottom w:val="nil"/>
                <w:right w:val="nil"/>
                <w:between w:val="nil"/>
              </w:pBdr>
              <w:spacing w:line="276" w:lineRule="auto"/>
            </w:pPr>
            <w:r w:rsidRPr="00D12AC9">
              <w:t>All library services, including maintaining an excellent digital library with exceptional electronic resources</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1CB2AE3" w14:textId="1DC1E65A" w:rsidR="174C535D" w:rsidRPr="00D12AC9" w:rsidRDefault="174C535D" w:rsidP="00D12AC9">
            <w:pPr>
              <w:widowControl w:val="0"/>
              <w:pBdr>
                <w:top w:val="nil"/>
                <w:left w:val="nil"/>
                <w:bottom w:val="nil"/>
                <w:right w:val="nil"/>
                <w:between w:val="nil"/>
              </w:pBdr>
              <w:spacing w:line="276" w:lineRule="auto"/>
            </w:pPr>
            <w:hyperlink r:id="rId47">
              <w:r w:rsidRPr="00D12AC9">
                <w:rPr>
                  <w:rStyle w:val="Hyperlink"/>
                  <w:color w:val="1155CC"/>
                </w:rPr>
                <w:t>https://www.pnw.edu/library/</w:t>
              </w:r>
            </w:hyperlink>
          </w:p>
        </w:tc>
      </w:tr>
    </w:tbl>
    <w:p w14:paraId="2E5C0675" w14:textId="21292DE4" w:rsidR="002F16FD" w:rsidRPr="00D12AC9" w:rsidRDefault="002F16FD" w:rsidP="00D12AC9">
      <w:pPr>
        <w:spacing w:line="276" w:lineRule="auto"/>
      </w:pPr>
    </w:p>
    <w:p w14:paraId="502E2AED" w14:textId="71C3578E" w:rsidR="65353188" w:rsidRDefault="002F16FD" w:rsidP="002510F7">
      <w:pPr>
        <w:pStyle w:val="Heading2"/>
      </w:pPr>
      <w:r w:rsidRPr="00D12AC9">
        <w:rPr>
          <w:sz w:val="24"/>
          <w:szCs w:val="24"/>
        </w:rPr>
        <w:br w:type="page"/>
      </w:r>
      <w:bookmarkStart w:id="7" w:name="_Toc237360690"/>
      <w:r w:rsidR="001639B7" w:rsidRPr="70A49602">
        <w:lastRenderedPageBreak/>
        <w:t>Appendices</w:t>
      </w:r>
      <w:bookmarkEnd w:id="7"/>
    </w:p>
    <w:p w14:paraId="75DB6C21" w14:textId="7DA7D5BB" w:rsidR="002F16FD" w:rsidRPr="002F16FD" w:rsidRDefault="002F16FD" w:rsidP="002F16FD">
      <w:pPr>
        <w:rPr>
          <w:lang w:val="en"/>
        </w:rPr>
      </w:pPr>
      <w:r w:rsidRPr="65353188">
        <w:t xml:space="preserve">Appendix </w:t>
      </w:r>
      <w:r>
        <w:t>A</w:t>
      </w:r>
      <w:r w:rsidRPr="65353188">
        <w:t>: MS Plan of Study</w:t>
      </w:r>
    </w:p>
    <w:p w14:paraId="7DD0335B" w14:textId="0C77867D" w:rsidR="002F16FD" w:rsidRDefault="002F16FD" w:rsidP="002F16FD">
      <w:r w:rsidRPr="65353188">
        <w:t xml:space="preserve">Appendix </w:t>
      </w:r>
      <w:r>
        <w:t>B</w:t>
      </w:r>
      <w:r w:rsidRPr="65353188">
        <w:t>: PsyD Plan of Study</w:t>
      </w:r>
      <w:r>
        <w:t xml:space="preserve"> </w:t>
      </w:r>
    </w:p>
    <w:p w14:paraId="374F368D" w14:textId="77777777" w:rsidR="002F16FD" w:rsidRDefault="002F16FD" w:rsidP="002F16FD">
      <w:r>
        <w:t>Appendix C: Practicum Student Evaluation</w:t>
      </w:r>
    </w:p>
    <w:p w14:paraId="74EC88E0" w14:textId="77777777" w:rsidR="002F16FD" w:rsidRDefault="002F16FD" w:rsidP="002F16FD">
      <w:r>
        <w:t>Appendix D: Practicum Supervisor Evaluation of Student</w:t>
      </w:r>
    </w:p>
    <w:p w14:paraId="314BE86C" w14:textId="77777777" w:rsidR="002F16FD" w:rsidRPr="003445F8" w:rsidRDefault="002F16FD" w:rsidP="002F16FD">
      <w:r w:rsidRPr="65353188">
        <w:t xml:space="preserve">Appendix </w:t>
      </w:r>
      <w:r>
        <w:t>E</w:t>
      </w:r>
      <w:r w:rsidRPr="65353188">
        <w:t>: Mid-Year Review</w:t>
      </w:r>
    </w:p>
    <w:p w14:paraId="4820320E" w14:textId="77777777" w:rsidR="002F16FD" w:rsidRDefault="002F16FD" w:rsidP="002F16FD">
      <w:r w:rsidRPr="65353188">
        <w:t xml:space="preserve">Appendix </w:t>
      </w:r>
      <w:r>
        <w:t>F</w:t>
      </w:r>
      <w:r w:rsidRPr="65353188">
        <w:t>: Annual Review</w:t>
      </w:r>
    </w:p>
    <w:p w14:paraId="162D0D1E" w14:textId="77777777" w:rsidR="002F16FD" w:rsidRDefault="002F16FD" w:rsidP="002F16FD">
      <w:r>
        <w:t>Appendix G: Annual Review Letter</w:t>
      </w:r>
    </w:p>
    <w:p w14:paraId="595CFD0E" w14:textId="77777777" w:rsidR="002F16FD" w:rsidRDefault="002F16FD" w:rsidP="002F16FD">
      <w:r w:rsidRPr="65353188">
        <w:t xml:space="preserve">Appendix </w:t>
      </w:r>
      <w:r>
        <w:t>H</w:t>
      </w:r>
      <w:r w:rsidRPr="65353188">
        <w:t>: Readiness</w:t>
      </w:r>
      <w:r>
        <w:t xml:space="preserve"> for Practicum</w:t>
      </w:r>
      <w:r w:rsidRPr="65353188">
        <w:t xml:space="preserve"> Evaluation</w:t>
      </w:r>
    </w:p>
    <w:p w14:paraId="5F64F506" w14:textId="77777777" w:rsidR="002F16FD" w:rsidRDefault="002F16FD" w:rsidP="002F16FD">
      <w:r>
        <w:t>Appendix I: Readiness for Internship Evaluation</w:t>
      </w:r>
    </w:p>
    <w:p w14:paraId="3F18D972" w14:textId="77777777" w:rsidR="002F16FD" w:rsidRDefault="002F16FD" w:rsidP="002F16FD">
      <w:r>
        <w:t>Appendix J: Course and Program Feedback Survey</w:t>
      </w:r>
    </w:p>
    <w:p w14:paraId="69148696" w14:textId="64F77F1F" w:rsidR="006069FD" w:rsidRDefault="006069FD" w:rsidP="002F16FD">
      <w:r>
        <w:t xml:space="preserve">Appendix K: Success Plan Template </w:t>
      </w:r>
    </w:p>
    <w:p w14:paraId="49F93E83" w14:textId="77777777" w:rsidR="006069FD" w:rsidRDefault="006069FD" w:rsidP="002F16FD"/>
    <w:p w14:paraId="229DBF62" w14:textId="77777777" w:rsidR="006069FD" w:rsidRDefault="006069FD" w:rsidP="002F16FD"/>
    <w:p w14:paraId="2D475443" w14:textId="77777777" w:rsidR="006069FD" w:rsidRDefault="006069FD" w:rsidP="002F16FD"/>
    <w:p w14:paraId="379B1CE8" w14:textId="77777777" w:rsidR="006069FD" w:rsidRDefault="006069FD" w:rsidP="002F16FD"/>
    <w:p w14:paraId="197B44A6" w14:textId="77777777" w:rsidR="006069FD" w:rsidRDefault="006069FD" w:rsidP="002F16FD"/>
    <w:p w14:paraId="4C5481AC" w14:textId="77777777" w:rsidR="006069FD" w:rsidRDefault="006069FD" w:rsidP="002F16FD"/>
    <w:p w14:paraId="42838154" w14:textId="77777777" w:rsidR="006069FD" w:rsidRDefault="006069FD" w:rsidP="002F16FD"/>
    <w:p w14:paraId="469E02F1" w14:textId="77777777" w:rsidR="006069FD" w:rsidRDefault="006069FD" w:rsidP="002F16FD"/>
    <w:p w14:paraId="55D4751F" w14:textId="77777777" w:rsidR="006069FD" w:rsidRDefault="006069FD" w:rsidP="002F16FD"/>
    <w:p w14:paraId="166A8999" w14:textId="77777777" w:rsidR="006069FD" w:rsidRDefault="006069FD" w:rsidP="002F16FD"/>
    <w:p w14:paraId="39B3D37C" w14:textId="77777777" w:rsidR="006069FD" w:rsidRDefault="006069FD" w:rsidP="002F16FD"/>
    <w:p w14:paraId="19FD2425" w14:textId="77777777" w:rsidR="006069FD" w:rsidRDefault="006069FD" w:rsidP="002F16FD"/>
    <w:p w14:paraId="4F7BFA78" w14:textId="77777777" w:rsidR="006069FD" w:rsidRDefault="006069FD" w:rsidP="002F16FD"/>
    <w:p w14:paraId="022AF8B8" w14:textId="77777777" w:rsidR="006069FD" w:rsidRDefault="006069FD" w:rsidP="002F16FD"/>
    <w:p w14:paraId="690CF4CA" w14:textId="77777777" w:rsidR="006069FD" w:rsidRDefault="006069FD" w:rsidP="002F16FD"/>
    <w:p w14:paraId="78024F5E" w14:textId="77777777" w:rsidR="006069FD" w:rsidRDefault="006069FD" w:rsidP="002F16FD"/>
    <w:p w14:paraId="56614A00" w14:textId="77777777" w:rsidR="006069FD" w:rsidRDefault="006069FD" w:rsidP="002F16FD"/>
    <w:p w14:paraId="31D9A6E0" w14:textId="77777777" w:rsidR="006069FD" w:rsidRDefault="006069FD" w:rsidP="002F16FD"/>
    <w:p w14:paraId="0A8A9892" w14:textId="77777777" w:rsidR="006069FD" w:rsidRDefault="006069FD" w:rsidP="002F16FD"/>
    <w:p w14:paraId="1CBF9273" w14:textId="77777777" w:rsidR="006069FD" w:rsidRDefault="006069FD" w:rsidP="002F16FD"/>
    <w:p w14:paraId="5A10A855" w14:textId="77777777" w:rsidR="006069FD" w:rsidRDefault="006069FD" w:rsidP="002F16FD"/>
    <w:p w14:paraId="1D4C2E11" w14:textId="77777777" w:rsidR="006069FD" w:rsidRDefault="006069FD" w:rsidP="002F16FD"/>
    <w:p w14:paraId="45DB01CD" w14:textId="77777777" w:rsidR="006069FD" w:rsidRDefault="006069FD" w:rsidP="002F16FD"/>
    <w:p w14:paraId="3BCD84C4" w14:textId="77777777" w:rsidR="006069FD" w:rsidRDefault="006069FD" w:rsidP="002F16FD"/>
    <w:p w14:paraId="683E9595" w14:textId="77777777" w:rsidR="006069FD" w:rsidRDefault="006069FD" w:rsidP="002F16FD"/>
    <w:p w14:paraId="6832CD1C" w14:textId="77777777" w:rsidR="006069FD" w:rsidRDefault="006069FD" w:rsidP="002F16FD"/>
    <w:p w14:paraId="3CF4CDBE" w14:textId="77777777" w:rsidR="006069FD" w:rsidRDefault="006069FD" w:rsidP="002F16FD"/>
    <w:p w14:paraId="27CD993B" w14:textId="77777777" w:rsidR="006069FD" w:rsidRDefault="006069FD" w:rsidP="002F16FD"/>
    <w:p w14:paraId="5B4A80FB" w14:textId="77777777" w:rsidR="006069FD" w:rsidRDefault="006069FD" w:rsidP="002F16FD"/>
    <w:p w14:paraId="2941E4E3" w14:textId="77777777" w:rsidR="006069FD" w:rsidRDefault="006069FD" w:rsidP="002F16FD"/>
    <w:p w14:paraId="11463E99" w14:textId="77777777" w:rsidR="006069FD" w:rsidRDefault="006069FD" w:rsidP="002F16FD"/>
    <w:p w14:paraId="7C87565F" w14:textId="77777777" w:rsidR="002510F7" w:rsidRDefault="002510F7" w:rsidP="006069FD">
      <w:pPr>
        <w:jc w:val="center"/>
        <w:rPr>
          <w:b/>
          <w:bCs/>
          <w:sz w:val="28"/>
          <w:szCs w:val="28"/>
        </w:rPr>
      </w:pPr>
    </w:p>
    <w:p w14:paraId="401DDE80" w14:textId="6CF6D1D5" w:rsidR="006069FD" w:rsidRPr="002510F7" w:rsidRDefault="006069FD" w:rsidP="002510F7">
      <w:pPr>
        <w:pStyle w:val="Heading3"/>
      </w:pPr>
      <w:r w:rsidRPr="00C17611">
        <w:lastRenderedPageBreak/>
        <w:t>Appendix A: Terminal Master’s Program Plan of Study</w:t>
      </w:r>
    </w:p>
    <w:p w14:paraId="54ED9E01" w14:textId="15328FB0" w:rsidR="006069FD" w:rsidRPr="00EF42C7" w:rsidRDefault="002510F7" w:rsidP="002510F7">
      <w:pPr>
        <w:pStyle w:val="Heading4"/>
      </w:pPr>
      <w:r>
        <w:t xml:space="preserve">1. </w:t>
      </w:r>
      <w:r w:rsidR="006069FD" w:rsidRPr="00EF42C7">
        <w:t>Clinical Track: requires a minimum of 45 credit hours</w:t>
      </w:r>
    </w:p>
    <w:p w14:paraId="3AD36D79" w14:textId="77777777" w:rsidR="006069FD" w:rsidRPr="00EF42C7" w:rsidRDefault="006069FD" w:rsidP="006069FD">
      <w:pPr>
        <w:spacing w:after="30"/>
        <w:textAlignment w:val="baseline"/>
        <w:rPr>
          <w:color w:val="000000"/>
        </w:rPr>
      </w:pPr>
    </w:p>
    <w:p w14:paraId="5C1B7E04" w14:textId="77777777" w:rsidR="006069FD" w:rsidRPr="00EF42C7" w:rsidRDefault="006069FD" w:rsidP="002510F7">
      <w:pPr>
        <w:pStyle w:val="Heading4"/>
      </w:pPr>
      <w:r w:rsidRPr="00EF42C7">
        <w:t>Core Courses (31 credits from the following)</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55"/>
        <w:gridCol w:w="3720"/>
        <w:gridCol w:w="945"/>
      </w:tblGrid>
      <w:tr w:rsidR="006069FD" w:rsidRPr="00EF42C7" w14:paraId="2C371D12"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25BE4F19"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Number</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10ED3E4A"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Title</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787B45F1"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Credits</w:t>
            </w:r>
            <w:r w:rsidRPr="00EF42C7">
              <w:rPr>
                <w:rStyle w:val="eop"/>
                <w:sz w:val="22"/>
                <w:szCs w:val="22"/>
              </w:rPr>
              <w:t> </w:t>
            </w:r>
          </w:p>
        </w:tc>
      </w:tr>
      <w:tr w:rsidR="006069FD" w:rsidRPr="00EF42C7" w14:paraId="24D6E663"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59631261"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57001</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48C50115"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Psychometric Theory and Practice</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48C76768"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4</w:t>
            </w:r>
            <w:r w:rsidRPr="00EF42C7">
              <w:rPr>
                <w:rStyle w:val="eop"/>
                <w:sz w:val="22"/>
                <w:szCs w:val="22"/>
              </w:rPr>
              <w:t> </w:t>
            </w:r>
          </w:p>
        </w:tc>
      </w:tr>
      <w:tr w:rsidR="006069FD" w:rsidRPr="00EF42C7" w14:paraId="41B6D870"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3512321"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53000</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3ABD878C"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Child Developmental Psychopathology</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1405E88B"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14E058AF"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1E9A2684"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51001</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1AC46A06"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Biological Bases of Behavior</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7C243A5F"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37101741"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7DB6E2F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58001 </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6C2D790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Ethics &amp; Prof Issues in Psych</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27886825"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070CC7DE"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7F58DAD9"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53501 </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0ED0A68E"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Adult Developmental Psychopathology</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75924277"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792A590C"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105C5410"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667xx</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41119712"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Clinical Assessment I</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5ADD5C4A"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4</w:t>
            </w:r>
            <w:r w:rsidRPr="00EF42C7">
              <w:rPr>
                <w:rStyle w:val="eop"/>
                <w:sz w:val="22"/>
                <w:szCs w:val="22"/>
              </w:rPr>
              <w:t> </w:t>
            </w:r>
          </w:p>
        </w:tc>
      </w:tr>
      <w:tr w:rsidR="006069FD" w:rsidRPr="00EF42C7" w14:paraId="0C55A18C"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8A71D37"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668xx</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6E18AA8F"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Clinical Assessment II</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43541926"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4</w:t>
            </w:r>
            <w:r w:rsidRPr="00EF42C7">
              <w:rPr>
                <w:rStyle w:val="eop"/>
                <w:sz w:val="22"/>
                <w:szCs w:val="22"/>
              </w:rPr>
              <w:t> </w:t>
            </w:r>
          </w:p>
        </w:tc>
      </w:tr>
      <w:tr w:rsidR="006069FD" w:rsidRPr="00EF42C7" w14:paraId="5488F0D5"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4C232A10"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6xxxx</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7C11761C"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Psychotherapy Theory &amp; Practice</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44ED0942"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4</w:t>
            </w:r>
            <w:r w:rsidRPr="00EF42C7">
              <w:rPr>
                <w:rStyle w:val="eop"/>
                <w:sz w:val="22"/>
                <w:szCs w:val="22"/>
              </w:rPr>
              <w:t> </w:t>
            </w:r>
          </w:p>
        </w:tc>
      </w:tr>
      <w:tr w:rsidR="006069FD" w:rsidRPr="00EF42C7" w14:paraId="6827C9C4"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248BFCA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6xxxx </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2967CA37"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Statistics*</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0DC56106"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25277264"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597452F2"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62000</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5E9EF996"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Multicultural Psychology</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13D9CA02"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2636FEBA"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755C1AA0"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6xxxx</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69766415"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Research Methods**</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7DEA727C"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bl>
    <w:p w14:paraId="26D6ECD4" w14:textId="77777777" w:rsidR="006069FD" w:rsidRPr="00EF42C7" w:rsidRDefault="006069FD" w:rsidP="006069FD">
      <w:pPr>
        <w:pStyle w:val="paragraph"/>
        <w:spacing w:before="0" w:beforeAutospacing="0" w:after="0" w:afterAutospacing="0"/>
        <w:textAlignment w:val="baseline"/>
      </w:pPr>
      <w:r w:rsidRPr="00EF42C7">
        <w:rPr>
          <w:rStyle w:val="normaltextrun"/>
          <w:sz w:val="22"/>
          <w:szCs w:val="22"/>
        </w:rPr>
        <w:t>*</w:t>
      </w:r>
      <w:proofErr w:type="gramStart"/>
      <w:r w:rsidRPr="00EF42C7">
        <w:rPr>
          <w:rStyle w:val="normaltextrun"/>
          <w:sz w:val="22"/>
          <w:szCs w:val="22"/>
        </w:rPr>
        <w:t>formerly</w:t>
      </w:r>
      <w:proofErr w:type="gramEnd"/>
      <w:r w:rsidRPr="00EF42C7">
        <w:rPr>
          <w:rStyle w:val="normaltextrun"/>
          <w:sz w:val="22"/>
          <w:szCs w:val="22"/>
        </w:rPr>
        <w:t xml:space="preserve"> called Quantitative Research Methods</w:t>
      </w:r>
      <w:r w:rsidRPr="00EF42C7">
        <w:rPr>
          <w:rStyle w:val="eop"/>
          <w:sz w:val="22"/>
          <w:szCs w:val="22"/>
        </w:rPr>
        <w:t> </w:t>
      </w:r>
    </w:p>
    <w:p w14:paraId="1E4850E4" w14:textId="77777777" w:rsidR="006069FD" w:rsidRPr="00EF42C7" w:rsidRDefault="006069FD" w:rsidP="006069FD">
      <w:pPr>
        <w:pStyle w:val="paragraph"/>
        <w:spacing w:before="0" w:beforeAutospacing="0" w:after="0" w:afterAutospacing="0"/>
        <w:textAlignment w:val="baseline"/>
      </w:pPr>
      <w:r w:rsidRPr="00EF42C7">
        <w:rPr>
          <w:rStyle w:val="normaltextrun"/>
          <w:sz w:val="22"/>
          <w:szCs w:val="22"/>
        </w:rPr>
        <w:t>**formerly called Applied &amp; Qualitative Research Methods</w:t>
      </w:r>
      <w:r w:rsidRPr="00EF42C7">
        <w:rPr>
          <w:rStyle w:val="eop"/>
          <w:sz w:val="22"/>
          <w:szCs w:val="22"/>
        </w:rPr>
        <w:t> </w:t>
      </w:r>
    </w:p>
    <w:p w14:paraId="5754066E" w14:textId="77777777" w:rsidR="006069FD" w:rsidRPr="00EF42C7" w:rsidRDefault="006069FD" w:rsidP="006069FD">
      <w:pPr>
        <w:pStyle w:val="paragraph"/>
        <w:spacing w:before="0" w:beforeAutospacing="0" w:after="0" w:afterAutospacing="0"/>
        <w:textAlignment w:val="baseline"/>
      </w:pPr>
      <w:r w:rsidRPr="00EF42C7">
        <w:rPr>
          <w:rStyle w:val="normaltextrun"/>
          <w:sz w:val="22"/>
          <w:szCs w:val="22"/>
        </w:rPr>
        <w:t>***formerly called Evolution of Psychology</w:t>
      </w:r>
      <w:r w:rsidRPr="00EF42C7">
        <w:rPr>
          <w:rStyle w:val="eop"/>
          <w:sz w:val="22"/>
          <w:szCs w:val="22"/>
        </w:rPr>
        <w:t> </w:t>
      </w:r>
    </w:p>
    <w:p w14:paraId="4D878E5D" w14:textId="77777777" w:rsidR="006069FD" w:rsidRPr="00EF42C7" w:rsidRDefault="006069FD" w:rsidP="006069FD">
      <w:pPr>
        <w:spacing w:after="30"/>
        <w:textAlignment w:val="baseline"/>
        <w:rPr>
          <w:color w:val="000000"/>
        </w:rPr>
      </w:pPr>
    </w:p>
    <w:p w14:paraId="646D6EE8" w14:textId="77777777" w:rsidR="006069FD" w:rsidRPr="00EF42C7" w:rsidRDefault="006069FD" w:rsidP="002510F7">
      <w:pPr>
        <w:pStyle w:val="Heading4"/>
      </w:pPr>
      <w:r w:rsidRPr="00EF42C7">
        <w:t>Elective Courses (2 courses, 6 credits)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40"/>
        <w:gridCol w:w="3615"/>
        <w:gridCol w:w="1035"/>
      </w:tblGrid>
      <w:tr w:rsidR="006069FD" w:rsidRPr="00EF42C7" w14:paraId="2B445F99"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5544B46A"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Number</w:t>
            </w:r>
            <w:r w:rsidRPr="00EF42C7">
              <w:rPr>
                <w:rStyle w:val="eop"/>
                <w:sz w:val="22"/>
                <w:szCs w:val="22"/>
              </w:rPr>
              <w:t> </w:t>
            </w:r>
          </w:p>
        </w:tc>
        <w:tc>
          <w:tcPr>
            <w:tcW w:w="3615" w:type="dxa"/>
            <w:tcBorders>
              <w:top w:val="single" w:sz="6" w:space="0" w:color="auto"/>
              <w:left w:val="single" w:sz="6" w:space="0" w:color="auto"/>
              <w:bottom w:val="single" w:sz="6" w:space="0" w:color="auto"/>
              <w:right w:val="single" w:sz="6" w:space="0" w:color="auto"/>
            </w:tcBorders>
            <w:hideMark/>
          </w:tcPr>
          <w:p w14:paraId="47CA2332"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Title</w:t>
            </w:r>
            <w:r w:rsidRPr="00EF42C7">
              <w:rPr>
                <w:rStyle w:val="eop"/>
                <w:sz w:val="22"/>
                <w:szCs w:val="22"/>
              </w:rPr>
              <w:t> </w:t>
            </w:r>
          </w:p>
        </w:tc>
        <w:tc>
          <w:tcPr>
            <w:tcW w:w="1035" w:type="dxa"/>
            <w:tcBorders>
              <w:top w:val="single" w:sz="6" w:space="0" w:color="auto"/>
              <w:left w:val="single" w:sz="6" w:space="0" w:color="auto"/>
              <w:bottom w:val="single" w:sz="6" w:space="0" w:color="auto"/>
              <w:right w:val="single" w:sz="6" w:space="0" w:color="auto"/>
            </w:tcBorders>
            <w:hideMark/>
          </w:tcPr>
          <w:p w14:paraId="30B50317"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Credits</w:t>
            </w:r>
            <w:r w:rsidRPr="00EF42C7">
              <w:rPr>
                <w:rStyle w:val="eop"/>
                <w:sz w:val="22"/>
                <w:szCs w:val="22"/>
              </w:rPr>
              <w:t> </w:t>
            </w:r>
          </w:p>
        </w:tc>
      </w:tr>
      <w:tr w:rsidR="006069FD" w:rsidRPr="00EF42C7" w14:paraId="1D9A60AD"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79144D0A"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59110/69201 </w:t>
            </w:r>
            <w:r w:rsidRPr="00EF42C7">
              <w:rPr>
                <w:rStyle w:val="eop"/>
                <w:sz w:val="22"/>
                <w:szCs w:val="22"/>
              </w:rPr>
              <w:t> </w:t>
            </w:r>
          </w:p>
        </w:tc>
        <w:tc>
          <w:tcPr>
            <w:tcW w:w="3615" w:type="dxa"/>
            <w:tcBorders>
              <w:top w:val="single" w:sz="6" w:space="0" w:color="auto"/>
              <w:left w:val="single" w:sz="6" w:space="0" w:color="auto"/>
              <w:bottom w:val="single" w:sz="6" w:space="0" w:color="auto"/>
              <w:right w:val="single" w:sz="6" w:space="0" w:color="auto"/>
            </w:tcBorders>
            <w:hideMark/>
          </w:tcPr>
          <w:p w14:paraId="1ADC7E62" w14:textId="77777777" w:rsidR="006069FD" w:rsidRDefault="006069FD" w:rsidP="001672EB">
            <w:pPr>
              <w:pStyle w:val="paragraph"/>
              <w:spacing w:before="0" w:beforeAutospacing="0" w:after="0" w:afterAutospacing="0"/>
              <w:textAlignment w:val="baseline"/>
              <w:rPr>
                <w:rStyle w:val="normaltextrun"/>
              </w:rPr>
            </w:pPr>
            <w:r w:rsidRPr="00EF42C7">
              <w:rPr>
                <w:rStyle w:val="normaltextrun"/>
                <w:sz w:val="22"/>
                <w:szCs w:val="22"/>
              </w:rPr>
              <w:t>Elective</w:t>
            </w:r>
            <w:r>
              <w:rPr>
                <w:rStyle w:val="normaltextrun"/>
                <w:sz w:val="22"/>
                <w:szCs w:val="22"/>
              </w:rPr>
              <w:t>*</w:t>
            </w:r>
          </w:p>
          <w:p w14:paraId="17E931EC"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c>
          <w:tcPr>
            <w:tcW w:w="1035" w:type="dxa"/>
            <w:tcBorders>
              <w:top w:val="single" w:sz="6" w:space="0" w:color="auto"/>
              <w:left w:val="single" w:sz="6" w:space="0" w:color="auto"/>
              <w:bottom w:val="single" w:sz="6" w:space="0" w:color="auto"/>
              <w:right w:val="single" w:sz="6" w:space="0" w:color="auto"/>
            </w:tcBorders>
            <w:hideMark/>
          </w:tcPr>
          <w:p w14:paraId="682CE6AD"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75ECDD6C"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467BA0EB"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59110/69201 </w:t>
            </w:r>
            <w:r w:rsidRPr="00EF42C7">
              <w:rPr>
                <w:rStyle w:val="eop"/>
                <w:sz w:val="22"/>
                <w:szCs w:val="22"/>
              </w:rPr>
              <w:t> </w:t>
            </w:r>
          </w:p>
        </w:tc>
        <w:tc>
          <w:tcPr>
            <w:tcW w:w="3615" w:type="dxa"/>
            <w:tcBorders>
              <w:top w:val="single" w:sz="6" w:space="0" w:color="auto"/>
              <w:left w:val="single" w:sz="6" w:space="0" w:color="auto"/>
              <w:bottom w:val="single" w:sz="6" w:space="0" w:color="auto"/>
              <w:right w:val="single" w:sz="6" w:space="0" w:color="auto"/>
            </w:tcBorders>
            <w:hideMark/>
          </w:tcPr>
          <w:p w14:paraId="0FD92992"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Elective</w:t>
            </w:r>
            <w:r w:rsidRPr="00EF42C7">
              <w:rPr>
                <w:rStyle w:val="eop"/>
                <w:sz w:val="22"/>
                <w:szCs w:val="22"/>
              </w:rPr>
              <w:t> </w:t>
            </w:r>
          </w:p>
        </w:tc>
        <w:tc>
          <w:tcPr>
            <w:tcW w:w="1035" w:type="dxa"/>
            <w:tcBorders>
              <w:top w:val="single" w:sz="6" w:space="0" w:color="auto"/>
              <w:left w:val="single" w:sz="6" w:space="0" w:color="auto"/>
              <w:bottom w:val="single" w:sz="6" w:space="0" w:color="auto"/>
              <w:right w:val="single" w:sz="6" w:space="0" w:color="auto"/>
            </w:tcBorders>
            <w:hideMark/>
          </w:tcPr>
          <w:p w14:paraId="191C837C"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bl>
    <w:p w14:paraId="1AF76CFA" w14:textId="77777777" w:rsidR="006069FD" w:rsidRPr="00EF42C7" w:rsidRDefault="006069FD" w:rsidP="006069FD">
      <w:pPr>
        <w:spacing w:after="30"/>
        <w:textAlignment w:val="baseline"/>
        <w:rPr>
          <w:color w:val="000000"/>
        </w:rPr>
      </w:pPr>
      <w:r w:rsidRPr="00EF42C7">
        <w:rPr>
          <w:color w:val="000000"/>
        </w:rPr>
        <w:t xml:space="preserve">*May include core courses above </w:t>
      </w:r>
    </w:p>
    <w:p w14:paraId="211C6626" w14:textId="77777777" w:rsidR="006069FD" w:rsidRPr="00EF42C7" w:rsidRDefault="006069FD" w:rsidP="006069FD">
      <w:pPr>
        <w:spacing w:after="30"/>
        <w:textAlignment w:val="baseline"/>
        <w:rPr>
          <w:i/>
          <w:iCs/>
          <w:color w:val="000000"/>
        </w:rPr>
      </w:pPr>
    </w:p>
    <w:p w14:paraId="5987838A" w14:textId="77777777" w:rsidR="006069FD" w:rsidRPr="00EF42C7" w:rsidRDefault="006069FD" w:rsidP="002510F7">
      <w:pPr>
        <w:pStyle w:val="Heading4"/>
      </w:pPr>
      <w:r w:rsidRPr="00EF42C7">
        <w:t>Professional Development Courses (4 courses, 4 credits)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55"/>
        <w:gridCol w:w="3555"/>
        <w:gridCol w:w="1050"/>
      </w:tblGrid>
      <w:tr w:rsidR="006069FD" w:rsidRPr="00EF42C7" w14:paraId="22A1F38E"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ECE26C4"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Number</w:t>
            </w: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05B1FAAF"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Title</w:t>
            </w:r>
            <w:r w:rsidRPr="00EF42C7">
              <w:rPr>
                <w:rStyle w:val="eop"/>
                <w:sz w:val="22"/>
                <w:szCs w:val="22"/>
              </w:rPr>
              <w:t> </w:t>
            </w:r>
          </w:p>
        </w:tc>
        <w:tc>
          <w:tcPr>
            <w:tcW w:w="1050" w:type="dxa"/>
            <w:tcBorders>
              <w:top w:val="single" w:sz="6" w:space="0" w:color="auto"/>
              <w:left w:val="single" w:sz="6" w:space="0" w:color="auto"/>
              <w:bottom w:val="single" w:sz="6" w:space="0" w:color="auto"/>
              <w:right w:val="single" w:sz="6" w:space="0" w:color="auto"/>
            </w:tcBorders>
            <w:hideMark/>
          </w:tcPr>
          <w:p w14:paraId="17EAB802"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Credits</w:t>
            </w:r>
            <w:r w:rsidRPr="00EF42C7">
              <w:rPr>
                <w:rStyle w:val="eop"/>
                <w:sz w:val="22"/>
                <w:szCs w:val="22"/>
              </w:rPr>
              <w:t> </w:t>
            </w:r>
          </w:p>
        </w:tc>
      </w:tr>
      <w:tr w:rsidR="006069FD" w:rsidRPr="00EF42C7" w14:paraId="7845CED5"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A09455C"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10B6ABCC"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c>
          <w:tcPr>
            <w:tcW w:w="1050" w:type="dxa"/>
            <w:tcBorders>
              <w:top w:val="single" w:sz="6" w:space="0" w:color="auto"/>
              <w:left w:val="single" w:sz="6" w:space="0" w:color="auto"/>
              <w:bottom w:val="single" w:sz="6" w:space="0" w:color="auto"/>
              <w:right w:val="single" w:sz="6" w:space="0" w:color="auto"/>
            </w:tcBorders>
            <w:hideMark/>
          </w:tcPr>
          <w:p w14:paraId="4AE96EA0"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r>
      <w:tr w:rsidR="006069FD" w:rsidRPr="00EF42C7" w14:paraId="650DAB39"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291CB1FF"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50001 </w:t>
            </w: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4CE55DC6"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Introductory Proseminar</w:t>
            </w:r>
            <w:r w:rsidRPr="00EF42C7">
              <w:rPr>
                <w:rStyle w:val="eop"/>
                <w:sz w:val="22"/>
                <w:szCs w:val="22"/>
              </w:rPr>
              <w:t> </w:t>
            </w:r>
          </w:p>
        </w:tc>
        <w:tc>
          <w:tcPr>
            <w:tcW w:w="1050" w:type="dxa"/>
            <w:tcBorders>
              <w:top w:val="single" w:sz="6" w:space="0" w:color="auto"/>
              <w:left w:val="single" w:sz="6" w:space="0" w:color="auto"/>
              <w:bottom w:val="single" w:sz="6" w:space="0" w:color="auto"/>
              <w:right w:val="single" w:sz="6" w:space="0" w:color="auto"/>
            </w:tcBorders>
            <w:hideMark/>
          </w:tcPr>
          <w:p w14:paraId="164B627A"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1</w:t>
            </w:r>
            <w:r w:rsidRPr="00EF42C7">
              <w:rPr>
                <w:rStyle w:val="eop"/>
                <w:sz w:val="22"/>
                <w:szCs w:val="22"/>
              </w:rPr>
              <w:t> </w:t>
            </w:r>
          </w:p>
        </w:tc>
      </w:tr>
      <w:tr w:rsidR="006069FD" w:rsidRPr="00EF42C7" w14:paraId="3EE149C7"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586E9FCB"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50001 </w:t>
            </w: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26F512C7"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Introductory Proseminar</w:t>
            </w:r>
            <w:r w:rsidRPr="00EF42C7">
              <w:rPr>
                <w:rStyle w:val="eop"/>
                <w:sz w:val="22"/>
                <w:szCs w:val="22"/>
              </w:rPr>
              <w:t> </w:t>
            </w:r>
          </w:p>
        </w:tc>
        <w:tc>
          <w:tcPr>
            <w:tcW w:w="1050" w:type="dxa"/>
            <w:tcBorders>
              <w:top w:val="single" w:sz="6" w:space="0" w:color="auto"/>
              <w:left w:val="single" w:sz="6" w:space="0" w:color="auto"/>
              <w:bottom w:val="single" w:sz="6" w:space="0" w:color="auto"/>
              <w:right w:val="single" w:sz="6" w:space="0" w:color="auto"/>
            </w:tcBorders>
            <w:hideMark/>
          </w:tcPr>
          <w:p w14:paraId="22DE2294"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1</w:t>
            </w:r>
            <w:r w:rsidRPr="00EF42C7">
              <w:rPr>
                <w:rStyle w:val="eop"/>
                <w:sz w:val="22"/>
                <w:szCs w:val="22"/>
              </w:rPr>
              <w:t> </w:t>
            </w:r>
          </w:p>
        </w:tc>
      </w:tr>
      <w:tr w:rsidR="006069FD" w:rsidRPr="00EF42C7" w14:paraId="71AED3E6"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3D8321B"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60001</w:t>
            </w: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78071557"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 xml:space="preserve">Advanced Proseminar </w:t>
            </w:r>
          </w:p>
        </w:tc>
        <w:tc>
          <w:tcPr>
            <w:tcW w:w="1050" w:type="dxa"/>
            <w:tcBorders>
              <w:top w:val="single" w:sz="6" w:space="0" w:color="auto"/>
              <w:left w:val="single" w:sz="6" w:space="0" w:color="auto"/>
              <w:bottom w:val="single" w:sz="6" w:space="0" w:color="auto"/>
              <w:right w:val="single" w:sz="6" w:space="0" w:color="auto"/>
            </w:tcBorders>
            <w:hideMark/>
          </w:tcPr>
          <w:p w14:paraId="42CA9B26"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1</w:t>
            </w:r>
            <w:r w:rsidRPr="00EF42C7">
              <w:rPr>
                <w:rStyle w:val="eop"/>
                <w:sz w:val="22"/>
                <w:szCs w:val="22"/>
              </w:rPr>
              <w:t> </w:t>
            </w:r>
          </w:p>
        </w:tc>
      </w:tr>
      <w:tr w:rsidR="006069FD" w:rsidRPr="00EF42C7" w14:paraId="14A17B33"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5B040940"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60001</w:t>
            </w: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44E3CF44"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 xml:space="preserve">Advanced Proseminar </w:t>
            </w:r>
          </w:p>
        </w:tc>
        <w:tc>
          <w:tcPr>
            <w:tcW w:w="1050" w:type="dxa"/>
            <w:tcBorders>
              <w:top w:val="single" w:sz="6" w:space="0" w:color="auto"/>
              <w:left w:val="single" w:sz="6" w:space="0" w:color="auto"/>
              <w:bottom w:val="single" w:sz="6" w:space="0" w:color="auto"/>
              <w:right w:val="single" w:sz="6" w:space="0" w:color="auto"/>
            </w:tcBorders>
            <w:hideMark/>
          </w:tcPr>
          <w:p w14:paraId="72933692"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1</w:t>
            </w:r>
            <w:r w:rsidRPr="00EF42C7">
              <w:rPr>
                <w:rStyle w:val="eop"/>
                <w:sz w:val="22"/>
                <w:szCs w:val="22"/>
              </w:rPr>
              <w:t> </w:t>
            </w:r>
          </w:p>
        </w:tc>
      </w:tr>
    </w:tbl>
    <w:p w14:paraId="12000642" w14:textId="77777777" w:rsidR="006069FD" w:rsidRPr="00EF42C7" w:rsidRDefault="006069FD" w:rsidP="006069FD">
      <w:pPr>
        <w:spacing w:after="30"/>
        <w:textAlignment w:val="baseline"/>
        <w:rPr>
          <w:color w:val="000000"/>
        </w:rPr>
      </w:pPr>
    </w:p>
    <w:p w14:paraId="25FCC455" w14:textId="77777777" w:rsidR="006069FD" w:rsidRPr="00EF42C7" w:rsidRDefault="006069FD" w:rsidP="002510F7">
      <w:pPr>
        <w:pStyle w:val="Heading4"/>
      </w:pPr>
      <w:r w:rsidRPr="00EF42C7">
        <w:t>Experiential/Clinical Training (3 courses, 9 credits (1 full year of clinical training))</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40"/>
        <w:gridCol w:w="3570"/>
        <w:gridCol w:w="1080"/>
      </w:tblGrid>
      <w:tr w:rsidR="006069FD" w:rsidRPr="00EF42C7" w14:paraId="3C368FDE"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6D04A6C0" w14:textId="77777777" w:rsidR="006069FD" w:rsidRPr="00EF42C7" w:rsidRDefault="006069FD" w:rsidP="001672EB">
            <w:pPr>
              <w:pStyle w:val="paragraph"/>
              <w:spacing w:before="0" w:beforeAutospacing="0" w:after="0" w:afterAutospacing="0"/>
              <w:textAlignment w:val="baseline"/>
            </w:pPr>
            <w:r w:rsidRPr="00EF42C7">
              <w:rPr>
                <w:rStyle w:val="normaltextrun"/>
                <w:b/>
                <w:bCs/>
                <w:sz w:val="22"/>
                <w:szCs w:val="22"/>
              </w:rPr>
              <w:t>Course Number</w:t>
            </w:r>
            <w:r w:rsidRPr="00EF42C7">
              <w:rPr>
                <w:rStyle w:val="eop"/>
                <w:sz w:val="22"/>
                <w:szCs w:val="22"/>
              </w:rPr>
              <w:t> </w:t>
            </w:r>
          </w:p>
        </w:tc>
        <w:tc>
          <w:tcPr>
            <w:tcW w:w="3570" w:type="dxa"/>
            <w:tcBorders>
              <w:top w:val="single" w:sz="6" w:space="0" w:color="auto"/>
              <w:left w:val="single" w:sz="6" w:space="0" w:color="auto"/>
              <w:bottom w:val="single" w:sz="6" w:space="0" w:color="auto"/>
              <w:right w:val="single" w:sz="6" w:space="0" w:color="auto"/>
            </w:tcBorders>
            <w:hideMark/>
          </w:tcPr>
          <w:p w14:paraId="667E0497" w14:textId="77777777" w:rsidR="006069FD" w:rsidRPr="00EF42C7" w:rsidRDefault="006069FD" w:rsidP="001672EB">
            <w:pPr>
              <w:pStyle w:val="paragraph"/>
              <w:spacing w:before="0" w:beforeAutospacing="0" w:after="0" w:afterAutospacing="0"/>
              <w:textAlignment w:val="baseline"/>
            </w:pPr>
            <w:r w:rsidRPr="00EF42C7">
              <w:rPr>
                <w:rStyle w:val="normaltextrun"/>
                <w:b/>
                <w:bCs/>
                <w:sz w:val="22"/>
                <w:szCs w:val="22"/>
              </w:rPr>
              <w:t>Course Title</w:t>
            </w:r>
            <w:r w:rsidRPr="00EF42C7">
              <w:rPr>
                <w:rStyle w:val="eop"/>
                <w:sz w:val="22"/>
                <w:szCs w:val="22"/>
              </w:rPr>
              <w:t> </w:t>
            </w:r>
          </w:p>
        </w:tc>
        <w:tc>
          <w:tcPr>
            <w:tcW w:w="1080" w:type="dxa"/>
            <w:tcBorders>
              <w:top w:val="single" w:sz="6" w:space="0" w:color="auto"/>
              <w:left w:val="single" w:sz="6" w:space="0" w:color="auto"/>
              <w:bottom w:val="single" w:sz="6" w:space="0" w:color="auto"/>
              <w:right w:val="single" w:sz="6" w:space="0" w:color="auto"/>
            </w:tcBorders>
            <w:hideMark/>
          </w:tcPr>
          <w:p w14:paraId="0B8303D4" w14:textId="77777777" w:rsidR="006069FD" w:rsidRPr="00EF42C7" w:rsidRDefault="006069FD" w:rsidP="001672EB">
            <w:pPr>
              <w:pStyle w:val="paragraph"/>
              <w:spacing w:before="0" w:beforeAutospacing="0" w:after="0" w:afterAutospacing="0"/>
              <w:textAlignment w:val="baseline"/>
            </w:pPr>
            <w:r w:rsidRPr="00EF42C7">
              <w:rPr>
                <w:rStyle w:val="normaltextrun"/>
                <w:b/>
                <w:bCs/>
                <w:sz w:val="22"/>
                <w:szCs w:val="22"/>
              </w:rPr>
              <w:t>Credits</w:t>
            </w:r>
            <w:r w:rsidRPr="00EF42C7">
              <w:rPr>
                <w:rStyle w:val="eop"/>
                <w:sz w:val="22"/>
                <w:szCs w:val="22"/>
              </w:rPr>
              <w:t> </w:t>
            </w:r>
          </w:p>
        </w:tc>
      </w:tr>
      <w:tr w:rsidR="006069FD" w:rsidRPr="00EF42C7" w14:paraId="5C7F5B69"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143A05CD"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67910</w:t>
            </w:r>
            <w:r w:rsidRPr="00EF42C7">
              <w:rPr>
                <w:rStyle w:val="eop"/>
                <w:sz w:val="22"/>
                <w:szCs w:val="22"/>
              </w:rPr>
              <w:t> </w:t>
            </w:r>
          </w:p>
        </w:tc>
        <w:tc>
          <w:tcPr>
            <w:tcW w:w="3570" w:type="dxa"/>
            <w:tcBorders>
              <w:top w:val="single" w:sz="6" w:space="0" w:color="auto"/>
              <w:left w:val="single" w:sz="6" w:space="0" w:color="auto"/>
              <w:bottom w:val="single" w:sz="6" w:space="0" w:color="auto"/>
              <w:right w:val="single" w:sz="6" w:space="0" w:color="auto"/>
            </w:tcBorders>
            <w:hideMark/>
          </w:tcPr>
          <w:p w14:paraId="10FD4E4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Practicum (internal or external)</w:t>
            </w:r>
            <w:r w:rsidRPr="00EF42C7">
              <w:rPr>
                <w:rStyle w:val="eop"/>
                <w:sz w:val="22"/>
                <w:szCs w:val="22"/>
              </w:rPr>
              <w:t> </w:t>
            </w:r>
          </w:p>
        </w:tc>
        <w:tc>
          <w:tcPr>
            <w:tcW w:w="1080" w:type="dxa"/>
            <w:tcBorders>
              <w:top w:val="single" w:sz="6" w:space="0" w:color="auto"/>
              <w:left w:val="single" w:sz="6" w:space="0" w:color="auto"/>
              <w:bottom w:val="single" w:sz="6" w:space="0" w:color="auto"/>
              <w:right w:val="single" w:sz="6" w:space="0" w:color="auto"/>
            </w:tcBorders>
            <w:hideMark/>
          </w:tcPr>
          <w:p w14:paraId="60B00A1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740BCFA7"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1CE2A330"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lastRenderedPageBreak/>
              <w:t>PSY 67910</w:t>
            </w:r>
            <w:r w:rsidRPr="00EF42C7">
              <w:rPr>
                <w:rStyle w:val="eop"/>
                <w:sz w:val="22"/>
                <w:szCs w:val="22"/>
              </w:rPr>
              <w:t> </w:t>
            </w:r>
          </w:p>
        </w:tc>
        <w:tc>
          <w:tcPr>
            <w:tcW w:w="3570" w:type="dxa"/>
            <w:tcBorders>
              <w:top w:val="single" w:sz="6" w:space="0" w:color="auto"/>
              <w:left w:val="single" w:sz="6" w:space="0" w:color="auto"/>
              <w:bottom w:val="single" w:sz="6" w:space="0" w:color="auto"/>
              <w:right w:val="single" w:sz="6" w:space="0" w:color="auto"/>
            </w:tcBorders>
            <w:hideMark/>
          </w:tcPr>
          <w:p w14:paraId="3D9B2C5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Practicum (internal or external)</w:t>
            </w:r>
            <w:r w:rsidRPr="00EF42C7">
              <w:rPr>
                <w:rStyle w:val="eop"/>
                <w:sz w:val="22"/>
                <w:szCs w:val="22"/>
              </w:rPr>
              <w:t> </w:t>
            </w:r>
          </w:p>
        </w:tc>
        <w:tc>
          <w:tcPr>
            <w:tcW w:w="1080" w:type="dxa"/>
            <w:tcBorders>
              <w:top w:val="single" w:sz="6" w:space="0" w:color="auto"/>
              <w:left w:val="single" w:sz="6" w:space="0" w:color="auto"/>
              <w:bottom w:val="single" w:sz="6" w:space="0" w:color="auto"/>
              <w:right w:val="single" w:sz="6" w:space="0" w:color="auto"/>
            </w:tcBorders>
            <w:hideMark/>
          </w:tcPr>
          <w:p w14:paraId="0500355C"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683FADD0"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042A3395"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67910</w:t>
            </w:r>
            <w:r w:rsidRPr="00EF42C7">
              <w:rPr>
                <w:rStyle w:val="eop"/>
                <w:sz w:val="22"/>
                <w:szCs w:val="22"/>
              </w:rPr>
              <w:t> </w:t>
            </w:r>
          </w:p>
        </w:tc>
        <w:tc>
          <w:tcPr>
            <w:tcW w:w="3570" w:type="dxa"/>
            <w:tcBorders>
              <w:top w:val="single" w:sz="6" w:space="0" w:color="auto"/>
              <w:left w:val="single" w:sz="6" w:space="0" w:color="auto"/>
              <w:bottom w:val="single" w:sz="6" w:space="0" w:color="auto"/>
              <w:right w:val="single" w:sz="6" w:space="0" w:color="auto"/>
            </w:tcBorders>
            <w:hideMark/>
          </w:tcPr>
          <w:p w14:paraId="62097C9F"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Practicum (internal or external)</w:t>
            </w:r>
            <w:r w:rsidRPr="00EF42C7">
              <w:rPr>
                <w:rStyle w:val="eop"/>
                <w:sz w:val="22"/>
                <w:szCs w:val="22"/>
              </w:rPr>
              <w:t> </w:t>
            </w:r>
          </w:p>
        </w:tc>
        <w:tc>
          <w:tcPr>
            <w:tcW w:w="1080" w:type="dxa"/>
            <w:tcBorders>
              <w:top w:val="single" w:sz="6" w:space="0" w:color="auto"/>
              <w:left w:val="single" w:sz="6" w:space="0" w:color="auto"/>
              <w:bottom w:val="single" w:sz="6" w:space="0" w:color="auto"/>
              <w:right w:val="single" w:sz="6" w:space="0" w:color="auto"/>
            </w:tcBorders>
            <w:hideMark/>
          </w:tcPr>
          <w:p w14:paraId="20FEC105" w14:textId="138CD669" w:rsidR="006069FD" w:rsidRPr="00EF42C7" w:rsidRDefault="006069FD" w:rsidP="002510F7">
            <w:pPr>
              <w:pStyle w:val="paragraph"/>
              <w:numPr>
                <w:ilvl w:val="0"/>
                <w:numId w:val="88"/>
              </w:numPr>
              <w:spacing w:before="0" w:beforeAutospacing="0" w:after="0" w:afterAutospacing="0"/>
              <w:textAlignment w:val="baseline"/>
            </w:pPr>
          </w:p>
        </w:tc>
      </w:tr>
    </w:tbl>
    <w:p w14:paraId="6DFBEBF6" w14:textId="77777777" w:rsidR="006069FD" w:rsidRPr="00EF42C7" w:rsidRDefault="006069FD" w:rsidP="006069FD">
      <w:pPr>
        <w:pStyle w:val="ListParagraph"/>
        <w:spacing w:after="30"/>
        <w:ind w:left="360"/>
        <w:textAlignment w:val="baseline"/>
        <w:rPr>
          <w:color w:val="000000"/>
        </w:rPr>
      </w:pPr>
    </w:p>
    <w:p w14:paraId="74982FAE" w14:textId="34A59F2A" w:rsidR="006069FD" w:rsidRDefault="002510F7" w:rsidP="002510F7">
      <w:pPr>
        <w:pStyle w:val="Heading4"/>
      </w:pPr>
      <w:r>
        <w:t xml:space="preserve">2. </w:t>
      </w:r>
      <w:r w:rsidR="006069FD" w:rsidRPr="00EF42C7">
        <w:t>Non-Clinical Track: requires a minimum of 30 credit hours.</w:t>
      </w:r>
    </w:p>
    <w:p w14:paraId="0D6A1509" w14:textId="77777777" w:rsidR="006069FD" w:rsidRPr="00EF42C7" w:rsidRDefault="006069FD" w:rsidP="006069FD">
      <w:pPr>
        <w:pStyle w:val="ListParagraph"/>
        <w:spacing w:after="30"/>
        <w:ind w:left="360"/>
        <w:textAlignment w:val="baseline"/>
        <w:rPr>
          <w:color w:val="000000"/>
        </w:rPr>
      </w:pPr>
    </w:p>
    <w:p w14:paraId="39B5A042" w14:textId="77777777" w:rsidR="006069FD" w:rsidRPr="00EF42C7" w:rsidRDefault="006069FD" w:rsidP="002510F7">
      <w:pPr>
        <w:pStyle w:val="Heading4"/>
      </w:pPr>
      <w:r w:rsidRPr="00A17719">
        <w:t>Core Courses</w:t>
      </w:r>
      <w:r w:rsidRPr="00EF42C7">
        <w:t xml:space="preserve"> (</w:t>
      </w:r>
      <w:r>
        <w:t>12</w:t>
      </w:r>
      <w:r w:rsidRPr="00EF42C7">
        <w:t xml:space="preserve"> credits from the following)</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55"/>
        <w:gridCol w:w="3720"/>
        <w:gridCol w:w="945"/>
      </w:tblGrid>
      <w:tr w:rsidR="006069FD" w:rsidRPr="00EF42C7" w14:paraId="2CD79237"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07D1E157"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Number</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19BE8686"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Title</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3D3B73D5"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Credits</w:t>
            </w:r>
            <w:r w:rsidRPr="00EF42C7">
              <w:rPr>
                <w:rStyle w:val="eop"/>
                <w:sz w:val="22"/>
                <w:szCs w:val="22"/>
              </w:rPr>
              <w:t> </w:t>
            </w:r>
          </w:p>
        </w:tc>
      </w:tr>
      <w:tr w:rsidR="006069FD" w:rsidRPr="00EF42C7" w14:paraId="6AFB9DEF"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51107AB"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57001</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59601418"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Psychometric Theory and Practice</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55EFC8EA"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4</w:t>
            </w:r>
            <w:r w:rsidRPr="00EF42C7">
              <w:rPr>
                <w:rStyle w:val="eop"/>
                <w:sz w:val="22"/>
                <w:szCs w:val="22"/>
              </w:rPr>
              <w:t> </w:t>
            </w:r>
          </w:p>
        </w:tc>
      </w:tr>
      <w:tr w:rsidR="006069FD" w:rsidRPr="00EF42C7" w14:paraId="24690379"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51E6CD5D"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53000</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1E61461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Child Developmental Psychopathology</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14C9FFDA"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6451F0D8"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BB6F20D"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51001</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6470C64B"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Biological Bases of Behavior</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557428E6"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6765BFA6"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69180E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58001 </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070A45F5"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Ethics &amp; Prof Issues in Psych</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302A720A"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2DA3ABAA"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45763139"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53501 </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624B4374"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Adult Developmental Psychopathology</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7C679A9E"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138803D6"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7AFD73CB"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667xx</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6850272F"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Clinical Assessment I</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65FC1A40"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4</w:t>
            </w:r>
            <w:r w:rsidRPr="00EF42C7">
              <w:rPr>
                <w:rStyle w:val="eop"/>
                <w:sz w:val="22"/>
                <w:szCs w:val="22"/>
              </w:rPr>
              <w:t> </w:t>
            </w:r>
          </w:p>
        </w:tc>
      </w:tr>
      <w:tr w:rsidR="006069FD" w:rsidRPr="00EF42C7" w14:paraId="259299BA"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407E28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668xx</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1D899728"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Clinical Assessment II</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42788BA9"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4</w:t>
            </w:r>
            <w:r w:rsidRPr="00EF42C7">
              <w:rPr>
                <w:rStyle w:val="eop"/>
                <w:sz w:val="22"/>
                <w:szCs w:val="22"/>
              </w:rPr>
              <w:t> </w:t>
            </w:r>
          </w:p>
        </w:tc>
      </w:tr>
      <w:tr w:rsidR="006069FD" w:rsidRPr="00EF42C7" w14:paraId="30AF438B"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04204B6B"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6xxxx</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65F9E8FD"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Psychotherapy Theory &amp; Practice</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3F6C16B0"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4</w:t>
            </w:r>
            <w:r w:rsidRPr="00EF42C7">
              <w:rPr>
                <w:rStyle w:val="eop"/>
                <w:sz w:val="22"/>
                <w:szCs w:val="22"/>
              </w:rPr>
              <w:t> </w:t>
            </w:r>
          </w:p>
        </w:tc>
      </w:tr>
      <w:tr w:rsidR="006069FD" w:rsidRPr="00EF42C7" w14:paraId="73D5FE18"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4EBEEAA9"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6xxxx </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0D3D33F5"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Statistics*</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7FFEFA51"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3FBDF899"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7381C48B"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62000</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545E0301"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Multicultural Psychology</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35A6169B"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374F88E5"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75F6D99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6xxxx</w:t>
            </w:r>
            <w:r w:rsidRPr="00EF42C7">
              <w:rPr>
                <w:rStyle w:val="eop"/>
                <w:sz w:val="22"/>
                <w:szCs w:val="22"/>
              </w:rPr>
              <w:t> </w:t>
            </w:r>
          </w:p>
        </w:tc>
        <w:tc>
          <w:tcPr>
            <w:tcW w:w="3720" w:type="dxa"/>
            <w:tcBorders>
              <w:top w:val="single" w:sz="6" w:space="0" w:color="auto"/>
              <w:left w:val="single" w:sz="6" w:space="0" w:color="auto"/>
              <w:bottom w:val="single" w:sz="6" w:space="0" w:color="auto"/>
              <w:right w:val="single" w:sz="6" w:space="0" w:color="auto"/>
            </w:tcBorders>
            <w:hideMark/>
          </w:tcPr>
          <w:p w14:paraId="1A05CDFF"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Research Methods**</w:t>
            </w:r>
            <w:r w:rsidRPr="00EF42C7">
              <w:rPr>
                <w:rStyle w:val="eop"/>
                <w:sz w:val="22"/>
                <w:szCs w:val="22"/>
              </w:rPr>
              <w:t> </w:t>
            </w:r>
          </w:p>
        </w:tc>
        <w:tc>
          <w:tcPr>
            <w:tcW w:w="945" w:type="dxa"/>
            <w:tcBorders>
              <w:top w:val="single" w:sz="6" w:space="0" w:color="auto"/>
              <w:left w:val="single" w:sz="6" w:space="0" w:color="auto"/>
              <w:bottom w:val="single" w:sz="6" w:space="0" w:color="auto"/>
              <w:right w:val="single" w:sz="6" w:space="0" w:color="auto"/>
            </w:tcBorders>
            <w:hideMark/>
          </w:tcPr>
          <w:p w14:paraId="6BBC7132"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bl>
    <w:p w14:paraId="01438B18" w14:textId="77777777" w:rsidR="006069FD" w:rsidRPr="00EF42C7" w:rsidRDefault="006069FD" w:rsidP="006069FD">
      <w:pPr>
        <w:pStyle w:val="paragraph"/>
        <w:spacing w:before="0" w:beforeAutospacing="0" w:after="0" w:afterAutospacing="0"/>
        <w:textAlignment w:val="baseline"/>
      </w:pPr>
      <w:r w:rsidRPr="00EF42C7">
        <w:rPr>
          <w:rStyle w:val="normaltextrun"/>
          <w:sz w:val="22"/>
          <w:szCs w:val="22"/>
        </w:rPr>
        <w:t>*</w:t>
      </w:r>
      <w:proofErr w:type="gramStart"/>
      <w:r w:rsidRPr="00EF42C7">
        <w:rPr>
          <w:rStyle w:val="normaltextrun"/>
          <w:sz w:val="22"/>
          <w:szCs w:val="22"/>
        </w:rPr>
        <w:t>formerly</w:t>
      </w:r>
      <w:proofErr w:type="gramEnd"/>
      <w:r w:rsidRPr="00EF42C7">
        <w:rPr>
          <w:rStyle w:val="normaltextrun"/>
          <w:sz w:val="22"/>
          <w:szCs w:val="22"/>
        </w:rPr>
        <w:t xml:space="preserve"> called Quantitative Research Methods</w:t>
      </w:r>
      <w:r w:rsidRPr="00EF42C7">
        <w:rPr>
          <w:rStyle w:val="eop"/>
          <w:sz w:val="22"/>
          <w:szCs w:val="22"/>
        </w:rPr>
        <w:t> </w:t>
      </w:r>
    </w:p>
    <w:p w14:paraId="173BB94A" w14:textId="77777777" w:rsidR="006069FD" w:rsidRPr="00EF42C7" w:rsidRDefault="006069FD" w:rsidP="006069FD">
      <w:pPr>
        <w:pStyle w:val="paragraph"/>
        <w:spacing w:before="0" w:beforeAutospacing="0" w:after="0" w:afterAutospacing="0"/>
        <w:textAlignment w:val="baseline"/>
      </w:pPr>
      <w:r w:rsidRPr="00EF42C7">
        <w:rPr>
          <w:rStyle w:val="normaltextrun"/>
          <w:sz w:val="22"/>
          <w:szCs w:val="22"/>
        </w:rPr>
        <w:t>**formerly called Applied &amp; Qualitative Research Methods</w:t>
      </w:r>
      <w:r w:rsidRPr="00EF42C7">
        <w:rPr>
          <w:rStyle w:val="eop"/>
          <w:sz w:val="22"/>
          <w:szCs w:val="22"/>
        </w:rPr>
        <w:t> </w:t>
      </w:r>
    </w:p>
    <w:p w14:paraId="69400DBE" w14:textId="77777777" w:rsidR="006069FD" w:rsidRPr="00EF42C7" w:rsidRDefault="006069FD" w:rsidP="006069FD">
      <w:pPr>
        <w:pStyle w:val="paragraph"/>
        <w:spacing w:before="0" w:beforeAutospacing="0" w:after="0" w:afterAutospacing="0"/>
        <w:textAlignment w:val="baseline"/>
      </w:pPr>
      <w:r w:rsidRPr="00EF42C7">
        <w:rPr>
          <w:rStyle w:val="normaltextrun"/>
          <w:sz w:val="22"/>
          <w:szCs w:val="22"/>
        </w:rPr>
        <w:t>***formerly called Evolution of Psychology</w:t>
      </w:r>
      <w:r w:rsidRPr="00EF42C7">
        <w:rPr>
          <w:rStyle w:val="eop"/>
          <w:sz w:val="22"/>
          <w:szCs w:val="22"/>
        </w:rPr>
        <w:t> </w:t>
      </w:r>
    </w:p>
    <w:p w14:paraId="595C30C3" w14:textId="77777777" w:rsidR="006069FD" w:rsidRPr="00EF42C7" w:rsidRDefault="006069FD" w:rsidP="006069FD">
      <w:pPr>
        <w:spacing w:after="30"/>
        <w:textAlignment w:val="baseline"/>
        <w:rPr>
          <w:color w:val="000000"/>
        </w:rPr>
      </w:pPr>
    </w:p>
    <w:p w14:paraId="40C79F4D" w14:textId="77777777" w:rsidR="006069FD" w:rsidRPr="00EF42C7" w:rsidRDefault="006069FD" w:rsidP="002510F7">
      <w:pPr>
        <w:pStyle w:val="Heading4"/>
      </w:pPr>
      <w:r w:rsidRPr="00A17719">
        <w:t>Elective Courses</w:t>
      </w:r>
      <w:r w:rsidRPr="00EF42C7">
        <w:t xml:space="preserve"> (</w:t>
      </w:r>
      <w:r>
        <w:t>5</w:t>
      </w:r>
      <w:r w:rsidRPr="00EF42C7">
        <w:t xml:space="preserve"> courses, </w:t>
      </w:r>
      <w:r>
        <w:t>15</w:t>
      </w:r>
      <w:r w:rsidRPr="00EF42C7">
        <w:t xml:space="preserve"> credits)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40"/>
        <w:gridCol w:w="3615"/>
        <w:gridCol w:w="1035"/>
      </w:tblGrid>
      <w:tr w:rsidR="006069FD" w:rsidRPr="00EF42C7" w14:paraId="298B5FB6"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45372D7B"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Number</w:t>
            </w:r>
            <w:r w:rsidRPr="00EF42C7">
              <w:rPr>
                <w:rStyle w:val="eop"/>
                <w:sz w:val="22"/>
                <w:szCs w:val="22"/>
              </w:rPr>
              <w:t> </w:t>
            </w:r>
          </w:p>
        </w:tc>
        <w:tc>
          <w:tcPr>
            <w:tcW w:w="3615" w:type="dxa"/>
            <w:tcBorders>
              <w:top w:val="single" w:sz="6" w:space="0" w:color="auto"/>
              <w:left w:val="single" w:sz="6" w:space="0" w:color="auto"/>
              <w:bottom w:val="single" w:sz="6" w:space="0" w:color="auto"/>
              <w:right w:val="single" w:sz="6" w:space="0" w:color="auto"/>
            </w:tcBorders>
            <w:hideMark/>
          </w:tcPr>
          <w:p w14:paraId="70D89FB9"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Title</w:t>
            </w:r>
            <w:r w:rsidRPr="00EF42C7">
              <w:rPr>
                <w:rStyle w:val="eop"/>
                <w:sz w:val="22"/>
                <w:szCs w:val="22"/>
              </w:rPr>
              <w:t> </w:t>
            </w:r>
          </w:p>
        </w:tc>
        <w:tc>
          <w:tcPr>
            <w:tcW w:w="1035" w:type="dxa"/>
            <w:tcBorders>
              <w:top w:val="single" w:sz="6" w:space="0" w:color="auto"/>
              <w:left w:val="single" w:sz="6" w:space="0" w:color="auto"/>
              <w:bottom w:val="single" w:sz="6" w:space="0" w:color="auto"/>
              <w:right w:val="single" w:sz="6" w:space="0" w:color="auto"/>
            </w:tcBorders>
            <w:hideMark/>
          </w:tcPr>
          <w:p w14:paraId="41746675"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Credits</w:t>
            </w:r>
            <w:r w:rsidRPr="00EF42C7">
              <w:rPr>
                <w:rStyle w:val="eop"/>
                <w:sz w:val="22"/>
                <w:szCs w:val="22"/>
              </w:rPr>
              <w:t> </w:t>
            </w:r>
          </w:p>
        </w:tc>
      </w:tr>
      <w:tr w:rsidR="006069FD" w:rsidRPr="00EF42C7" w14:paraId="25159152"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62E38E59"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59110/69201 </w:t>
            </w:r>
            <w:r w:rsidRPr="00EF42C7">
              <w:rPr>
                <w:rStyle w:val="eop"/>
                <w:sz w:val="22"/>
                <w:szCs w:val="22"/>
              </w:rPr>
              <w:t> </w:t>
            </w:r>
          </w:p>
        </w:tc>
        <w:tc>
          <w:tcPr>
            <w:tcW w:w="3615" w:type="dxa"/>
            <w:tcBorders>
              <w:top w:val="single" w:sz="6" w:space="0" w:color="auto"/>
              <w:left w:val="single" w:sz="6" w:space="0" w:color="auto"/>
              <w:bottom w:val="single" w:sz="6" w:space="0" w:color="auto"/>
              <w:right w:val="single" w:sz="6" w:space="0" w:color="auto"/>
            </w:tcBorders>
            <w:hideMark/>
          </w:tcPr>
          <w:p w14:paraId="4ED8E63D" w14:textId="77777777" w:rsidR="006069FD" w:rsidRDefault="006069FD" w:rsidP="001672EB">
            <w:pPr>
              <w:pStyle w:val="paragraph"/>
              <w:spacing w:before="0" w:beforeAutospacing="0" w:after="0" w:afterAutospacing="0"/>
              <w:textAlignment w:val="baseline"/>
              <w:rPr>
                <w:rStyle w:val="normaltextrun"/>
              </w:rPr>
            </w:pPr>
            <w:r w:rsidRPr="00EF42C7">
              <w:rPr>
                <w:rStyle w:val="normaltextrun"/>
                <w:sz w:val="22"/>
                <w:szCs w:val="22"/>
              </w:rPr>
              <w:t>Elective</w:t>
            </w:r>
            <w:r>
              <w:rPr>
                <w:rStyle w:val="normaltextrun"/>
                <w:sz w:val="22"/>
                <w:szCs w:val="22"/>
              </w:rPr>
              <w:t>*</w:t>
            </w:r>
          </w:p>
          <w:p w14:paraId="7205A04D"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c>
          <w:tcPr>
            <w:tcW w:w="1035" w:type="dxa"/>
            <w:tcBorders>
              <w:top w:val="single" w:sz="6" w:space="0" w:color="auto"/>
              <w:left w:val="single" w:sz="6" w:space="0" w:color="auto"/>
              <w:bottom w:val="single" w:sz="6" w:space="0" w:color="auto"/>
              <w:right w:val="single" w:sz="6" w:space="0" w:color="auto"/>
            </w:tcBorders>
            <w:hideMark/>
          </w:tcPr>
          <w:p w14:paraId="5CE3AAA0"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5DB5F579"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4774BE6C"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59110/69201 </w:t>
            </w:r>
            <w:r w:rsidRPr="00EF42C7">
              <w:rPr>
                <w:rStyle w:val="eop"/>
                <w:sz w:val="22"/>
                <w:szCs w:val="22"/>
              </w:rPr>
              <w:t> </w:t>
            </w:r>
          </w:p>
        </w:tc>
        <w:tc>
          <w:tcPr>
            <w:tcW w:w="3615" w:type="dxa"/>
            <w:tcBorders>
              <w:top w:val="single" w:sz="6" w:space="0" w:color="auto"/>
              <w:left w:val="single" w:sz="6" w:space="0" w:color="auto"/>
              <w:bottom w:val="single" w:sz="6" w:space="0" w:color="auto"/>
              <w:right w:val="single" w:sz="6" w:space="0" w:color="auto"/>
            </w:tcBorders>
            <w:hideMark/>
          </w:tcPr>
          <w:p w14:paraId="64BA0196"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Elective</w:t>
            </w:r>
            <w:r w:rsidRPr="00EF42C7">
              <w:rPr>
                <w:rStyle w:val="eop"/>
                <w:sz w:val="22"/>
                <w:szCs w:val="22"/>
              </w:rPr>
              <w:t> </w:t>
            </w:r>
          </w:p>
        </w:tc>
        <w:tc>
          <w:tcPr>
            <w:tcW w:w="1035" w:type="dxa"/>
            <w:tcBorders>
              <w:top w:val="single" w:sz="6" w:space="0" w:color="auto"/>
              <w:left w:val="single" w:sz="6" w:space="0" w:color="auto"/>
              <w:bottom w:val="single" w:sz="6" w:space="0" w:color="auto"/>
              <w:right w:val="single" w:sz="6" w:space="0" w:color="auto"/>
            </w:tcBorders>
            <w:hideMark/>
          </w:tcPr>
          <w:p w14:paraId="4EDBB4DA"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5554B0CE"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2896FA7A"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59110/69201 </w:t>
            </w:r>
            <w:r w:rsidRPr="00EF42C7">
              <w:rPr>
                <w:rStyle w:val="eop"/>
                <w:sz w:val="22"/>
                <w:szCs w:val="22"/>
              </w:rPr>
              <w:t> </w:t>
            </w:r>
          </w:p>
        </w:tc>
        <w:tc>
          <w:tcPr>
            <w:tcW w:w="3615" w:type="dxa"/>
            <w:tcBorders>
              <w:top w:val="single" w:sz="6" w:space="0" w:color="auto"/>
              <w:left w:val="single" w:sz="6" w:space="0" w:color="auto"/>
              <w:bottom w:val="single" w:sz="6" w:space="0" w:color="auto"/>
              <w:right w:val="single" w:sz="6" w:space="0" w:color="auto"/>
            </w:tcBorders>
            <w:hideMark/>
          </w:tcPr>
          <w:p w14:paraId="4313D3CA" w14:textId="77777777" w:rsidR="006069FD" w:rsidRDefault="006069FD" w:rsidP="001672EB">
            <w:pPr>
              <w:pStyle w:val="paragraph"/>
              <w:spacing w:before="0" w:beforeAutospacing="0" w:after="0" w:afterAutospacing="0"/>
              <w:textAlignment w:val="baseline"/>
              <w:rPr>
                <w:rStyle w:val="normaltextrun"/>
              </w:rPr>
            </w:pPr>
            <w:r w:rsidRPr="00EF42C7">
              <w:rPr>
                <w:rStyle w:val="normaltextrun"/>
                <w:sz w:val="22"/>
                <w:szCs w:val="22"/>
              </w:rPr>
              <w:t>Elective</w:t>
            </w:r>
            <w:r>
              <w:rPr>
                <w:rStyle w:val="normaltextrun"/>
                <w:sz w:val="22"/>
                <w:szCs w:val="22"/>
              </w:rPr>
              <w:t>*</w:t>
            </w:r>
          </w:p>
          <w:p w14:paraId="6AB0D26F"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c>
          <w:tcPr>
            <w:tcW w:w="1035" w:type="dxa"/>
            <w:tcBorders>
              <w:top w:val="single" w:sz="6" w:space="0" w:color="auto"/>
              <w:left w:val="single" w:sz="6" w:space="0" w:color="auto"/>
              <w:bottom w:val="single" w:sz="6" w:space="0" w:color="auto"/>
              <w:right w:val="single" w:sz="6" w:space="0" w:color="auto"/>
            </w:tcBorders>
            <w:hideMark/>
          </w:tcPr>
          <w:p w14:paraId="1C85D54D"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3017218C"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2D0FB3C4"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59110/69201 </w:t>
            </w:r>
            <w:r w:rsidRPr="00EF42C7">
              <w:rPr>
                <w:rStyle w:val="eop"/>
                <w:sz w:val="22"/>
                <w:szCs w:val="22"/>
              </w:rPr>
              <w:t> </w:t>
            </w:r>
          </w:p>
        </w:tc>
        <w:tc>
          <w:tcPr>
            <w:tcW w:w="3615" w:type="dxa"/>
            <w:tcBorders>
              <w:top w:val="single" w:sz="6" w:space="0" w:color="auto"/>
              <w:left w:val="single" w:sz="6" w:space="0" w:color="auto"/>
              <w:bottom w:val="single" w:sz="6" w:space="0" w:color="auto"/>
              <w:right w:val="single" w:sz="6" w:space="0" w:color="auto"/>
            </w:tcBorders>
            <w:hideMark/>
          </w:tcPr>
          <w:p w14:paraId="4E703361" w14:textId="77777777" w:rsidR="006069FD" w:rsidRDefault="006069FD" w:rsidP="001672EB">
            <w:pPr>
              <w:pStyle w:val="paragraph"/>
              <w:spacing w:before="0" w:beforeAutospacing="0" w:after="0" w:afterAutospacing="0"/>
              <w:textAlignment w:val="baseline"/>
              <w:rPr>
                <w:rStyle w:val="normaltextrun"/>
              </w:rPr>
            </w:pPr>
            <w:r w:rsidRPr="00EF42C7">
              <w:rPr>
                <w:rStyle w:val="normaltextrun"/>
                <w:sz w:val="22"/>
                <w:szCs w:val="22"/>
              </w:rPr>
              <w:t>Elective</w:t>
            </w:r>
            <w:r>
              <w:rPr>
                <w:rStyle w:val="normaltextrun"/>
                <w:sz w:val="22"/>
                <w:szCs w:val="22"/>
              </w:rPr>
              <w:t>*</w:t>
            </w:r>
          </w:p>
          <w:p w14:paraId="416FED86"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c>
          <w:tcPr>
            <w:tcW w:w="1035" w:type="dxa"/>
            <w:tcBorders>
              <w:top w:val="single" w:sz="6" w:space="0" w:color="auto"/>
              <w:left w:val="single" w:sz="6" w:space="0" w:color="auto"/>
              <w:bottom w:val="single" w:sz="6" w:space="0" w:color="auto"/>
              <w:right w:val="single" w:sz="6" w:space="0" w:color="auto"/>
            </w:tcBorders>
            <w:hideMark/>
          </w:tcPr>
          <w:p w14:paraId="7DF80CFC"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r w:rsidR="006069FD" w:rsidRPr="00EF42C7" w14:paraId="063EEF2E"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026ED766"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59110/69201 </w:t>
            </w:r>
            <w:r w:rsidRPr="00EF42C7">
              <w:rPr>
                <w:rStyle w:val="eop"/>
                <w:sz w:val="22"/>
                <w:szCs w:val="22"/>
              </w:rPr>
              <w:t> </w:t>
            </w:r>
          </w:p>
        </w:tc>
        <w:tc>
          <w:tcPr>
            <w:tcW w:w="3615" w:type="dxa"/>
            <w:tcBorders>
              <w:top w:val="single" w:sz="6" w:space="0" w:color="auto"/>
              <w:left w:val="single" w:sz="6" w:space="0" w:color="auto"/>
              <w:bottom w:val="single" w:sz="6" w:space="0" w:color="auto"/>
              <w:right w:val="single" w:sz="6" w:space="0" w:color="auto"/>
            </w:tcBorders>
            <w:hideMark/>
          </w:tcPr>
          <w:p w14:paraId="714A07DE" w14:textId="77777777" w:rsidR="006069FD" w:rsidRDefault="006069FD" w:rsidP="001672EB">
            <w:pPr>
              <w:pStyle w:val="paragraph"/>
              <w:spacing w:before="0" w:beforeAutospacing="0" w:after="0" w:afterAutospacing="0"/>
              <w:textAlignment w:val="baseline"/>
              <w:rPr>
                <w:rStyle w:val="normaltextrun"/>
              </w:rPr>
            </w:pPr>
            <w:r w:rsidRPr="00EF42C7">
              <w:rPr>
                <w:rStyle w:val="normaltextrun"/>
                <w:sz w:val="22"/>
                <w:szCs w:val="22"/>
              </w:rPr>
              <w:t>Elective</w:t>
            </w:r>
            <w:r>
              <w:rPr>
                <w:rStyle w:val="normaltextrun"/>
                <w:sz w:val="22"/>
                <w:szCs w:val="22"/>
              </w:rPr>
              <w:t>*</w:t>
            </w:r>
          </w:p>
          <w:p w14:paraId="401CC91C"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c>
          <w:tcPr>
            <w:tcW w:w="1035" w:type="dxa"/>
            <w:tcBorders>
              <w:top w:val="single" w:sz="6" w:space="0" w:color="auto"/>
              <w:left w:val="single" w:sz="6" w:space="0" w:color="auto"/>
              <w:bottom w:val="single" w:sz="6" w:space="0" w:color="auto"/>
              <w:right w:val="single" w:sz="6" w:space="0" w:color="auto"/>
            </w:tcBorders>
            <w:hideMark/>
          </w:tcPr>
          <w:p w14:paraId="2B5C128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3</w:t>
            </w:r>
            <w:r w:rsidRPr="00EF42C7">
              <w:rPr>
                <w:rStyle w:val="eop"/>
                <w:sz w:val="22"/>
                <w:szCs w:val="22"/>
              </w:rPr>
              <w:t> </w:t>
            </w:r>
          </w:p>
        </w:tc>
      </w:tr>
    </w:tbl>
    <w:p w14:paraId="376A650B" w14:textId="77777777" w:rsidR="006069FD" w:rsidRPr="00EF42C7" w:rsidRDefault="006069FD" w:rsidP="006069FD">
      <w:pPr>
        <w:spacing w:after="30"/>
        <w:textAlignment w:val="baseline"/>
        <w:rPr>
          <w:color w:val="000000"/>
        </w:rPr>
      </w:pPr>
      <w:r w:rsidRPr="00EF42C7">
        <w:rPr>
          <w:color w:val="000000"/>
        </w:rPr>
        <w:t xml:space="preserve">*May include core courses above </w:t>
      </w:r>
    </w:p>
    <w:p w14:paraId="07B32CB8" w14:textId="77777777" w:rsidR="006069FD" w:rsidRPr="00EF42C7" w:rsidRDefault="006069FD" w:rsidP="006069FD">
      <w:pPr>
        <w:spacing w:after="30"/>
        <w:textAlignment w:val="baseline"/>
        <w:rPr>
          <w:i/>
          <w:iCs/>
          <w:color w:val="000000"/>
        </w:rPr>
      </w:pPr>
    </w:p>
    <w:p w14:paraId="7FC73A86" w14:textId="77777777" w:rsidR="006069FD" w:rsidRPr="00EF42C7" w:rsidRDefault="006069FD" w:rsidP="002510F7">
      <w:pPr>
        <w:pStyle w:val="Heading4"/>
      </w:pPr>
      <w:r w:rsidRPr="00A17719">
        <w:t>Professional Development Courses</w:t>
      </w:r>
      <w:r w:rsidRPr="00EF42C7">
        <w:t xml:space="preserve"> (</w:t>
      </w:r>
      <w:r>
        <w:t>3</w:t>
      </w:r>
      <w:r w:rsidRPr="00EF42C7">
        <w:t xml:space="preserve"> courses, </w:t>
      </w:r>
      <w:r>
        <w:t>3</w:t>
      </w:r>
      <w:r w:rsidRPr="00EF42C7">
        <w:t xml:space="preserve"> credits)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55"/>
        <w:gridCol w:w="3555"/>
        <w:gridCol w:w="1050"/>
      </w:tblGrid>
      <w:tr w:rsidR="006069FD" w:rsidRPr="00EF42C7" w14:paraId="0F98F345"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191D22EA"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Number</w:t>
            </w: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0DD124A2"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Course Title</w:t>
            </w:r>
            <w:r w:rsidRPr="00EF42C7">
              <w:rPr>
                <w:rStyle w:val="eop"/>
                <w:sz w:val="22"/>
                <w:szCs w:val="22"/>
              </w:rPr>
              <w:t> </w:t>
            </w:r>
          </w:p>
        </w:tc>
        <w:tc>
          <w:tcPr>
            <w:tcW w:w="1050" w:type="dxa"/>
            <w:tcBorders>
              <w:top w:val="single" w:sz="6" w:space="0" w:color="auto"/>
              <w:left w:val="single" w:sz="6" w:space="0" w:color="auto"/>
              <w:bottom w:val="single" w:sz="6" w:space="0" w:color="auto"/>
              <w:right w:val="single" w:sz="6" w:space="0" w:color="auto"/>
            </w:tcBorders>
            <w:hideMark/>
          </w:tcPr>
          <w:p w14:paraId="2B77021E" w14:textId="77777777" w:rsidR="006069FD" w:rsidRPr="00EF42C7" w:rsidRDefault="006069FD" w:rsidP="001672EB">
            <w:pPr>
              <w:pStyle w:val="paragraph"/>
              <w:spacing w:before="0" w:beforeAutospacing="0" w:after="0" w:afterAutospacing="0"/>
              <w:jc w:val="center"/>
              <w:textAlignment w:val="baseline"/>
            </w:pPr>
            <w:r w:rsidRPr="00EF42C7">
              <w:rPr>
                <w:rStyle w:val="normaltextrun"/>
                <w:b/>
                <w:bCs/>
                <w:sz w:val="22"/>
                <w:szCs w:val="22"/>
              </w:rPr>
              <w:t>Credits</w:t>
            </w:r>
            <w:r w:rsidRPr="00EF42C7">
              <w:rPr>
                <w:rStyle w:val="eop"/>
                <w:sz w:val="22"/>
                <w:szCs w:val="22"/>
              </w:rPr>
              <w:t> </w:t>
            </w:r>
          </w:p>
        </w:tc>
      </w:tr>
      <w:tr w:rsidR="006069FD" w:rsidRPr="00EF42C7" w14:paraId="01182EE5"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79B964A5"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58571230"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c>
          <w:tcPr>
            <w:tcW w:w="1050" w:type="dxa"/>
            <w:tcBorders>
              <w:top w:val="single" w:sz="6" w:space="0" w:color="auto"/>
              <w:left w:val="single" w:sz="6" w:space="0" w:color="auto"/>
              <w:bottom w:val="single" w:sz="6" w:space="0" w:color="auto"/>
              <w:right w:val="single" w:sz="6" w:space="0" w:color="auto"/>
            </w:tcBorders>
            <w:hideMark/>
          </w:tcPr>
          <w:p w14:paraId="1F61AC35" w14:textId="77777777" w:rsidR="006069FD" w:rsidRPr="00EF42C7" w:rsidRDefault="006069FD" w:rsidP="001672EB">
            <w:pPr>
              <w:pStyle w:val="paragraph"/>
              <w:spacing w:before="0" w:beforeAutospacing="0" w:after="0" w:afterAutospacing="0"/>
              <w:textAlignment w:val="baseline"/>
            </w:pPr>
            <w:r w:rsidRPr="00EF42C7">
              <w:rPr>
                <w:rStyle w:val="eop"/>
                <w:sz w:val="22"/>
                <w:szCs w:val="22"/>
              </w:rPr>
              <w:t> </w:t>
            </w:r>
          </w:p>
        </w:tc>
      </w:tr>
      <w:tr w:rsidR="006069FD" w:rsidRPr="00EF42C7" w14:paraId="1D8A8138"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17CBBF2A"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50001 </w:t>
            </w: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7E717C08"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Introductory Proseminar</w:t>
            </w:r>
            <w:r w:rsidRPr="00EF42C7">
              <w:rPr>
                <w:rStyle w:val="eop"/>
                <w:sz w:val="22"/>
                <w:szCs w:val="22"/>
              </w:rPr>
              <w:t> </w:t>
            </w:r>
          </w:p>
        </w:tc>
        <w:tc>
          <w:tcPr>
            <w:tcW w:w="1050" w:type="dxa"/>
            <w:tcBorders>
              <w:top w:val="single" w:sz="6" w:space="0" w:color="auto"/>
              <w:left w:val="single" w:sz="6" w:space="0" w:color="auto"/>
              <w:bottom w:val="single" w:sz="6" w:space="0" w:color="auto"/>
              <w:right w:val="single" w:sz="6" w:space="0" w:color="auto"/>
            </w:tcBorders>
            <w:hideMark/>
          </w:tcPr>
          <w:p w14:paraId="62B03913"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1</w:t>
            </w:r>
            <w:r w:rsidRPr="00EF42C7">
              <w:rPr>
                <w:rStyle w:val="eop"/>
                <w:sz w:val="22"/>
                <w:szCs w:val="22"/>
              </w:rPr>
              <w:t> </w:t>
            </w:r>
          </w:p>
        </w:tc>
      </w:tr>
      <w:tr w:rsidR="006069FD" w:rsidRPr="00EF42C7" w14:paraId="626E7C46"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58C09B9"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PSY 50001 </w:t>
            </w: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485DE9E1"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Introductory Proseminar</w:t>
            </w:r>
            <w:r w:rsidRPr="00EF42C7">
              <w:rPr>
                <w:rStyle w:val="eop"/>
                <w:sz w:val="22"/>
                <w:szCs w:val="22"/>
              </w:rPr>
              <w:t> </w:t>
            </w:r>
          </w:p>
        </w:tc>
        <w:tc>
          <w:tcPr>
            <w:tcW w:w="1050" w:type="dxa"/>
            <w:tcBorders>
              <w:top w:val="single" w:sz="6" w:space="0" w:color="auto"/>
              <w:left w:val="single" w:sz="6" w:space="0" w:color="auto"/>
              <w:bottom w:val="single" w:sz="6" w:space="0" w:color="auto"/>
              <w:right w:val="single" w:sz="6" w:space="0" w:color="auto"/>
            </w:tcBorders>
            <w:hideMark/>
          </w:tcPr>
          <w:p w14:paraId="55E23740"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1</w:t>
            </w:r>
            <w:r w:rsidRPr="00EF42C7">
              <w:rPr>
                <w:rStyle w:val="eop"/>
                <w:sz w:val="22"/>
                <w:szCs w:val="22"/>
              </w:rPr>
              <w:t> </w:t>
            </w:r>
          </w:p>
        </w:tc>
      </w:tr>
      <w:tr w:rsidR="006069FD" w:rsidRPr="00EF42C7" w14:paraId="380D862E"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43A26418"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lastRenderedPageBreak/>
              <w:t>PSY 60001</w:t>
            </w:r>
            <w:r w:rsidRPr="00EF42C7">
              <w:rPr>
                <w:rStyle w:val="eop"/>
                <w:sz w:val="22"/>
                <w:szCs w:val="22"/>
              </w:rPr>
              <w:t> </w:t>
            </w:r>
          </w:p>
        </w:tc>
        <w:tc>
          <w:tcPr>
            <w:tcW w:w="3555" w:type="dxa"/>
            <w:tcBorders>
              <w:top w:val="single" w:sz="6" w:space="0" w:color="auto"/>
              <w:left w:val="single" w:sz="6" w:space="0" w:color="auto"/>
              <w:bottom w:val="single" w:sz="6" w:space="0" w:color="auto"/>
              <w:right w:val="single" w:sz="6" w:space="0" w:color="auto"/>
            </w:tcBorders>
            <w:hideMark/>
          </w:tcPr>
          <w:p w14:paraId="47E6BE51"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 xml:space="preserve">Advanced Proseminar </w:t>
            </w:r>
          </w:p>
        </w:tc>
        <w:tc>
          <w:tcPr>
            <w:tcW w:w="1050" w:type="dxa"/>
            <w:tcBorders>
              <w:top w:val="single" w:sz="6" w:space="0" w:color="auto"/>
              <w:left w:val="single" w:sz="6" w:space="0" w:color="auto"/>
              <w:bottom w:val="single" w:sz="6" w:space="0" w:color="auto"/>
              <w:right w:val="single" w:sz="6" w:space="0" w:color="auto"/>
            </w:tcBorders>
            <w:hideMark/>
          </w:tcPr>
          <w:p w14:paraId="7A1FFBD8" w14:textId="77777777" w:rsidR="006069FD" w:rsidRPr="00EF42C7" w:rsidRDefault="006069FD" w:rsidP="001672EB">
            <w:pPr>
              <w:pStyle w:val="paragraph"/>
              <w:spacing w:before="0" w:beforeAutospacing="0" w:after="0" w:afterAutospacing="0"/>
              <w:textAlignment w:val="baseline"/>
            </w:pPr>
            <w:r w:rsidRPr="00EF42C7">
              <w:rPr>
                <w:rStyle w:val="normaltextrun"/>
                <w:sz w:val="22"/>
                <w:szCs w:val="22"/>
              </w:rPr>
              <w:t>1</w:t>
            </w:r>
            <w:r w:rsidRPr="00EF42C7">
              <w:rPr>
                <w:rStyle w:val="eop"/>
                <w:sz w:val="22"/>
                <w:szCs w:val="22"/>
              </w:rPr>
              <w:t> </w:t>
            </w:r>
          </w:p>
        </w:tc>
      </w:tr>
    </w:tbl>
    <w:p w14:paraId="79E15E29" w14:textId="77777777" w:rsidR="006069FD" w:rsidRPr="002F16FD" w:rsidRDefault="006069FD" w:rsidP="006069FD">
      <w:pPr>
        <w:rPr>
          <w:b/>
          <w:bCs/>
        </w:rPr>
      </w:pPr>
    </w:p>
    <w:p w14:paraId="5EB831AD" w14:textId="77777777" w:rsidR="002510F7" w:rsidRDefault="002510F7">
      <w:pPr>
        <w:spacing w:line="276" w:lineRule="auto"/>
        <w:rPr>
          <w:color w:val="000000" w:themeColor="text1"/>
          <w:sz w:val="30"/>
          <w:szCs w:val="30"/>
        </w:rPr>
      </w:pPr>
      <w:r>
        <w:br w:type="page"/>
      </w:r>
    </w:p>
    <w:p w14:paraId="7E5A7592" w14:textId="568245AF" w:rsidR="006069FD" w:rsidRPr="00C17611" w:rsidRDefault="006069FD" w:rsidP="002510F7">
      <w:pPr>
        <w:pStyle w:val="Heading3"/>
      </w:pPr>
      <w:r w:rsidRPr="00C17611">
        <w:lastRenderedPageBreak/>
        <w:t>Appendix B: PsyD Plan of Study</w:t>
      </w:r>
    </w:p>
    <w:p w14:paraId="6F5D5B6C" w14:textId="2B9B881D" w:rsidR="006069FD" w:rsidRPr="002510F7" w:rsidRDefault="002510F7" w:rsidP="002510F7">
      <w:pPr>
        <w:pStyle w:val="Heading4"/>
        <w:rPr>
          <w:rStyle w:val="eop"/>
        </w:rPr>
      </w:pPr>
      <w:r w:rsidRPr="002510F7">
        <w:rPr>
          <w:rStyle w:val="normaltextrun"/>
        </w:rPr>
        <w:t>C</w:t>
      </w:r>
      <w:r w:rsidR="006069FD" w:rsidRPr="002510F7">
        <w:rPr>
          <w:rStyle w:val="normaltextrun"/>
        </w:rPr>
        <w:t>ore Courses (16 courses; 53 credits)</w:t>
      </w:r>
      <w:r w:rsidR="006069FD" w:rsidRPr="002510F7">
        <w:rPr>
          <w:rStyle w:val="eop"/>
        </w:rPr>
        <w:t> </w:t>
      </w:r>
    </w:p>
    <w:p w14:paraId="36EAEDC7" w14:textId="77777777" w:rsidR="002510F7" w:rsidRPr="002510F7" w:rsidRDefault="002510F7" w:rsidP="002510F7"/>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55"/>
        <w:gridCol w:w="3720"/>
        <w:gridCol w:w="945"/>
      </w:tblGrid>
      <w:tr w:rsidR="006069FD" w:rsidRPr="00C17611" w14:paraId="67F5307F"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B8921F6" w14:textId="77777777" w:rsidR="006069FD" w:rsidRPr="00C17611" w:rsidRDefault="006069FD" w:rsidP="001672EB">
            <w:pPr>
              <w:pStyle w:val="paragraph"/>
              <w:spacing w:before="0" w:beforeAutospacing="0" w:after="0" w:afterAutospacing="0"/>
              <w:jc w:val="center"/>
              <w:textAlignment w:val="baseline"/>
            </w:pPr>
            <w:r w:rsidRPr="00C17611">
              <w:rPr>
                <w:rStyle w:val="normaltextrun"/>
                <w:b/>
                <w:bCs/>
              </w:rPr>
              <w:t>Course Number</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06E8D195" w14:textId="77777777" w:rsidR="006069FD" w:rsidRPr="00C17611" w:rsidRDefault="006069FD" w:rsidP="001672EB">
            <w:pPr>
              <w:pStyle w:val="paragraph"/>
              <w:spacing w:before="0" w:beforeAutospacing="0" w:after="0" w:afterAutospacing="0"/>
              <w:jc w:val="center"/>
              <w:textAlignment w:val="baseline"/>
            </w:pPr>
            <w:r w:rsidRPr="00C17611">
              <w:rPr>
                <w:rStyle w:val="normaltextrun"/>
                <w:b/>
                <w:bCs/>
              </w:rPr>
              <w:t>Course Title</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2CBCF44E" w14:textId="77777777" w:rsidR="006069FD" w:rsidRPr="00C17611" w:rsidRDefault="006069FD" w:rsidP="001672EB">
            <w:pPr>
              <w:pStyle w:val="paragraph"/>
              <w:spacing w:before="0" w:beforeAutospacing="0" w:after="0" w:afterAutospacing="0"/>
              <w:jc w:val="center"/>
              <w:textAlignment w:val="baseline"/>
            </w:pPr>
            <w:r w:rsidRPr="00C17611">
              <w:rPr>
                <w:rStyle w:val="normaltextrun"/>
                <w:b/>
                <w:bCs/>
              </w:rPr>
              <w:t>Credits</w:t>
            </w:r>
            <w:r w:rsidRPr="00C17611">
              <w:rPr>
                <w:rStyle w:val="eop"/>
              </w:rPr>
              <w:t> </w:t>
            </w:r>
          </w:p>
        </w:tc>
      </w:tr>
      <w:tr w:rsidR="006069FD" w:rsidRPr="00C17611" w14:paraId="06AD30E1"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44526203" w14:textId="77777777" w:rsidR="006069FD" w:rsidRPr="00C17611" w:rsidRDefault="006069FD" w:rsidP="001672EB">
            <w:pPr>
              <w:pStyle w:val="paragraph"/>
              <w:spacing w:before="0" w:beforeAutospacing="0" w:after="0" w:afterAutospacing="0"/>
              <w:textAlignment w:val="baseline"/>
            </w:pPr>
            <w:r w:rsidRPr="00C17611">
              <w:rPr>
                <w:rStyle w:val="normaltextrun"/>
              </w:rPr>
              <w:t>PSY 57001</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2786D9D1" w14:textId="77777777" w:rsidR="006069FD" w:rsidRPr="00C17611" w:rsidRDefault="006069FD" w:rsidP="001672EB">
            <w:pPr>
              <w:pStyle w:val="paragraph"/>
              <w:spacing w:before="0" w:beforeAutospacing="0" w:after="0" w:afterAutospacing="0"/>
              <w:textAlignment w:val="baseline"/>
            </w:pPr>
            <w:r w:rsidRPr="00C17611">
              <w:rPr>
                <w:rStyle w:val="normaltextrun"/>
              </w:rPr>
              <w:t>Psychometric Theory and Practice</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7B5F00C3" w14:textId="77777777" w:rsidR="006069FD" w:rsidRPr="00C17611" w:rsidRDefault="006069FD" w:rsidP="001672EB">
            <w:pPr>
              <w:pStyle w:val="paragraph"/>
              <w:spacing w:before="0" w:beforeAutospacing="0" w:after="0" w:afterAutospacing="0"/>
              <w:textAlignment w:val="baseline"/>
            </w:pPr>
            <w:r w:rsidRPr="00C17611">
              <w:rPr>
                <w:rStyle w:val="normaltextrun"/>
              </w:rPr>
              <w:t>4</w:t>
            </w:r>
            <w:r w:rsidRPr="00C17611">
              <w:rPr>
                <w:rStyle w:val="eop"/>
              </w:rPr>
              <w:t> </w:t>
            </w:r>
          </w:p>
        </w:tc>
      </w:tr>
      <w:tr w:rsidR="006069FD" w:rsidRPr="00C17611" w14:paraId="22179A76"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D38DAC4" w14:textId="77777777" w:rsidR="006069FD" w:rsidRPr="00C17611" w:rsidRDefault="006069FD" w:rsidP="001672EB">
            <w:pPr>
              <w:pStyle w:val="paragraph"/>
              <w:spacing w:before="0" w:beforeAutospacing="0" w:after="0" w:afterAutospacing="0"/>
              <w:textAlignment w:val="baseline"/>
            </w:pPr>
            <w:r w:rsidRPr="00C17611">
              <w:rPr>
                <w:rStyle w:val="normaltextrun"/>
              </w:rPr>
              <w:t>PSY 53000</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492D5F6E" w14:textId="77777777" w:rsidR="006069FD" w:rsidRPr="00C17611" w:rsidRDefault="006069FD" w:rsidP="001672EB">
            <w:pPr>
              <w:pStyle w:val="paragraph"/>
              <w:spacing w:before="0" w:beforeAutospacing="0" w:after="0" w:afterAutospacing="0"/>
              <w:textAlignment w:val="baseline"/>
            </w:pPr>
            <w:r w:rsidRPr="00C17611">
              <w:rPr>
                <w:rStyle w:val="normaltextrun"/>
              </w:rPr>
              <w:t>Child Developmental Psychopathology</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6CB2CAB6"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13621462"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7E8D5B62" w14:textId="77777777" w:rsidR="006069FD" w:rsidRPr="00C17611" w:rsidRDefault="006069FD" w:rsidP="001672EB">
            <w:pPr>
              <w:pStyle w:val="paragraph"/>
              <w:spacing w:before="0" w:beforeAutospacing="0" w:after="0" w:afterAutospacing="0"/>
              <w:textAlignment w:val="baseline"/>
            </w:pPr>
            <w:r w:rsidRPr="00C17611">
              <w:rPr>
                <w:rStyle w:val="normaltextrun"/>
              </w:rPr>
              <w:t>PSY 51001</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0FF7B97D" w14:textId="77777777" w:rsidR="006069FD" w:rsidRPr="00C17611" w:rsidRDefault="006069FD" w:rsidP="001672EB">
            <w:pPr>
              <w:pStyle w:val="paragraph"/>
              <w:spacing w:before="0" w:beforeAutospacing="0" w:after="0" w:afterAutospacing="0"/>
              <w:textAlignment w:val="baseline"/>
            </w:pPr>
            <w:r w:rsidRPr="00C17611">
              <w:rPr>
                <w:rStyle w:val="normaltextrun"/>
              </w:rPr>
              <w:t>Biological Bases of Behavior</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2D939FB1"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2C50BF66"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4B4A73A" w14:textId="77777777" w:rsidR="006069FD" w:rsidRPr="00C17611" w:rsidRDefault="006069FD" w:rsidP="001672EB">
            <w:pPr>
              <w:pStyle w:val="paragraph"/>
              <w:spacing w:before="0" w:beforeAutospacing="0" w:after="0" w:afterAutospacing="0"/>
              <w:textAlignment w:val="baseline"/>
            </w:pPr>
            <w:r w:rsidRPr="00C17611">
              <w:rPr>
                <w:rStyle w:val="normaltextrun"/>
              </w:rPr>
              <w:t>PSY 58001 </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11803BAF" w14:textId="77777777" w:rsidR="006069FD" w:rsidRPr="00C17611" w:rsidRDefault="006069FD" w:rsidP="001672EB">
            <w:pPr>
              <w:pStyle w:val="paragraph"/>
              <w:spacing w:before="0" w:beforeAutospacing="0" w:after="0" w:afterAutospacing="0"/>
              <w:textAlignment w:val="baseline"/>
            </w:pPr>
            <w:r w:rsidRPr="00C17611">
              <w:rPr>
                <w:rStyle w:val="normaltextrun"/>
              </w:rPr>
              <w:t>Ethics &amp; Prof Issues in Psych</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7F7E535B"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407067E5"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0CB70C4" w14:textId="77777777" w:rsidR="006069FD" w:rsidRPr="00C17611" w:rsidRDefault="006069FD" w:rsidP="001672EB">
            <w:pPr>
              <w:pStyle w:val="paragraph"/>
              <w:spacing w:before="0" w:beforeAutospacing="0" w:after="0" w:afterAutospacing="0"/>
              <w:textAlignment w:val="baseline"/>
            </w:pPr>
            <w:r w:rsidRPr="00C17611">
              <w:rPr>
                <w:rStyle w:val="normaltextrun"/>
              </w:rPr>
              <w:t>PSY 53501 </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07B1D856" w14:textId="77777777" w:rsidR="006069FD" w:rsidRPr="00C17611" w:rsidRDefault="006069FD" w:rsidP="001672EB">
            <w:pPr>
              <w:pStyle w:val="paragraph"/>
              <w:spacing w:before="0" w:beforeAutospacing="0" w:after="0" w:afterAutospacing="0"/>
              <w:textAlignment w:val="baseline"/>
            </w:pPr>
            <w:r w:rsidRPr="00C17611">
              <w:rPr>
                <w:rStyle w:val="normaltextrun"/>
              </w:rPr>
              <w:t>Adult Developmental Psychopathology</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4CC51982"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192F57E1"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34E8399" w14:textId="77777777" w:rsidR="006069FD" w:rsidRPr="00C17611" w:rsidRDefault="006069FD" w:rsidP="001672EB">
            <w:pPr>
              <w:pStyle w:val="paragraph"/>
              <w:spacing w:before="0" w:beforeAutospacing="0" w:after="0" w:afterAutospacing="0"/>
              <w:textAlignment w:val="baseline"/>
            </w:pPr>
            <w:r w:rsidRPr="00C17611">
              <w:rPr>
                <w:rStyle w:val="normaltextrun"/>
              </w:rPr>
              <w:t>PSY 667xx</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661B6264" w14:textId="77777777" w:rsidR="006069FD" w:rsidRPr="00C17611" w:rsidRDefault="006069FD" w:rsidP="001672EB">
            <w:pPr>
              <w:pStyle w:val="paragraph"/>
              <w:spacing w:before="0" w:beforeAutospacing="0" w:after="0" w:afterAutospacing="0"/>
              <w:textAlignment w:val="baseline"/>
            </w:pPr>
            <w:r w:rsidRPr="00C17611">
              <w:rPr>
                <w:rStyle w:val="normaltextrun"/>
              </w:rPr>
              <w:t>Clinical Assessment I</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439A800D" w14:textId="77777777" w:rsidR="006069FD" w:rsidRPr="00C17611" w:rsidRDefault="006069FD" w:rsidP="001672EB">
            <w:pPr>
              <w:pStyle w:val="paragraph"/>
              <w:spacing w:before="0" w:beforeAutospacing="0" w:after="0" w:afterAutospacing="0"/>
              <w:textAlignment w:val="baseline"/>
            </w:pPr>
            <w:r w:rsidRPr="00C17611">
              <w:rPr>
                <w:rStyle w:val="normaltextrun"/>
              </w:rPr>
              <w:t>4</w:t>
            </w:r>
            <w:r w:rsidRPr="00C17611">
              <w:rPr>
                <w:rStyle w:val="eop"/>
              </w:rPr>
              <w:t> </w:t>
            </w:r>
          </w:p>
        </w:tc>
      </w:tr>
      <w:tr w:rsidR="006069FD" w:rsidRPr="00C17611" w14:paraId="7A9EC8FA"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484B0E75" w14:textId="77777777" w:rsidR="006069FD" w:rsidRPr="00C17611" w:rsidRDefault="006069FD" w:rsidP="001672EB">
            <w:pPr>
              <w:pStyle w:val="paragraph"/>
              <w:spacing w:before="0" w:beforeAutospacing="0" w:after="0" w:afterAutospacing="0"/>
              <w:textAlignment w:val="baseline"/>
            </w:pPr>
            <w:r w:rsidRPr="00C17611">
              <w:rPr>
                <w:rStyle w:val="normaltextrun"/>
              </w:rPr>
              <w:t>PSY 668xx</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02766F6E" w14:textId="77777777" w:rsidR="006069FD" w:rsidRPr="00C17611" w:rsidRDefault="006069FD" w:rsidP="001672EB">
            <w:pPr>
              <w:pStyle w:val="paragraph"/>
              <w:spacing w:before="0" w:beforeAutospacing="0" w:after="0" w:afterAutospacing="0"/>
              <w:textAlignment w:val="baseline"/>
            </w:pPr>
            <w:r w:rsidRPr="00C17611">
              <w:rPr>
                <w:rStyle w:val="normaltextrun"/>
              </w:rPr>
              <w:t>Clinical Assessment II</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149D8909" w14:textId="77777777" w:rsidR="006069FD" w:rsidRPr="00C17611" w:rsidRDefault="006069FD" w:rsidP="001672EB">
            <w:pPr>
              <w:pStyle w:val="paragraph"/>
              <w:spacing w:before="0" w:beforeAutospacing="0" w:after="0" w:afterAutospacing="0"/>
              <w:textAlignment w:val="baseline"/>
            </w:pPr>
            <w:r w:rsidRPr="00C17611">
              <w:rPr>
                <w:rStyle w:val="normaltextrun"/>
              </w:rPr>
              <w:t>4</w:t>
            </w:r>
            <w:r w:rsidRPr="00C17611">
              <w:rPr>
                <w:rStyle w:val="eop"/>
              </w:rPr>
              <w:t> </w:t>
            </w:r>
          </w:p>
        </w:tc>
      </w:tr>
      <w:tr w:rsidR="006069FD" w:rsidRPr="00C17611" w14:paraId="0EC324B6"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8912432" w14:textId="77777777" w:rsidR="006069FD" w:rsidRPr="00C17611" w:rsidRDefault="006069FD" w:rsidP="001672EB">
            <w:pPr>
              <w:pStyle w:val="paragraph"/>
              <w:spacing w:before="0" w:beforeAutospacing="0" w:after="0" w:afterAutospacing="0"/>
              <w:textAlignment w:val="baseline"/>
            </w:pPr>
            <w:r w:rsidRPr="00C17611">
              <w:rPr>
                <w:rStyle w:val="normaltextrun"/>
              </w:rPr>
              <w:t>PSY 6xxxx</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332651EE" w14:textId="77777777" w:rsidR="006069FD" w:rsidRPr="00C17611" w:rsidRDefault="006069FD" w:rsidP="001672EB">
            <w:pPr>
              <w:pStyle w:val="paragraph"/>
              <w:spacing w:before="0" w:beforeAutospacing="0" w:after="0" w:afterAutospacing="0"/>
              <w:textAlignment w:val="baseline"/>
            </w:pPr>
            <w:r w:rsidRPr="00C17611">
              <w:rPr>
                <w:rStyle w:val="normaltextrun"/>
              </w:rPr>
              <w:t>Psychotherapy Theory &amp; Practice</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6021E10A" w14:textId="77777777" w:rsidR="006069FD" w:rsidRPr="00C17611" w:rsidRDefault="006069FD" w:rsidP="001672EB">
            <w:pPr>
              <w:pStyle w:val="paragraph"/>
              <w:spacing w:before="0" w:beforeAutospacing="0" w:after="0" w:afterAutospacing="0"/>
              <w:textAlignment w:val="baseline"/>
            </w:pPr>
            <w:r w:rsidRPr="00C17611">
              <w:rPr>
                <w:rStyle w:val="normaltextrun"/>
              </w:rPr>
              <w:t>4</w:t>
            </w:r>
            <w:r w:rsidRPr="00C17611">
              <w:rPr>
                <w:rStyle w:val="eop"/>
              </w:rPr>
              <w:t> </w:t>
            </w:r>
          </w:p>
        </w:tc>
      </w:tr>
      <w:tr w:rsidR="006069FD" w:rsidRPr="00C17611" w14:paraId="7AA70E89"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F64190E" w14:textId="77777777" w:rsidR="006069FD" w:rsidRPr="00C17611" w:rsidRDefault="006069FD" w:rsidP="001672EB">
            <w:pPr>
              <w:pStyle w:val="paragraph"/>
              <w:spacing w:before="0" w:beforeAutospacing="0" w:after="0" w:afterAutospacing="0"/>
              <w:textAlignment w:val="baseline"/>
            </w:pPr>
            <w:r w:rsidRPr="00C17611">
              <w:rPr>
                <w:rStyle w:val="normaltextrun"/>
              </w:rPr>
              <w:t>PSY 6xxxx </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6E221E1A" w14:textId="77777777" w:rsidR="006069FD" w:rsidRPr="00C17611" w:rsidRDefault="006069FD" w:rsidP="001672EB">
            <w:pPr>
              <w:pStyle w:val="paragraph"/>
              <w:spacing w:before="0" w:beforeAutospacing="0" w:after="0" w:afterAutospacing="0"/>
              <w:textAlignment w:val="baseline"/>
            </w:pPr>
            <w:r w:rsidRPr="00C17611">
              <w:rPr>
                <w:rStyle w:val="normaltextrun"/>
              </w:rPr>
              <w:t>Statistics*</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2DE9BA91"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2CBF8642"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75E59102" w14:textId="77777777" w:rsidR="006069FD" w:rsidRPr="00C17611" w:rsidRDefault="006069FD" w:rsidP="001672EB">
            <w:pPr>
              <w:pStyle w:val="paragraph"/>
              <w:spacing w:before="0" w:beforeAutospacing="0" w:after="0" w:afterAutospacing="0"/>
              <w:textAlignment w:val="baseline"/>
            </w:pPr>
            <w:r w:rsidRPr="00C17611">
              <w:rPr>
                <w:rStyle w:val="normaltextrun"/>
              </w:rPr>
              <w:t>PSY 62000</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02F8E182" w14:textId="77777777" w:rsidR="006069FD" w:rsidRPr="00C17611" w:rsidRDefault="006069FD" w:rsidP="001672EB">
            <w:pPr>
              <w:pStyle w:val="paragraph"/>
              <w:spacing w:before="0" w:beforeAutospacing="0" w:after="0" w:afterAutospacing="0"/>
              <w:textAlignment w:val="baseline"/>
            </w:pPr>
            <w:r w:rsidRPr="00C17611">
              <w:rPr>
                <w:rStyle w:val="normaltextrun"/>
              </w:rPr>
              <w:t>Multicultural Psychology</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20EFDB5F"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42588F4A"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4A8E6C0A" w14:textId="77777777" w:rsidR="006069FD" w:rsidRPr="00C17611" w:rsidRDefault="006069FD" w:rsidP="001672EB">
            <w:pPr>
              <w:pStyle w:val="paragraph"/>
              <w:spacing w:before="0" w:beforeAutospacing="0" w:after="0" w:afterAutospacing="0"/>
              <w:textAlignment w:val="baseline"/>
            </w:pPr>
            <w:r w:rsidRPr="00C17611">
              <w:rPr>
                <w:rStyle w:val="normaltextrun"/>
              </w:rPr>
              <w:t>PSY 6xxxx</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54D3A235" w14:textId="77777777" w:rsidR="006069FD" w:rsidRPr="00C17611" w:rsidRDefault="006069FD" w:rsidP="001672EB">
            <w:pPr>
              <w:pStyle w:val="paragraph"/>
              <w:spacing w:before="0" w:beforeAutospacing="0" w:after="0" w:afterAutospacing="0"/>
              <w:textAlignment w:val="baseline"/>
            </w:pPr>
            <w:r w:rsidRPr="00C17611">
              <w:rPr>
                <w:rStyle w:val="normaltextrun"/>
              </w:rPr>
              <w:t>Research Methods**</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5602BEA4"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2D938B52"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5A7DF16F" w14:textId="77777777" w:rsidR="006069FD" w:rsidRPr="00C17611" w:rsidRDefault="006069FD" w:rsidP="001672EB">
            <w:pPr>
              <w:pStyle w:val="paragraph"/>
              <w:spacing w:before="0" w:beforeAutospacing="0" w:after="0" w:afterAutospacing="0"/>
              <w:textAlignment w:val="baseline"/>
            </w:pPr>
            <w:r w:rsidRPr="00C17611">
              <w:rPr>
                <w:rStyle w:val="normaltextrun"/>
              </w:rPr>
              <w:t xml:space="preserve">PSY 52100 </w:t>
            </w:r>
          </w:p>
        </w:tc>
        <w:tc>
          <w:tcPr>
            <w:tcW w:w="3720" w:type="dxa"/>
            <w:tcBorders>
              <w:top w:val="single" w:sz="6" w:space="0" w:color="auto"/>
              <w:left w:val="single" w:sz="6" w:space="0" w:color="auto"/>
              <w:bottom w:val="single" w:sz="6" w:space="0" w:color="auto"/>
              <w:right w:val="single" w:sz="6" w:space="0" w:color="auto"/>
            </w:tcBorders>
            <w:hideMark/>
          </w:tcPr>
          <w:p w14:paraId="2CA40A37" w14:textId="77777777" w:rsidR="006069FD" w:rsidRPr="00C17611" w:rsidRDefault="006069FD" w:rsidP="001672EB">
            <w:pPr>
              <w:pStyle w:val="paragraph"/>
              <w:spacing w:before="0" w:beforeAutospacing="0" w:after="0" w:afterAutospacing="0"/>
              <w:textAlignment w:val="baseline"/>
            </w:pPr>
            <w:r w:rsidRPr="00C17611">
              <w:rPr>
                <w:rStyle w:val="normaltextrun"/>
              </w:rPr>
              <w:t xml:space="preserve">Cognitive &amp; Affective Bases of Behavior </w:t>
            </w:r>
          </w:p>
        </w:tc>
        <w:tc>
          <w:tcPr>
            <w:tcW w:w="945" w:type="dxa"/>
            <w:tcBorders>
              <w:top w:val="single" w:sz="6" w:space="0" w:color="auto"/>
              <w:left w:val="single" w:sz="6" w:space="0" w:color="auto"/>
              <w:bottom w:val="single" w:sz="6" w:space="0" w:color="auto"/>
              <w:right w:val="single" w:sz="6" w:space="0" w:color="auto"/>
            </w:tcBorders>
            <w:hideMark/>
          </w:tcPr>
          <w:p w14:paraId="2C28A01F"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453E8F82"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10549C43" w14:textId="77777777" w:rsidR="006069FD" w:rsidRPr="00C17611" w:rsidRDefault="006069FD" w:rsidP="001672EB">
            <w:pPr>
              <w:pStyle w:val="paragraph"/>
              <w:spacing w:before="0" w:beforeAutospacing="0" w:after="0" w:afterAutospacing="0"/>
              <w:textAlignment w:val="baseline"/>
            </w:pPr>
            <w:r w:rsidRPr="00C17611">
              <w:rPr>
                <w:rStyle w:val="normaltextrun"/>
              </w:rPr>
              <w:t>PSY  6xxxx </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18FB7728" w14:textId="77777777" w:rsidR="006069FD" w:rsidRPr="00C17611" w:rsidRDefault="006069FD" w:rsidP="001672EB">
            <w:pPr>
              <w:pStyle w:val="paragraph"/>
              <w:spacing w:before="0" w:beforeAutospacing="0" w:after="0" w:afterAutospacing="0"/>
              <w:textAlignment w:val="baseline"/>
            </w:pPr>
            <w:r w:rsidRPr="00C17611">
              <w:rPr>
                <w:rStyle w:val="normaltextrun"/>
              </w:rPr>
              <w:t>Advanced Psychotherapy</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0216F195" w14:textId="77777777" w:rsidR="006069FD" w:rsidRPr="00C17611" w:rsidRDefault="006069FD" w:rsidP="001672EB">
            <w:pPr>
              <w:pStyle w:val="paragraph"/>
              <w:spacing w:before="0" w:beforeAutospacing="0" w:after="0" w:afterAutospacing="0"/>
              <w:textAlignment w:val="baseline"/>
            </w:pPr>
            <w:r w:rsidRPr="00C17611">
              <w:rPr>
                <w:rStyle w:val="normaltextrun"/>
              </w:rPr>
              <w:t>4</w:t>
            </w:r>
            <w:r w:rsidRPr="00C17611">
              <w:rPr>
                <w:rStyle w:val="eop"/>
              </w:rPr>
              <w:t> </w:t>
            </w:r>
          </w:p>
        </w:tc>
      </w:tr>
      <w:tr w:rsidR="006069FD" w:rsidRPr="00C17611" w14:paraId="3ACDC595"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0C1458C8" w14:textId="77777777" w:rsidR="006069FD" w:rsidRPr="00C17611" w:rsidRDefault="006069FD" w:rsidP="001672EB">
            <w:pPr>
              <w:pStyle w:val="paragraph"/>
              <w:spacing w:before="0" w:beforeAutospacing="0" w:after="0" w:afterAutospacing="0"/>
              <w:textAlignment w:val="baseline"/>
            </w:pPr>
            <w:r w:rsidRPr="00C17611">
              <w:rPr>
                <w:rStyle w:val="normaltextrun"/>
              </w:rPr>
              <w:t>PSY 60301</w:t>
            </w:r>
          </w:p>
        </w:tc>
        <w:tc>
          <w:tcPr>
            <w:tcW w:w="3720" w:type="dxa"/>
            <w:tcBorders>
              <w:top w:val="single" w:sz="6" w:space="0" w:color="auto"/>
              <w:left w:val="single" w:sz="6" w:space="0" w:color="auto"/>
              <w:bottom w:val="single" w:sz="6" w:space="0" w:color="auto"/>
              <w:right w:val="single" w:sz="6" w:space="0" w:color="auto"/>
            </w:tcBorders>
            <w:hideMark/>
          </w:tcPr>
          <w:p w14:paraId="039EA004" w14:textId="77777777" w:rsidR="006069FD" w:rsidRPr="00C17611" w:rsidRDefault="006069FD" w:rsidP="001672EB">
            <w:pPr>
              <w:pStyle w:val="paragraph"/>
              <w:spacing w:before="0" w:beforeAutospacing="0" w:after="0" w:afterAutospacing="0"/>
              <w:textAlignment w:val="baseline"/>
            </w:pPr>
            <w:r w:rsidRPr="00C17611">
              <w:rPr>
                <w:rStyle w:val="normaltextrun"/>
              </w:rPr>
              <w:t xml:space="preserve">Psychopharmacology </w:t>
            </w:r>
          </w:p>
        </w:tc>
        <w:tc>
          <w:tcPr>
            <w:tcW w:w="945" w:type="dxa"/>
            <w:tcBorders>
              <w:top w:val="single" w:sz="6" w:space="0" w:color="auto"/>
              <w:left w:val="single" w:sz="6" w:space="0" w:color="auto"/>
              <w:bottom w:val="single" w:sz="6" w:space="0" w:color="auto"/>
              <w:right w:val="single" w:sz="6" w:space="0" w:color="auto"/>
            </w:tcBorders>
            <w:hideMark/>
          </w:tcPr>
          <w:p w14:paraId="776D6522"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57E17E13"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0321C51E" w14:textId="77777777" w:rsidR="006069FD" w:rsidRPr="00C17611" w:rsidRDefault="006069FD" w:rsidP="001672EB">
            <w:pPr>
              <w:pStyle w:val="paragraph"/>
              <w:spacing w:before="0" w:beforeAutospacing="0" w:after="0" w:afterAutospacing="0"/>
              <w:textAlignment w:val="baseline"/>
            </w:pPr>
            <w:r w:rsidRPr="00C17611">
              <w:rPr>
                <w:rStyle w:val="normaltextrun"/>
              </w:rPr>
              <w:t>PSY  6xxxx</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4193B729" w14:textId="77777777" w:rsidR="006069FD" w:rsidRPr="00C17611" w:rsidRDefault="006069FD" w:rsidP="001672EB">
            <w:pPr>
              <w:pStyle w:val="paragraph"/>
              <w:spacing w:before="0" w:beforeAutospacing="0" w:after="0" w:afterAutospacing="0"/>
              <w:textAlignment w:val="baseline"/>
            </w:pPr>
            <w:r w:rsidRPr="00C17611">
              <w:rPr>
                <w:rStyle w:val="normaltextrun"/>
              </w:rPr>
              <w:t>History and Systems of Psychology***</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5AE680A1"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378B1531"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00AE73BA" w14:textId="77777777" w:rsidR="006069FD" w:rsidRPr="00C17611" w:rsidRDefault="006069FD" w:rsidP="001672EB">
            <w:pPr>
              <w:pStyle w:val="paragraph"/>
              <w:spacing w:before="0" w:beforeAutospacing="0" w:after="0" w:afterAutospacing="0"/>
              <w:textAlignment w:val="baseline"/>
            </w:pPr>
            <w:r w:rsidRPr="00C17611">
              <w:rPr>
                <w:rStyle w:val="normaltextrun"/>
              </w:rPr>
              <w:t>PSY 64001</w:t>
            </w:r>
            <w:r w:rsidRPr="00C17611">
              <w:rPr>
                <w:rStyle w:val="eop"/>
              </w:rPr>
              <w:t> </w:t>
            </w:r>
          </w:p>
        </w:tc>
        <w:tc>
          <w:tcPr>
            <w:tcW w:w="3720" w:type="dxa"/>
            <w:tcBorders>
              <w:top w:val="single" w:sz="6" w:space="0" w:color="auto"/>
              <w:left w:val="single" w:sz="6" w:space="0" w:color="auto"/>
              <w:bottom w:val="single" w:sz="6" w:space="0" w:color="auto"/>
              <w:right w:val="single" w:sz="6" w:space="0" w:color="auto"/>
            </w:tcBorders>
            <w:hideMark/>
          </w:tcPr>
          <w:p w14:paraId="3F9A4B5C" w14:textId="77777777" w:rsidR="006069FD" w:rsidRPr="00C17611" w:rsidRDefault="006069FD" w:rsidP="001672EB">
            <w:pPr>
              <w:pStyle w:val="paragraph"/>
              <w:spacing w:before="0" w:beforeAutospacing="0" w:after="0" w:afterAutospacing="0"/>
              <w:textAlignment w:val="baseline"/>
            </w:pPr>
            <w:r w:rsidRPr="00C17611">
              <w:rPr>
                <w:rStyle w:val="normaltextrun"/>
              </w:rPr>
              <w:t>Survey of Social Psychology</w:t>
            </w:r>
            <w:r w:rsidRPr="00C17611">
              <w:rPr>
                <w:rStyle w:val="eop"/>
              </w:rPr>
              <w:t> </w:t>
            </w:r>
          </w:p>
        </w:tc>
        <w:tc>
          <w:tcPr>
            <w:tcW w:w="945" w:type="dxa"/>
            <w:tcBorders>
              <w:top w:val="single" w:sz="6" w:space="0" w:color="auto"/>
              <w:left w:val="single" w:sz="6" w:space="0" w:color="auto"/>
              <w:bottom w:val="single" w:sz="6" w:space="0" w:color="auto"/>
              <w:right w:val="single" w:sz="6" w:space="0" w:color="auto"/>
            </w:tcBorders>
            <w:hideMark/>
          </w:tcPr>
          <w:p w14:paraId="1D49E962"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bl>
    <w:p w14:paraId="6DB8C24E" w14:textId="77777777" w:rsidR="006069FD" w:rsidRPr="00C17611" w:rsidRDefault="006069FD" w:rsidP="006069FD">
      <w:pPr>
        <w:pStyle w:val="paragraph"/>
        <w:spacing w:before="0" w:beforeAutospacing="0" w:after="0" w:afterAutospacing="0"/>
        <w:textAlignment w:val="baseline"/>
      </w:pPr>
      <w:r w:rsidRPr="00C17611">
        <w:rPr>
          <w:rStyle w:val="normaltextrun"/>
        </w:rPr>
        <w:t>*</w:t>
      </w:r>
      <w:proofErr w:type="gramStart"/>
      <w:r w:rsidRPr="00C17611">
        <w:rPr>
          <w:rStyle w:val="normaltextrun"/>
        </w:rPr>
        <w:t>formerly</w:t>
      </w:r>
      <w:proofErr w:type="gramEnd"/>
      <w:r w:rsidRPr="00C17611">
        <w:rPr>
          <w:rStyle w:val="normaltextrun"/>
        </w:rPr>
        <w:t xml:space="preserve"> called Quantitative Research Methods</w:t>
      </w:r>
      <w:r w:rsidRPr="00C17611">
        <w:rPr>
          <w:rStyle w:val="eop"/>
        </w:rPr>
        <w:t> </w:t>
      </w:r>
    </w:p>
    <w:p w14:paraId="64030B71" w14:textId="77777777" w:rsidR="006069FD" w:rsidRPr="00C17611" w:rsidRDefault="006069FD" w:rsidP="006069FD">
      <w:pPr>
        <w:pStyle w:val="paragraph"/>
        <w:spacing w:before="0" w:beforeAutospacing="0" w:after="0" w:afterAutospacing="0"/>
        <w:textAlignment w:val="baseline"/>
      </w:pPr>
      <w:r w:rsidRPr="00C17611">
        <w:rPr>
          <w:rStyle w:val="normaltextrun"/>
        </w:rPr>
        <w:t>**formerly called Applied &amp; Qualitative Research Methods</w:t>
      </w:r>
      <w:r w:rsidRPr="00C17611">
        <w:rPr>
          <w:rStyle w:val="eop"/>
        </w:rPr>
        <w:t> </w:t>
      </w:r>
    </w:p>
    <w:p w14:paraId="6DA1D7A0" w14:textId="77777777" w:rsidR="002510F7" w:rsidRDefault="006069FD" w:rsidP="002510F7">
      <w:pPr>
        <w:pStyle w:val="paragraph"/>
        <w:spacing w:before="0" w:beforeAutospacing="0" w:after="0" w:afterAutospacing="0"/>
        <w:textAlignment w:val="baseline"/>
        <w:rPr>
          <w:rStyle w:val="eop"/>
        </w:rPr>
      </w:pPr>
      <w:r w:rsidRPr="00C17611">
        <w:rPr>
          <w:rStyle w:val="normaltextrun"/>
        </w:rPr>
        <w:t>***formerly called Evolution of Psychology</w:t>
      </w:r>
      <w:r w:rsidRPr="00C17611">
        <w:rPr>
          <w:rStyle w:val="eop"/>
        </w:rPr>
        <w:t> </w:t>
      </w:r>
    </w:p>
    <w:p w14:paraId="27E04490" w14:textId="6F3F620F" w:rsidR="002510F7" w:rsidRDefault="006069FD" w:rsidP="002510F7">
      <w:pPr>
        <w:pStyle w:val="paragraph"/>
        <w:spacing w:before="0" w:beforeAutospacing="0" w:after="0" w:afterAutospacing="0"/>
        <w:textAlignment w:val="baseline"/>
      </w:pPr>
      <w:r w:rsidRPr="00C17611">
        <w:rPr>
          <w:rStyle w:val="eop"/>
        </w:rPr>
        <w:t> </w:t>
      </w:r>
    </w:p>
    <w:p w14:paraId="5D892C99" w14:textId="12C843DE" w:rsidR="006069FD" w:rsidRPr="002510F7" w:rsidRDefault="006069FD" w:rsidP="002510F7">
      <w:pPr>
        <w:pStyle w:val="Heading4"/>
      </w:pPr>
      <w:r w:rsidRPr="002510F7">
        <w:rPr>
          <w:rStyle w:val="normaltextrun"/>
        </w:rPr>
        <w:t>Elective Courses (6 courses; 18 credits)</w:t>
      </w:r>
      <w:r w:rsidRPr="002510F7">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40"/>
        <w:gridCol w:w="3615"/>
        <w:gridCol w:w="1035"/>
      </w:tblGrid>
      <w:tr w:rsidR="006069FD" w:rsidRPr="00C17611" w14:paraId="0DC0CFA0"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7280DC25" w14:textId="77777777" w:rsidR="006069FD" w:rsidRPr="00C17611" w:rsidRDefault="006069FD" w:rsidP="001672EB">
            <w:pPr>
              <w:pStyle w:val="paragraph"/>
              <w:spacing w:before="0" w:beforeAutospacing="0" w:after="0" w:afterAutospacing="0"/>
              <w:jc w:val="center"/>
              <w:textAlignment w:val="baseline"/>
            </w:pPr>
            <w:r w:rsidRPr="00C17611">
              <w:rPr>
                <w:rStyle w:val="normaltextrun"/>
                <w:b/>
                <w:bCs/>
              </w:rPr>
              <w:t>Course Number</w:t>
            </w:r>
            <w:r w:rsidRPr="00C17611">
              <w:rPr>
                <w:rStyle w:val="eop"/>
              </w:rPr>
              <w:t> </w:t>
            </w:r>
          </w:p>
        </w:tc>
        <w:tc>
          <w:tcPr>
            <w:tcW w:w="3615" w:type="dxa"/>
            <w:tcBorders>
              <w:top w:val="single" w:sz="6" w:space="0" w:color="auto"/>
              <w:left w:val="single" w:sz="6" w:space="0" w:color="auto"/>
              <w:bottom w:val="single" w:sz="6" w:space="0" w:color="auto"/>
              <w:right w:val="single" w:sz="6" w:space="0" w:color="auto"/>
            </w:tcBorders>
            <w:hideMark/>
          </w:tcPr>
          <w:p w14:paraId="548A6D3A" w14:textId="77777777" w:rsidR="006069FD" w:rsidRPr="00C17611" w:rsidRDefault="006069FD" w:rsidP="001672EB">
            <w:pPr>
              <w:pStyle w:val="paragraph"/>
              <w:spacing w:before="0" w:beforeAutospacing="0" w:after="0" w:afterAutospacing="0"/>
              <w:jc w:val="center"/>
              <w:textAlignment w:val="baseline"/>
            </w:pPr>
            <w:r w:rsidRPr="00C17611">
              <w:rPr>
                <w:rStyle w:val="normaltextrun"/>
                <w:b/>
                <w:bCs/>
              </w:rPr>
              <w:t>Course Title</w:t>
            </w:r>
            <w:r w:rsidRPr="00C17611">
              <w:rPr>
                <w:rStyle w:val="eop"/>
              </w:rPr>
              <w:t> </w:t>
            </w:r>
          </w:p>
        </w:tc>
        <w:tc>
          <w:tcPr>
            <w:tcW w:w="1035" w:type="dxa"/>
            <w:tcBorders>
              <w:top w:val="single" w:sz="6" w:space="0" w:color="auto"/>
              <w:left w:val="single" w:sz="6" w:space="0" w:color="auto"/>
              <w:bottom w:val="single" w:sz="6" w:space="0" w:color="auto"/>
              <w:right w:val="single" w:sz="6" w:space="0" w:color="auto"/>
            </w:tcBorders>
            <w:hideMark/>
          </w:tcPr>
          <w:p w14:paraId="5D8D3897" w14:textId="77777777" w:rsidR="006069FD" w:rsidRPr="00C17611" w:rsidRDefault="006069FD" w:rsidP="001672EB">
            <w:pPr>
              <w:pStyle w:val="paragraph"/>
              <w:spacing w:before="0" w:beforeAutospacing="0" w:after="0" w:afterAutospacing="0"/>
              <w:jc w:val="center"/>
              <w:textAlignment w:val="baseline"/>
            </w:pPr>
            <w:r w:rsidRPr="00C17611">
              <w:rPr>
                <w:rStyle w:val="normaltextrun"/>
                <w:b/>
                <w:bCs/>
              </w:rPr>
              <w:t>Credits</w:t>
            </w:r>
            <w:r w:rsidRPr="00C17611">
              <w:rPr>
                <w:rStyle w:val="eop"/>
              </w:rPr>
              <w:t> </w:t>
            </w:r>
          </w:p>
        </w:tc>
      </w:tr>
      <w:tr w:rsidR="006069FD" w:rsidRPr="00C17611" w14:paraId="3F0371E4"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38E9EDA4" w14:textId="77777777" w:rsidR="006069FD" w:rsidRPr="00C17611" w:rsidRDefault="006069FD" w:rsidP="001672EB">
            <w:pPr>
              <w:pStyle w:val="paragraph"/>
              <w:spacing w:before="0" w:beforeAutospacing="0" w:after="0" w:afterAutospacing="0"/>
              <w:textAlignment w:val="baseline"/>
            </w:pPr>
            <w:r w:rsidRPr="00C17611">
              <w:rPr>
                <w:rStyle w:val="eop"/>
              </w:rPr>
              <w:t> </w:t>
            </w:r>
          </w:p>
        </w:tc>
        <w:tc>
          <w:tcPr>
            <w:tcW w:w="3615" w:type="dxa"/>
            <w:tcBorders>
              <w:top w:val="single" w:sz="6" w:space="0" w:color="auto"/>
              <w:left w:val="single" w:sz="6" w:space="0" w:color="auto"/>
              <w:bottom w:val="single" w:sz="6" w:space="0" w:color="auto"/>
              <w:right w:val="single" w:sz="6" w:space="0" w:color="auto"/>
            </w:tcBorders>
            <w:hideMark/>
          </w:tcPr>
          <w:p w14:paraId="014E6F1E" w14:textId="77777777" w:rsidR="006069FD" w:rsidRPr="00C17611" w:rsidRDefault="006069FD" w:rsidP="001672EB">
            <w:pPr>
              <w:pStyle w:val="paragraph"/>
              <w:spacing w:before="0" w:beforeAutospacing="0" w:after="0" w:afterAutospacing="0"/>
              <w:textAlignment w:val="baseline"/>
            </w:pPr>
            <w:r w:rsidRPr="00C17611">
              <w:rPr>
                <w:rStyle w:val="eop"/>
              </w:rPr>
              <w:t> </w:t>
            </w:r>
          </w:p>
        </w:tc>
        <w:tc>
          <w:tcPr>
            <w:tcW w:w="1035" w:type="dxa"/>
            <w:tcBorders>
              <w:top w:val="single" w:sz="6" w:space="0" w:color="auto"/>
              <w:left w:val="single" w:sz="6" w:space="0" w:color="auto"/>
              <w:bottom w:val="single" w:sz="6" w:space="0" w:color="auto"/>
              <w:right w:val="single" w:sz="6" w:space="0" w:color="auto"/>
            </w:tcBorders>
            <w:hideMark/>
          </w:tcPr>
          <w:p w14:paraId="390990C4" w14:textId="77777777" w:rsidR="006069FD" w:rsidRPr="00C17611" w:rsidRDefault="006069FD" w:rsidP="001672EB">
            <w:pPr>
              <w:pStyle w:val="paragraph"/>
              <w:spacing w:before="0" w:beforeAutospacing="0" w:after="0" w:afterAutospacing="0"/>
              <w:textAlignment w:val="baseline"/>
            </w:pPr>
            <w:r w:rsidRPr="00C17611">
              <w:rPr>
                <w:rStyle w:val="eop"/>
              </w:rPr>
              <w:t> </w:t>
            </w:r>
          </w:p>
        </w:tc>
      </w:tr>
      <w:tr w:rsidR="006069FD" w:rsidRPr="00C17611" w14:paraId="25B2AEB0"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02351019" w14:textId="77777777" w:rsidR="006069FD" w:rsidRPr="00C17611" w:rsidRDefault="006069FD" w:rsidP="001672EB">
            <w:pPr>
              <w:pStyle w:val="paragraph"/>
              <w:spacing w:before="0" w:beforeAutospacing="0" w:after="0" w:afterAutospacing="0"/>
              <w:textAlignment w:val="baseline"/>
            </w:pPr>
            <w:r w:rsidRPr="00C17611">
              <w:rPr>
                <w:rStyle w:val="normaltextrun"/>
              </w:rPr>
              <w:t>PSY 59110/69201 </w:t>
            </w:r>
            <w:r w:rsidRPr="00C17611">
              <w:rPr>
                <w:rStyle w:val="eop"/>
              </w:rPr>
              <w:t> </w:t>
            </w:r>
          </w:p>
        </w:tc>
        <w:tc>
          <w:tcPr>
            <w:tcW w:w="3615" w:type="dxa"/>
            <w:tcBorders>
              <w:top w:val="single" w:sz="6" w:space="0" w:color="auto"/>
              <w:left w:val="single" w:sz="6" w:space="0" w:color="auto"/>
              <w:bottom w:val="single" w:sz="6" w:space="0" w:color="auto"/>
              <w:right w:val="single" w:sz="6" w:space="0" w:color="auto"/>
            </w:tcBorders>
            <w:hideMark/>
          </w:tcPr>
          <w:p w14:paraId="48B74182" w14:textId="77777777" w:rsidR="006069FD" w:rsidRPr="00C17611" w:rsidRDefault="006069FD" w:rsidP="001672EB">
            <w:pPr>
              <w:pStyle w:val="paragraph"/>
              <w:spacing w:before="0" w:beforeAutospacing="0" w:after="0" w:afterAutospacing="0"/>
              <w:textAlignment w:val="baseline"/>
            </w:pPr>
            <w:r w:rsidRPr="00C17611">
              <w:rPr>
                <w:rStyle w:val="normaltextrun"/>
              </w:rPr>
              <w:t>Elective</w:t>
            </w:r>
            <w:r w:rsidRPr="00C17611">
              <w:rPr>
                <w:rStyle w:val="eop"/>
              </w:rPr>
              <w:t> </w:t>
            </w:r>
          </w:p>
        </w:tc>
        <w:tc>
          <w:tcPr>
            <w:tcW w:w="1035" w:type="dxa"/>
            <w:tcBorders>
              <w:top w:val="single" w:sz="6" w:space="0" w:color="auto"/>
              <w:left w:val="single" w:sz="6" w:space="0" w:color="auto"/>
              <w:bottom w:val="single" w:sz="6" w:space="0" w:color="auto"/>
              <w:right w:val="single" w:sz="6" w:space="0" w:color="auto"/>
            </w:tcBorders>
            <w:hideMark/>
          </w:tcPr>
          <w:p w14:paraId="3958FB6F"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6BD77C54"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52E455DA" w14:textId="77777777" w:rsidR="006069FD" w:rsidRPr="00C17611" w:rsidRDefault="006069FD" w:rsidP="001672EB">
            <w:pPr>
              <w:pStyle w:val="paragraph"/>
              <w:spacing w:before="0" w:beforeAutospacing="0" w:after="0" w:afterAutospacing="0"/>
              <w:textAlignment w:val="baseline"/>
            </w:pPr>
            <w:r w:rsidRPr="00C17611">
              <w:rPr>
                <w:rStyle w:val="normaltextrun"/>
              </w:rPr>
              <w:t>PSY 59110/69201 </w:t>
            </w:r>
            <w:r w:rsidRPr="00C17611">
              <w:rPr>
                <w:rStyle w:val="eop"/>
              </w:rPr>
              <w:t> </w:t>
            </w:r>
          </w:p>
        </w:tc>
        <w:tc>
          <w:tcPr>
            <w:tcW w:w="3615" w:type="dxa"/>
            <w:tcBorders>
              <w:top w:val="single" w:sz="6" w:space="0" w:color="auto"/>
              <w:left w:val="single" w:sz="6" w:space="0" w:color="auto"/>
              <w:bottom w:val="single" w:sz="6" w:space="0" w:color="auto"/>
              <w:right w:val="single" w:sz="6" w:space="0" w:color="auto"/>
            </w:tcBorders>
            <w:hideMark/>
          </w:tcPr>
          <w:p w14:paraId="1CBE63B7" w14:textId="77777777" w:rsidR="006069FD" w:rsidRPr="00C17611" w:rsidRDefault="006069FD" w:rsidP="001672EB">
            <w:pPr>
              <w:pStyle w:val="paragraph"/>
              <w:spacing w:before="0" w:beforeAutospacing="0" w:after="0" w:afterAutospacing="0"/>
              <w:textAlignment w:val="baseline"/>
            </w:pPr>
            <w:r w:rsidRPr="00C17611">
              <w:rPr>
                <w:rStyle w:val="normaltextrun"/>
              </w:rPr>
              <w:t>Elective</w:t>
            </w:r>
            <w:r w:rsidRPr="00C17611">
              <w:rPr>
                <w:rStyle w:val="eop"/>
              </w:rPr>
              <w:t> </w:t>
            </w:r>
          </w:p>
        </w:tc>
        <w:tc>
          <w:tcPr>
            <w:tcW w:w="1035" w:type="dxa"/>
            <w:tcBorders>
              <w:top w:val="single" w:sz="6" w:space="0" w:color="auto"/>
              <w:left w:val="single" w:sz="6" w:space="0" w:color="auto"/>
              <w:bottom w:val="single" w:sz="6" w:space="0" w:color="auto"/>
              <w:right w:val="single" w:sz="6" w:space="0" w:color="auto"/>
            </w:tcBorders>
            <w:hideMark/>
          </w:tcPr>
          <w:p w14:paraId="4F041CF3"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62C2743A"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44C98B7D" w14:textId="77777777" w:rsidR="006069FD" w:rsidRPr="00C17611" w:rsidRDefault="006069FD" w:rsidP="001672EB">
            <w:pPr>
              <w:pStyle w:val="paragraph"/>
              <w:spacing w:before="0" w:beforeAutospacing="0" w:after="0" w:afterAutospacing="0"/>
              <w:textAlignment w:val="baseline"/>
            </w:pPr>
            <w:r w:rsidRPr="00C17611">
              <w:rPr>
                <w:rStyle w:val="normaltextrun"/>
              </w:rPr>
              <w:t>PSY 59110/69201 </w:t>
            </w:r>
            <w:r w:rsidRPr="00C17611">
              <w:rPr>
                <w:rStyle w:val="eop"/>
              </w:rPr>
              <w:t> </w:t>
            </w:r>
          </w:p>
        </w:tc>
        <w:tc>
          <w:tcPr>
            <w:tcW w:w="3615" w:type="dxa"/>
            <w:tcBorders>
              <w:top w:val="single" w:sz="6" w:space="0" w:color="auto"/>
              <w:left w:val="single" w:sz="6" w:space="0" w:color="auto"/>
              <w:bottom w:val="single" w:sz="6" w:space="0" w:color="auto"/>
              <w:right w:val="single" w:sz="6" w:space="0" w:color="auto"/>
            </w:tcBorders>
            <w:hideMark/>
          </w:tcPr>
          <w:p w14:paraId="02F926B0" w14:textId="77777777" w:rsidR="006069FD" w:rsidRPr="00C17611" w:rsidRDefault="006069FD" w:rsidP="001672EB">
            <w:pPr>
              <w:pStyle w:val="paragraph"/>
              <w:spacing w:before="0" w:beforeAutospacing="0" w:after="0" w:afterAutospacing="0"/>
              <w:textAlignment w:val="baseline"/>
            </w:pPr>
            <w:r w:rsidRPr="00C17611">
              <w:rPr>
                <w:rStyle w:val="normaltextrun"/>
              </w:rPr>
              <w:t>Elective</w:t>
            </w:r>
            <w:r w:rsidRPr="00C17611">
              <w:rPr>
                <w:rStyle w:val="eop"/>
              </w:rPr>
              <w:t> </w:t>
            </w:r>
          </w:p>
        </w:tc>
        <w:tc>
          <w:tcPr>
            <w:tcW w:w="1035" w:type="dxa"/>
            <w:tcBorders>
              <w:top w:val="single" w:sz="6" w:space="0" w:color="auto"/>
              <w:left w:val="single" w:sz="6" w:space="0" w:color="auto"/>
              <w:bottom w:val="single" w:sz="6" w:space="0" w:color="auto"/>
              <w:right w:val="single" w:sz="6" w:space="0" w:color="auto"/>
            </w:tcBorders>
            <w:hideMark/>
          </w:tcPr>
          <w:p w14:paraId="2B4DCD1C"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164ED6BF"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58F1C9BC" w14:textId="77777777" w:rsidR="006069FD" w:rsidRPr="00C17611" w:rsidRDefault="006069FD" w:rsidP="001672EB">
            <w:pPr>
              <w:pStyle w:val="paragraph"/>
              <w:spacing w:before="0" w:beforeAutospacing="0" w:after="0" w:afterAutospacing="0"/>
              <w:textAlignment w:val="baseline"/>
            </w:pPr>
            <w:r w:rsidRPr="00C17611">
              <w:rPr>
                <w:rStyle w:val="normaltextrun"/>
              </w:rPr>
              <w:t>PSY 59110/69201 </w:t>
            </w:r>
            <w:r w:rsidRPr="00C17611">
              <w:rPr>
                <w:rStyle w:val="eop"/>
              </w:rPr>
              <w:t> </w:t>
            </w:r>
          </w:p>
        </w:tc>
        <w:tc>
          <w:tcPr>
            <w:tcW w:w="3615" w:type="dxa"/>
            <w:tcBorders>
              <w:top w:val="single" w:sz="6" w:space="0" w:color="auto"/>
              <w:left w:val="single" w:sz="6" w:space="0" w:color="auto"/>
              <w:bottom w:val="single" w:sz="6" w:space="0" w:color="auto"/>
              <w:right w:val="single" w:sz="6" w:space="0" w:color="auto"/>
            </w:tcBorders>
            <w:hideMark/>
          </w:tcPr>
          <w:p w14:paraId="4ED50404" w14:textId="77777777" w:rsidR="006069FD" w:rsidRPr="00C17611" w:rsidRDefault="006069FD" w:rsidP="001672EB">
            <w:pPr>
              <w:pStyle w:val="paragraph"/>
              <w:spacing w:before="0" w:beforeAutospacing="0" w:after="0" w:afterAutospacing="0"/>
              <w:textAlignment w:val="baseline"/>
            </w:pPr>
            <w:r w:rsidRPr="00C17611">
              <w:rPr>
                <w:rStyle w:val="normaltextrun"/>
              </w:rPr>
              <w:t>Elective</w:t>
            </w:r>
            <w:r w:rsidRPr="00C17611">
              <w:rPr>
                <w:rStyle w:val="eop"/>
              </w:rPr>
              <w:t> </w:t>
            </w:r>
          </w:p>
        </w:tc>
        <w:tc>
          <w:tcPr>
            <w:tcW w:w="1035" w:type="dxa"/>
            <w:tcBorders>
              <w:top w:val="single" w:sz="6" w:space="0" w:color="auto"/>
              <w:left w:val="single" w:sz="6" w:space="0" w:color="auto"/>
              <w:bottom w:val="single" w:sz="6" w:space="0" w:color="auto"/>
              <w:right w:val="single" w:sz="6" w:space="0" w:color="auto"/>
            </w:tcBorders>
            <w:hideMark/>
          </w:tcPr>
          <w:p w14:paraId="5D07FBAC"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78294010"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69910805" w14:textId="77777777" w:rsidR="006069FD" w:rsidRPr="00C17611" w:rsidRDefault="006069FD" w:rsidP="001672EB">
            <w:pPr>
              <w:pStyle w:val="paragraph"/>
              <w:spacing w:before="0" w:beforeAutospacing="0" w:after="0" w:afterAutospacing="0"/>
              <w:textAlignment w:val="baseline"/>
            </w:pPr>
            <w:r w:rsidRPr="00C17611">
              <w:rPr>
                <w:rStyle w:val="normaltextrun"/>
              </w:rPr>
              <w:lastRenderedPageBreak/>
              <w:t>PSY 59110/69201 </w:t>
            </w:r>
            <w:r w:rsidRPr="00C17611">
              <w:rPr>
                <w:rStyle w:val="eop"/>
              </w:rPr>
              <w:t> </w:t>
            </w:r>
          </w:p>
        </w:tc>
        <w:tc>
          <w:tcPr>
            <w:tcW w:w="3615" w:type="dxa"/>
            <w:tcBorders>
              <w:top w:val="single" w:sz="6" w:space="0" w:color="auto"/>
              <w:left w:val="single" w:sz="6" w:space="0" w:color="auto"/>
              <w:bottom w:val="single" w:sz="6" w:space="0" w:color="auto"/>
              <w:right w:val="single" w:sz="6" w:space="0" w:color="auto"/>
            </w:tcBorders>
            <w:hideMark/>
          </w:tcPr>
          <w:p w14:paraId="7BED8F37" w14:textId="77777777" w:rsidR="006069FD" w:rsidRPr="00C17611" w:rsidRDefault="006069FD" w:rsidP="001672EB">
            <w:pPr>
              <w:pStyle w:val="paragraph"/>
              <w:spacing w:before="0" w:beforeAutospacing="0" w:after="0" w:afterAutospacing="0"/>
              <w:textAlignment w:val="baseline"/>
            </w:pPr>
            <w:r w:rsidRPr="00C17611">
              <w:rPr>
                <w:rStyle w:val="normaltextrun"/>
              </w:rPr>
              <w:t>Elective</w:t>
            </w:r>
            <w:r w:rsidRPr="00C17611">
              <w:rPr>
                <w:rStyle w:val="eop"/>
              </w:rPr>
              <w:t> </w:t>
            </w:r>
          </w:p>
        </w:tc>
        <w:tc>
          <w:tcPr>
            <w:tcW w:w="1035" w:type="dxa"/>
            <w:tcBorders>
              <w:top w:val="single" w:sz="6" w:space="0" w:color="auto"/>
              <w:left w:val="single" w:sz="6" w:space="0" w:color="auto"/>
              <w:bottom w:val="single" w:sz="6" w:space="0" w:color="auto"/>
              <w:right w:val="single" w:sz="6" w:space="0" w:color="auto"/>
            </w:tcBorders>
            <w:hideMark/>
          </w:tcPr>
          <w:p w14:paraId="639C244B"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07F1E4FB"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618B9873" w14:textId="77777777" w:rsidR="006069FD" w:rsidRPr="00C17611" w:rsidRDefault="006069FD" w:rsidP="001672EB">
            <w:pPr>
              <w:pStyle w:val="paragraph"/>
              <w:spacing w:before="0" w:beforeAutospacing="0" w:after="0" w:afterAutospacing="0"/>
              <w:textAlignment w:val="baseline"/>
            </w:pPr>
            <w:r w:rsidRPr="00C17611">
              <w:rPr>
                <w:rStyle w:val="normaltextrun"/>
              </w:rPr>
              <w:t>PSY 59110/69201 </w:t>
            </w:r>
            <w:r w:rsidRPr="00C17611">
              <w:rPr>
                <w:rStyle w:val="eop"/>
              </w:rPr>
              <w:t> </w:t>
            </w:r>
          </w:p>
        </w:tc>
        <w:tc>
          <w:tcPr>
            <w:tcW w:w="3615" w:type="dxa"/>
            <w:tcBorders>
              <w:top w:val="single" w:sz="6" w:space="0" w:color="auto"/>
              <w:left w:val="single" w:sz="6" w:space="0" w:color="auto"/>
              <w:bottom w:val="single" w:sz="6" w:space="0" w:color="auto"/>
              <w:right w:val="single" w:sz="6" w:space="0" w:color="auto"/>
            </w:tcBorders>
            <w:hideMark/>
          </w:tcPr>
          <w:p w14:paraId="43647088" w14:textId="77777777" w:rsidR="006069FD" w:rsidRPr="00C17611" w:rsidRDefault="006069FD" w:rsidP="001672EB">
            <w:pPr>
              <w:pStyle w:val="paragraph"/>
              <w:spacing w:before="0" w:beforeAutospacing="0" w:after="0" w:afterAutospacing="0"/>
              <w:textAlignment w:val="baseline"/>
            </w:pPr>
            <w:r w:rsidRPr="00C17611">
              <w:rPr>
                <w:rStyle w:val="normaltextrun"/>
              </w:rPr>
              <w:t>Elective</w:t>
            </w:r>
            <w:r w:rsidRPr="00C17611">
              <w:rPr>
                <w:rStyle w:val="eop"/>
              </w:rPr>
              <w:t> </w:t>
            </w:r>
          </w:p>
        </w:tc>
        <w:tc>
          <w:tcPr>
            <w:tcW w:w="1035" w:type="dxa"/>
            <w:tcBorders>
              <w:top w:val="single" w:sz="6" w:space="0" w:color="auto"/>
              <w:left w:val="single" w:sz="6" w:space="0" w:color="auto"/>
              <w:bottom w:val="single" w:sz="6" w:space="0" w:color="auto"/>
              <w:right w:val="single" w:sz="6" w:space="0" w:color="auto"/>
            </w:tcBorders>
            <w:hideMark/>
          </w:tcPr>
          <w:p w14:paraId="7F3DFBCD"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bl>
    <w:p w14:paraId="65EA2E40" w14:textId="77777777" w:rsidR="006069FD" w:rsidRPr="00C17611" w:rsidRDefault="006069FD" w:rsidP="002510F7">
      <w:pPr>
        <w:pStyle w:val="Heading4"/>
      </w:pPr>
      <w:r w:rsidRPr="00C17611">
        <w:rPr>
          <w:rStyle w:val="scxw10452389"/>
        </w:rPr>
        <w:t> </w:t>
      </w:r>
      <w:r w:rsidRPr="00C17611">
        <w:br/>
      </w:r>
      <w:r w:rsidRPr="00C17611">
        <w:rPr>
          <w:rStyle w:val="normaltextrun"/>
        </w:rPr>
        <w:t>Professional Development Courses (9 courses; 13 credits)</w:t>
      </w:r>
      <w:r w:rsidRPr="00C17611">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55"/>
        <w:gridCol w:w="3637"/>
        <w:gridCol w:w="992"/>
      </w:tblGrid>
      <w:tr w:rsidR="006069FD" w:rsidRPr="00C17611" w14:paraId="1B47EAE8"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3FD2883" w14:textId="77777777" w:rsidR="006069FD" w:rsidRPr="00C17611" w:rsidRDefault="006069FD" w:rsidP="001672EB">
            <w:pPr>
              <w:pStyle w:val="paragraph"/>
              <w:spacing w:before="0" w:beforeAutospacing="0" w:after="0" w:afterAutospacing="0"/>
              <w:jc w:val="center"/>
              <w:textAlignment w:val="baseline"/>
            </w:pPr>
            <w:r w:rsidRPr="00C17611">
              <w:rPr>
                <w:rStyle w:val="normaltextrun"/>
                <w:b/>
                <w:bCs/>
              </w:rPr>
              <w:t>Course Number</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02080C93" w14:textId="77777777" w:rsidR="006069FD" w:rsidRPr="00C17611" w:rsidRDefault="006069FD" w:rsidP="001672EB">
            <w:pPr>
              <w:pStyle w:val="paragraph"/>
              <w:spacing w:before="0" w:beforeAutospacing="0" w:after="0" w:afterAutospacing="0"/>
              <w:jc w:val="center"/>
              <w:textAlignment w:val="baseline"/>
            </w:pPr>
            <w:r w:rsidRPr="00C17611">
              <w:rPr>
                <w:rStyle w:val="normaltextrun"/>
                <w:b/>
                <w:bCs/>
              </w:rPr>
              <w:t>Course Title</w:t>
            </w:r>
            <w:r w:rsidRPr="00C17611">
              <w:rPr>
                <w:rStyle w:val="eop"/>
              </w:rPr>
              <w:t> </w:t>
            </w:r>
          </w:p>
        </w:tc>
        <w:tc>
          <w:tcPr>
            <w:tcW w:w="992" w:type="dxa"/>
            <w:tcBorders>
              <w:top w:val="single" w:sz="6" w:space="0" w:color="auto"/>
              <w:left w:val="single" w:sz="6" w:space="0" w:color="auto"/>
              <w:bottom w:val="single" w:sz="6" w:space="0" w:color="auto"/>
              <w:right w:val="single" w:sz="6" w:space="0" w:color="auto"/>
            </w:tcBorders>
            <w:hideMark/>
          </w:tcPr>
          <w:p w14:paraId="09D714DC" w14:textId="77777777" w:rsidR="006069FD" w:rsidRPr="00C17611" w:rsidRDefault="006069FD" w:rsidP="001672EB">
            <w:pPr>
              <w:pStyle w:val="paragraph"/>
              <w:spacing w:before="0" w:beforeAutospacing="0" w:after="0" w:afterAutospacing="0"/>
              <w:jc w:val="center"/>
              <w:textAlignment w:val="baseline"/>
            </w:pPr>
            <w:r w:rsidRPr="00C17611">
              <w:rPr>
                <w:rStyle w:val="normaltextrun"/>
                <w:b/>
                <w:bCs/>
              </w:rPr>
              <w:t>Credits</w:t>
            </w:r>
            <w:r w:rsidRPr="00C17611">
              <w:rPr>
                <w:rStyle w:val="eop"/>
              </w:rPr>
              <w:t> </w:t>
            </w:r>
          </w:p>
        </w:tc>
      </w:tr>
      <w:tr w:rsidR="006069FD" w:rsidRPr="00C17611" w14:paraId="2B51C24B"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10B8C7B" w14:textId="77777777" w:rsidR="006069FD" w:rsidRPr="00C17611" w:rsidRDefault="006069FD" w:rsidP="001672EB">
            <w:pPr>
              <w:pStyle w:val="paragraph"/>
              <w:spacing w:before="0" w:beforeAutospacing="0" w:after="0" w:afterAutospacing="0"/>
              <w:textAlignment w:val="baseline"/>
            </w:pP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23191CD8" w14:textId="77777777" w:rsidR="006069FD" w:rsidRPr="00C17611" w:rsidRDefault="006069FD" w:rsidP="001672EB">
            <w:pPr>
              <w:pStyle w:val="paragraph"/>
              <w:spacing w:before="0" w:beforeAutospacing="0" w:after="0" w:afterAutospacing="0"/>
              <w:textAlignment w:val="baseline"/>
            </w:pPr>
            <w:r w:rsidRPr="00C17611">
              <w:rPr>
                <w:rStyle w:val="eop"/>
              </w:rPr>
              <w:t> </w:t>
            </w:r>
          </w:p>
        </w:tc>
        <w:tc>
          <w:tcPr>
            <w:tcW w:w="992" w:type="dxa"/>
            <w:tcBorders>
              <w:top w:val="single" w:sz="6" w:space="0" w:color="auto"/>
              <w:left w:val="single" w:sz="6" w:space="0" w:color="auto"/>
              <w:bottom w:val="single" w:sz="6" w:space="0" w:color="auto"/>
              <w:right w:val="single" w:sz="6" w:space="0" w:color="auto"/>
            </w:tcBorders>
            <w:hideMark/>
          </w:tcPr>
          <w:p w14:paraId="1574579C" w14:textId="77777777" w:rsidR="006069FD" w:rsidRPr="00C17611" w:rsidRDefault="006069FD" w:rsidP="001672EB">
            <w:pPr>
              <w:pStyle w:val="paragraph"/>
              <w:spacing w:before="0" w:beforeAutospacing="0" w:after="0" w:afterAutospacing="0"/>
              <w:textAlignment w:val="baseline"/>
            </w:pPr>
            <w:r w:rsidRPr="00C17611">
              <w:rPr>
                <w:rStyle w:val="eop"/>
              </w:rPr>
              <w:t> </w:t>
            </w:r>
          </w:p>
        </w:tc>
      </w:tr>
      <w:tr w:rsidR="006069FD" w:rsidRPr="00C17611" w14:paraId="00C21992"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7A97856E" w14:textId="77777777" w:rsidR="006069FD" w:rsidRPr="00C17611" w:rsidRDefault="006069FD" w:rsidP="001672EB">
            <w:pPr>
              <w:pStyle w:val="paragraph"/>
              <w:spacing w:before="0" w:beforeAutospacing="0" w:after="0" w:afterAutospacing="0"/>
              <w:textAlignment w:val="baseline"/>
            </w:pPr>
            <w:r w:rsidRPr="00C17611">
              <w:rPr>
                <w:rStyle w:val="normaltextrun"/>
              </w:rPr>
              <w:t>PSY 50001 </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21E6CEC7" w14:textId="77777777" w:rsidR="006069FD" w:rsidRPr="00C17611" w:rsidRDefault="006069FD" w:rsidP="001672EB">
            <w:pPr>
              <w:pStyle w:val="paragraph"/>
              <w:spacing w:before="0" w:beforeAutospacing="0" w:after="0" w:afterAutospacing="0"/>
              <w:textAlignment w:val="baseline"/>
            </w:pPr>
            <w:r w:rsidRPr="00C17611">
              <w:rPr>
                <w:rStyle w:val="normaltextrun"/>
              </w:rPr>
              <w:t>Introductory Proseminar</w:t>
            </w:r>
            <w:r w:rsidRPr="00C17611">
              <w:rPr>
                <w:rStyle w:val="eop"/>
              </w:rPr>
              <w:t> </w:t>
            </w:r>
          </w:p>
        </w:tc>
        <w:tc>
          <w:tcPr>
            <w:tcW w:w="992" w:type="dxa"/>
            <w:tcBorders>
              <w:top w:val="single" w:sz="6" w:space="0" w:color="auto"/>
              <w:left w:val="single" w:sz="6" w:space="0" w:color="auto"/>
              <w:bottom w:val="single" w:sz="6" w:space="0" w:color="auto"/>
              <w:right w:val="single" w:sz="6" w:space="0" w:color="auto"/>
            </w:tcBorders>
            <w:hideMark/>
          </w:tcPr>
          <w:p w14:paraId="2E97631D" w14:textId="77777777" w:rsidR="006069FD" w:rsidRPr="00C17611" w:rsidRDefault="006069FD" w:rsidP="001672EB">
            <w:pPr>
              <w:pStyle w:val="paragraph"/>
              <w:spacing w:before="0" w:beforeAutospacing="0" w:after="0" w:afterAutospacing="0"/>
              <w:textAlignment w:val="baseline"/>
            </w:pPr>
            <w:r w:rsidRPr="00C17611">
              <w:rPr>
                <w:rStyle w:val="normaltextrun"/>
              </w:rPr>
              <w:t>1</w:t>
            </w:r>
            <w:r w:rsidRPr="00C17611">
              <w:rPr>
                <w:rStyle w:val="eop"/>
              </w:rPr>
              <w:t> </w:t>
            </w:r>
          </w:p>
        </w:tc>
      </w:tr>
      <w:tr w:rsidR="006069FD" w:rsidRPr="00C17611" w14:paraId="44A56F5D"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15B94D6" w14:textId="77777777" w:rsidR="006069FD" w:rsidRPr="00C17611" w:rsidRDefault="006069FD" w:rsidP="001672EB">
            <w:pPr>
              <w:pStyle w:val="paragraph"/>
              <w:spacing w:before="0" w:beforeAutospacing="0" w:after="0" w:afterAutospacing="0"/>
              <w:textAlignment w:val="baseline"/>
            </w:pPr>
            <w:r w:rsidRPr="00C17611">
              <w:rPr>
                <w:rStyle w:val="normaltextrun"/>
              </w:rPr>
              <w:t>PSY 50001 </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2169A253" w14:textId="77777777" w:rsidR="006069FD" w:rsidRPr="00C17611" w:rsidRDefault="006069FD" w:rsidP="001672EB">
            <w:pPr>
              <w:pStyle w:val="paragraph"/>
              <w:spacing w:before="0" w:beforeAutospacing="0" w:after="0" w:afterAutospacing="0"/>
              <w:textAlignment w:val="baseline"/>
            </w:pPr>
            <w:r w:rsidRPr="00C17611">
              <w:rPr>
                <w:rStyle w:val="normaltextrun"/>
              </w:rPr>
              <w:t>Introductory Proseminar</w:t>
            </w:r>
            <w:r w:rsidRPr="00C17611">
              <w:rPr>
                <w:rStyle w:val="eop"/>
              </w:rPr>
              <w:t> </w:t>
            </w:r>
          </w:p>
        </w:tc>
        <w:tc>
          <w:tcPr>
            <w:tcW w:w="992" w:type="dxa"/>
            <w:tcBorders>
              <w:top w:val="single" w:sz="6" w:space="0" w:color="auto"/>
              <w:left w:val="single" w:sz="6" w:space="0" w:color="auto"/>
              <w:bottom w:val="single" w:sz="6" w:space="0" w:color="auto"/>
              <w:right w:val="single" w:sz="6" w:space="0" w:color="auto"/>
            </w:tcBorders>
            <w:hideMark/>
          </w:tcPr>
          <w:p w14:paraId="6C84FB31" w14:textId="77777777" w:rsidR="006069FD" w:rsidRPr="00C17611" w:rsidRDefault="006069FD" w:rsidP="001672EB">
            <w:pPr>
              <w:pStyle w:val="paragraph"/>
              <w:spacing w:before="0" w:beforeAutospacing="0" w:after="0" w:afterAutospacing="0"/>
              <w:textAlignment w:val="baseline"/>
            </w:pPr>
            <w:r w:rsidRPr="00C17611">
              <w:rPr>
                <w:rStyle w:val="normaltextrun"/>
              </w:rPr>
              <w:t>1</w:t>
            </w:r>
            <w:r w:rsidRPr="00C17611">
              <w:rPr>
                <w:rStyle w:val="eop"/>
              </w:rPr>
              <w:t> </w:t>
            </w:r>
          </w:p>
        </w:tc>
      </w:tr>
      <w:tr w:rsidR="006069FD" w:rsidRPr="00C17611" w14:paraId="53D5A8B2"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19AE1BE1" w14:textId="77777777" w:rsidR="006069FD" w:rsidRPr="00C17611" w:rsidRDefault="006069FD" w:rsidP="001672EB">
            <w:pPr>
              <w:pStyle w:val="paragraph"/>
              <w:spacing w:before="0" w:beforeAutospacing="0" w:after="0" w:afterAutospacing="0"/>
              <w:textAlignment w:val="baseline"/>
            </w:pPr>
            <w:r w:rsidRPr="00C17611">
              <w:rPr>
                <w:rStyle w:val="normaltextrun"/>
              </w:rPr>
              <w:t>PSY 60001</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47703917" w14:textId="77777777" w:rsidR="006069FD" w:rsidRPr="00C17611" w:rsidRDefault="006069FD" w:rsidP="001672EB">
            <w:pPr>
              <w:pStyle w:val="paragraph"/>
              <w:spacing w:before="0" w:beforeAutospacing="0" w:after="0" w:afterAutospacing="0"/>
              <w:textAlignment w:val="baseline"/>
            </w:pPr>
            <w:r w:rsidRPr="00C17611">
              <w:rPr>
                <w:rStyle w:val="normaltextrun"/>
              </w:rPr>
              <w:t xml:space="preserve">Advanced Proseminar </w:t>
            </w:r>
          </w:p>
        </w:tc>
        <w:tc>
          <w:tcPr>
            <w:tcW w:w="992" w:type="dxa"/>
            <w:tcBorders>
              <w:top w:val="single" w:sz="6" w:space="0" w:color="auto"/>
              <w:left w:val="single" w:sz="6" w:space="0" w:color="auto"/>
              <w:bottom w:val="single" w:sz="6" w:space="0" w:color="auto"/>
              <w:right w:val="single" w:sz="6" w:space="0" w:color="auto"/>
            </w:tcBorders>
            <w:hideMark/>
          </w:tcPr>
          <w:p w14:paraId="374B0398" w14:textId="77777777" w:rsidR="006069FD" w:rsidRPr="00C17611" w:rsidRDefault="006069FD" w:rsidP="001672EB">
            <w:pPr>
              <w:pStyle w:val="paragraph"/>
              <w:spacing w:before="0" w:beforeAutospacing="0" w:after="0" w:afterAutospacing="0"/>
              <w:textAlignment w:val="baseline"/>
            </w:pPr>
            <w:r w:rsidRPr="00C17611">
              <w:rPr>
                <w:rStyle w:val="normaltextrun"/>
              </w:rPr>
              <w:t>1</w:t>
            </w:r>
            <w:r w:rsidRPr="00C17611">
              <w:rPr>
                <w:rStyle w:val="eop"/>
              </w:rPr>
              <w:t> </w:t>
            </w:r>
          </w:p>
        </w:tc>
      </w:tr>
      <w:tr w:rsidR="006069FD" w:rsidRPr="00C17611" w14:paraId="3171254D"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46B5A3A2" w14:textId="77777777" w:rsidR="006069FD" w:rsidRPr="00C17611" w:rsidRDefault="006069FD" w:rsidP="001672EB">
            <w:pPr>
              <w:pStyle w:val="paragraph"/>
              <w:spacing w:before="0" w:beforeAutospacing="0" w:after="0" w:afterAutospacing="0"/>
              <w:textAlignment w:val="baseline"/>
            </w:pPr>
            <w:r w:rsidRPr="00C17611">
              <w:rPr>
                <w:rStyle w:val="normaltextrun"/>
              </w:rPr>
              <w:t>PSY 60001</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41535811" w14:textId="77777777" w:rsidR="006069FD" w:rsidRPr="00C17611" w:rsidRDefault="006069FD" w:rsidP="001672EB">
            <w:pPr>
              <w:pStyle w:val="paragraph"/>
              <w:spacing w:before="0" w:beforeAutospacing="0" w:after="0" w:afterAutospacing="0"/>
              <w:textAlignment w:val="baseline"/>
            </w:pPr>
            <w:r w:rsidRPr="00C17611">
              <w:rPr>
                <w:rStyle w:val="normaltextrun"/>
              </w:rPr>
              <w:t xml:space="preserve">Advanced Proseminar </w:t>
            </w:r>
          </w:p>
        </w:tc>
        <w:tc>
          <w:tcPr>
            <w:tcW w:w="992" w:type="dxa"/>
            <w:tcBorders>
              <w:top w:val="single" w:sz="6" w:space="0" w:color="auto"/>
              <w:left w:val="single" w:sz="6" w:space="0" w:color="auto"/>
              <w:bottom w:val="single" w:sz="6" w:space="0" w:color="auto"/>
              <w:right w:val="single" w:sz="6" w:space="0" w:color="auto"/>
            </w:tcBorders>
            <w:hideMark/>
          </w:tcPr>
          <w:p w14:paraId="35665254" w14:textId="77777777" w:rsidR="006069FD" w:rsidRPr="00C17611" w:rsidRDefault="006069FD" w:rsidP="001672EB">
            <w:pPr>
              <w:pStyle w:val="paragraph"/>
              <w:spacing w:before="0" w:beforeAutospacing="0" w:after="0" w:afterAutospacing="0"/>
              <w:textAlignment w:val="baseline"/>
            </w:pPr>
            <w:r w:rsidRPr="00C17611">
              <w:rPr>
                <w:rStyle w:val="normaltextrun"/>
              </w:rPr>
              <w:t>1</w:t>
            </w:r>
            <w:r w:rsidRPr="00C17611">
              <w:rPr>
                <w:rStyle w:val="eop"/>
              </w:rPr>
              <w:t> </w:t>
            </w:r>
          </w:p>
        </w:tc>
      </w:tr>
      <w:tr w:rsidR="006069FD" w:rsidRPr="00C17611" w14:paraId="4693294E"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5CB0CB12" w14:textId="77777777" w:rsidR="006069FD" w:rsidRPr="00C17611" w:rsidRDefault="006069FD" w:rsidP="001672EB">
            <w:pPr>
              <w:pStyle w:val="paragraph"/>
              <w:spacing w:before="0" w:beforeAutospacing="0" w:after="0" w:afterAutospacing="0"/>
              <w:textAlignment w:val="baseline"/>
            </w:pPr>
            <w:r w:rsidRPr="00C17611">
              <w:rPr>
                <w:rStyle w:val="normaltextrun"/>
              </w:rPr>
              <w:t>PSY 60001</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056B520D" w14:textId="77777777" w:rsidR="006069FD" w:rsidRPr="00C17611" w:rsidRDefault="006069FD" w:rsidP="001672EB">
            <w:pPr>
              <w:pStyle w:val="paragraph"/>
              <w:spacing w:before="0" w:beforeAutospacing="0" w:after="0" w:afterAutospacing="0"/>
              <w:textAlignment w:val="baseline"/>
            </w:pPr>
            <w:r w:rsidRPr="00C17611">
              <w:rPr>
                <w:rStyle w:val="normaltextrun"/>
              </w:rPr>
              <w:t xml:space="preserve">Advanced Proseminar </w:t>
            </w:r>
          </w:p>
        </w:tc>
        <w:tc>
          <w:tcPr>
            <w:tcW w:w="992" w:type="dxa"/>
            <w:tcBorders>
              <w:top w:val="single" w:sz="6" w:space="0" w:color="auto"/>
              <w:left w:val="single" w:sz="6" w:space="0" w:color="auto"/>
              <w:bottom w:val="single" w:sz="6" w:space="0" w:color="auto"/>
              <w:right w:val="single" w:sz="6" w:space="0" w:color="auto"/>
            </w:tcBorders>
            <w:hideMark/>
          </w:tcPr>
          <w:p w14:paraId="01376E67" w14:textId="77777777" w:rsidR="006069FD" w:rsidRPr="00C17611" w:rsidRDefault="006069FD" w:rsidP="001672EB">
            <w:pPr>
              <w:pStyle w:val="paragraph"/>
              <w:spacing w:before="0" w:beforeAutospacing="0" w:after="0" w:afterAutospacing="0"/>
              <w:textAlignment w:val="baseline"/>
            </w:pPr>
            <w:r w:rsidRPr="00C17611">
              <w:rPr>
                <w:rStyle w:val="normaltextrun"/>
              </w:rPr>
              <w:t>1</w:t>
            </w:r>
            <w:r w:rsidRPr="00C17611">
              <w:rPr>
                <w:rStyle w:val="eop"/>
              </w:rPr>
              <w:t> </w:t>
            </w:r>
          </w:p>
        </w:tc>
      </w:tr>
      <w:tr w:rsidR="006069FD" w:rsidRPr="00C17611" w14:paraId="083D4BBD"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16A45E8B" w14:textId="77777777" w:rsidR="006069FD" w:rsidRPr="00C17611" w:rsidRDefault="006069FD" w:rsidP="001672EB">
            <w:pPr>
              <w:pStyle w:val="paragraph"/>
              <w:spacing w:before="0" w:beforeAutospacing="0" w:after="0" w:afterAutospacing="0"/>
              <w:textAlignment w:val="baseline"/>
            </w:pPr>
            <w:r w:rsidRPr="00C17611">
              <w:rPr>
                <w:rStyle w:val="normaltextrun"/>
              </w:rPr>
              <w:t>PSY 60001</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3ACBCB32" w14:textId="77777777" w:rsidR="006069FD" w:rsidRPr="00C17611" w:rsidRDefault="006069FD" w:rsidP="001672EB">
            <w:pPr>
              <w:pStyle w:val="paragraph"/>
              <w:spacing w:before="0" w:beforeAutospacing="0" w:after="0" w:afterAutospacing="0"/>
              <w:textAlignment w:val="baseline"/>
            </w:pPr>
            <w:r w:rsidRPr="00C17611">
              <w:rPr>
                <w:rStyle w:val="normaltextrun"/>
              </w:rPr>
              <w:t xml:space="preserve">Advanced Proseminar </w:t>
            </w:r>
          </w:p>
        </w:tc>
        <w:tc>
          <w:tcPr>
            <w:tcW w:w="992" w:type="dxa"/>
            <w:tcBorders>
              <w:top w:val="single" w:sz="6" w:space="0" w:color="auto"/>
              <w:left w:val="single" w:sz="6" w:space="0" w:color="auto"/>
              <w:bottom w:val="single" w:sz="6" w:space="0" w:color="auto"/>
              <w:right w:val="single" w:sz="6" w:space="0" w:color="auto"/>
            </w:tcBorders>
            <w:hideMark/>
          </w:tcPr>
          <w:p w14:paraId="373F08B1" w14:textId="77777777" w:rsidR="006069FD" w:rsidRPr="00C17611" w:rsidRDefault="006069FD" w:rsidP="001672EB">
            <w:pPr>
              <w:pStyle w:val="paragraph"/>
              <w:spacing w:before="0" w:beforeAutospacing="0" w:after="0" w:afterAutospacing="0"/>
              <w:textAlignment w:val="baseline"/>
            </w:pPr>
            <w:r w:rsidRPr="00C17611">
              <w:rPr>
                <w:rStyle w:val="normaltextrun"/>
              </w:rPr>
              <w:t>1</w:t>
            </w:r>
            <w:r w:rsidRPr="00C17611">
              <w:rPr>
                <w:rStyle w:val="eop"/>
              </w:rPr>
              <w:t> </w:t>
            </w:r>
          </w:p>
        </w:tc>
      </w:tr>
      <w:tr w:rsidR="006069FD" w:rsidRPr="00C17611" w14:paraId="370B11CD"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28F588B" w14:textId="77777777" w:rsidR="006069FD" w:rsidRPr="00C17611" w:rsidRDefault="006069FD" w:rsidP="001672EB">
            <w:pPr>
              <w:pStyle w:val="paragraph"/>
              <w:spacing w:before="0" w:beforeAutospacing="0" w:after="0" w:afterAutospacing="0"/>
              <w:textAlignment w:val="baseline"/>
            </w:pPr>
            <w:r w:rsidRPr="00C17611">
              <w:rPr>
                <w:rStyle w:val="normaltextrun"/>
              </w:rPr>
              <w:t>PSY 5xxxx</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40449FE4" w14:textId="77777777" w:rsidR="006069FD" w:rsidRPr="00C17611" w:rsidRDefault="006069FD" w:rsidP="001672EB">
            <w:pPr>
              <w:pStyle w:val="paragraph"/>
              <w:spacing w:before="0" w:beforeAutospacing="0" w:after="0" w:afterAutospacing="0"/>
              <w:textAlignment w:val="baseline"/>
            </w:pPr>
            <w:r w:rsidRPr="00C17611">
              <w:rPr>
                <w:rStyle w:val="normaltextrun"/>
              </w:rPr>
              <w:t>Comprehensive Exams</w:t>
            </w:r>
            <w:r w:rsidRPr="00C17611">
              <w:rPr>
                <w:rStyle w:val="eop"/>
              </w:rPr>
              <w:t> </w:t>
            </w:r>
          </w:p>
        </w:tc>
        <w:tc>
          <w:tcPr>
            <w:tcW w:w="992" w:type="dxa"/>
            <w:tcBorders>
              <w:top w:val="single" w:sz="6" w:space="0" w:color="auto"/>
              <w:left w:val="single" w:sz="6" w:space="0" w:color="auto"/>
              <w:bottom w:val="single" w:sz="6" w:space="0" w:color="auto"/>
              <w:right w:val="single" w:sz="6" w:space="0" w:color="auto"/>
            </w:tcBorders>
            <w:hideMark/>
          </w:tcPr>
          <w:p w14:paraId="23B6CE0A" w14:textId="77777777" w:rsidR="006069FD" w:rsidRPr="00C17611" w:rsidRDefault="006069FD" w:rsidP="001672EB">
            <w:pPr>
              <w:pStyle w:val="paragraph"/>
              <w:spacing w:before="0" w:beforeAutospacing="0" w:after="0" w:afterAutospacing="0"/>
              <w:textAlignment w:val="baseline"/>
            </w:pPr>
            <w:r w:rsidRPr="00C17611">
              <w:rPr>
                <w:rStyle w:val="normaltextrun"/>
              </w:rPr>
              <w:t>1</w:t>
            </w:r>
            <w:r w:rsidRPr="00C17611">
              <w:rPr>
                <w:rStyle w:val="eop"/>
              </w:rPr>
              <w:t> </w:t>
            </w:r>
          </w:p>
        </w:tc>
      </w:tr>
      <w:tr w:rsidR="006069FD" w:rsidRPr="00C17611" w14:paraId="5362995D"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3EB6B9D8" w14:textId="77777777" w:rsidR="006069FD" w:rsidRPr="00C17611" w:rsidRDefault="006069FD" w:rsidP="001672EB">
            <w:pPr>
              <w:pStyle w:val="paragraph"/>
              <w:spacing w:before="0" w:beforeAutospacing="0" w:after="0" w:afterAutospacing="0"/>
              <w:textAlignment w:val="baseline"/>
            </w:pPr>
            <w:r w:rsidRPr="00C17611">
              <w:rPr>
                <w:rStyle w:val="normaltextrun"/>
              </w:rPr>
              <w:t>n/a</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03045B2E" w14:textId="77777777" w:rsidR="006069FD" w:rsidRPr="00C17611" w:rsidRDefault="006069FD" w:rsidP="001672EB">
            <w:pPr>
              <w:pStyle w:val="paragraph"/>
              <w:spacing w:before="0" w:beforeAutospacing="0" w:after="0" w:afterAutospacing="0"/>
              <w:textAlignment w:val="baseline"/>
            </w:pPr>
            <w:r w:rsidRPr="00C17611">
              <w:rPr>
                <w:rStyle w:val="normaltextrun"/>
              </w:rPr>
              <w:t>Doctoral Project Proposal</w:t>
            </w:r>
            <w:r w:rsidRPr="00C17611">
              <w:rPr>
                <w:rStyle w:val="eop"/>
              </w:rPr>
              <w:t> </w:t>
            </w:r>
          </w:p>
        </w:tc>
        <w:tc>
          <w:tcPr>
            <w:tcW w:w="992" w:type="dxa"/>
            <w:tcBorders>
              <w:top w:val="single" w:sz="6" w:space="0" w:color="auto"/>
              <w:left w:val="single" w:sz="6" w:space="0" w:color="auto"/>
              <w:bottom w:val="single" w:sz="6" w:space="0" w:color="auto"/>
              <w:right w:val="single" w:sz="6" w:space="0" w:color="auto"/>
            </w:tcBorders>
            <w:hideMark/>
          </w:tcPr>
          <w:p w14:paraId="592AA0AB" w14:textId="77777777" w:rsidR="006069FD" w:rsidRPr="00C17611" w:rsidRDefault="006069FD" w:rsidP="001672EB">
            <w:pPr>
              <w:pStyle w:val="paragraph"/>
              <w:spacing w:before="0" w:beforeAutospacing="0" w:after="0" w:afterAutospacing="0"/>
              <w:textAlignment w:val="baseline"/>
            </w:pPr>
            <w:r w:rsidRPr="00C17611">
              <w:rPr>
                <w:rStyle w:val="normaltextrun"/>
              </w:rPr>
              <w:t>0</w:t>
            </w:r>
            <w:r w:rsidRPr="00C17611">
              <w:rPr>
                <w:rStyle w:val="eop"/>
              </w:rPr>
              <w:t> </w:t>
            </w:r>
          </w:p>
        </w:tc>
      </w:tr>
      <w:tr w:rsidR="006069FD" w:rsidRPr="00C17611" w14:paraId="69036DD4"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08A25C15" w14:textId="77777777" w:rsidR="006069FD" w:rsidRPr="00C17611" w:rsidRDefault="006069FD" w:rsidP="001672EB">
            <w:pPr>
              <w:pStyle w:val="paragraph"/>
              <w:spacing w:before="0" w:beforeAutospacing="0" w:after="0" w:afterAutospacing="0"/>
              <w:textAlignment w:val="baseline"/>
            </w:pPr>
            <w:r w:rsidRPr="00C17611">
              <w:rPr>
                <w:rStyle w:val="normaltextrun"/>
              </w:rPr>
              <w:t>PSY 69910</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57B33631" w14:textId="77777777" w:rsidR="006069FD" w:rsidRPr="00C17611" w:rsidRDefault="006069FD" w:rsidP="001672EB">
            <w:pPr>
              <w:pStyle w:val="paragraph"/>
              <w:spacing w:before="0" w:beforeAutospacing="0" w:after="0" w:afterAutospacing="0"/>
              <w:textAlignment w:val="baseline"/>
            </w:pPr>
            <w:r w:rsidRPr="00C17611">
              <w:rPr>
                <w:rStyle w:val="normaltextrun"/>
              </w:rPr>
              <w:t>Doctoral Project</w:t>
            </w:r>
            <w:r w:rsidRPr="00C17611">
              <w:rPr>
                <w:rStyle w:val="eop"/>
              </w:rPr>
              <w:t> </w:t>
            </w:r>
          </w:p>
        </w:tc>
        <w:tc>
          <w:tcPr>
            <w:tcW w:w="992" w:type="dxa"/>
            <w:tcBorders>
              <w:top w:val="single" w:sz="6" w:space="0" w:color="auto"/>
              <w:left w:val="single" w:sz="6" w:space="0" w:color="auto"/>
              <w:bottom w:val="single" w:sz="6" w:space="0" w:color="auto"/>
              <w:right w:val="single" w:sz="6" w:space="0" w:color="auto"/>
            </w:tcBorders>
            <w:hideMark/>
          </w:tcPr>
          <w:p w14:paraId="1132E838"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22605939"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439954C7" w14:textId="77777777" w:rsidR="006069FD" w:rsidRPr="00C17611" w:rsidRDefault="006069FD" w:rsidP="001672EB">
            <w:pPr>
              <w:pStyle w:val="paragraph"/>
              <w:spacing w:before="0" w:beforeAutospacing="0" w:after="0" w:afterAutospacing="0"/>
              <w:textAlignment w:val="baseline"/>
            </w:pPr>
            <w:r w:rsidRPr="00C17611">
              <w:rPr>
                <w:rStyle w:val="normaltextrun"/>
              </w:rPr>
              <w:t>PSY 69910</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6C562C4F" w14:textId="77777777" w:rsidR="006069FD" w:rsidRPr="00C17611" w:rsidRDefault="006069FD" w:rsidP="001672EB">
            <w:pPr>
              <w:pStyle w:val="paragraph"/>
              <w:spacing w:before="0" w:beforeAutospacing="0" w:after="0" w:afterAutospacing="0"/>
              <w:textAlignment w:val="baseline"/>
            </w:pPr>
            <w:r w:rsidRPr="00C17611">
              <w:rPr>
                <w:rStyle w:val="normaltextrun"/>
              </w:rPr>
              <w:t>Doctoral Project</w:t>
            </w:r>
            <w:r w:rsidRPr="00C17611">
              <w:rPr>
                <w:rStyle w:val="eop"/>
              </w:rPr>
              <w:t> </w:t>
            </w:r>
          </w:p>
        </w:tc>
        <w:tc>
          <w:tcPr>
            <w:tcW w:w="992" w:type="dxa"/>
            <w:tcBorders>
              <w:top w:val="single" w:sz="6" w:space="0" w:color="auto"/>
              <w:left w:val="single" w:sz="6" w:space="0" w:color="auto"/>
              <w:bottom w:val="single" w:sz="6" w:space="0" w:color="auto"/>
              <w:right w:val="single" w:sz="6" w:space="0" w:color="auto"/>
            </w:tcBorders>
            <w:hideMark/>
          </w:tcPr>
          <w:p w14:paraId="40EEC09F"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6281EB0E" w14:textId="77777777" w:rsidTr="001672EB">
        <w:trPr>
          <w:trHeight w:val="285"/>
        </w:trPr>
        <w:tc>
          <w:tcPr>
            <w:tcW w:w="1755" w:type="dxa"/>
            <w:tcBorders>
              <w:top w:val="single" w:sz="6" w:space="0" w:color="auto"/>
              <w:left w:val="single" w:sz="6" w:space="0" w:color="auto"/>
              <w:bottom w:val="single" w:sz="6" w:space="0" w:color="auto"/>
              <w:right w:val="single" w:sz="6" w:space="0" w:color="auto"/>
            </w:tcBorders>
            <w:hideMark/>
          </w:tcPr>
          <w:p w14:paraId="654BA1CB" w14:textId="77777777" w:rsidR="006069FD" w:rsidRPr="00C17611" w:rsidRDefault="006069FD" w:rsidP="001672EB">
            <w:pPr>
              <w:pStyle w:val="paragraph"/>
              <w:spacing w:before="0" w:beforeAutospacing="0" w:after="0" w:afterAutospacing="0"/>
              <w:textAlignment w:val="baseline"/>
            </w:pPr>
            <w:r w:rsidRPr="00C17611">
              <w:rPr>
                <w:rStyle w:val="normaltextrun"/>
              </w:rPr>
              <w:t> n/a </w:t>
            </w:r>
            <w:r w:rsidRPr="00C17611">
              <w:rPr>
                <w:rStyle w:val="eop"/>
              </w:rPr>
              <w:t> </w:t>
            </w:r>
          </w:p>
        </w:tc>
        <w:tc>
          <w:tcPr>
            <w:tcW w:w="3637" w:type="dxa"/>
            <w:tcBorders>
              <w:top w:val="single" w:sz="6" w:space="0" w:color="auto"/>
              <w:left w:val="single" w:sz="6" w:space="0" w:color="auto"/>
              <w:bottom w:val="single" w:sz="6" w:space="0" w:color="auto"/>
              <w:right w:val="single" w:sz="6" w:space="0" w:color="auto"/>
            </w:tcBorders>
            <w:hideMark/>
          </w:tcPr>
          <w:p w14:paraId="218ACA88" w14:textId="77777777" w:rsidR="006069FD" w:rsidRPr="00C17611" w:rsidRDefault="006069FD" w:rsidP="001672EB">
            <w:pPr>
              <w:pStyle w:val="paragraph"/>
              <w:spacing w:before="0" w:beforeAutospacing="0" w:after="0" w:afterAutospacing="0"/>
              <w:textAlignment w:val="baseline"/>
            </w:pPr>
            <w:r w:rsidRPr="00C17611">
              <w:rPr>
                <w:rStyle w:val="normaltextrun"/>
              </w:rPr>
              <w:t>Doctoral Project Defense</w:t>
            </w:r>
            <w:r w:rsidRPr="00C17611">
              <w:rPr>
                <w:rStyle w:val="eop"/>
              </w:rPr>
              <w:t> </w:t>
            </w:r>
          </w:p>
        </w:tc>
        <w:tc>
          <w:tcPr>
            <w:tcW w:w="992" w:type="dxa"/>
            <w:tcBorders>
              <w:top w:val="single" w:sz="6" w:space="0" w:color="auto"/>
              <w:left w:val="single" w:sz="6" w:space="0" w:color="auto"/>
              <w:bottom w:val="single" w:sz="6" w:space="0" w:color="auto"/>
              <w:right w:val="single" w:sz="6" w:space="0" w:color="auto"/>
            </w:tcBorders>
            <w:hideMark/>
          </w:tcPr>
          <w:p w14:paraId="64887874" w14:textId="77777777" w:rsidR="006069FD" w:rsidRPr="00C17611" w:rsidRDefault="006069FD" w:rsidP="001672EB">
            <w:pPr>
              <w:pStyle w:val="paragraph"/>
              <w:spacing w:before="0" w:beforeAutospacing="0" w:after="0" w:afterAutospacing="0"/>
              <w:textAlignment w:val="baseline"/>
            </w:pPr>
            <w:r w:rsidRPr="00C17611">
              <w:rPr>
                <w:rStyle w:val="normaltextrun"/>
              </w:rPr>
              <w:t>0</w:t>
            </w:r>
            <w:r w:rsidRPr="00C17611">
              <w:rPr>
                <w:rStyle w:val="eop"/>
              </w:rPr>
              <w:t> </w:t>
            </w:r>
          </w:p>
        </w:tc>
      </w:tr>
    </w:tbl>
    <w:p w14:paraId="2D236E06" w14:textId="77777777" w:rsidR="006069FD" w:rsidRPr="00C17611" w:rsidRDefault="006069FD" w:rsidP="002510F7">
      <w:pPr>
        <w:pStyle w:val="Heading4"/>
      </w:pPr>
      <w:r w:rsidRPr="00C17611">
        <w:rPr>
          <w:rStyle w:val="scxw10452389"/>
        </w:rPr>
        <w:t> </w:t>
      </w:r>
      <w:r w:rsidRPr="00C17611">
        <w:br/>
      </w:r>
      <w:r w:rsidRPr="00C17611">
        <w:rPr>
          <w:rStyle w:val="normaltextrun"/>
        </w:rPr>
        <w:t>Experiential/Clinical Training Courses (12 courses; 36 credits)</w:t>
      </w:r>
      <w:r w:rsidRPr="00C17611">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40"/>
        <w:gridCol w:w="3652"/>
        <w:gridCol w:w="998"/>
      </w:tblGrid>
      <w:tr w:rsidR="006069FD" w:rsidRPr="00C17611" w14:paraId="51DC078F"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4340B246" w14:textId="77777777" w:rsidR="006069FD" w:rsidRPr="00C17611" w:rsidRDefault="006069FD" w:rsidP="001672EB">
            <w:pPr>
              <w:pStyle w:val="paragraph"/>
              <w:spacing w:before="0" w:beforeAutospacing="0" w:after="0" w:afterAutospacing="0"/>
              <w:textAlignment w:val="baseline"/>
            </w:pPr>
            <w:r w:rsidRPr="00C17611">
              <w:rPr>
                <w:rStyle w:val="normaltextrun"/>
                <w:b/>
                <w:bCs/>
              </w:rPr>
              <w:t>Course Number</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2403F5F5" w14:textId="77777777" w:rsidR="006069FD" w:rsidRPr="00C17611" w:rsidRDefault="006069FD" w:rsidP="001672EB">
            <w:pPr>
              <w:pStyle w:val="paragraph"/>
              <w:spacing w:before="0" w:beforeAutospacing="0" w:after="0" w:afterAutospacing="0"/>
              <w:textAlignment w:val="baseline"/>
            </w:pPr>
            <w:r w:rsidRPr="00C17611">
              <w:rPr>
                <w:rStyle w:val="normaltextrun"/>
                <w:b/>
                <w:bCs/>
              </w:rPr>
              <w:t>Course Title</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46FF7944" w14:textId="77777777" w:rsidR="006069FD" w:rsidRPr="00C17611" w:rsidRDefault="006069FD" w:rsidP="001672EB">
            <w:pPr>
              <w:pStyle w:val="paragraph"/>
              <w:spacing w:before="0" w:beforeAutospacing="0" w:after="0" w:afterAutospacing="0"/>
              <w:textAlignment w:val="baseline"/>
            </w:pPr>
            <w:r w:rsidRPr="00C17611">
              <w:rPr>
                <w:rStyle w:val="normaltextrun"/>
                <w:b/>
                <w:bCs/>
              </w:rPr>
              <w:t>Credits</w:t>
            </w:r>
            <w:r w:rsidRPr="00C17611">
              <w:rPr>
                <w:rStyle w:val="eop"/>
              </w:rPr>
              <w:t> </w:t>
            </w:r>
          </w:p>
        </w:tc>
      </w:tr>
      <w:tr w:rsidR="006069FD" w:rsidRPr="00C17611" w14:paraId="7CDAEC1F"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011ADB56" w14:textId="77777777" w:rsidR="006069FD" w:rsidRPr="00C17611" w:rsidRDefault="006069FD" w:rsidP="001672EB">
            <w:pPr>
              <w:pStyle w:val="paragraph"/>
              <w:spacing w:before="0" w:beforeAutospacing="0" w:after="0" w:afterAutospacing="0"/>
              <w:textAlignment w:val="baseline"/>
            </w:pP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7E5D124F" w14:textId="77777777" w:rsidR="006069FD" w:rsidRPr="00C17611" w:rsidRDefault="006069FD" w:rsidP="001672EB">
            <w:pPr>
              <w:pStyle w:val="paragraph"/>
              <w:spacing w:before="0" w:beforeAutospacing="0" w:after="0" w:afterAutospacing="0"/>
              <w:textAlignment w:val="baseline"/>
            </w:pP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53945703" w14:textId="77777777" w:rsidR="006069FD" w:rsidRPr="00C17611" w:rsidRDefault="006069FD" w:rsidP="001672EB">
            <w:pPr>
              <w:pStyle w:val="paragraph"/>
              <w:spacing w:before="0" w:beforeAutospacing="0" w:after="0" w:afterAutospacing="0"/>
              <w:textAlignment w:val="baseline"/>
            </w:pPr>
            <w:r w:rsidRPr="00C17611">
              <w:rPr>
                <w:rStyle w:val="eop"/>
              </w:rPr>
              <w:t> </w:t>
            </w:r>
          </w:p>
        </w:tc>
      </w:tr>
      <w:tr w:rsidR="006069FD" w:rsidRPr="00C17611" w14:paraId="5A4E6689"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75A15FE3" w14:textId="77777777" w:rsidR="006069FD" w:rsidRPr="00C17611" w:rsidRDefault="006069FD" w:rsidP="001672EB">
            <w:pPr>
              <w:pStyle w:val="paragraph"/>
              <w:spacing w:before="0" w:beforeAutospacing="0" w:after="0" w:afterAutospacing="0"/>
              <w:textAlignment w:val="baseline"/>
            </w:pPr>
            <w:r w:rsidRPr="00C17611">
              <w:rPr>
                <w:rStyle w:val="normaltextrun"/>
              </w:rPr>
              <w:t>PSY 67910</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4AE8869E" w14:textId="77777777" w:rsidR="006069FD" w:rsidRPr="00C17611" w:rsidRDefault="006069FD" w:rsidP="001672EB">
            <w:pPr>
              <w:pStyle w:val="paragraph"/>
              <w:spacing w:before="0" w:beforeAutospacing="0" w:after="0" w:afterAutospacing="0"/>
              <w:textAlignment w:val="baseline"/>
            </w:pPr>
            <w:r w:rsidRPr="00C17611">
              <w:rPr>
                <w:rStyle w:val="normaltextrun"/>
              </w:rPr>
              <w:t>Practicum (internal or external)</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55813EAD"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37DDF8B1"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0CC080FF" w14:textId="77777777" w:rsidR="006069FD" w:rsidRPr="00C17611" w:rsidRDefault="006069FD" w:rsidP="001672EB">
            <w:pPr>
              <w:pStyle w:val="paragraph"/>
              <w:spacing w:before="0" w:beforeAutospacing="0" w:after="0" w:afterAutospacing="0"/>
              <w:textAlignment w:val="baseline"/>
            </w:pPr>
            <w:r w:rsidRPr="00C17611">
              <w:rPr>
                <w:rStyle w:val="normaltextrun"/>
              </w:rPr>
              <w:t>PSY 67910</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50216757" w14:textId="77777777" w:rsidR="006069FD" w:rsidRPr="00C17611" w:rsidRDefault="006069FD" w:rsidP="001672EB">
            <w:pPr>
              <w:pStyle w:val="paragraph"/>
              <w:spacing w:before="0" w:beforeAutospacing="0" w:after="0" w:afterAutospacing="0"/>
              <w:textAlignment w:val="baseline"/>
            </w:pPr>
            <w:r w:rsidRPr="00C17611">
              <w:rPr>
                <w:rStyle w:val="normaltextrun"/>
              </w:rPr>
              <w:t>Practicum (internal or external)</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2C8650FE"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185F2F5E"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599A5EAA" w14:textId="77777777" w:rsidR="006069FD" w:rsidRPr="00C17611" w:rsidRDefault="006069FD" w:rsidP="001672EB">
            <w:pPr>
              <w:pStyle w:val="paragraph"/>
              <w:spacing w:before="0" w:beforeAutospacing="0" w:after="0" w:afterAutospacing="0"/>
              <w:textAlignment w:val="baseline"/>
            </w:pPr>
            <w:r w:rsidRPr="00C17611">
              <w:rPr>
                <w:rStyle w:val="normaltextrun"/>
              </w:rPr>
              <w:t>PSY 67910</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122E7AB9" w14:textId="77777777" w:rsidR="006069FD" w:rsidRPr="00C17611" w:rsidRDefault="006069FD" w:rsidP="001672EB">
            <w:pPr>
              <w:pStyle w:val="paragraph"/>
              <w:spacing w:before="0" w:beforeAutospacing="0" w:after="0" w:afterAutospacing="0"/>
              <w:textAlignment w:val="baseline"/>
            </w:pPr>
            <w:r w:rsidRPr="00C17611">
              <w:rPr>
                <w:rStyle w:val="normaltextrun"/>
              </w:rPr>
              <w:t>Practicum (internal or external)</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1C26D251"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03DD7A82"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16A8D6A2" w14:textId="77777777" w:rsidR="006069FD" w:rsidRPr="00C17611" w:rsidRDefault="006069FD" w:rsidP="001672EB">
            <w:pPr>
              <w:pStyle w:val="paragraph"/>
              <w:spacing w:before="0" w:beforeAutospacing="0" w:after="0" w:afterAutospacing="0"/>
              <w:textAlignment w:val="baseline"/>
            </w:pPr>
            <w:r w:rsidRPr="00C17611">
              <w:rPr>
                <w:rStyle w:val="normaltextrun"/>
              </w:rPr>
              <w:t>PSY 67910</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663EC224" w14:textId="77777777" w:rsidR="006069FD" w:rsidRPr="00C17611" w:rsidRDefault="006069FD" w:rsidP="001672EB">
            <w:pPr>
              <w:pStyle w:val="paragraph"/>
              <w:spacing w:before="0" w:beforeAutospacing="0" w:after="0" w:afterAutospacing="0"/>
              <w:textAlignment w:val="baseline"/>
            </w:pPr>
            <w:r w:rsidRPr="00C17611">
              <w:rPr>
                <w:rStyle w:val="normaltextrun"/>
              </w:rPr>
              <w:t>Practicum (external)</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10AACF40"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4CF99CAF"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62B17FCD" w14:textId="77777777" w:rsidR="006069FD" w:rsidRPr="00C17611" w:rsidRDefault="006069FD" w:rsidP="001672EB">
            <w:pPr>
              <w:pStyle w:val="paragraph"/>
              <w:spacing w:before="0" w:beforeAutospacing="0" w:after="0" w:afterAutospacing="0"/>
              <w:textAlignment w:val="baseline"/>
            </w:pPr>
            <w:r w:rsidRPr="00C17611">
              <w:rPr>
                <w:rStyle w:val="normaltextrun"/>
              </w:rPr>
              <w:t>PSY 67910</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4E80CC9D" w14:textId="77777777" w:rsidR="006069FD" w:rsidRPr="00C17611" w:rsidRDefault="006069FD" w:rsidP="001672EB">
            <w:pPr>
              <w:pStyle w:val="paragraph"/>
              <w:spacing w:before="0" w:beforeAutospacing="0" w:after="0" w:afterAutospacing="0"/>
              <w:textAlignment w:val="baseline"/>
            </w:pPr>
            <w:r w:rsidRPr="00C17611">
              <w:rPr>
                <w:rStyle w:val="normaltextrun"/>
              </w:rPr>
              <w:t>Practicum (external)</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3E368784"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627B2D18"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1EFCB53A" w14:textId="77777777" w:rsidR="006069FD" w:rsidRPr="00C17611" w:rsidRDefault="006069FD" w:rsidP="001672EB">
            <w:pPr>
              <w:pStyle w:val="paragraph"/>
              <w:spacing w:before="0" w:beforeAutospacing="0" w:after="0" w:afterAutospacing="0"/>
              <w:textAlignment w:val="baseline"/>
            </w:pPr>
            <w:r w:rsidRPr="00C17611">
              <w:rPr>
                <w:rStyle w:val="normaltextrun"/>
              </w:rPr>
              <w:t>PSY 67910</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5FC128C4" w14:textId="77777777" w:rsidR="006069FD" w:rsidRPr="00C17611" w:rsidRDefault="006069FD" w:rsidP="001672EB">
            <w:pPr>
              <w:pStyle w:val="paragraph"/>
              <w:spacing w:before="0" w:beforeAutospacing="0" w:after="0" w:afterAutospacing="0"/>
              <w:textAlignment w:val="baseline"/>
            </w:pPr>
            <w:r w:rsidRPr="00C17611">
              <w:rPr>
                <w:rStyle w:val="normaltextrun"/>
              </w:rPr>
              <w:t>Practicum (external)</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1045D7F9"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3269B98F"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2A7DD00E" w14:textId="77777777" w:rsidR="006069FD" w:rsidRPr="00C17611" w:rsidRDefault="006069FD" w:rsidP="001672EB">
            <w:pPr>
              <w:pStyle w:val="paragraph"/>
              <w:spacing w:before="0" w:beforeAutospacing="0" w:after="0" w:afterAutospacing="0"/>
              <w:textAlignment w:val="baseline"/>
            </w:pPr>
            <w:r w:rsidRPr="00C17611">
              <w:rPr>
                <w:rStyle w:val="normaltextrun"/>
              </w:rPr>
              <w:t>PSY 67910</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37A376DD" w14:textId="77777777" w:rsidR="006069FD" w:rsidRPr="00C17611" w:rsidRDefault="006069FD" w:rsidP="001672EB">
            <w:pPr>
              <w:pStyle w:val="paragraph"/>
              <w:spacing w:before="0" w:beforeAutospacing="0" w:after="0" w:afterAutospacing="0"/>
              <w:textAlignment w:val="baseline"/>
            </w:pPr>
            <w:r w:rsidRPr="00C17611">
              <w:rPr>
                <w:rStyle w:val="normaltextrun"/>
              </w:rPr>
              <w:t>Practicum (external)</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1513C498"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6E3F8885"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1D008196" w14:textId="77777777" w:rsidR="006069FD" w:rsidRPr="00C17611" w:rsidRDefault="006069FD" w:rsidP="001672EB">
            <w:pPr>
              <w:pStyle w:val="paragraph"/>
              <w:spacing w:before="0" w:beforeAutospacing="0" w:after="0" w:afterAutospacing="0"/>
              <w:textAlignment w:val="baseline"/>
            </w:pPr>
            <w:r w:rsidRPr="00C17611">
              <w:rPr>
                <w:rStyle w:val="normaltextrun"/>
              </w:rPr>
              <w:t>PSY 67910</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37781AC7" w14:textId="77777777" w:rsidR="006069FD" w:rsidRPr="00C17611" w:rsidRDefault="006069FD" w:rsidP="001672EB">
            <w:pPr>
              <w:pStyle w:val="paragraph"/>
              <w:spacing w:before="0" w:beforeAutospacing="0" w:after="0" w:afterAutospacing="0"/>
              <w:textAlignment w:val="baseline"/>
            </w:pPr>
            <w:r w:rsidRPr="00C17611">
              <w:rPr>
                <w:rStyle w:val="normaltextrun"/>
              </w:rPr>
              <w:t>Practicum (external)</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15A8227B"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52AE64F2"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16654D3B" w14:textId="77777777" w:rsidR="006069FD" w:rsidRPr="00C17611" w:rsidRDefault="006069FD" w:rsidP="001672EB">
            <w:pPr>
              <w:pStyle w:val="paragraph"/>
              <w:spacing w:before="0" w:beforeAutospacing="0" w:after="0" w:afterAutospacing="0"/>
              <w:textAlignment w:val="baseline"/>
            </w:pPr>
            <w:r w:rsidRPr="00C17611">
              <w:rPr>
                <w:rStyle w:val="normaltextrun"/>
              </w:rPr>
              <w:t>PSY 67910</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47508E19" w14:textId="77777777" w:rsidR="006069FD" w:rsidRPr="00C17611" w:rsidRDefault="006069FD" w:rsidP="001672EB">
            <w:pPr>
              <w:pStyle w:val="paragraph"/>
              <w:spacing w:before="0" w:beforeAutospacing="0" w:after="0" w:afterAutospacing="0"/>
              <w:textAlignment w:val="baseline"/>
            </w:pPr>
            <w:r w:rsidRPr="00C17611">
              <w:rPr>
                <w:rStyle w:val="normaltextrun"/>
              </w:rPr>
              <w:t>Practicum (external)</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786841BA" w14:textId="77777777" w:rsidR="006069FD" w:rsidRPr="00C17611" w:rsidRDefault="006069FD" w:rsidP="001672EB">
            <w:pPr>
              <w:pStyle w:val="paragraph"/>
              <w:spacing w:before="0" w:beforeAutospacing="0" w:after="0" w:afterAutospacing="0"/>
              <w:textAlignment w:val="baseline"/>
            </w:pPr>
            <w:r w:rsidRPr="00C17611">
              <w:rPr>
                <w:rStyle w:val="normaltextrun"/>
              </w:rPr>
              <w:t>3</w:t>
            </w:r>
            <w:r w:rsidRPr="00C17611">
              <w:rPr>
                <w:rStyle w:val="eop"/>
              </w:rPr>
              <w:t> </w:t>
            </w:r>
          </w:p>
        </w:tc>
      </w:tr>
      <w:tr w:rsidR="006069FD" w:rsidRPr="00C17611" w14:paraId="283C9F36"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076372CE" w14:textId="77777777" w:rsidR="006069FD" w:rsidRPr="00C17611" w:rsidRDefault="006069FD" w:rsidP="001672EB">
            <w:pPr>
              <w:pStyle w:val="paragraph"/>
              <w:spacing w:before="0" w:beforeAutospacing="0" w:after="0" w:afterAutospacing="0"/>
              <w:textAlignment w:val="baseline"/>
            </w:pPr>
            <w:r w:rsidRPr="00C17611">
              <w:rPr>
                <w:rStyle w:val="normaltextrun"/>
              </w:rPr>
              <w:t>PSY 697xx</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0D3808FA" w14:textId="77777777" w:rsidR="006069FD" w:rsidRPr="00C17611" w:rsidRDefault="006069FD" w:rsidP="001672EB">
            <w:pPr>
              <w:pStyle w:val="paragraph"/>
              <w:spacing w:before="0" w:beforeAutospacing="0" w:after="0" w:afterAutospacing="0"/>
              <w:textAlignment w:val="baseline"/>
            </w:pPr>
            <w:r w:rsidRPr="00C17611">
              <w:rPr>
                <w:rStyle w:val="normaltextrun"/>
              </w:rPr>
              <w:t>Clinical Psychology Internship</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39BD24E1" w14:textId="77777777" w:rsidR="006069FD" w:rsidRPr="00C17611" w:rsidRDefault="006069FD" w:rsidP="001672EB">
            <w:pPr>
              <w:pStyle w:val="paragraph"/>
              <w:spacing w:before="0" w:beforeAutospacing="0" w:after="0" w:afterAutospacing="0"/>
              <w:textAlignment w:val="baseline"/>
            </w:pPr>
            <w:r w:rsidRPr="00C17611">
              <w:rPr>
                <w:rStyle w:val="normaltextrun"/>
              </w:rPr>
              <w:t>0-3</w:t>
            </w:r>
            <w:r w:rsidRPr="00C17611">
              <w:rPr>
                <w:rStyle w:val="eop"/>
              </w:rPr>
              <w:t> </w:t>
            </w:r>
          </w:p>
        </w:tc>
      </w:tr>
      <w:tr w:rsidR="006069FD" w:rsidRPr="00C17611" w14:paraId="098E862A"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38B49B6E" w14:textId="77777777" w:rsidR="006069FD" w:rsidRPr="00C17611" w:rsidRDefault="006069FD" w:rsidP="001672EB">
            <w:pPr>
              <w:pStyle w:val="paragraph"/>
              <w:spacing w:before="0" w:beforeAutospacing="0" w:after="0" w:afterAutospacing="0"/>
              <w:textAlignment w:val="baseline"/>
            </w:pPr>
            <w:r w:rsidRPr="00C17611">
              <w:rPr>
                <w:rStyle w:val="normaltextrun"/>
              </w:rPr>
              <w:t>PSY 697xx</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03BBA960" w14:textId="77777777" w:rsidR="006069FD" w:rsidRPr="00C17611" w:rsidRDefault="006069FD" w:rsidP="001672EB">
            <w:pPr>
              <w:pStyle w:val="paragraph"/>
              <w:spacing w:before="0" w:beforeAutospacing="0" w:after="0" w:afterAutospacing="0"/>
              <w:textAlignment w:val="baseline"/>
            </w:pPr>
            <w:r w:rsidRPr="00C17611">
              <w:rPr>
                <w:rStyle w:val="normaltextrun"/>
              </w:rPr>
              <w:t>Clinical Psychology Internship</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515D7641" w14:textId="77777777" w:rsidR="006069FD" w:rsidRPr="00C17611" w:rsidRDefault="006069FD" w:rsidP="001672EB">
            <w:pPr>
              <w:pStyle w:val="paragraph"/>
              <w:spacing w:before="0" w:beforeAutospacing="0" w:after="0" w:afterAutospacing="0"/>
              <w:textAlignment w:val="baseline"/>
            </w:pPr>
            <w:r w:rsidRPr="00C17611">
              <w:rPr>
                <w:rStyle w:val="normaltextrun"/>
              </w:rPr>
              <w:t>0-3</w:t>
            </w:r>
            <w:r w:rsidRPr="00C17611">
              <w:rPr>
                <w:rStyle w:val="eop"/>
              </w:rPr>
              <w:t> </w:t>
            </w:r>
          </w:p>
        </w:tc>
      </w:tr>
      <w:tr w:rsidR="006069FD" w:rsidRPr="00C17611" w14:paraId="4D7F79C3" w14:textId="77777777" w:rsidTr="001672EB">
        <w:trPr>
          <w:trHeight w:val="285"/>
        </w:trPr>
        <w:tc>
          <w:tcPr>
            <w:tcW w:w="1740" w:type="dxa"/>
            <w:tcBorders>
              <w:top w:val="single" w:sz="6" w:space="0" w:color="auto"/>
              <w:left w:val="single" w:sz="6" w:space="0" w:color="auto"/>
              <w:bottom w:val="single" w:sz="6" w:space="0" w:color="auto"/>
              <w:right w:val="single" w:sz="6" w:space="0" w:color="auto"/>
            </w:tcBorders>
            <w:hideMark/>
          </w:tcPr>
          <w:p w14:paraId="3BBDB7F9" w14:textId="77777777" w:rsidR="006069FD" w:rsidRPr="00C17611" w:rsidRDefault="006069FD" w:rsidP="001672EB">
            <w:pPr>
              <w:pStyle w:val="paragraph"/>
              <w:spacing w:before="0" w:beforeAutospacing="0" w:after="0" w:afterAutospacing="0"/>
              <w:textAlignment w:val="baseline"/>
            </w:pPr>
            <w:r w:rsidRPr="00C17611">
              <w:rPr>
                <w:rStyle w:val="normaltextrun"/>
              </w:rPr>
              <w:t>PSY 697xx</w:t>
            </w:r>
            <w:r w:rsidRPr="00C17611">
              <w:rPr>
                <w:rStyle w:val="eop"/>
              </w:rPr>
              <w:t> </w:t>
            </w:r>
          </w:p>
        </w:tc>
        <w:tc>
          <w:tcPr>
            <w:tcW w:w="3652" w:type="dxa"/>
            <w:tcBorders>
              <w:top w:val="single" w:sz="6" w:space="0" w:color="auto"/>
              <w:left w:val="single" w:sz="6" w:space="0" w:color="auto"/>
              <w:bottom w:val="single" w:sz="6" w:space="0" w:color="auto"/>
              <w:right w:val="single" w:sz="6" w:space="0" w:color="auto"/>
            </w:tcBorders>
            <w:hideMark/>
          </w:tcPr>
          <w:p w14:paraId="7847A691" w14:textId="77777777" w:rsidR="006069FD" w:rsidRPr="00C17611" w:rsidRDefault="006069FD" w:rsidP="001672EB">
            <w:pPr>
              <w:pStyle w:val="paragraph"/>
              <w:spacing w:before="0" w:beforeAutospacing="0" w:after="0" w:afterAutospacing="0"/>
              <w:textAlignment w:val="baseline"/>
            </w:pPr>
            <w:r w:rsidRPr="00C17611">
              <w:rPr>
                <w:rStyle w:val="normaltextrun"/>
              </w:rPr>
              <w:t>Clinical Psychology Internship</w:t>
            </w:r>
            <w:r w:rsidRPr="00C17611">
              <w:rPr>
                <w:rStyle w:val="eop"/>
              </w:rPr>
              <w:t> </w:t>
            </w:r>
          </w:p>
        </w:tc>
        <w:tc>
          <w:tcPr>
            <w:tcW w:w="998" w:type="dxa"/>
            <w:tcBorders>
              <w:top w:val="single" w:sz="6" w:space="0" w:color="auto"/>
              <w:left w:val="single" w:sz="6" w:space="0" w:color="auto"/>
              <w:bottom w:val="single" w:sz="6" w:space="0" w:color="auto"/>
              <w:right w:val="single" w:sz="6" w:space="0" w:color="auto"/>
            </w:tcBorders>
            <w:hideMark/>
          </w:tcPr>
          <w:p w14:paraId="6FCE0415" w14:textId="77777777" w:rsidR="006069FD" w:rsidRPr="00C17611" w:rsidRDefault="006069FD" w:rsidP="001672EB">
            <w:pPr>
              <w:pStyle w:val="paragraph"/>
              <w:spacing w:before="0" w:beforeAutospacing="0" w:after="0" w:afterAutospacing="0"/>
              <w:textAlignment w:val="baseline"/>
            </w:pPr>
            <w:r w:rsidRPr="00C17611">
              <w:rPr>
                <w:rStyle w:val="normaltextrun"/>
              </w:rPr>
              <w:t>0-3</w:t>
            </w:r>
            <w:r w:rsidRPr="00C17611">
              <w:rPr>
                <w:rStyle w:val="eop"/>
              </w:rPr>
              <w:t> </w:t>
            </w:r>
          </w:p>
        </w:tc>
      </w:tr>
    </w:tbl>
    <w:p w14:paraId="2E6F097B" w14:textId="77777777" w:rsidR="006069FD" w:rsidRPr="00C17611" w:rsidRDefault="006069FD" w:rsidP="006069FD">
      <w:pPr>
        <w:pStyle w:val="paragraph"/>
        <w:spacing w:before="0" w:beforeAutospacing="0" w:after="160" w:afterAutospacing="0"/>
        <w:textAlignment w:val="baseline"/>
      </w:pPr>
      <w:r w:rsidRPr="00C17611">
        <w:rPr>
          <w:rStyle w:val="eop"/>
        </w:rPr>
        <w:t> </w:t>
      </w:r>
    </w:p>
    <w:p w14:paraId="74CB6CC7" w14:textId="77777777" w:rsidR="006069FD" w:rsidRPr="00C17611" w:rsidRDefault="006069FD" w:rsidP="006069FD">
      <w:pPr>
        <w:pStyle w:val="paragraph"/>
        <w:spacing w:before="0" w:beforeAutospacing="0" w:after="160" w:afterAutospacing="0"/>
        <w:textAlignment w:val="baseline"/>
      </w:pPr>
      <w:r w:rsidRPr="00C17611">
        <w:rPr>
          <w:rStyle w:val="eop"/>
        </w:rPr>
        <w:t> </w:t>
      </w:r>
    </w:p>
    <w:p w14:paraId="70E7A67A" w14:textId="77777777" w:rsidR="006069FD" w:rsidRDefault="006069FD" w:rsidP="002510F7">
      <w:pPr>
        <w:pStyle w:val="Heading3"/>
      </w:pPr>
      <w:r>
        <w:lastRenderedPageBreak/>
        <w:t>Appendix C: Sample Student Evaluation of Practicum Site</w:t>
      </w:r>
    </w:p>
    <w:p w14:paraId="01EA88BD" w14:textId="77777777" w:rsidR="006069FD" w:rsidRDefault="006069FD" w:rsidP="006069FD">
      <w:pPr>
        <w:jc w:val="center"/>
        <w:rPr>
          <w:b/>
          <w:bCs/>
          <w:sz w:val="28"/>
          <w:szCs w:val="28"/>
        </w:rPr>
      </w:pPr>
    </w:p>
    <w:p w14:paraId="1D8C7C3A" w14:textId="77777777" w:rsidR="006069FD" w:rsidRDefault="006069FD" w:rsidP="006069FD"/>
    <w:p w14:paraId="31866E14" w14:textId="77777777" w:rsidR="006069FD" w:rsidRPr="00ED6738" w:rsidRDefault="006069FD" w:rsidP="006069FD">
      <w:pPr>
        <w:keepNext/>
        <w:jc w:val="center"/>
        <w:rPr>
          <w:b/>
          <w:bCs/>
        </w:rPr>
      </w:pPr>
      <w:r w:rsidRPr="00ED6738">
        <w:rPr>
          <w:b/>
          <w:bCs/>
        </w:rPr>
        <w:t xml:space="preserve">Clinical Practicum Student Experience Survey  </w:t>
      </w:r>
      <w:r w:rsidRPr="00ED6738">
        <w:rPr>
          <w:b/>
          <w:bCs/>
        </w:rPr>
        <w:br/>
        <w:t xml:space="preserve">Purdue University Northwest  </w:t>
      </w:r>
      <w:r w:rsidRPr="00ED6738">
        <w:rPr>
          <w:b/>
          <w:bCs/>
        </w:rPr>
        <w:br/>
        <w:t>PsyD and MS Psychology Graduate Programs</w:t>
      </w:r>
    </w:p>
    <w:p w14:paraId="0D39B7CE" w14:textId="77777777" w:rsidR="006069FD" w:rsidRDefault="006069FD" w:rsidP="006069FD"/>
    <w:p w14:paraId="7A4D18B3" w14:textId="77777777" w:rsidR="006069FD" w:rsidRDefault="006069FD" w:rsidP="006069FD">
      <w:pPr>
        <w:pStyle w:val="QuestionSeparator"/>
      </w:pPr>
    </w:p>
    <w:p w14:paraId="7AB97413" w14:textId="77777777" w:rsidR="006069FD" w:rsidRDefault="006069FD" w:rsidP="006069FD">
      <w:pPr>
        <w:keepNext/>
      </w:pPr>
      <w:r>
        <w:t>Thank you for taking the time to complete this survey. The purpose of this survey is to gather information about the experiences, thoughts, and feelings of clinical psychology students during their practicum placements. Your responses will help us better understand the training experience, supervision, workload, and overall satisfaction at practicum sites, as well as identify areas for improvement for future students. There are no right or wrong answers — we value your honest feedback.</w:t>
      </w:r>
    </w:p>
    <w:p w14:paraId="37A6F011" w14:textId="77777777" w:rsidR="006069FD" w:rsidRDefault="006069FD" w:rsidP="006069FD">
      <w:pPr>
        <w:keepNext/>
      </w:pPr>
    </w:p>
    <w:p w14:paraId="1A549D10" w14:textId="77777777" w:rsidR="006069FD" w:rsidRDefault="006069FD" w:rsidP="006069FD">
      <w:pPr>
        <w:keepNext/>
      </w:pPr>
      <w:r>
        <w:t>What is your name? (optional)</w:t>
      </w:r>
    </w:p>
    <w:p w14:paraId="3B1A1CF8" w14:textId="77777777" w:rsidR="006069FD" w:rsidRDefault="006069FD" w:rsidP="006069FD">
      <w:pPr>
        <w:pStyle w:val="TextEntryLine"/>
        <w:ind w:firstLine="400"/>
      </w:pPr>
      <w:r>
        <w:t>________________________________________________________________</w:t>
      </w:r>
    </w:p>
    <w:p w14:paraId="73D62BBC" w14:textId="77777777" w:rsidR="006069FD" w:rsidRDefault="006069FD" w:rsidP="006069FD"/>
    <w:p w14:paraId="7A58BCBC" w14:textId="77777777" w:rsidR="006069FD" w:rsidRDefault="006069FD" w:rsidP="006069FD">
      <w:pPr>
        <w:keepNext/>
      </w:pPr>
      <w:r>
        <w:t>Which program are you in?</w:t>
      </w:r>
    </w:p>
    <w:p w14:paraId="394D78A6" w14:textId="77777777" w:rsidR="006069FD" w:rsidRDefault="006069FD" w:rsidP="006069FD">
      <w:pPr>
        <w:pStyle w:val="ListParagraph"/>
        <w:keepNext/>
        <w:numPr>
          <w:ilvl w:val="0"/>
          <w:numId w:val="69"/>
        </w:numPr>
        <w:contextualSpacing w:val="0"/>
      </w:pPr>
      <w:r>
        <w:t xml:space="preserve">PsyD </w:t>
      </w:r>
    </w:p>
    <w:p w14:paraId="6C1A57FC" w14:textId="77777777" w:rsidR="006069FD" w:rsidRDefault="006069FD" w:rsidP="006069FD">
      <w:pPr>
        <w:pStyle w:val="ListParagraph"/>
        <w:keepNext/>
        <w:numPr>
          <w:ilvl w:val="0"/>
          <w:numId w:val="69"/>
        </w:numPr>
        <w:contextualSpacing w:val="0"/>
      </w:pPr>
      <w:r>
        <w:t xml:space="preserve">Masters </w:t>
      </w:r>
    </w:p>
    <w:p w14:paraId="49AE5D07" w14:textId="77777777" w:rsidR="006069FD" w:rsidRDefault="006069FD" w:rsidP="006069FD">
      <w:pPr>
        <w:keepNext/>
      </w:pPr>
    </w:p>
    <w:p w14:paraId="4133A066" w14:textId="77777777" w:rsidR="006069FD" w:rsidRDefault="006069FD" w:rsidP="006069FD">
      <w:pPr>
        <w:keepNext/>
      </w:pPr>
      <w:r>
        <w:t xml:space="preserve">Your year in the program during the time you completed this practicum: </w:t>
      </w:r>
    </w:p>
    <w:p w14:paraId="749D2E23" w14:textId="77777777" w:rsidR="006069FD" w:rsidRDefault="006069FD" w:rsidP="006069FD">
      <w:pPr>
        <w:pStyle w:val="ListParagraph"/>
        <w:keepNext/>
        <w:numPr>
          <w:ilvl w:val="0"/>
          <w:numId w:val="69"/>
        </w:numPr>
        <w:contextualSpacing w:val="0"/>
      </w:pPr>
      <w:r>
        <w:t xml:space="preserve">1st year </w:t>
      </w:r>
    </w:p>
    <w:p w14:paraId="4CFFE0B0" w14:textId="77777777" w:rsidR="006069FD" w:rsidRDefault="006069FD" w:rsidP="006069FD">
      <w:pPr>
        <w:pStyle w:val="ListParagraph"/>
        <w:keepNext/>
        <w:numPr>
          <w:ilvl w:val="0"/>
          <w:numId w:val="69"/>
        </w:numPr>
        <w:contextualSpacing w:val="0"/>
      </w:pPr>
      <w:r>
        <w:t xml:space="preserve">2nd year </w:t>
      </w:r>
    </w:p>
    <w:p w14:paraId="0F5B900A" w14:textId="77777777" w:rsidR="006069FD" w:rsidRDefault="006069FD" w:rsidP="006069FD">
      <w:pPr>
        <w:pStyle w:val="ListParagraph"/>
        <w:keepNext/>
        <w:numPr>
          <w:ilvl w:val="0"/>
          <w:numId w:val="69"/>
        </w:numPr>
        <w:contextualSpacing w:val="0"/>
      </w:pPr>
      <w:r>
        <w:t xml:space="preserve">3rd year </w:t>
      </w:r>
    </w:p>
    <w:p w14:paraId="46B189C7" w14:textId="77777777" w:rsidR="006069FD" w:rsidRDefault="006069FD" w:rsidP="006069FD">
      <w:pPr>
        <w:pStyle w:val="ListParagraph"/>
        <w:keepNext/>
        <w:numPr>
          <w:ilvl w:val="0"/>
          <w:numId w:val="69"/>
        </w:numPr>
        <w:contextualSpacing w:val="0"/>
      </w:pPr>
      <w:r>
        <w:t xml:space="preserve">4th year </w:t>
      </w:r>
    </w:p>
    <w:p w14:paraId="23FF6F56" w14:textId="77777777" w:rsidR="006069FD" w:rsidRDefault="006069FD" w:rsidP="006069FD">
      <w:pPr>
        <w:pStyle w:val="ListParagraph"/>
        <w:keepNext/>
        <w:numPr>
          <w:ilvl w:val="0"/>
          <w:numId w:val="69"/>
        </w:numPr>
        <w:contextualSpacing w:val="0"/>
      </w:pPr>
      <w:r>
        <w:t xml:space="preserve">5th year+ </w:t>
      </w:r>
    </w:p>
    <w:p w14:paraId="195EFA21" w14:textId="77777777" w:rsidR="006069FD" w:rsidRDefault="006069FD" w:rsidP="006069FD"/>
    <w:p w14:paraId="6BAE8D31" w14:textId="77777777" w:rsidR="006069FD" w:rsidRDefault="006069FD" w:rsidP="006069FD"/>
    <w:p w14:paraId="226B7C66" w14:textId="77777777" w:rsidR="006069FD" w:rsidRDefault="006069FD" w:rsidP="006069FD">
      <w:pPr>
        <w:keepNext/>
      </w:pPr>
      <w:r>
        <w:lastRenderedPageBreak/>
        <w:t>Academic year you completed this practicum:</w:t>
      </w:r>
    </w:p>
    <w:p w14:paraId="1090289A" w14:textId="77777777" w:rsidR="006069FD" w:rsidRDefault="006069FD" w:rsidP="006069FD">
      <w:pPr>
        <w:pStyle w:val="ListParagraph"/>
        <w:keepNext/>
        <w:numPr>
          <w:ilvl w:val="0"/>
          <w:numId w:val="69"/>
        </w:numPr>
        <w:contextualSpacing w:val="0"/>
      </w:pPr>
      <w:r>
        <w:t xml:space="preserve">2025-2026 </w:t>
      </w:r>
    </w:p>
    <w:p w14:paraId="057263BB" w14:textId="77777777" w:rsidR="006069FD" w:rsidRDefault="006069FD" w:rsidP="006069FD">
      <w:pPr>
        <w:pStyle w:val="ListParagraph"/>
        <w:keepNext/>
        <w:numPr>
          <w:ilvl w:val="0"/>
          <w:numId w:val="69"/>
        </w:numPr>
        <w:contextualSpacing w:val="0"/>
      </w:pPr>
      <w:r>
        <w:t xml:space="preserve">2026-2027 </w:t>
      </w:r>
    </w:p>
    <w:p w14:paraId="1068B0DD" w14:textId="77777777" w:rsidR="006069FD" w:rsidRDefault="006069FD" w:rsidP="006069FD">
      <w:pPr>
        <w:pStyle w:val="ListParagraph"/>
        <w:keepNext/>
        <w:numPr>
          <w:ilvl w:val="0"/>
          <w:numId w:val="69"/>
        </w:numPr>
        <w:contextualSpacing w:val="0"/>
      </w:pPr>
      <w:r>
        <w:t xml:space="preserve">2027-2028 </w:t>
      </w:r>
    </w:p>
    <w:p w14:paraId="1B55BD0B" w14:textId="77777777" w:rsidR="006069FD" w:rsidRDefault="006069FD" w:rsidP="006069FD"/>
    <w:p w14:paraId="43420FA9" w14:textId="77777777" w:rsidR="006069FD" w:rsidRDefault="006069FD" w:rsidP="006069FD"/>
    <w:p w14:paraId="585F96DE" w14:textId="77777777" w:rsidR="006069FD" w:rsidRDefault="006069FD" w:rsidP="006069FD">
      <w:pPr>
        <w:keepNext/>
      </w:pPr>
      <w:r>
        <w:t>What was the name of your practicum site?</w:t>
      </w:r>
    </w:p>
    <w:p w14:paraId="662B9FA2" w14:textId="77777777" w:rsidR="006069FD" w:rsidRDefault="006069FD" w:rsidP="006069FD">
      <w:pPr>
        <w:pStyle w:val="ListParagraph"/>
        <w:keepNext/>
        <w:numPr>
          <w:ilvl w:val="0"/>
          <w:numId w:val="69"/>
        </w:numPr>
        <w:contextualSpacing w:val="0"/>
      </w:pPr>
      <w:r>
        <w:t xml:space="preserve">Associated Pediatrics </w:t>
      </w:r>
    </w:p>
    <w:p w14:paraId="3297F3A7" w14:textId="77777777" w:rsidR="006069FD" w:rsidRDefault="006069FD" w:rsidP="006069FD">
      <w:pPr>
        <w:pStyle w:val="ListParagraph"/>
        <w:keepNext/>
        <w:numPr>
          <w:ilvl w:val="0"/>
          <w:numId w:val="69"/>
        </w:numPr>
        <w:contextualSpacing w:val="0"/>
      </w:pPr>
      <w:r>
        <w:t xml:space="preserve">Innovations in Learning </w:t>
      </w:r>
    </w:p>
    <w:p w14:paraId="0A6B136E" w14:textId="77777777" w:rsidR="006069FD" w:rsidRDefault="006069FD" w:rsidP="006069FD">
      <w:pPr>
        <w:pStyle w:val="ListParagraph"/>
        <w:keepNext/>
        <w:numPr>
          <w:ilvl w:val="0"/>
          <w:numId w:val="69"/>
        </w:numPr>
        <w:contextualSpacing w:val="0"/>
      </w:pPr>
      <w:r>
        <w:t xml:space="preserve">Internal Practicum (PTAC) </w:t>
      </w:r>
    </w:p>
    <w:p w14:paraId="48D51A8F" w14:textId="77777777" w:rsidR="006069FD" w:rsidRDefault="006069FD" w:rsidP="006069FD">
      <w:pPr>
        <w:pStyle w:val="ListParagraph"/>
        <w:keepNext/>
        <w:numPr>
          <w:ilvl w:val="0"/>
          <w:numId w:val="69"/>
        </w:numPr>
        <w:contextualSpacing w:val="0"/>
      </w:pPr>
      <w:r>
        <w:t xml:space="preserve">Porter-Starke </w:t>
      </w:r>
    </w:p>
    <w:p w14:paraId="3268B13F" w14:textId="77777777" w:rsidR="006069FD" w:rsidRDefault="006069FD" w:rsidP="006069FD">
      <w:pPr>
        <w:pStyle w:val="ListParagraph"/>
        <w:keepNext/>
        <w:numPr>
          <w:ilvl w:val="0"/>
          <w:numId w:val="69"/>
        </w:numPr>
        <w:contextualSpacing w:val="0"/>
      </w:pPr>
      <w:r>
        <w:t xml:space="preserve">Powers Health </w:t>
      </w:r>
    </w:p>
    <w:p w14:paraId="75649ACB" w14:textId="77777777" w:rsidR="006069FD" w:rsidRDefault="006069FD" w:rsidP="006069FD">
      <w:pPr>
        <w:pStyle w:val="ListParagraph"/>
        <w:keepNext/>
        <w:numPr>
          <w:ilvl w:val="0"/>
          <w:numId w:val="69"/>
        </w:numPr>
        <w:contextualSpacing w:val="0"/>
      </w:pPr>
      <w:r>
        <w:t xml:space="preserve">Psych Consults </w:t>
      </w:r>
    </w:p>
    <w:p w14:paraId="2F9366F1" w14:textId="77777777" w:rsidR="006069FD" w:rsidRDefault="006069FD" w:rsidP="006069FD">
      <w:pPr>
        <w:pStyle w:val="ListParagraph"/>
        <w:keepNext/>
        <w:numPr>
          <w:ilvl w:val="0"/>
          <w:numId w:val="69"/>
        </w:numPr>
        <w:contextualSpacing w:val="0"/>
      </w:pPr>
      <w:r>
        <w:t xml:space="preserve">Regional Health Systems </w:t>
      </w:r>
    </w:p>
    <w:p w14:paraId="44E0F581" w14:textId="77777777" w:rsidR="006069FD" w:rsidRDefault="006069FD" w:rsidP="006069FD">
      <w:pPr>
        <w:pStyle w:val="ListParagraph"/>
        <w:keepNext/>
        <w:numPr>
          <w:ilvl w:val="0"/>
          <w:numId w:val="69"/>
        </w:numPr>
        <w:contextualSpacing w:val="0"/>
      </w:pPr>
      <w:r>
        <w:t xml:space="preserve">Vanna Health </w:t>
      </w:r>
    </w:p>
    <w:p w14:paraId="05373A6C" w14:textId="77777777" w:rsidR="006069FD" w:rsidRDefault="006069FD" w:rsidP="006069FD">
      <w:pPr>
        <w:pStyle w:val="ListParagraph"/>
        <w:keepNext/>
        <w:numPr>
          <w:ilvl w:val="0"/>
          <w:numId w:val="69"/>
        </w:numPr>
        <w:contextualSpacing w:val="0"/>
      </w:pPr>
      <w:r>
        <w:t>Other: __________________________________________________</w:t>
      </w:r>
    </w:p>
    <w:p w14:paraId="32C8EB92" w14:textId="77777777" w:rsidR="006069FD" w:rsidRDefault="006069FD" w:rsidP="006069FD"/>
    <w:p w14:paraId="61020B91" w14:textId="77777777" w:rsidR="006069FD" w:rsidRDefault="006069FD" w:rsidP="006069FD">
      <w:pPr>
        <w:keepNext/>
      </w:pPr>
      <w:r>
        <w:t>Approximately how many hours per week did you spend doing work for your practicum placement (including on site and at-home work)? </w:t>
      </w:r>
    </w:p>
    <w:p w14:paraId="2682971D" w14:textId="77777777" w:rsidR="006069FD" w:rsidRDefault="006069FD" w:rsidP="006069FD">
      <w:pPr>
        <w:pStyle w:val="ListParagraph"/>
        <w:keepNext/>
        <w:numPr>
          <w:ilvl w:val="0"/>
          <w:numId w:val="69"/>
        </w:numPr>
        <w:contextualSpacing w:val="0"/>
      </w:pPr>
      <w:r>
        <w:t xml:space="preserve">&lt;10 </w:t>
      </w:r>
    </w:p>
    <w:p w14:paraId="7AEBFA6A" w14:textId="77777777" w:rsidR="006069FD" w:rsidRDefault="006069FD" w:rsidP="006069FD">
      <w:pPr>
        <w:pStyle w:val="ListParagraph"/>
        <w:keepNext/>
        <w:numPr>
          <w:ilvl w:val="0"/>
          <w:numId w:val="69"/>
        </w:numPr>
        <w:contextualSpacing w:val="0"/>
      </w:pPr>
      <w:r>
        <w:t xml:space="preserve">10-15 </w:t>
      </w:r>
    </w:p>
    <w:p w14:paraId="49F2AE44" w14:textId="77777777" w:rsidR="006069FD" w:rsidRDefault="006069FD" w:rsidP="006069FD">
      <w:pPr>
        <w:pStyle w:val="ListParagraph"/>
        <w:keepNext/>
        <w:numPr>
          <w:ilvl w:val="0"/>
          <w:numId w:val="69"/>
        </w:numPr>
        <w:contextualSpacing w:val="0"/>
      </w:pPr>
      <w:r>
        <w:t xml:space="preserve">15-20 </w:t>
      </w:r>
    </w:p>
    <w:p w14:paraId="7E1446FC" w14:textId="77777777" w:rsidR="006069FD" w:rsidRDefault="006069FD" w:rsidP="006069FD">
      <w:pPr>
        <w:pStyle w:val="ListParagraph"/>
        <w:keepNext/>
        <w:numPr>
          <w:ilvl w:val="0"/>
          <w:numId w:val="69"/>
        </w:numPr>
        <w:contextualSpacing w:val="0"/>
      </w:pPr>
      <w:r>
        <w:t xml:space="preserve">20-25 </w:t>
      </w:r>
    </w:p>
    <w:p w14:paraId="6AF41B0B" w14:textId="77777777" w:rsidR="006069FD" w:rsidRDefault="006069FD" w:rsidP="006069FD">
      <w:pPr>
        <w:pStyle w:val="ListParagraph"/>
        <w:keepNext/>
        <w:numPr>
          <w:ilvl w:val="0"/>
          <w:numId w:val="69"/>
        </w:numPr>
        <w:contextualSpacing w:val="0"/>
      </w:pPr>
      <w:r>
        <w:t xml:space="preserve">25+ </w:t>
      </w:r>
    </w:p>
    <w:p w14:paraId="31BE6B9C" w14:textId="77777777" w:rsidR="006069FD" w:rsidRDefault="006069FD" w:rsidP="006069FD"/>
    <w:p w14:paraId="713307D3" w14:textId="77777777" w:rsidR="006069FD" w:rsidRDefault="006069FD" w:rsidP="006069FD">
      <w:pPr>
        <w:keepNext/>
      </w:pPr>
      <w:r>
        <w:lastRenderedPageBreak/>
        <w:t>Which activities and experiences did you engage in at your practicum placement? Select all that apply.</w:t>
      </w:r>
    </w:p>
    <w:p w14:paraId="4DC026C8" w14:textId="77777777" w:rsidR="006069FD" w:rsidRDefault="006069FD" w:rsidP="006069FD">
      <w:pPr>
        <w:pStyle w:val="ListParagraph"/>
        <w:keepNext/>
        <w:numPr>
          <w:ilvl w:val="0"/>
          <w:numId w:val="67"/>
        </w:numPr>
        <w:ind w:left="360" w:firstLine="0"/>
        <w:contextualSpacing w:val="0"/>
      </w:pPr>
      <w:r>
        <w:t xml:space="preserve">Intake evaluation </w:t>
      </w:r>
    </w:p>
    <w:p w14:paraId="5F9CAD88" w14:textId="77777777" w:rsidR="006069FD" w:rsidRDefault="006069FD" w:rsidP="006069FD">
      <w:pPr>
        <w:pStyle w:val="ListParagraph"/>
        <w:keepNext/>
        <w:numPr>
          <w:ilvl w:val="0"/>
          <w:numId w:val="67"/>
        </w:numPr>
        <w:ind w:left="360" w:firstLine="0"/>
        <w:contextualSpacing w:val="0"/>
      </w:pPr>
      <w:r>
        <w:t>Behavioral/</w:t>
      </w:r>
      <w:proofErr w:type="spellStart"/>
      <w:r>
        <w:t>psychodiagnostic</w:t>
      </w:r>
      <w:proofErr w:type="spellEnd"/>
      <w:r>
        <w:t xml:space="preserve"> assessment </w:t>
      </w:r>
    </w:p>
    <w:p w14:paraId="18BA234F" w14:textId="77777777" w:rsidR="006069FD" w:rsidRDefault="006069FD" w:rsidP="006069FD">
      <w:pPr>
        <w:pStyle w:val="ListParagraph"/>
        <w:keepNext/>
        <w:numPr>
          <w:ilvl w:val="0"/>
          <w:numId w:val="67"/>
        </w:numPr>
        <w:ind w:left="360" w:firstLine="0"/>
        <w:contextualSpacing w:val="0"/>
      </w:pPr>
      <w:r>
        <w:t xml:space="preserve">Intellectual/cognitive assessment </w:t>
      </w:r>
    </w:p>
    <w:p w14:paraId="37E94C91" w14:textId="77777777" w:rsidR="006069FD" w:rsidRDefault="006069FD" w:rsidP="006069FD">
      <w:pPr>
        <w:pStyle w:val="ListParagraph"/>
        <w:keepNext/>
        <w:numPr>
          <w:ilvl w:val="0"/>
          <w:numId w:val="67"/>
        </w:numPr>
        <w:ind w:left="360" w:firstLine="0"/>
        <w:contextualSpacing w:val="0"/>
      </w:pPr>
      <w:r>
        <w:t xml:space="preserve">Psychoeducational assessment (i.e., evaluations relevant for academic decisions and planning) </w:t>
      </w:r>
    </w:p>
    <w:p w14:paraId="0C2B195E" w14:textId="77777777" w:rsidR="006069FD" w:rsidRDefault="006069FD" w:rsidP="006069FD">
      <w:pPr>
        <w:pStyle w:val="ListParagraph"/>
        <w:keepNext/>
        <w:numPr>
          <w:ilvl w:val="0"/>
          <w:numId w:val="67"/>
        </w:numPr>
        <w:ind w:left="360" w:firstLine="0"/>
        <w:contextualSpacing w:val="0"/>
      </w:pPr>
      <w:r>
        <w:t xml:space="preserve">Neuropsychological assessment </w:t>
      </w:r>
    </w:p>
    <w:p w14:paraId="6C78D196" w14:textId="77777777" w:rsidR="006069FD" w:rsidRDefault="006069FD" w:rsidP="006069FD">
      <w:pPr>
        <w:pStyle w:val="ListParagraph"/>
        <w:keepNext/>
        <w:numPr>
          <w:ilvl w:val="0"/>
          <w:numId w:val="67"/>
        </w:numPr>
        <w:ind w:left="360" w:firstLine="0"/>
        <w:contextualSpacing w:val="0"/>
      </w:pPr>
      <w:r>
        <w:t xml:space="preserve">Forensic assessment </w:t>
      </w:r>
    </w:p>
    <w:p w14:paraId="720D484C" w14:textId="77777777" w:rsidR="006069FD" w:rsidRDefault="006069FD" w:rsidP="006069FD">
      <w:pPr>
        <w:pStyle w:val="ListParagraph"/>
        <w:keepNext/>
        <w:numPr>
          <w:ilvl w:val="0"/>
          <w:numId w:val="67"/>
        </w:numPr>
        <w:ind w:left="360" w:firstLine="0"/>
        <w:contextualSpacing w:val="0"/>
      </w:pPr>
      <w:r>
        <w:t xml:space="preserve">Individual therapy </w:t>
      </w:r>
    </w:p>
    <w:p w14:paraId="029B7F87" w14:textId="77777777" w:rsidR="006069FD" w:rsidRDefault="006069FD" w:rsidP="006069FD">
      <w:pPr>
        <w:pStyle w:val="ListParagraph"/>
        <w:keepNext/>
        <w:numPr>
          <w:ilvl w:val="0"/>
          <w:numId w:val="67"/>
        </w:numPr>
        <w:ind w:left="360" w:firstLine="0"/>
        <w:contextualSpacing w:val="0"/>
      </w:pPr>
      <w:r>
        <w:t xml:space="preserve">Group therapy </w:t>
      </w:r>
    </w:p>
    <w:p w14:paraId="22781185" w14:textId="77777777" w:rsidR="006069FD" w:rsidRDefault="006069FD" w:rsidP="006069FD">
      <w:pPr>
        <w:pStyle w:val="ListParagraph"/>
        <w:keepNext/>
        <w:numPr>
          <w:ilvl w:val="0"/>
          <w:numId w:val="67"/>
        </w:numPr>
        <w:ind w:left="360" w:firstLine="0"/>
        <w:contextualSpacing w:val="0"/>
      </w:pPr>
      <w:r>
        <w:t xml:space="preserve">Family therapy </w:t>
      </w:r>
    </w:p>
    <w:p w14:paraId="7344ECFD" w14:textId="77777777" w:rsidR="006069FD" w:rsidRDefault="006069FD" w:rsidP="006069FD">
      <w:pPr>
        <w:pStyle w:val="ListParagraph"/>
        <w:keepNext/>
        <w:numPr>
          <w:ilvl w:val="0"/>
          <w:numId w:val="67"/>
        </w:numPr>
        <w:ind w:left="360" w:firstLine="0"/>
        <w:contextualSpacing w:val="0"/>
      </w:pPr>
      <w:r>
        <w:t xml:space="preserve">Couples therapy </w:t>
      </w:r>
    </w:p>
    <w:p w14:paraId="3644964E" w14:textId="77777777" w:rsidR="006069FD" w:rsidRDefault="006069FD" w:rsidP="006069FD">
      <w:pPr>
        <w:pStyle w:val="ListParagraph"/>
        <w:keepNext/>
        <w:numPr>
          <w:ilvl w:val="0"/>
          <w:numId w:val="67"/>
        </w:numPr>
        <w:ind w:left="360" w:firstLine="0"/>
        <w:contextualSpacing w:val="0"/>
      </w:pPr>
      <w:r>
        <w:t xml:space="preserve">Crisis intervention </w:t>
      </w:r>
    </w:p>
    <w:p w14:paraId="0046F380" w14:textId="77777777" w:rsidR="006069FD" w:rsidRDefault="006069FD" w:rsidP="006069FD">
      <w:pPr>
        <w:pStyle w:val="ListParagraph"/>
        <w:keepNext/>
        <w:numPr>
          <w:ilvl w:val="0"/>
          <w:numId w:val="67"/>
        </w:numPr>
        <w:ind w:left="360" w:firstLine="0"/>
        <w:contextualSpacing w:val="0"/>
      </w:pPr>
      <w:r>
        <w:t xml:space="preserve">Observation of supervisor/other professionals </w:t>
      </w:r>
    </w:p>
    <w:p w14:paraId="3CF81BB7" w14:textId="77777777" w:rsidR="006069FD" w:rsidRDefault="006069FD" w:rsidP="006069FD">
      <w:pPr>
        <w:pStyle w:val="ListParagraph"/>
        <w:keepNext/>
        <w:numPr>
          <w:ilvl w:val="0"/>
          <w:numId w:val="67"/>
        </w:numPr>
        <w:ind w:left="360" w:firstLine="0"/>
        <w:contextualSpacing w:val="0"/>
      </w:pPr>
      <w:r>
        <w:t xml:space="preserve">Consultation with other professionals </w:t>
      </w:r>
    </w:p>
    <w:p w14:paraId="154C0763" w14:textId="77777777" w:rsidR="006069FD" w:rsidRDefault="006069FD" w:rsidP="006069FD">
      <w:pPr>
        <w:pStyle w:val="ListParagraph"/>
        <w:keepNext/>
        <w:numPr>
          <w:ilvl w:val="0"/>
          <w:numId w:val="67"/>
        </w:numPr>
        <w:ind w:left="360" w:firstLine="0"/>
        <w:contextualSpacing w:val="0"/>
      </w:pPr>
      <w:r>
        <w:t xml:space="preserve">Research </w:t>
      </w:r>
    </w:p>
    <w:p w14:paraId="20C422E7" w14:textId="77777777" w:rsidR="006069FD" w:rsidRDefault="006069FD" w:rsidP="006069FD">
      <w:pPr>
        <w:pStyle w:val="ListParagraph"/>
        <w:keepNext/>
        <w:numPr>
          <w:ilvl w:val="0"/>
          <w:numId w:val="67"/>
        </w:numPr>
        <w:ind w:left="360" w:firstLine="0"/>
        <w:contextualSpacing w:val="0"/>
      </w:pPr>
      <w:r>
        <w:t xml:space="preserve">Program development/evaluation </w:t>
      </w:r>
    </w:p>
    <w:p w14:paraId="1F7BCBC4" w14:textId="77777777" w:rsidR="006069FD" w:rsidRDefault="006069FD" w:rsidP="006069FD">
      <w:pPr>
        <w:pStyle w:val="ListParagraph"/>
        <w:keepNext/>
        <w:numPr>
          <w:ilvl w:val="0"/>
          <w:numId w:val="67"/>
        </w:numPr>
        <w:ind w:left="360" w:firstLine="0"/>
        <w:contextualSpacing w:val="0"/>
      </w:pPr>
      <w:r>
        <w:t xml:space="preserve">Didactics (i.e., lectures given by faculty/staff on relevant topics) </w:t>
      </w:r>
    </w:p>
    <w:p w14:paraId="6B44DB7E" w14:textId="77777777" w:rsidR="006069FD" w:rsidRDefault="006069FD" w:rsidP="006069FD">
      <w:pPr>
        <w:pStyle w:val="ListParagraph"/>
        <w:keepNext/>
        <w:numPr>
          <w:ilvl w:val="0"/>
          <w:numId w:val="67"/>
        </w:numPr>
        <w:ind w:left="360" w:firstLine="0"/>
        <w:contextualSpacing w:val="0"/>
      </w:pPr>
      <w:r>
        <w:t xml:space="preserve">Peer supervision (i.e., supervising younger trainees) </w:t>
      </w:r>
    </w:p>
    <w:p w14:paraId="4BA560F1" w14:textId="77777777" w:rsidR="006069FD" w:rsidRDefault="006069FD" w:rsidP="006069FD">
      <w:pPr>
        <w:pStyle w:val="ListParagraph"/>
        <w:keepNext/>
        <w:numPr>
          <w:ilvl w:val="0"/>
          <w:numId w:val="67"/>
        </w:numPr>
        <w:contextualSpacing w:val="0"/>
      </w:pPr>
      <w:r>
        <w:t>Other __________________________________________________</w:t>
      </w:r>
    </w:p>
    <w:p w14:paraId="2284D43F" w14:textId="77777777" w:rsidR="006069FD" w:rsidRDefault="006069FD" w:rsidP="006069FD">
      <w:pPr>
        <w:pStyle w:val="ListParagraph"/>
        <w:keepNext/>
        <w:ind w:left="360"/>
        <w:contextualSpacing w:val="0"/>
      </w:pPr>
    </w:p>
    <w:p w14:paraId="5CCF2E6E" w14:textId="77777777" w:rsidR="006069FD" w:rsidRDefault="006069FD" w:rsidP="006069FD">
      <w:pPr>
        <w:keepNext/>
      </w:pPr>
      <w:r>
        <w:t>Which populations did you work with during your practicum placement? Select all that apply. </w:t>
      </w:r>
    </w:p>
    <w:p w14:paraId="13351EFC" w14:textId="77777777" w:rsidR="006069FD" w:rsidRDefault="006069FD" w:rsidP="006069FD">
      <w:pPr>
        <w:pStyle w:val="ListParagraph"/>
        <w:keepNext/>
        <w:numPr>
          <w:ilvl w:val="0"/>
          <w:numId w:val="67"/>
        </w:numPr>
        <w:ind w:left="360" w:firstLine="0"/>
        <w:contextualSpacing w:val="0"/>
      </w:pPr>
      <w:r>
        <w:t xml:space="preserve">Older adults (65+) </w:t>
      </w:r>
    </w:p>
    <w:p w14:paraId="77F26809" w14:textId="77777777" w:rsidR="006069FD" w:rsidRDefault="006069FD" w:rsidP="006069FD">
      <w:pPr>
        <w:pStyle w:val="ListParagraph"/>
        <w:keepNext/>
        <w:numPr>
          <w:ilvl w:val="0"/>
          <w:numId w:val="67"/>
        </w:numPr>
        <w:ind w:left="360" w:firstLine="0"/>
        <w:contextualSpacing w:val="0"/>
      </w:pPr>
      <w:r>
        <w:t xml:space="preserve">Adults (18-64) </w:t>
      </w:r>
    </w:p>
    <w:p w14:paraId="298E0DD8" w14:textId="77777777" w:rsidR="006069FD" w:rsidRDefault="006069FD" w:rsidP="006069FD">
      <w:pPr>
        <w:pStyle w:val="ListParagraph"/>
        <w:keepNext/>
        <w:numPr>
          <w:ilvl w:val="0"/>
          <w:numId w:val="67"/>
        </w:numPr>
        <w:ind w:left="360" w:firstLine="0"/>
        <w:contextualSpacing w:val="0"/>
      </w:pPr>
      <w:r>
        <w:t xml:space="preserve">Adolescents (13-17) </w:t>
      </w:r>
    </w:p>
    <w:p w14:paraId="49B5D296" w14:textId="77777777" w:rsidR="006069FD" w:rsidRDefault="006069FD" w:rsidP="006069FD">
      <w:pPr>
        <w:pStyle w:val="ListParagraph"/>
        <w:keepNext/>
        <w:numPr>
          <w:ilvl w:val="0"/>
          <w:numId w:val="67"/>
        </w:numPr>
        <w:ind w:left="360" w:firstLine="0"/>
        <w:contextualSpacing w:val="0"/>
      </w:pPr>
      <w:r>
        <w:lastRenderedPageBreak/>
        <w:t xml:space="preserve">School age (6-12) </w:t>
      </w:r>
    </w:p>
    <w:p w14:paraId="5F5CAA65" w14:textId="77777777" w:rsidR="006069FD" w:rsidRDefault="006069FD" w:rsidP="006069FD">
      <w:pPr>
        <w:pStyle w:val="ListParagraph"/>
        <w:keepNext/>
        <w:numPr>
          <w:ilvl w:val="0"/>
          <w:numId w:val="67"/>
        </w:numPr>
        <w:ind w:left="360" w:firstLine="0"/>
        <w:contextualSpacing w:val="0"/>
      </w:pPr>
      <w:r>
        <w:t xml:space="preserve">Preschool age (3-5) </w:t>
      </w:r>
    </w:p>
    <w:p w14:paraId="0101BFBC" w14:textId="77777777" w:rsidR="006069FD" w:rsidRDefault="006069FD" w:rsidP="006069FD">
      <w:pPr>
        <w:pStyle w:val="ListParagraph"/>
        <w:keepNext/>
        <w:numPr>
          <w:ilvl w:val="0"/>
          <w:numId w:val="67"/>
        </w:numPr>
        <w:ind w:left="360" w:firstLine="0"/>
        <w:contextualSpacing w:val="0"/>
      </w:pPr>
      <w:r>
        <w:t xml:space="preserve">Infants and toddlers (0-2) </w:t>
      </w:r>
    </w:p>
    <w:p w14:paraId="3B253702" w14:textId="77777777" w:rsidR="006069FD" w:rsidRDefault="006069FD" w:rsidP="006069FD">
      <w:pPr>
        <w:pStyle w:val="ListParagraph"/>
        <w:keepNext/>
        <w:numPr>
          <w:ilvl w:val="0"/>
          <w:numId w:val="67"/>
        </w:numPr>
        <w:ind w:left="360" w:firstLine="0"/>
        <w:contextualSpacing w:val="0"/>
      </w:pPr>
      <w:r>
        <w:t xml:space="preserve">Parents and caregivers </w:t>
      </w:r>
    </w:p>
    <w:p w14:paraId="1DBC2BE9" w14:textId="77777777" w:rsidR="006069FD" w:rsidRDefault="006069FD" w:rsidP="006069FD">
      <w:pPr>
        <w:pStyle w:val="ListParagraph"/>
        <w:keepNext/>
        <w:numPr>
          <w:ilvl w:val="0"/>
          <w:numId w:val="67"/>
        </w:numPr>
        <w:ind w:left="360" w:firstLine="0"/>
        <w:contextualSpacing w:val="0"/>
      </w:pPr>
      <w:r>
        <w:t>Other __________________________________________________</w:t>
      </w:r>
    </w:p>
    <w:p w14:paraId="56ED42F7" w14:textId="77777777" w:rsidR="006069FD" w:rsidRDefault="006069FD" w:rsidP="006069FD">
      <w:pPr>
        <w:pStyle w:val="ListParagraph"/>
        <w:keepNext/>
        <w:ind w:left="360"/>
      </w:pPr>
    </w:p>
    <w:p w14:paraId="672ED5D8" w14:textId="77777777" w:rsidR="006069FD" w:rsidRDefault="006069FD" w:rsidP="006069FD">
      <w:pPr>
        <w:keepNext/>
      </w:pPr>
    </w:p>
    <w:p w14:paraId="0ACEB0B0" w14:textId="77777777" w:rsidR="006069FD" w:rsidRDefault="006069FD" w:rsidP="006069FD">
      <w:pPr>
        <w:keepNext/>
      </w:pPr>
      <w:r>
        <w:t>Which clinical populations did you work with or have exposure to during this practicum? Select all that apply.</w:t>
      </w:r>
    </w:p>
    <w:p w14:paraId="365D1506" w14:textId="77777777" w:rsidR="006069FD" w:rsidRDefault="006069FD" w:rsidP="006069FD">
      <w:pPr>
        <w:pStyle w:val="ListParagraph"/>
        <w:keepNext/>
        <w:numPr>
          <w:ilvl w:val="0"/>
          <w:numId w:val="67"/>
        </w:numPr>
        <w:ind w:left="360" w:firstLine="0"/>
        <w:contextualSpacing w:val="0"/>
      </w:pPr>
      <w:r>
        <w:t xml:space="preserve">General mental illness (e.g., anxiety disorders, depressive disorders) </w:t>
      </w:r>
    </w:p>
    <w:p w14:paraId="2BFC4CCA" w14:textId="77777777" w:rsidR="006069FD" w:rsidRDefault="006069FD" w:rsidP="006069FD">
      <w:pPr>
        <w:pStyle w:val="ListParagraph"/>
        <w:keepNext/>
        <w:numPr>
          <w:ilvl w:val="0"/>
          <w:numId w:val="67"/>
        </w:numPr>
        <w:ind w:left="360" w:firstLine="0"/>
        <w:contextualSpacing w:val="0"/>
      </w:pPr>
      <w:r>
        <w:t xml:space="preserve">Serious mental illness (e.g., schizophrenia, bipolar disorder) </w:t>
      </w:r>
    </w:p>
    <w:p w14:paraId="091AB169" w14:textId="77777777" w:rsidR="006069FD" w:rsidRDefault="006069FD" w:rsidP="006069FD">
      <w:pPr>
        <w:pStyle w:val="ListParagraph"/>
        <w:keepNext/>
        <w:numPr>
          <w:ilvl w:val="0"/>
          <w:numId w:val="67"/>
        </w:numPr>
        <w:ind w:left="360" w:firstLine="0"/>
        <w:contextualSpacing w:val="0"/>
      </w:pPr>
      <w:r>
        <w:t xml:space="preserve">Neurodevelopmental disorders (e.g., ADHD, autism) </w:t>
      </w:r>
    </w:p>
    <w:p w14:paraId="6014BC52" w14:textId="77777777" w:rsidR="006069FD" w:rsidRDefault="006069FD" w:rsidP="006069FD">
      <w:pPr>
        <w:pStyle w:val="ListParagraph"/>
        <w:keepNext/>
        <w:numPr>
          <w:ilvl w:val="0"/>
          <w:numId w:val="67"/>
        </w:numPr>
        <w:ind w:left="360" w:firstLine="0"/>
        <w:contextualSpacing w:val="0"/>
      </w:pPr>
      <w:r>
        <w:t xml:space="preserve">Intellectual disabilities </w:t>
      </w:r>
    </w:p>
    <w:p w14:paraId="168971F4" w14:textId="77777777" w:rsidR="006069FD" w:rsidRDefault="006069FD" w:rsidP="006069FD">
      <w:pPr>
        <w:pStyle w:val="ListParagraph"/>
        <w:keepNext/>
        <w:numPr>
          <w:ilvl w:val="0"/>
          <w:numId w:val="67"/>
        </w:numPr>
        <w:ind w:left="360" w:firstLine="0"/>
        <w:contextualSpacing w:val="0"/>
      </w:pPr>
      <w:r>
        <w:t xml:space="preserve">Learning disabilities </w:t>
      </w:r>
    </w:p>
    <w:p w14:paraId="31E56127" w14:textId="77777777" w:rsidR="006069FD" w:rsidRDefault="006069FD" w:rsidP="006069FD">
      <w:pPr>
        <w:pStyle w:val="ListParagraph"/>
        <w:keepNext/>
        <w:numPr>
          <w:ilvl w:val="0"/>
          <w:numId w:val="67"/>
        </w:numPr>
        <w:ind w:left="360" w:firstLine="0"/>
        <w:contextualSpacing w:val="0"/>
      </w:pPr>
      <w:r>
        <w:t xml:space="preserve">Neurodegenerative conditions (e.g., Alzheimer's disease) </w:t>
      </w:r>
    </w:p>
    <w:p w14:paraId="47CCE1E5" w14:textId="77777777" w:rsidR="006069FD" w:rsidRDefault="006069FD" w:rsidP="006069FD">
      <w:pPr>
        <w:pStyle w:val="ListParagraph"/>
        <w:keepNext/>
        <w:numPr>
          <w:ilvl w:val="0"/>
          <w:numId w:val="67"/>
        </w:numPr>
        <w:ind w:left="360" w:firstLine="0"/>
        <w:contextualSpacing w:val="0"/>
      </w:pPr>
      <w:r>
        <w:t xml:space="preserve">Neurocognitive disorders/brain injuries (e.g., traumatic brain injury, stroke) </w:t>
      </w:r>
    </w:p>
    <w:p w14:paraId="1A02E808" w14:textId="77777777" w:rsidR="006069FD" w:rsidRDefault="006069FD" w:rsidP="006069FD">
      <w:pPr>
        <w:pStyle w:val="ListParagraph"/>
        <w:keepNext/>
        <w:numPr>
          <w:ilvl w:val="0"/>
          <w:numId w:val="67"/>
        </w:numPr>
        <w:ind w:left="360" w:firstLine="0"/>
        <w:contextualSpacing w:val="0"/>
      </w:pPr>
      <w:r>
        <w:t xml:space="preserve">Conduct disorders </w:t>
      </w:r>
    </w:p>
    <w:p w14:paraId="7C8C4C93" w14:textId="77777777" w:rsidR="006069FD" w:rsidRDefault="006069FD" w:rsidP="006069FD">
      <w:pPr>
        <w:pStyle w:val="ListParagraph"/>
        <w:keepNext/>
        <w:numPr>
          <w:ilvl w:val="0"/>
          <w:numId w:val="67"/>
        </w:numPr>
        <w:ind w:left="360" w:firstLine="0"/>
        <w:contextualSpacing w:val="0"/>
      </w:pPr>
      <w:r>
        <w:t xml:space="preserve">Personality disorders </w:t>
      </w:r>
    </w:p>
    <w:p w14:paraId="2D62A328" w14:textId="77777777" w:rsidR="006069FD" w:rsidRDefault="006069FD" w:rsidP="006069FD">
      <w:pPr>
        <w:pStyle w:val="ListParagraph"/>
        <w:keepNext/>
        <w:numPr>
          <w:ilvl w:val="0"/>
          <w:numId w:val="67"/>
        </w:numPr>
        <w:ind w:left="360" w:firstLine="0"/>
        <w:contextualSpacing w:val="0"/>
      </w:pPr>
      <w:r>
        <w:t xml:space="preserve">Substance use disorders </w:t>
      </w:r>
    </w:p>
    <w:p w14:paraId="3C1A03D5" w14:textId="77777777" w:rsidR="006069FD" w:rsidRDefault="006069FD" w:rsidP="006069FD">
      <w:pPr>
        <w:pStyle w:val="ListParagraph"/>
        <w:keepNext/>
        <w:numPr>
          <w:ilvl w:val="0"/>
          <w:numId w:val="67"/>
        </w:numPr>
        <w:ind w:left="360" w:firstLine="0"/>
        <w:contextualSpacing w:val="0"/>
      </w:pPr>
      <w:r>
        <w:t>Other __________________________________________________</w:t>
      </w:r>
    </w:p>
    <w:p w14:paraId="4D11D519" w14:textId="77777777" w:rsidR="006069FD" w:rsidRDefault="006069FD" w:rsidP="006069FD"/>
    <w:p w14:paraId="40290E4D" w14:textId="77777777" w:rsidR="006069FD" w:rsidRDefault="006069FD" w:rsidP="006069FD">
      <w:pPr>
        <w:keepNext/>
      </w:pPr>
    </w:p>
    <w:p w14:paraId="0216813C" w14:textId="77777777" w:rsidR="006069FD" w:rsidRDefault="006069FD" w:rsidP="006069FD">
      <w:pPr>
        <w:keepNext/>
      </w:pPr>
      <w:r>
        <w:t xml:space="preserve">Please provide the name of your site supervisor for this practicum.   </w:t>
      </w:r>
      <w:r>
        <w:rPr>
          <w:b/>
        </w:rPr>
        <w:t xml:space="preserve">Note: </w:t>
      </w:r>
      <w:r>
        <w:t xml:space="preserve">If you had more than one supervisor, you will have the opportunity to provide feedback on </w:t>
      </w:r>
      <w:r>
        <w:rPr>
          <w:b/>
        </w:rPr>
        <w:t>two supervisors, one at a time</w:t>
      </w:r>
      <w:r>
        <w:t xml:space="preserve">. If you had more than two supervisors during this placement, please choose the two supervisors with whom you worked most closely and extensively. You will have the opportunity to provide feedback about your second supervisor next. </w:t>
      </w:r>
    </w:p>
    <w:p w14:paraId="3468856F" w14:textId="77777777" w:rsidR="006069FD" w:rsidRDefault="006069FD" w:rsidP="006069FD">
      <w:pPr>
        <w:keepNext/>
      </w:pPr>
    </w:p>
    <w:p w14:paraId="28D3B45E" w14:textId="77777777" w:rsidR="006069FD" w:rsidRDefault="006069FD" w:rsidP="006069FD">
      <w:pPr>
        <w:keepNext/>
      </w:pPr>
      <w:r>
        <w:t>________________________________________________________________</w:t>
      </w:r>
    </w:p>
    <w:p w14:paraId="5CBB37BD" w14:textId="77777777" w:rsidR="006069FD" w:rsidRDefault="006069FD" w:rsidP="006069FD"/>
    <w:p w14:paraId="15563357" w14:textId="77777777" w:rsidR="006069FD" w:rsidRDefault="006069FD" w:rsidP="006069FD">
      <w:pPr>
        <w:keepNext/>
      </w:pPr>
      <w:r>
        <w:lastRenderedPageBreak/>
        <w:t xml:space="preserve">Please answer the following questions as they apply to the supervisor named above. </w:t>
      </w:r>
    </w:p>
    <w:p w14:paraId="26FC56BD" w14:textId="77777777" w:rsidR="006069FD" w:rsidRDefault="006069FD" w:rsidP="006069FD">
      <w:pPr>
        <w:keepNext/>
      </w:pPr>
    </w:p>
    <w:p w14:paraId="39986B19" w14:textId="77777777" w:rsidR="006069FD" w:rsidRDefault="006069FD" w:rsidP="006069FD">
      <w:pPr>
        <w:keepNext/>
      </w:pPr>
      <w:r>
        <w:t>Supervisor theoretical orientation (if known):</w:t>
      </w:r>
    </w:p>
    <w:p w14:paraId="27518124" w14:textId="77777777" w:rsidR="006069FD" w:rsidRDefault="006069FD" w:rsidP="006069FD">
      <w:pPr>
        <w:pStyle w:val="ListParagraph"/>
        <w:keepNext/>
        <w:numPr>
          <w:ilvl w:val="0"/>
          <w:numId w:val="69"/>
        </w:numPr>
        <w:ind w:left="270"/>
        <w:contextualSpacing w:val="0"/>
      </w:pPr>
      <w:r>
        <w:t xml:space="preserve">Cognitive Behavioral </w:t>
      </w:r>
    </w:p>
    <w:p w14:paraId="7CD3FA7F" w14:textId="77777777" w:rsidR="006069FD" w:rsidRDefault="006069FD" w:rsidP="006069FD">
      <w:pPr>
        <w:pStyle w:val="ListParagraph"/>
        <w:keepNext/>
        <w:numPr>
          <w:ilvl w:val="0"/>
          <w:numId w:val="69"/>
        </w:numPr>
        <w:ind w:left="270"/>
        <w:contextualSpacing w:val="0"/>
      </w:pPr>
      <w:r>
        <w:t xml:space="preserve">Humanistic </w:t>
      </w:r>
    </w:p>
    <w:p w14:paraId="6B3DD1B8" w14:textId="77777777" w:rsidR="006069FD" w:rsidRDefault="006069FD" w:rsidP="006069FD">
      <w:pPr>
        <w:pStyle w:val="ListParagraph"/>
        <w:keepNext/>
        <w:numPr>
          <w:ilvl w:val="0"/>
          <w:numId w:val="69"/>
        </w:numPr>
        <w:ind w:left="270"/>
        <w:contextualSpacing w:val="0"/>
      </w:pPr>
      <w:r>
        <w:t xml:space="preserve">Interpersonal </w:t>
      </w:r>
    </w:p>
    <w:p w14:paraId="3DA37C26" w14:textId="77777777" w:rsidR="006069FD" w:rsidRDefault="006069FD" w:rsidP="006069FD">
      <w:pPr>
        <w:pStyle w:val="ListParagraph"/>
        <w:keepNext/>
        <w:numPr>
          <w:ilvl w:val="0"/>
          <w:numId w:val="69"/>
        </w:numPr>
        <w:ind w:left="270"/>
        <w:contextualSpacing w:val="0"/>
      </w:pPr>
      <w:r>
        <w:t xml:space="preserve">Psychodynamic </w:t>
      </w:r>
    </w:p>
    <w:p w14:paraId="43DEA4D5" w14:textId="77777777" w:rsidR="006069FD" w:rsidRDefault="006069FD" w:rsidP="006069FD">
      <w:pPr>
        <w:pStyle w:val="ListParagraph"/>
        <w:keepNext/>
        <w:numPr>
          <w:ilvl w:val="0"/>
          <w:numId w:val="69"/>
        </w:numPr>
        <w:ind w:left="270"/>
        <w:contextualSpacing w:val="0"/>
      </w:pPr>
      <w:r>
        <w:t xml:space="preserve">Eclectic </w:t>
      </w:r>
    </w:p>
    <w:p w14:paraId="4F664FDA" w14:textId="77777777" w:rsidR="006069FD" w:rsidRDefault="006069FD" w:rsidP="006069FD">
      <w:pPr>
        <w:pStyle w:val="ListParagraph"/>
        <w:keepNext/>
        <w:numPr>
          <w:ilvl w:val="0"/>
          <w:numId w:val="69"/>
        </w:numPr>
        <w:ind w:left="270"/>
        <w:contextualSpacing w:val="0"/>
      </w:pPr>
      <w:r>
        <w:t xml:space="preserve">I'm not sure </w:t>
      </w:r>
    </w:p>
    <w:p w14:paraId="23123B2F" w14:textId="77777777" w:rsidR="006069FD" w:rsidRDefault="006069FD" w:rsidP="006069FD">
      <w:pPr>
        <w:pStyle w:val="ListParagraph"/>
        <w:keepNext/>
        <w:numPr>
          <w:ilvl w:val="0"/>
          <w:numId w:val="69"/>
        </w:numPr>
        <w:ind w:left="270"/>
        <w:contextualSpacing w:val="0"/>
      </w:pPr>
      <w:r>
        <w:t>Other __________________________________________________</w:t>
      </w:r>
    </w:p>
    <w:p w14:paraId="0D753D83" w14:textId="77777777" w:rsidR="006069FD" w:rsidRDefault="006069FD" w:rsidP="006069FD"/>
    <w:p w14:paraId="65C59059" w14:textId="77777777" w:rsidR="006069FD" w:rsidRDefault="006069FD" w:rsidP="006069FD">
      <w:pPr>
        <w:keepNext/>
      </w:pPr>
      <w:r>
        <w:t>What type(s) of direct observation did your supervisor engage in throughout this training year? Select all that apply.</w:t>
      </w:r>
    </w:p>
    <w:p w14:paraId="673F844A" w14:textId="77777777" w:rsidR="006069FD" w:rsidRDefault="006069FD" w:rsidP="006069FD">
      <w:pPr>
        <w:pStyle w:val="ListParagraph"/>
        <w:keepNext/>
        <w:numPr>
          <w:ilvl w:val="0"/>
          <w:numId w:val="67"/>
        </w:numPr>
        <w:ind w:left="270" w:firstLine="0"/>
        <w:contextualSpacing w:val="0"/>
      </w:pPr>
      <w:r>
        <w:t xml:space="preserve">Sitting in on live therapy sessions and/or assessments (intake interview, test administration) you conducted </w:t>
      </w:r>
    </w:p>
    <w:p w14:paraId="0AC3028C" w14:textId="77777777" w:rsidR="006069FD" w:rsidRDefault="006069FD" w:rsidP="006069FD">
      <w:pPr>
        <w:pStyle w:val="ListParagraph"/>
        <w:keepNext/>
        <w:numPr>
          <w:ilvl w:val="0"/>
          <w:numId w:val="67"/>
        </w:numPr>
        <w:ind w:left="270" w:firstLine="0"/>
        <w:contextualSpacing w:val="0"/>
      </w:pPr>
      <w:r>
        <w:t xml:space="preserve">Observing live therapy sessions/assessments through a one-way mirror </w:t>
      </w:r>
    </w:p>
    <w:p w14:paraId="76456B67" w14:textId="77777777" w:rsidR="006069FD" w:rsidRDefault="006069FD" w:rsidP="006069FD">
      <w:pPr>
        <w:pStyle w:val="ListParagraph"/>
        <w:keepNext/>
        <w:numPr>
          <w:ilvl w:val="0"/>
          <w:numId w:val="67"/>
        </w:numPr>
        <w:ind w:left="270" w:firstLine="0"/>
        <w:contextualSpacing w:val="0"/>
      </w:pPr>
      <w:r>
        <w:t xml:space="preserve">Viewing videotape footage of a therapy session/assessment </w:t>
      </w:r>
    </w:p>
    <w:p w14:paraId="6036579C" w14:textId="77777777" w:rsidR="006069FD" w:rsidRDefault="006069FD" w:rsidP="006069FD">
      <w:pPr>
        <w:pStyle w:val="ListParagraph"/>
        <w:keepNext/>
        <w:numPr>
          <w:ilvl w:val="0"/>
          <w:numId w:val="67"/>
        </w:numPr>
        <w:ind w:left="270" w:firstLine="0"/>
        <w:contextualSpacing w:val="0"/>
      </w:pPr>
      <w:r>
        <w:t xml:space="preserve">No direct observation </w:t>
      </w:r>
    </w:p>
    <w:p w14:paraId="1FCBEBFE" w14:textId="77777777" w:rsidR="006069FD" w:rsidRDefault="006069FD" w:rsidP="006069FD">
      <w:pPr>
        <w:pStyle w:val="ListParagraph"/>
        <w:keepNext/>
        <w:numPr>
          <w:ilvl w:val="0"/>
          <w:numId w:val="67"/>
        </w:numPr>
        <w:ind w:left="270" w:firstLine="0"/>
        <w:contextualSpacing w:val="0"/>
      </w:pPr>
      <w:r>
        <w:t>Other __________________________________________________</w:t>
      </w:r>
    </w:p>
    <w:p w14:paraId="6D292D76" w14:textId="77777777" w:rsidR="006069FD" w:rsidRDefault="006069FD" w:rsidP="006069FD"/>
    <w:p w14:paraId="5FC1FEED" w14:textId="77777777" w:rsidR="006069FD" w:rsidRDefault="006069FD" w:rsidP="006069FD"/>
    <w:p w14:paraId="305DBC11" w14:textId="77777777" w:rsidR="006069FD" w:rsidRDefault="006069FD" w:rsidP="006069FD">
      <w:pPr>
        <w:keepNext/>
      </w:pPr>
      <w:r>
        <w:lastRenderedPageBreak/>
        <w:t>My supervisor was readily available to discuss problems and concerns. </w:t>
      </w:r>
    </w:p>
    <w:p w14:paraId="17049638" w14:textId="77777777" w:rsidR="006069FD" w:rsidRDefault="006069FD" w:rsidP="006069FD">
      <w:pPr>
        <w:pStyle w:val="ListParagraph"/>
        <w:keepNext/>
        <w:numPr>
          <w:ilvl w:val="0"/>
          <w:numId w:val="69"/>
        </w:numPr>
        <w:contextualSpacing w:val="0"/>
      </w:pPr>
      <w:r>
        <w:t xml:space="preserve">Disagree </w:t>
      </w:r>
    </w:p>
    <w:p w14:paraId="2603A51B" w14:textId="77777777" w:rsidR="006069FD" w:rsidRDefault="006069FD" w:rsidP="006069FD">
      <w:pPr>
        <w:pStyle w:val="ListParagraph"/>
        <w:keepNext/>
        <w:numPr>
          <w:ilvl w:val="0"/>
          <w:numId w:val="69"/>
        </w:numPr>
        <w:contextualSpacing w:val="0"/>
      </w:pPr>
      <w:r>
        <w:t xml:space="preserve">Somewhat disagree </w:t>
      </w:r>
    </w:p>
    <w:p w14:paraId="74E1D093" w14:textId="77777777" w:rsidR="006069FD" w:rsidRDefault="006069FD" w:rsidP="006069FD">
      <w:pPr>
        <w:pStyle w:val="ListParagraph"/>
        <w:keepNext/>
        <w:numPr>
          <w:ilvl w:val="0"/>
          <w:numId w:val="69"/>
        </w:numPr>
        <w:contextualSpacing w:val="0"/>
      </w:pPr>
      <w:r>
        <w:t xml:space="preserve">Neither agree nor disagree </w:t>
      </w:r>
    </w:p>
    <w:p w14:paraId="160B9A74" w14:textId="77777777" w:rsidR="006069FD" w:rsidRDefault="006069FD" w:rsidP="006069FD">
      <w:pPr>
        <w:pStyle w:val="ListParagraph"/>
        <w:keepNext/>
        <w:numPr>
          <w:ilvl w:val="0"/>
          <w:numId w:val="69"/>
        </w:numPr>
        <w:contextualSpacing w:val="0"/>
      </w:pPr>
      <w:r>
        <w:t xml:space="preserve">Somewhat agree </w:t>
      </w:r>
    </w:p>
    <w:p w14:paraId="56312224" w14:textId="77777777" w:rsidR="006069FD" w:rsidRDefault="006069FD" w:rsidP="006069FD">
      <w:pPr>
        <w:pStyle w:val="ListParagraph"/>
        <w:keepNext/>
        <w:numPr>
          <w:ilvl w:val="0"/>
          <w:numId w:val="69"/>
        </w:numPr>
        <w:contextualSpacing w:val="0"/>
      </w:pPr>
      <w:r>
        <w:t xml:space="preserve">Agree </w:t>
      </w:r>
    </w:p>
    <w:p w14:paraId="35F79C4A" w14:textId="77777777" w:rsidR="006069FD" w:rsidRDefault="006069FD" w:rsidP="006069FD"/>
    <w:p w14:paraId="77339B38" w14:textId="77777777" w:rsidR="006069FD" w:rsidRDefault="006069FD" w:rsidP="006069FD"/>
    <w:p w14:paraId="11D6B978" w14:textId="77777777" w:rsidR="006069FD" w:rsidRDefault="006069FD" w:rsidP="006069FD">
      <w:pPr>
        <w:keepNext/>
      </w:pPr>
      <w:r>
        <w:t>My supervisor kept appointments with me and arrived on time. </w:t>
      </w:r>
    </w:p>
    <w:p w14:paraId="7595E950" w14:textId="77777777" w:rsidR="006069FD" w:rsidRDefault="006069FD" w:rsidP="006069FD">
      <w:pPr>
        <w:pStyle w:val="ListParagraph"/>
        <w:keepNext/>
        <w:numPr>
          <w:ilvl w:val="0"/>
          <w:numId w:val="69"/>
        </w:numPr>
        <w:contextualSpacing w:val="0"/>
      </w:pPr>
      <w:r>
        <w:t xml:space="preserve">Disagree </w:t>
      </w:r>
    </w:p>
    <w:p w14:paraId="13248F29" w14:textId="77777777" w:rsidR="006069FD" w:rsidRDefault="006069FD" w:rsidP="006069FD">
      <w:pPr>
        <w:pStyle w:val="ListParagraph"/>
        <w:keepNext/>
        <w:numPr>
          <w:ilvl w:val="0"/>
          <w:numId w:val="69"/>
        </w:numPr>
        <w:contextualSpacing w:val="0"/>
      </w:pPr>
      <w:r>
        <w:t xml:space="preserve">Somewhat disagree </w:t>
      </w:r>
    </w:p>
    <w:p w14:paraId="7C94DD5A" w14:textId="77777777" w:rsidR="006069FD" w:rsidRDefault="006069FD" w:rsidP="006069FD">
      <w:pPr>
        <w:pStyle w:val="ListParagraph"/>
        <w:keepNext/>
        <w:numPr>
          <w:ilvl w:val="0"/>
          <w:numId w:val="69"/>
        </w:numPr>
        <w:contextualSpacing w:val="0"/>
      </w:pPr>
      <w:r>
        <w:t xml:space="preserve">Neither agree nor disagree </w:t>
      </w:r>
    </w:p>
    <w:p w14:paraId="75FCAE24" w14:textId="77777777" w:rsidR="006069FD" w:rsidRDefault="006069FD" w:rsidP="006069FD">
      <w:pPr>
        <w:pStyle w:val="ListParagraph"/>
        <w:keepNext/>
        <w:numPr>
          <w:ilvl w:val="0"/>
          <w:numId w:val="69"/>
        </w:numPr>
        <w:contextualSpacing w:val="0"/>
      </w:pPr>
      <w:r>
        <w:t xml:space="preserve">Somewhat agree </w:t>
      </w:r>
    </w:p>
    <w:p w14:paraId="79B1A338" w14:textId="77777777" w:rsidR="006069FD" w:rsidRDefault="006069FD" w:rsidP="006069FD">
      <w:pPr>
        <w:pStyle w:val="ListParagraph"/>
        <w:keepNext/>
        <w:numPr>
          <w:ilvl w:val="0"/>
          <w:numId w:val="69"/>
        </w:numPr>
        <w:contextualSpacing w:val="0"/>
      </w:pPr>
      <w:r>
        <w:t xml:space="preserve">Agree </w:t>
      </w:r>
    </w:p>
    <w:p w14:paraId="2ECF9D32" w14:textId="77777777" w:rsidR="006069FD" w:rsidRDefault="006069FD" w:rsidP="006069FD"/>
    <w:p w14:paraId="6DCE58C2" w14:textId="77777777" w:rsidR="006069FD" w:rsidRDefault="006069FD" w:rsidP="006069FD"/>
    <w:p w14:paraId="20300343" w14:textId="77777777" w:rsidR="006069FD" w:rsidRDefault="006069FD" w:rsidP="006069FD">
      <w:pPr>
        <w:keepNext/>
      </w:pPr>
      <w:r>
        <w:t>My supervisor responded promptly to written communication.  </w:t>
      </w:r>
    </w:p>
    <w:p w14:paraId="6CF9F3AF" w14:textId="77777777" w:rsidR="006069FD" w:rsidRDefault="006069FD" w:rsidP="006069FD">
      <w:pPr>
        <w:pStyle w:val="ListParagraph"/>
        <w:keepNext/>
        <w:numPr>
          <w:ilvl w:val="0"/>
          <w:numId w:val="69"/>
        </w:numPr>
        <w:contextualSpacing w:val="0"/>
      </w:pPr>
      <w:r>
        <w:t xml:space="preserve">Disagree </w:t>
      </w:r>
    </w:p>
    <w:p w14:paraId="4C067251" w14:textId="77777777" w:rsidR="006069FD" w:rsidRDefault="006069FD" w:rsidP="006069FD">
      <w:pPr>
        <w:pStyle w:val="ListParagraph"/>
        <w:keepNext/>
        <w:numPr>
          <w:ilvl w:val="0"/>
          <w:numId w:val="69"/>
        </w:numPr>
        <w:contextualSpacing w:val="0"/>
      </w:pPr>
      <w:r>
        <w:t xml:space="preserve">Somewhat disagree </w:t>
      </w:r>
    </w:p>
    <w:p w14:paraId="2E5C5CED" w14:textId="77777777" w:rsidR="006069FD" w:rsidRDefault="006069FD" w:rsidP="006069FD">
      <w:pPr>
        <w:pStyle w:val="ListParagraph"/>
        <w:keepNext/>
        <w:numPr>
          <w:ilvl w:val="0"/>
          <w:numId w:val="69"/>
        </w:numPr>
        <w:contextualSpacing w:val="0"/>
      </w:pPr>
      <w:r>
        <w:t xml:space="preserve">Neither agree nor disagree </w:t>
      </w:r>
    </w:p>
    <w:p w14:paraId="2865BF39" w14:textId="77777777" w:rsidR="006069FD" w:rsidRDefault="006069FD" w:rsidP="006069FD">
      <w:pPr>
        <w:pStyle w:val="ListParagraph"/>
        <w:keepNext/>
        <w:numPr>
          <w:ilvl w:val="0"/>
          <w:numId w:val="69"/>
        </w:numPr>
        <w:contextualSpacing w:val="0"/>
      </w:pPr>
      <w:r>
        <w:t xml:space="preserve">Somewhat agree </w:t>
      </w:r>
    </w:p>
    <w:p w14:paraId="6265C05A" w14:textId="77777777" w:rsidR="006069FD" w:rsidRDefault="006069FD" w:rsidP="006069FD">
      <w:pPr>
        <w:pStyle w:val="ListParagraph"/>
        <w:keepNext/>
        <w:numPr>
          <w:ilvl w:val="0"/>
          <w:numId w:val="69"/>
        </w:numPr>
        <w:contextualSpacing w:val="0"/>
      </w:pPr>
      <w:r>
        <w:t xml:space="preserve">Agree </w:t>
      </w:r>
    </w:p>
    <w:p w14:paraId="749123F2" w14:textId="77777777" w:rsidR="006069FD" w:rsidRDefault="006069FD" w:rsidP="006069FD"/>
    <w:p w14:paraId="7F1CE04A" w14:textId="77777777" w:rsidR="006069FD" w:rsidRDefault="006069FD" w:rsidP="006069FD"/>
    <w:p w14:paraId="11D56DF2" w14:textId="77777777" w:rsidR="006069FD" w:rsidRDefault="006069FD" w:rsidP="006069FD">
      <w:pPr>
        <w:keepNext/>
      </w:pPr>
      <w:r>
        <w:lastRenderedPageBreak/>
        <w:t>My supervisor was receptive and supportive when I requested help in solving a problem. </w:t>
      </w:r>
    </w:p>
    <w:p w14:paraId="43E7A884" w14:textId="77777777" w:rsidR="006069FD" w:rsidRDefault="006069FD" w:rsidP="006069FD">
      <w:pPr>
        <w:pStyle w:val="ListParagraph"/>
        <w:keepNext/>
        <w:numPr>
          <w:ilvl w:val="0"/>
          <w:numId w:val="69"/>
        </w:numPr>
        <w:contextualSpacing w:val="0"/>
      </w:pPr>
      <w:r>
        <w:t xml:space="preserve">Disagree </w:t>
      </w:r>
    </w:p>
    <w:p w14:paraId="2938B45C" w14:textId="77777777" w:rsidR="006069FD" w:rsidRDefault="006069FD" w:rsidP="006069FD">
      <w:pPr>
        <w:pStyle w:val="ListParagraph"/>
        <w:keepNext/>
        <w:numPr>
          <w:ilvl w:val="0"/>
          <w:numId w:val="69"/>
        </w:numPr>
        <w:contextualSpacing w:val="0"/>
      </w:pPr>
      <w:r>
        <w:t xml:space="preserve">Somewhat disagree </w:t>
      </w:r>
    </w:p>
    <w:p w14:paraId="7F6BF02E" w14:textId="77777777" w:rsidR="006069FD" w:rsidRDefault="006069FD" w:rsidP="006069FD">
      <w:pPr>
        <w:pStyle w:val="ListParagraph"/>
        <w:keepNext/>
        <w:numPr>
          <w:ilvl w:val="0"/>
          <w:numId w:val="69"/>
        </w:numPr>
        <w:contextualSpacing w:val="0"/>
      </w:pPr>
      <w:r>
        <w:t xml:space="preserve">Neither agree nor disagree </w:t>
      </w:r>
    </w:p>
    <w:p w14:paraId="6AEA0ED7" w14:textId="77777777" w:rsidR="006069FD" w:rsidRDefault="006069FD" w:rsidP="006069FD">
      <w:pPr>
        <w:pStyle w:val="ListParagraph"/>
        <w:keepNext/>
        <w:numPr>
          <w:ilvl w:val="0"/>
          <w:numId w:val="69"/>
        </w:numPr>
        <w:contextualSpacing w:val="0"/>
      </w:pPr>
      <w:r>
        <w:t xml:space="preserve">Somewhat agree </w:t>
      </w:r>
    </w:p>
    <w:p w14:paraId="30485128" w14:textId="77777777" w:rsidR="006069FD" w:rsidRDefault="006069FD" w:rsidP="006069FD">
      <w:pPr>
        <w:pStyle w:val="ListParagraph"/>
        <w:keepNext/>
        <w:numPr>
          <w:ilvl w:val="0"/>
          <w:numId w:val="69"/>
        </w:numPr>
        <w:contextualSpacing w:val="0"/>
      </w:pPr>
      <w:r>
        <w:t xml:space="preserve">Agree </w:t>
      </w:r>
    </w:p>
    <w:p w14:paraId="615E3988" w14:textId="77777777" w:rsidR="006069FD" w:rsidRDefault="006069FD" w:rsidP="006069FD"/>
    <w:p w14:paraId="76D1F39D" w14:textId="77777777" w:rsidR="006069FD" w:rsidRDefault="006069FD" w:rsidP="006069FD">
      <w:pPr>
        <w:keepNext/>
      </w:pPr>
      <w:r>
        <w:t>My supervisor provided useful suggestions for solving problems. </w:t>
      </w:r>
    </w:p>
    <w:p w14:paraId="6F7BCCBD" w14:textId="77777777" w:rsidR="006069FD" w:rsidRDefault="006069FD" w:rsidP="006069FD">
      <w:pPr>
        <w:pStyle w:val="ListParagraph"/>
        <w:keepNext/>
        <w:numPr>
          <w:ilvl w:val="0"/>
          <w:numId w:val="69"/>
        </w:numPr>
        <w:contextualSpacing w:val="0"/>
      </w:pPr>
      <w:r>
        <w:t xml:space="preserve">Disagree </w:t>
      </w:r>
    </w:p>
    <w:p w14:paraId="7B6A4E7D" w14:textId="77777777" w:rsidR="006069FD" w:rsidRDefault="006069FD" w:rsidP="006069FD">
      <w:pPr>
        <w:pStyle w:val="ListParagraph"/>
        <w:keepNext/>
        <w:numPr>
          <w:ilvl w:val="0"/>
          <w:numId w:val="69"/>
        </w:numPr>
        <w:contextualSpacing w:val="0"/>
      </w:pPr>
      <w:r>
        <w:t xml:space="preserve">Somewhat disagree </w:t>
      </w:r>
    </w:p>
    <w:p w14:paraId="38521DE7" w14:textId="77777777" w:rsidR="006069FD" w:rsidRDefault="006069FD" w:rsidP="006069FD">
      <w:pPr>
        <w:pStyle w:val="ListParagraph"/>
        <w:keepNext/>
        <w:numPr>
          <w:ilvl w:val="0"/>
          <w:numId w:val="69"/>
        </w:numPr>
        <w:contextualSpacing w:val="0"/>
      </w:pPr>
      <w:r>
        <w:t xml:space="preserve">Neither agree nor disagree </w:t>
      </w:r>
    </w:p>
    <w:p w14:paraId="4151F093" w14:textId="77777777" w:rsidR="006069FD" w:rsidRDefault="006069FD" w:rsidP="006069FD">
      <w:pPr>
        <w:pStyle w:val="ListParagraph"/>
        <w:keepNext/>
        <w:numPr>
          <w:ilvl w:val="0"/>
          <w:numId w:val="69"/>
        </w:numPr>
        <w:contextualSpacing w:val="0"/>
      </w:pPr>
      <w:r>
        <w:t xml:space="preserve">Somewhat agree </w:t>
      </w:r>
    </w:p>
    <w:p w14:paraId="7F870014" w14:textId="77777777" w:rsidR="006069FD" w:rsidRDefault="006069FD" w:rsidP="006069FD">
      <w:pPr>
        <w:pStyle w:val="ListParagraph"/>
        <w:keepNext/>
        <w:numPr>
          <w:ilvl w:val="0"/>
          <w:numId w:val="69"/>
        </w:numPr>
        <w:contextualSpacing w:val="0"/>
      </w:pPr>
      <w:r>
        <w:t xml:space="preserve">Agree </w:t>
      </w:r>
    </w:p>
    <w:p w14:paraId="791B06CF" w14:textId="77777777" w:rsidR="006069FD" w:rsidRDefault="006069FD" w:rsidP="006069FD"/>
    <w:p w14:paraId="1CE123AB" w14:textId="77777777" w:rsidR="006069FD" w:rsidRDefault="006069FD" w:rsidP="006069FD"/>
    <w:p w14:paraId="04222354" w14:textId="77777777" w:rsidR="006069FD" w:rsidRDefault="006069FD" w:rsidP="006069FD">
      <w:pPr>
        <w:keepNext/>
      </w:pPr>
      <w:r>
        <w:lastRenderedPageBreak/>
        <w:t>My supervisor helped create a climate conducive to open communication. </w:t>
      </w:r>
    </w:p>
    <w:p w14:paraId="2CB1F694" w14:textId="77777777" w:rsidR="006069FD" w:rsidRDefault="006069FD" w:rsidP="006069FD">
      <w:pPr>
        <w:pStyle w:val="ListParagraph"/>
        <w:keepNext/>
        <w:numPr>
          <w:ilvl w:val="0"/>
          <w:numId w:val="69"/>
        </w:numPr>
        <w:contextualSpacing w:val="0"/>
      </w:pPr>
      <w:r>
        <w:t xml:space="preserve">Disagree </w:t>
      </w:r>
    </w:p>
    <w:p w14:paraId="424D53EC" w14:textId="77777777" w:rsidR="006069FD" w:rsidRDefault="006069FD" w:rsidP="006069FD">
      <w:pPr>
        <w:pStyle w:val="ListParagraph"/>
        <w:keepNext/>
        <w:numPr>
          <w:ilvl w:val="0"/>
          <w:numId w:val="69"/>
        </w:numPr>
        <w:contextualSpacing w:val="0"/>
      </w:pPr>
      <w:r>
        <w:t xml:space="preserve">Somewhat disagree </w:t>
      </w:r>
    </w:p>
    <w:p w14:paraId="2B995B81" w14:textId="77777777" w:rsidR="006069FD" w:rsidRDefault="006069FD" w:rsidP="006069FD">
      <w:pPr>
        <w:pStyle w:val="ListParagraph"/>
        <w:keepNext/>
        <w:numPr>
          <w:ilvl w:val="0"/>
          <w:numId w:val="69"/>
        </w:numPr>
        <w:contextualSpacing w:val="0"/>
      </w:pPr>
      <w:r>
        <w:t xml:space="preserve">Neither agree nor disagree </w:t>
      </w:r>
    </w:p>
    <w:p w14:paraId="35582461" w14:textId="77777777" w:rsidR="006069FD" w:rsidRDefault="006069FD" w:rsidP="006069FD">
      <w:pPr>
        <w:pStyle w:val="ListParagraph"/>
        <w:keepNext/>
        <w:numPr>
          <w:ilvl w:val="0"/>
          <w:numId w:val="69"/>
        </w:numPr>
        <w:contextualSpacing w:val="0"/>
      </w:pPr>
      <w:r>
        <w:t xml:space="preserve">Somewhat agree </w:t>
      </w:r>
    </w:p>
    <w:p w14:paraId="11785FC7" w14:textId="77777777" w:rsidR="006069FD" w:rsidRDefault="006069FD" w:rsidP="006069FD">
      <w:pPr>
        <w:pStyle w:val="ListParagraph"/>
        <w:keepNext/>
        <w:numPr>
          <w:ilvl w:val="0"/>
          <w:numId w:val="69"/>
        </w:numPr>
        <w:contextualSpacing w:val="0"/>
      </w:pPr>
      <w:r>
        <w:t xml:space="preserve">Agree </w:t>
      </w:r>
    </w:p>
    <w:p w14:paraId="51FF1428" w14:textId="77777777" w:rsidR="006069FD" w:rsidRDefault="006069FD" w:rsidP="006069FD">
      <w:pPr>
        <w:keepNext/>
      </w:pPr>
    </w:p>
    <w:p w14:paraId="41B52B95" w14:textId="77777777" w:rsidR="006069FD" w:rsidRDefault="006069FD" w:rsidP="006069FD">
      <w:pPr>
        <w:keepNext/>
      </w:pPr>
      <w:r>
        <w:t>My supervisor treated me with courtesy and respect.</w:t>
      </w:r>
    </w:p>
    <w:p w14:paraId="5E55BFEE" w14:textId="77777777" w:rsidR="006069FD" w:rsidRDefault="006069FD" w:rsidP="006069FD">
      <w:pPr>
        <w:pStyle w:val="ListParagraph"/>
        <w:keepNext/>
        <w:numPr>
          <w:ilvl w:val="0"/>
          <w:numId w:val="69"/>
        </w:numPr>
        <w:contextualSpacing w:val="0"/>
      </w:pPr>
      <w:r>
        <w:t xml:space="preserve">Disagree </w:t>
      </w:r>
    </w:p>
    <w:p w14:paraId="1AB0EE45" w14:textId="77777777" w:rsidR="006069FD" w:rsidRDefault="006069FD" w:rsidP="006069FD">
      <w:pPr>
        <w:pStyle w:val="ListParagraph"/>
        <w:keepNext/>
        <w:numPr>
          <w:ilvl w:val="0"/>
          <w:numId w:val="69"/>
        </w:numPr>
        <w:contextualSpacing w:val="0"/>
      </w:pPr>
      <w:r>
        <w:t xml:space="preserve">Somewhat disagree </w:t>
      </w:r>
    </w:p>
    <w:p w14:paraId="10B19A9F" w14:textId="77777777" w:rsidR="006069FD" w:rsidRDefault="006069FD" w:rsidP="006069FD">
      <w:pPr>
        <w:pStyle w:val="ListParagraph"/>
        <w:keepNext/>
        <w:numPr>
          <w:ilvl w:val="0"/>
          <w:numId w:val="69"/>
        </w:numPr>
        <w:contextualSpacing w:val="0"/>
      </w:pPr>
      <w:r>
        <w:t xml:space="preserve">Neither agree nor disagree </w:t>
      </w:r>
    </w:p>
    <w:p w14:paraId="0885792B" w14:textId="77777777" w:rsidR="006069FD" w:rsidRDefault="006069FD" w:rsidP="006069FD">
      <w:pPr>
        <w:pStyle w:val="ListParagraph"/>
        <w:keepNext/>
        <w:numPr>
          <w:ilvl w:val="0"/>
          <w:numId w:val="69"/>
        </w:numPr>
        <w:contextualSpacing w:val="0"/>
      </w:pPr>
      <w:r>
        <w:t xml:space="preserve">Somewhat agree </w:t>
      </w:r>
    </w:p>
    <w:p w14:paraId="03860AF7" w14:textId="77777777" w:rsidR="006069FD" w:rsidRDefault="006069FD" w:rsidP="006069FD">
      <w:pPr>
        <w:pStyle w:val="ListParagraph"/>
        <w:keepNext/>
        <w:numPr>
          <w:ilvl w:val="0"/>
          <w:numId w:val="69"/>
        </w:numPr>
        <w:contextualSpacing w:val="0"/>
      </w:pPr>
      <w:r>
        <w:t xml:space="preserve">Agree </w:t>
      </w:r>
    </w:p>
    <w:p w14:paraId="485F5CE1" w14:textId="77777777" w:rsidR="006069FD" w:rsidRDefault="006069FD" w:rsidP="006069FD"/>
    <w:p w14:paraId="0D7AF198" w14:textId="77777777" w:rsidR="006069FD" w:rsidRDefault="006069FD" w:rsidP="006069FD"/>
    <w:p w14:paraId="4092FD21" w14:textId="77777777" w:rsidR="006069FD" w:rsidRDefault="006069FD" w:rsidP="006069FD">
      <w:pPr>
        <w:keepNext/>
      </w:pPr>
      <w:r>
        <w:t>My supervisor operated in an ethical manner and abided by ethical guidelines. </w:t>
      </w:r>
    </w:p>
    <w:p w14:paraId="6205BB92" w14:textId="77777777" w:rsidR="006069FD" w:rsidRDefault="006069FD" w:rsidP="006069FD">
      <w:pPr>
        <w:pStyle w:val="ListParagraph"/>
        <w:keepNext/>
        <w:numPr>
          <w:ilvl w:val="0"/>
          <w:numId w:val="69"/>
        </w:numPr>
        <w:contextualSpacing w:val="0"/>
      </w:pPr>
      <w:r>
        <w:t xml:space="preserve">Disagree </w:t>
      </w:r>
    </w:p>
    <w:p w14:paraId="10F9AF0D" w14:textId="77777777" w:rsidR="006069FD" w:rsidRDefault="006069FD" w:rsidP="006069FD">
      <w:pPr>
        <w:pStyle w:val="ListParagraph"/>
        <w:keepNext/>
        <w:numPr>
          <w:ilvl w:val="0"/>
          <w:numId w:val="69"/>
        </w:numPr>
        <w:contextualSpacing w:val="0"/>
      </w:pPr>
      <w:r>
        <w:t xml:space="preserve">Somewhat disagree </w:t>
      </w:r>
    </w:p>
    <w:p w14:paraId="55BD457C" w14:textId="77777777" w:rsidR="006069FD" w:rsidRDefault="006069FD" w:rsidP="006069FD">
      <w:pPr>
        <w:pStyle w:val="ListParagraph"/>
        <w:keepNext/>
        <w:numPr>
          <w:ilvl w:val="0"/>
          <w:numId w:val="69"/>
        </w:numPr>
        <w:contextualSpacing w:val="0"/>
      </w:pPr>
      <w:r>
        <w:t xml:space="preserve">Neither agree nor disagree </w:t>
      </w:r>
    </w:p>
    <w:p w14:paraId="591F95FD" w14:textId="77777777" w:rsidR="006069FD" w:rsidRDefault="006069FD" w:rsidP="006069FD">
      <w:pPr>
        <w:pStyle w:val="ListParagraph"/>
        <w:keepNext/>
        <w:numPr>
          <w:ilvl w:val="0"/>
          <w:numId w:val="69"/>
        </w:numPr>
        <w:contextualSpacing w:val="0"/>
      </w:pPr>
      <w:r>
        <w:t xml:space="preserve">Somewhat agree </w:t>
      </w:r>
    </w:p>
    <w:p w14:paraId="2BC9F2FD" w14:textId="77777777" w:rsidR="006069FD" w:rsidRDefault="006069FD" w:rsidP="006069FD">
      <w:pPr>
        <w:pStyle w:val="ListParagraph"/>
        <w:keepNext/>
        <w:numPr>
          <w:ilvl w:val="0"/>
          <w:numId w:val="69"/>
        </w:numPr>
        <w:contextualSpacing w:val="0"/>
      </w:pPr>
      <w:r>
        <w:t xml:space="preserve">Agree </w:t>
      </w:r>
    </w:p>
    <w:p w14:paraId="7D7B92D9" w14:textId="77777777" w:rsidR="006069FD" w:rsidRDefault="006069FD" w:rsidP="006069FD"/>
    <w:p w14:paraId="08BD7EDB" w14:textId="77777777" w:rsidR="006069FD" w:rsidRDefault="006069FD" w:rsidP="006069FD"/>
    <w:p w14:paraId="68B839F3" w14:textId="77777777" w:rsidR="006069FD" w:rsidRDefault="006069FD" w:rsidP="006069FD">
      <w:pPr>
        <w:keepNext/>
      </w:pPr>
      <w:r>
        <w:lastRenderedPageBreak/>
        <w:t>My supervisor helped me identify legal and ethical issues in my work when appropriate. </w:t>
      </w:r>
    </w:p>
    <w:p w14:paraId="7E94076D" w14:textId="77777777" w:rsidR="006069FD" w:rsidRDefault="006069FD" w:rsidP="006069FD">
      <w:pPr>
        <w:pStyle w:val="ListParagraph"/>
        <w:keepNext/>
        <w:numPr>
          <w:ilvl w:val="0"/>
          <w:numId w:val="69"/>
        </w:numPr>
        <w:contextualSpacing w:val="0"/>
      </w:pPr>
      <w:r>
        <w:t xml:space="preserve">Disagree </w:t>
      </w:r>
    </w:p>
    <w:p w14:paraId="0FEDCCDF" w14:textId="77777777" w:rsidR="006069FD" w:rsidRDefault="006069FD" w:rsidP="006069FD">
      <w:pPr>
        <w:pStyle w:val="ListParagraph"/>
        <w:keepNext/>
        <w:numPr>
          <w:ilvl w:val="0"/>
          <w:numId w:val="69"/>
        </w:numPr>
        <w:contextualSpacing w:val="0"/>
      </w:pPr>
      <w:r>
        <w:t xml:space="preserve">Somewhat disagree </w:t>
      </w:r>
    </w:p>
    <w:p w14:paraId="30D94C9F" w14:textId="77777777" w:rsidR="006069FD" w:rsidRDefault="006069FD" w:rsidP="006069FD">
      <w:pPr>
        <w:pStyle w:val="ListParagraph"/>
        <w:keepNext/>
        <w:numPr>
          <w:ilvl w:val="0"/>
          <w:numId w:val="69"/>
        </w:numPr>
        <w:contextualSpacing w:val="0"/>
      </w:pPr>
      <w:r>
        <w:t xml:space="preserve">Neither agree nor disagree </w:t>
      </w:r>
    </w:p>
    <w:p w14:paraId="1B5D3FCA" w14:textId="77777777" w:rsidR="006069FD" w:rsidRDefault="006069FD" w:rsidP="006069FD">
      <w:pPr>
        <w:pStyle w:val="ListParagraph"/>
        <w:keepNext/>
        <w:numPr>
          <w:ilvl w:val="0"/>
          <w:numId w:val="69"/>
        </w:numPr>
        <w:contextualSpacing w:val="0"/>
      </w:pPr>
      <w:r>
        <w:t xml:space="preserve">Somewhat agree </w:t>
      </w:r>
    </w:p>
    <w:p w14:paraId="6364DB8F" w14:textId="77777777" w:rsidR="006069FD" w:rsidRDefault="006069FD" w:rsidP="006069FD">
      <w:pPr>
        <w:pStyle w:val="ListParagraph"/>
        <w:keepNext/>
        <w:numPr>
          <w:ilvl w:val="0"/>
          <w:numId w:val="69"/>
        </w:numPr>
        <w:contextualSpacing w:val="0"/>
      </w:pPr>
      <w:r>
        <w:t xml:space="preserve">Agree </w:t>
      </w:r>
    </w:p>
    <w:p w14:paraId="6E1D6390" w14:textId="77777777" w:rsidR="0006384C" w:rsidRDefault="0006384C" w:rsidP="006069FD">
      <w:pPr>
        <w:keepNext/>
      </w:pPr>
    </w:p>
    <w:p w14:paraId="0C0C2617" w14:textId="30EC2392" w:rsidR="006069FD" w:rsidRDefault="006069FD" w:rsidP="006069FD">
      <w:pPr>
        <w:keepNext/>
      </w:pPr>
      <w:r>
        <w:t>My supervisor expected an appropriate amount/level of work given my stage of training. </w:t>
      </w:r>
    </w:p>
    <w:p w14:paraId="491DF3D5" w14:textId="77777777" w:rsidR="006069FD" w:rsidRDefault="006069FD" w:rsidP="006069FD">
      <w:pPr>
        <w:pStyle w:val="ListParagraph"/>
        <w:keepNext/>
        <w:numPr>
          <w:ilvl w:val="0"/>
          <w:numId w:val="69"/>
        </w:numPr>
        <w:contextualSpacing w:val="0"/>
      </w:pPr>
      <w:r>
        <w:t xml:space="preserve">Disagree </w:t>
      </w:r>
    </w:p>
    <w:p w14:paraId="1D20040E" w14:textId="77777777" w:rsidR="006069FD" w:rsidRDefault="006069FD" w:rsidP="006069FD">
      <w:pPr>
        <w:pStyle w:val="ListParagraph"/>
        <w:keepNext/>
        <w:numPr>
          <w:ilvl w:val="0"/>
          <w:numId w:val="69"/>
        </w:numPr>
        <w:contextualSpacing w:val="0"/>
      </w:pPr>
      <w:r>
        <w:t xml:space="preserve">Somewhat disagree </w:t>
      </w:r>
    </w:p>
    <w:p w14:paraId="7048401C" w14:textId="77777777" w:rsidR="006069FD" w:rsidRDefault="006069FD" w:rsidP="006069FD">
      <w:pPr>
        <w:pStyle w:val="ListParagraph"/>
        <w:keepNext/>
        <w:numPr>
          <w:ilvl w:val="0"/>
          <w:numId w:val="69"/>
        </w:numPr>
        <w:contextualSpacing w:val="0"/>
      </w:pPr>
      <w:r>
        <w:t xml:space="preserve">Neither agree nor disagree </w:t>
      </w:r>
    </w:p>
    <w:p w14:paraId="1ED066C3" w14:textId="77777777" w:rsidR="006069FD" w:rsidRDefault="006069FD" w:rsidP="006069FD">
      <w:pPr>
        <w:pStyle w:val="ListParagraph"/>
        <w:keepNext/>
        <w:numPr>
          <w:ilvl w:val="0"/>
          <w:numId w:val="69"/>
        </w:numPr>
        <w:contextualSpacing w:val="0"/>
      </w:pPr>
      <w:r>
        <w:t xml:space="preserve">Somewhat agree </w:t>
      </w:r>
    </w:p>
    <w:p w14:paraId="3C031298" w14:textId="77777777" w:rsidR="006069FD" w:rsidRDefault="006069FD" w:rsidP="006069FD">
      <w:pPr>
        <w:pStyle w:val="ListParagraph"/>
        <w:keepNext/>
        <w:numPr>
          <w:ilvl w:val="0"/>
          <w:numId w:val="69"/>
        </w:numPr>
        <w:contextualSpacing w:val="0"/>
      </w:pPr>
      <w:r>
        <w:t xml:space="preserve">Agree </w:t>
      </w:r>
    </w:p>
    <w:p w14:paraId="5CED1D32" w14:textId="77777777" w:rsidR="006069FD" w:rsidRDefault="006069FD" w:rsidP="006069FD">
      <w:pPr>
        <w:keepNext/>
      </w:pPr>
    </w:p>
    <w:p w14:paraId="0F85E80D" w14:textId="77777777" w:rsidR="006069FD" w:rsidRDefault="006069FD" w:rsidP="006069FD">
      <w:pPr>
        <w:keepNext/>
      </w:pPr>
      <w:r>
        <w:t>My supervisor facilitated my ability to maintain timely and complete records and reports. </w:t>
      </w:r>
    </w:p>
    <w:p w14:paraId="1F23E8E1" w14:textId="77777777" w:rsidR="006069FD" w:rsidRDefault="006069FD" w:rsidP="006069FD">
      <w:pPr>
        <w:pStyle w:val="ListParagraph"/>
        <w:keepNext/>
        <w:numPr>
          <w:ilvl w:val="0"/>
          <w:numId w:val="69"/>
        </w:numPr>
        <w:contextualSpacing w:val="0"/>
      </w:pPr>
      <w:r>
        <w:t xml:space="preserve">Disagree </w:t>
      </w:r>
    </w:p>
    <w:p w14:paraId="3FA9D562" w14:textId="77777777" w:rsidR="006069FD" w:rsidRDefault="006069FD" w:rsidP="006069FD">
      <w:pPr>
        <w:pStyle w:val="ListParagraph"/>
        <w:keepNext/>
        <w:numPr>
          <w:ilvl w:val="0"/>
          <w:numId w:val="69"/>
        </w:numPr>
        <w:contextualSpacing w:val="0"/>
      </w:pPr>
      <w:r>
        <w:t xml:space="preserve">Somewhat disagree </w:t>
      </w:r>
    </w:p>
    <w:p w14:paraId="716BDBAD" w14:textId="77777777" w:rsidR="006069FD" w:rsidRDefault="006069FD" w:rsidP="006069FD">
      <w:pPr>
        <w:pStyle w:val="ListParagraph"/>
        <w:keepNext/>
        <w:numPr>
          <w:ilvl w:val="0"/>
          <w:numId w:val="69"/>
        </w:numPr>
        <w:contextualSpacing w:val="0"/>
      </w:pPr>
      <w:r>
        <w:t xml:space="preserve">Neither agree nor disagree </w:t>
      </w:r>
    </w:p>
    <w:p w14:paraId="51D77C33" w14:textId="77777777" w:rsidR="006069FD" w:rsidRDefault="006069FD" w:rsidP="006069FD">
      <w:pPr>
        <w:pStyle w:val="ListParagraph"/>
        <w:keepNext/>
        <w:numPr>
          <w:ilvl w:val="0"/>
          <w:numId w:val="69"/>
        </w:numPr>
        <w:contextualSpacing w:val="0"/>
      </w:pPr>
      <w:r>
        <w:t xml:space="preserve">Somewhat agree </w:t>
      </w:r>
    </w:p>
    <w:p w14:paraId="52C49036" w14:textId="77777777" w:rsidR="006069FD" w:rsidRDefault="006069FD" w:rsidP="006069FD">
      <w:pPr>
        <w:pStyle w:val="ListParagraph"/>
        <w:keepNext/>
        <w:numPr>
          <w:ilvl w:val="0"/>
          <w:numId w:val="69"/>
        </w:numPr>
        <w:contextualSpacing w:val="0"/>
      </w:pPr>
      <w:r>
        <w:t xml:space="preserve">Agree </w:t>
      </w:r>
    </w:p>
    <w:p w14:paraId="59DD3FBB" w14:textId="77777777" w:rsidR="006069FD" w:rsidRDefault="006069FD" w:rsidP="006069FD">
      <w:pPr>
        <w:keepNext/>
      </w:pPr>
    </w:p>
    <w:p w14:paraId="17E2DA27" w14:textId="703E4636" w:rsidR="006069FD" w:rsidRDefault="0006384C" w:rsidP="006069FD">
      <w:pPr>
        <w:keepNext/>
      </w:pPr>
      <w:r>
        <w:br/>
      </w:r>
      <w:r>
        <w:br/>
      </w:r>
      <w:r>
        <w:lastRenderedPageBreak/>
        <w:br/>
      </w:r>
      <w:r w:rsidR="006069FD">
        <w:t>My supervisor communicated effectively with clients, students, teachers, and parents. </w:t>
      </w:r>
    </w:p>
    <w:p w14:paraId="74D7CF40" w14:textId="77777777" w:rsidR="006069FD" w:rsidRDefault="006069FD" w:rsidP="006069FD">
      <w:pPr>
        <w:pStyle w:val="ListParagraph"/>
        <w:keepNext/>
        <w:numPr>
          <w:ilvl w:val="0"/>
          <w:numId w:val="69"/>
        </w:numPr>
        <w:contextualSpacing w:val="0"/>
      </w:pPr>
      <w:r>
        <w:t xml:space="preserve">Disagree </w:t>
      </w:r>
    </w:p>
    <w:p w14:paraId="1636B639" w14:textId="77777777" w:rsidR="006069FD" w:rsidRDefault="006069FD" w:rsidP="006069FD">
      <w:pPr>
        <w:pStyle w:val="ListParagraph"/>
        <w:keepNext/>
        <w:numPr>
          <w:ilvl w:val="0"/>
          <w:numId w:val="69"/>
        </w:numPr>
        <w:contextualSpacing w:val="0"/>
      </w:pPr>
      <w:r>
        <w:t xml:space="preserve">Somewhat disagree </w:t>
      </w:r>
    </w:p>
    <w:p w14:paraId="4BF978CE" w14:textId="77777777" w:rsidR="006069FD" w:rsidRDefault="006069FD" w:rsidP="006069FD">
      <w:pPr>
        <w:pStyle w:val="ListParagraph"/>
        <w:keepNext/>
        <w:numPr>
          <w:ilvl w:val="0"/>
          <w:numId w:val="69"/>
        </w:numPr>
        <w:contextualSpacing w:val="0"/>
      </w:pPr>
      <w:r>
        <w:t xml:space="preserve">Neither agree nor disagree </w:t>
      </w:r>
    </w:p>
    <w:p w14:paraId="3C9C5758" w14:textId="77777777" w:rsidR="006069FD" w:rsidRDefault="006069FD" w:rsidP="006069FD">
      <w:pPr>
        <w:pStyle w:val="ListParagraph"/>
        <w:keepNext/>
        <w:numPr>
          <w:ilvl w:val="0"/>
          <w:numId w:val="69"/>
        </w:numPr>
        <w:contextualSpacing w:val="0"/>
      </w:pPr>
      <w:r>
        <w:t xml:space="preserve">Somewhat agree </w:t>
      </w:r>
    </w:p>
    <w:p w14:paraId="54CFA302" w14:textId="77777777" w:rsidR="006069FD" w:rsidRDefault="006069FD" w:rsidP="006069FD">
      <w:pPr>
        <w:pStyle w:val="ListParagraph"/>
        <w:keepNext/>
        <w:numPr>
          <w:ilvl w:val="0"/>
          <w:numId w:val="69"/>
        </w:numPr>
        <w:contextualSpacing w:val="0"/>
      </w:pPr>
      <w:r>
        <w:t xml:space="preserve">Agree </w:t>
      </w:r>
    </w:p>
    <w:p w14:paraId="3CAD6DFA" w14:textId="77777777" w:rsidR="006069FD" w:rsidRDefault="006069FD" w:rsidP="006069FD"/>
    <w:p w14:paraId="6460D906" w14:textId="77777777" w:rsidR="006069FD" w:rsidRDefault="006069FD" w:rsidP="006069FD">
      <w:pPr>
        <w:keepNext/>
      </w:pPr>
      <w:r>
        <w:t>My supervisor is knowledgeable about the main subject areas related to the placement (e.g. assessment issues, therapy issues). </w:t>
      </w:r>
    </w:p>
    <w:p w14:paraId="7272A6C6" w14:textId="77777777" w:rsidR="006069FD" w:rsidRDefault="006069FD" w:rsidP="006069FD">
      <w:pPr>
        <w:pStyle w:val="ListParagraph"/>
        <w:keepNext/>
        <w:numPr>
          <w:ilvl w:val="0"/>
          <w:numId w:val="69"/>
        </w:numPr>
        <w:contextualSpacing w:val="0"/>
      </w:pPr>
      <w:r>
        <w:t xml:space="preserve">Disagree </w:t>
      </w:r>
    </w:p>
    <w:p w14:paraId="3374F3D7" w14:textId="77777777" w:rsidR="006069FD" w:rsidRDefault="006069FD" w:rsidP="006069FD">
      <w:pPr>
        <w:pStyle w:val="ListParagraph"/>
        <w:keepNext/>
        <w:numPr>
          <w:ilvl w:val="0"/>
          <w:numId w:val="69"/>
        </w:numPr>
        <w:contextualSpacing w:val="0"/>
      </w:pPr>
      <w:r>
        <w:t xml:space="preserve">Somewhat disagree </w:t>
      </w:r>
    </w:p>
    <w:p w14:paraId="28BB46F7" w14:textId="77777777" w:rsidR="006069FD" w:rsidRDefault="006069FD" w:rsidP="006069FD">
      <w:pPr>
        <w:pStyle w:val="ListParagraph"/>
        <w:keepNext/>
        <w:numPr>
          <w:ilvl w:val="0"/>
          <w:numId w:val="69"/>
        </w:numPr>
        <w:contextualSpacing w:val="0"/>
      </w:pPr>
      <w:r>
        <w:t xml:space="preserve">Neither agree nor disagree </w:t>
      </w:r>
    </w:p>
    <w:p w14:paraId="339E2CA0" w14:textId="77777777" w:rsidR="006069FD" w:rsidRDefault="006069FD" w:rsidP="006069FD">
      <w:pPr>
        <w:pStyle w:val="ListParagraph"/>
        <w:keepNext/>
        <w:numPr>
          <w:ilvl w:val="0"/>
          <w:numId w:val="69"/>
        </w:numPr>
        <w:contextualSpacing w:val="0"/>
      </w:pPr>
      <w:r>
        <w:t xml:space="preserve">Somewhat agree </w:t>
      </w:r>
    </w:p>
    <w:p w14:paraId="5622C71F" w14:textId="77777777" w:rsidR="006069FD" w:rsidRDefault="006069FD" w:rsidP="006069FD">
      <w:pPr>
        <w:pStyle w:val="ListParagraph"/>
        <w:keepNext/>
        <w:numPr>
          <w:ilvl w:val="0"/>
          <w:numId w:val="69"/>
        </w:numPr>
        <w:contextualSpacing w:val="0"/>
      </w:pPr>
      <w:r>
        <w:t xml:space="preserve">Agree </w:t>
      </w:r>
    </w:p>
    <w:p w14:paraId="0F3DD7AB" w14:textId="77777777" w:rsidR="006069FD" w:rsidRDefault="006069FD" w:rsidP="006069FD"/>
    <w:p w14:paraId="528761B5" w14:textId="77777777" w:rsidR="006069FD" w:rsidRDefault="006069FD" w:rsidP="006069FD"/>
    <w:p w14:paraId="2EBC4B80" w14:textId="77777777" w:rsidR="006069FD" w:rsidRDefault="006069FD" w:rsidP="006069FD">
      <w:pPr>
        <w:keepNext/>
      </w:pPr>
      <w:r>
        <w:t>My supervisor provided clear and constructive feedback about my competency and skills. </w:t>
      </w:r>
    </w:p>
    <w:p w14:paraId="08A932D0" w14:textId="77777777" w:rsidR="006069FD" w:rsidRDefault="006069FD" w:rsidP="006069FD">
      <w:pPr>
        <w:pStyle w:val="ListParagraph"/>
        <w:keepNext/>
        <w:numPr>
          <w:ilvl w:val="0"/>
          <w:numId w:val="69"/>
        </w:numPr>
        <w:contextualSpacing w:val="0"/>
      </w:pPr>
      <w:r>
        <w:t xml:space="preserve">Disagree </w:t>
      </w:r>
    </w:p>
    <w:p w14:paraId="5E0F09B6" w14:textId="77777777" w:rsidR="006069FD" w:rsidRDefault="006069FD" w:rsidP="006069FD">
      <w:pPr>
        <w:pStyle w:val="ListParagraph"/>
        <w:keepNext/>
        <w:numPr>
          <w:ilvl w:val="0"/>
          <w:numId w:val="69"/>
        </w:numPr>
        <w:contextualSpacing w:val="0"/>
      </w:pPr>
      <w:r>
        <w:t xml:space="preserve">Somewhat disagree </w:t>
      </w:r>
    </w:p>
    <w:p w14:paraId="01F47525" w14:textId="77777777" w:rsidR="006069FD" w:rsidRDefault="006069FD" w:rsidP="006069FD">
      <w:pPr>
        <w:pStyle w:val="ListParagraph"/>
        <w:keepNext/>
        <w:numPr>
          <w:ilvl w:val="0"/>
          <w:numId w:val="69"/>
        </w:numPr>
        <w:contextualSpacing w:val="0"/>
      </w:pPr>
      <w:r>
        <w:t xml:space="preserve">Neither agree nor disagree </w:t>
      </w:r>
    </w:p>
    <w:p w14:paraId="1A3EC0BE" w14:textId="77777777" w:rsidR="006069FD" w:rsidRDefault="006069FD" w:rsidP="006069FD">
      <w:pPr>
        <w:pStyle w:val="ListParagraph"/>
        <w:keepNext/>
        <w:numPr>
          <w:ilvl w:val="0"/>
          <w:numId w:val="69"/>
        </w:numPr>
        <w:contextualSpacing w:val="0"/>
      </w:pPr>
      <w:r>
        <w:t xml:space="preserve">Somewhat agree </w:t>
      </w:r>
    </w:p>
    <w:p w14:paraId="74750A9F" w14:textId="77777777" w:rsidR="006069FD" w:rsidRDefault="006069FD" w:rsidP="006069FD">
      <w:pPr>
        <w:pStyle w:val="ListParagraph"/>
        <w:keepNext/>
        <w:numPr>
          <w:ilvl w:val="0"/>
          <w:numId w:val="69"/>
        </w:numPr>
        <w:contextualSpacing w:val="0"/>
      </w:pPr>
      <w:r>
        <w:t xml:space="preserve">Agree </w:t>
      </w:r>
    </w:p>
    <w:p w14:paraId="49255F30" w14:textId="77777777" w:rsidR="006069FD" w:rsidRDefault="006069FD" w:rsidP="006069FD"/>
    <w:p w14:paraId="39C17DCB" w14:textId="77777777" w:rsidR="006069FD" w:rsidRDefault="006069FD" w:rsidP="006069FD">
      <w:pPr>
        <w:keepNext/>
      </w:pPr>
      <w:r>
        <w:lastRenderedPageBreak/>
        <w:t>Please rate the overall performance of this supervisor for your practicum placement. </w:t>
      </w:r>
    </w:p>
    <w:p w14:paraId="4F03A7EA" w14:textId="77777777" w:rsidR="006069FD" w:rsidRDefault="006069FD" w:rsidP="006069FD">
      <w:pPr>
        <w:pStyle w:val="ListParagraph"/>
        <w:keepNext/>
        <w:numPr>
          <w:ilvl w:val="0"/>
          <w:numId w:val="69"/>
        </w:numPr>
        <w:contextualSpacing w:val="0"/>
      </w:pPr>
      <w:r>
        <w:t xml:space="preserve">Poor </w:t>
      </w:r>
    </w:p>
    <w:p w14:paraId="5A4DADAC" w14:textId="77777777" w:rsidR="006069FD" w:rsidRDefault="006069FD" w:rsidP="006069FD">
      <w:pPr>
        <w:pStyle w:val="ListParagraph"/>
        <w:keepNext/>
        <w:numPr>
          <w:ilvl w:val="0"/>
          <w:numId w:val="69"/>
        </w:numPr>
        <w:contextualSpacing w:val="0"/>
      </w:pPr>
      <w:r>
        <w:t xml:space="preserve">Fair </w:t>
      </w:r>
    </w:p>
    <w:p w14:paraId="710C8E60" w14:textId="77777777" w:rsidR="006069FD" w:rsidRDefault="006069FD" w:rsidP="006069FD">
      <w:pPr>
        <w:pStyle w:val="ListParagraph"/>
        <w:keepNext/>
        <w:numPr>
          <w:ilvl w:val="0"/>
          <w:numId w:val="69"/>
        </w:numPr>
        <w:contextualSpacing w:val="0"/>
      </w:pPr>
      <w:r>
        <w:t xml:space="preserve">Satisfactory </w:t>
      </w:r>
    </w:p>
    <w:p w14:paraId="09BEF27D" w14:textId="77777777" w:rsidR="006069FD" w:rsidRDefault="006069FD" w:rsidP="006069FD">
      <w:pPr>
        <w:pStyle w:val="ListParagraph"/>
        <w:keepNext/>
        <w:numPr>
          <w:ilvl w:val="0"/>
          <w:numId w:val="69"/>
        </w:numPr>
        <w:contextualSpacing w:val="0"/>
      </w:pPr>
      <w:r>
        <w:t xml:space="preserve">Good </w:t>
      </w:r>
    </w:p>
    <w:p w14:paraId="7D695164" w14:textId="77777777" w:rsidR="006069FD" w:rsidRDefault="006069FD" w:rsidP="006069FD">
      <w:pPr>
        <w:pStyle w:val="ListParagraph"/>
        <w:keepNext/>
        <w:numPr>
          <w:ilvl w:val="0"/>
          <w:numId w:val="69"/>
        </w:numPr>
        <w:contextualSpacing w:val="0"/>
      </w:pPr>
      <w:r>
        <w:t xml:space="preserve">Excellent </w:t>
      </w:r>
    </w:p>
    <w:p w14:paraId="4C645B12" w14:textId="77777777" w:rsidR="006069FD" w:rsidRDefault="006069FD" w:rsidP="006069FD"/>
    <w:p w14:paraId="4106910A" w14:textId="77777777" w:rsidR="006069FD" w:rsidRDefault="006069FD" w:rsidP="006069FD"/>
    <w:p w14:paraId="33F6FBC2" w14:textId="77777777" w:rsidR="006069FD" w:rsidRDefault="006069FD" w:rsidP="006069FD">
      <w:pPr>
        <w:keepNext/>
      </w:pPr>
      <w:r>
        <w:t>Would you recommend this supervisor to other prospective PNW practicum students? </w:t>
      </w:r>
    </w:p>
    <w:p w14:paraId="25251420" w14:textId="77777777" w:rsidR="006069FD" w:rsidRDefault="006069FD" w:rsidP="006069FD">
      <w:pPr>
        <w:pStyle w:val="ListParagraph"/>
        <w:keepNext/>
        <w:numPr>
          <w:ilvl w:val="0"/>
          <w:numId w:val="69"/>
        </w:numPr>
        <w:contextualSpacing w:val="0"/>
      </w:pPr>
      <w:r>
        <w:t xml:space="preserve">Yes </w:t>
      </w:r>
    </w:p>
    <w:p w14:paraId="1A81D084" w14:textId="77777777" w:rsidR="006069FD" w:rsidRDefault="006069FD" w:rsidP="006069FD">
      <w:pPr>
        <w:pStyle w:val="ListParagraph"/>
        <w:keepNext/>
        <w:numPr>
          <w:ilvl w:val="0"/>
          <w:numId w:val="69"/>
        </w:numPr>
        <w:contextualSpacing w:val="0"/>
      </w:pPr>
      <w:r>
        <w:t xml:space="preserve">No </w:t>
      </w:r>
    </w:p>
    <w:p w14:paraId="012916F9" w14:textId="77777777" w:rsidR="006069FD" w:rsidRDefault="006069FD" w:rsidP="006069FD"/>
    <w:p w14:paraId="2062F8B8" w14:textId="77777777" w:rsidR="006069FD" w:rsidRDefault="006069FD" w:rsidP="006069FD"/>
    <w:p w14:paraId="0FEC6F68" w14:textId="77777777" w:rsidR="006069FD" w:rsidRDefault="006069FD" w:rsidP="006069FD">
      <w:pPr>
        <w:keepNext/>
      </w:pPr>
      <w:r>
        <w:t>Please elaborate on why you would (or would not) recommend this supervisor to other students.</w:t>
      </w:r>
    </w:p>
    <w:p w14:paraId="7C7AAF79" w14:textId="77777777" w:rsidR="006069FD" w:rsidRDefault="006069FD" w:rsidP="006069FD">
      <w:pPr>
        <w:pStyle w:val="TextEntryLine"/>
      </w:pPr>
      <w:r>
        <w:t>____________________________________________________________________________________________________________________________________________________________________________________________________________________________________</w:t>
      </w:r>
    </w:p>
    <w:p w14:paraId="09AAB07B" w14:textId="77777777" w:rsidR="006069FD" w:rsidRDefault="006069FD" w:rsidP="006069FD"/>
    <w:p w14:paraId="74410F9C" w14:textId="77777777" w:rsidR="006069FD" w:rsidRDefault="006069FD" w:rsidP="006069FD">
      <w:pPr>
        <w:keepNext/>
      </w:pPr>
      <w:r>
        <w:t>Is there anything else you would like us to know about this practicum supervisor?</w:t>
      </w:r>
    </w:p>
    <w:p w14:paraId="7F00C4F6" w14:textId="77777777" w:rsidR="006069FD" w:rsidRDefault="006069FD" w:rsidP="006069FD">
      <w:pPr>
        <w:pStyle w:val="TextEntryLine"/>
      </w:pPr>
      <w:r>
        <w:t>__________________________________________________________________________________________________________________</w:t>
      </w:r>
    </w:p>
    <w:p w14:paraId="5B9103C8" w14:textId="77777777" w:rsidR="006069FD" w:rsidRDefault="006069FD" w:rsidP="006069FD">
      <w:pPr>
        <w:pStyle w:val="TextEntryLine"/>
      </w:pPr>
      <w:r>
        <w:t>__________________________________________________________________________________________________________________</w:t>
      </w:r>
    </w:p>
    <w:p w14:paraId="654AF794" w14:textId="77777777" w:rsidR="006069FD" w:rsidRDefault="006069FD" w:rsidP="006069FD"/>
    <w:p w14:paraId="0808E680" w14:textId="77777777" w:rsidR="006069FD" w:rsidRDefault="006069FD" w:rsidP="006069FD"/>
    <w:p w14:paraId="587F6808" w14:textId="77777777" w:rsidR="006069FD" w:rsidRDefault="006069FD" w:rsidP="006069FD">
      <w:pPr>
        <w:keepNext/>
      </w:pPr>
      <w:r>
        <w:t>Did you have any other supervisors at this practicum site?</w:t>
      </w:r>
    </w:p>
    <w:p w14:paraId="2AC6E934" w14:textId="77777777" w:rsidR="006069FD" w:rsidRDefault="006069FD" w:rsidP="006069FD">
      <w:pPr>
        <w:pStyle w:val="ListParagraph"/>
        <w:keepNext/>
        <w:numPr>
          <w:ilvl w:val="0"/>
          <w:numId w:val="69"/>
        </w:numPr>
        <w:contextualSpacing w:val="0"/>
      </w:pPr>
      <w:r>
        <w:t xml:space="preserve">No </w:t>
      </w:r>
    </w:p>
    <w:p w14:paraId="2BED31C1" w14:textId="77777777" w:rsidR="006069FD" w:rsidRDefault="006069FD" w:rsidP="006069FD">
      <w:pPr>
        <w:pStyle w:val="ListParagraph"/>
        <w:keepNext/>
        <w:numPr>
          <w:ilvl w:val="0"/>
          <w:numId w:val="69"/>
        </w:numPr>
        <w:contextualSpacing w:val="0"/>
      </w:pPr>
      <w:r>
        <w:t xml:space="preserve">Yes </w:t>
      </w:r>
    </w:p>
    <w:p w14:paraId="459A85FD" w14:textId="77777777" w:rsidR="006069FD" w:rsidRDefault="006069FD" w:rsidP="006069FD"/>
    <w:p w14:paraId="7D26835D" w14:textId="77777777" w:rsidR="006069FD" w:rsidRDefault="006069FD" w:rsidP="006069FD">
      <w:pPr>
        <w:keepNext/>
      </w:pPr>
      <w:r>
        <w:t xml:space="preserve">Please provide the name of your </w:t>
      </w:r>
      <w:r>
        <w:rPr>
          <w:b/>
        </w:rPr>
        <w:t>second</w:t>
      </w:r>
      <w:r>
        <w:t> supervisor for this practicum.</w:t>
      </w:r>
    </w:p>
    <w:p w14:paraId="498A8749" w14:textId="77777777" w:rsidR="006069FD" w:rsidRDefault="006069FD" w:rsidP="006069FD">
      <w:pPr>
        <w:pStyle w:val="TextEntryLine"/>
      </w:pPr>
      <w:r>
        <w:t>__________________________________________________________________________________________________________________</w:t>
      </w:r>
    </w:p>
    <w:p w14:paraId="6274E923" w14:textId="77777777" w:rsidR="006069FD" w:rsidRDefault="006069FD" w:rsidP="006069FD">
      <w:pPr>
        <w:keepNext/>
      </w:pPr>
    </w:p>
    <w:p w14:paraId="3A20D9F4" w14:textId="77777777" w:rsidR="006069FD" w:rsidRDefault="006069FD" w:rsidP="006069FD">
      <w:pPr>
        <w:keepNext/>
      </w:pPr>
      <w:r>
        <w:t>How would you describe the proportion of supervision you received from these two supervisors?</w:t>
      </w:r>
    </w:p>
    <w:p w14:paraId="1956313F" w14:textId="77777777" w:rsidR="006069FD" w:rsidRDefault="006069FD" w:rsidP="006069FD">
      <w:pPr>
        <w:pStyle w:val="ListParagraph"/>
        <w:keepNext/>
        <w:numPr>
          <w:ilvl w:val="0"/>
          <w:numId w:val="69"/>
        </w:numPr>
        <w:contextualSpacing w:val="0"/>
      </w:pPr>
      <w:r>
        <w:t xml:space="preserve">I worked with supervisor 1 primarily, while supervisor 2 supervised a minority of my work </w:t>
      </w:r>
    </w:p>
    <w:p w14:paraId="1AABFBEE" w14:textId="77777777" w:rsidR="006069FD" w:rsidRDefault="006069FD" w:rsidP="006069FD">
      <w:pPr>
        <w:pStyle w:val="ListParagraph"/>
        <w:keepNext/>
        <w:numPr>
          <w:ilvl w:val="0"/>
          <w:numId w:val="69"/>
        </w:numPr>
        <w:contextualSpacing w:val="0"/>
      </w:pPr>
      <w:r>
        <w:t xml:space="preserve">I worked with supervisor 1 slightly more than supervisor 2, but the difference was not substantial </w:t>
      </w:r>
    </w:p>
    <w:p w14:paraId="52EC9C39" w14:textId="77777777" w:rsidR="006069FD" w:rsidRDefault="006069FD" w:rsidP="006069FD">
      <w:pPr>
        <w:pStyle w:val="ListParagraph"/>
        <w:keepNext/>
        <w:numPr>
          <w:ilvl w:val="0"/>
          <w:numId w:val="69"/>
        </w:numPr>
        <w:contextualSpacing w:val="0"/>
      </w:pPr>
      <w:r>
        <w:t xml:space="preserve">I worked with both supervisors equally </w:t>
      </w:r>
    </w:p>
    <w:p w14:paraId="5A320A7A" w14:textId="77777777" w:rsidR="006069FD" w:rsidRDefault="006069FD" w:rsidP="006069FD">
      <w:pPr>
        <w:pStyle w:val="ListParagraph"/>
        <w:keepNext/>
        <w:numPr>
          <w:ilvl w:val="0"/>
          <w:numId w:val="69"/>
        </w:numPr>
        <w:contextualSpacing w:val="0"/>
      </w:pPr>
      <w:r>
        <w:t xml:space="preserve">I worked with supervisor 2 slightly more than supervisor 1, but the difference was not substantial </w:t>
      </w:r>
    </w:p>
    <w:p w14:paraId="4CC8C702" w14:textId="77777777" w:rsidR="006069FD" w:rsidRDefault="006069FD" w:rsidP="006069FD">
      <w:pPr>
        <w:pStyle w:val="ListParagraph"/>
        <w:keepNext/>
        <w:numPr>
          <w:ilvl w:val="0"/>
          <w:numId w:val="69"/>
        </w:numPr>
        <w:contextualSpacing w:val="0"/>
      </w:pPr>
      <w:r>
        <w:t xml:space="preserve">I worked with supervisor 2 primarily, while supervisor 1 supervised a minority of my work </w:t>
      </w:r>
    </w:p>
    <w:p w14:paraId="4D8765A7" w14:textId="77777777" w:rsidR="006069FD" w:rsidRDefault="006069FD" w:rsidP="006069FD">
      <w:pPr>
        <w:keepNext/>
      </w:pPr>
    </w:p>
    <w:p w14:paraId="5E538DE9" w14:textId="77777777" w:rsidR="006069FD" w:rsidRDefault="006069FD" w:rsidP="006069FD">
      <w:pPr>
        <w:keepNext/>
      </w:pPr>
      <w:r>
        <w:t>Please answer the following questions as they apply to the supervisor named above (i.e., supervisor 2) (same questions as for supervisor 1 above)</w:t>
      </w:r>
    </w:p>
    <w:p w14:paraId="4678001B" w14:textId="77777777" w:rsidR="006069FD" w:rsidRDefault="006069FD" w:rsidP="006069FD">
      <w:pPr>
        <w:keepNext/>
      </w:pPr>
    </w:p>
    <w:p w14:paraId="04A8EB32" w14:textId="77777777" w:rsidR="006069FD" w:rsidRDefault="006069FD" w:rsidP="006069FD">
      <w:pPr>
        <w:keepNext/>
      </w:pPr>
      <w:r>
        <w:t>Please answer the following questions when considering your overall experience at this practicum site.</w:t>
      </w:r>
    </w:p>
    <w:p w14:paraId="5F539968" w14:textId="77777777" w:rsidR="006069FD" w:rsidRDefault="006069FD" w:rsidP="006069FD">
      <w:pPr>
        <w:keepNext/>
      </w:pPr>
    </w:p>
    <w:p w14:paraId="2531061F" w14:textId="77777777" w:rsidR="006069FD" w:rsidRDefault="006069FD" w:rsidP="006069FD">
      <w:pPr>
        <w:keepNext/>
      </w:pPr>
      <w:r>
        <w:t>This site treated me with courtesy and respect.</w:t>
      </w:r>
    </w:p>
    <w:p w14:paraId="64C496D8" w14:textId="77777777" w:rsidR="006069FD" w:rsidRDefault="006069FD" w:rsidP="006069FD">
      <w:pPr>
        <w:pStyle w:val="ListParagraph"/>
        <w:keepNext/>
        <w:numPr>
          <w:ilvl w:val="0"/>
          <w:numId w:val="69"/>
        </w:numPr>
        <w:contextualSpacing w:val="0"/>
      </w:pPr>
      <w:r>
        <w:t xml:space="preserve">Disagree </w:t>
      </w:r>
    </w:p>
    <w:p w14:paraId="64DBD686" w14:textId="77777777" w:rsidR="006069FD" w:rsidRDefault="006069FD" w:rsidP="006069FD">
      <w:pPr>
        <w:pStyle w:val="ListParagraph"/>
        <w:keepNext/>
        <w:numPr>
          <w:ilvl w:val="0"/>
          <w:numId w:val="69"/>
        </w:numPr>
        <w:contextualSpacing w:val="0"/>
      </w:pPr>
      <w:r>
        <w:t xml:space="preserve">Somewhat disagree </w:t>
      </w:r>
    </w:p>
    <w:p w14:paraId="60C1CEC2" w14:textId="77777777" w:rsidR="006069FD" w:rsidRDefault="006069FD" w:rsidP="006069FD">
      <w:pPr>
        <w:pStyle w:val="ListParagraph"/>
        <w:keepNext/>
        <w:numPr>
          <w:ilvl w:val="0"/>
          <w:numId w:val="69"/>
        </w:numPr>
        <w:contextualSpacing w:val="0"/>
      </w:pPr>
      <w:r>
        <w:t xml:space="preserve">Neither agree nor disagree </w:t>
      </w:r>
    </w:p>
    <w:p w14:paraId="0625E0E4" w14:textId="77777777" w:rsidR="006069FD" w:rsidRDefault="006069FD" w:rsidP="006069FD">
      <w:pPr>
        <w:pStyle w:val="ListParagraph"/>
        <w:keepNext/>
        <w:numPr>
          <w:ilvl w:val="0"/>
          <w:numId w:val="69"/>
        </w:numPr>
        <w:contextualSpacing w:val="0"/>
      </w:pPr>
      <w:r>
        <w:t xml:space="preserve">Somewhat agree </w:t>
      </w:r>
    </w:p>
    <w:p w14:paraId="76313A54" w14:textId="77777777" w:rsidR="006069FD" w:rsidRDefault="006069FD" w:rsidP="006069FD">
      <w:pPr>
        <w:pStyle w:val="ListParagraph"/>
        <w:keepNext/>
        <w:numPr>
          <w:ilvl w:val="0"/>
          <w:numId w:val="69"/>
        </w:numPr>
        <w:contextualSpacing w:val="0"/>
      </w:pPr>
      <w:r>
        <w:t xml:space="preserve">Agree </w:t>
      </w:r>
    </w:p>
    <w:p w14:paraId="5997AEDC" w14:textId="77777777" w:rsidR="006069FD" w:rsidRDefault="006069FD" w:rsidP="006069FD">
      <w:pPr>
        <w:pStyle w:val="ListParagraph"/>
        <w:keepNext/>
        <w:ind w:left="360"/>
      </w:pPr>
    </w:p>
    <w:p w14:paraId="2B1C21FD" w14:textId="77777777" w:rsidR="006069FD" w:rsidRDefault="006069FD" w:rsidP="006069FD">
      <w:pPr>
        <w:keepNext/>
      </w:pPr>
      <w:r>
        <w:t>This site made me feel supported (by other trainees and staff).</w:t>
      </w:r>
    </w:p>
    <w:p w14:paraId="7150A83F" w14:textId="77777777" w:rsidR="006069FD" w:rsidRDefault="006069FD" w:rsidP="006069FD">
      <w:pPr>
        <w:pStyle w:val="ListParagraph"/>
        <w:keepNext/>
        <w:numPr>
          <w:ilvl w:val="0"/>
          <w:numId w:val="69"/>
        </w:numPr>
        <w:contextualSpacing w:val="0"/>
      </w:pPr>
      <w:r>
        <w:t xml:space="preserve">Disagree </w:t>
      </w:r>
    </w:p>
    <w:p w14:paraId="3E5361B6" w14:textId="77777777" w:rsidR="006069FD" w:rsidRDefault="006069FD" w:rsidP="006069FD">
      <w:pPr>
        <w:pStyle w:val="ListParagraph"/>
        <w:keepNext/>
        <w:numPr>
          <w:ilvl w:val="0"/>
          <w:numId w:val="69"/>
        </w:numPr>
        <w:contextualSpacing w:val="0"/>
      </w:pPr>
      <w:r>
        <w:t xml:space="preserve">Somewhat disagree </w:t>
      </w:r>
    </w:p>
    <w:p w14:paraId="1FD86174" w14:textId="77777777" w:rsidR="006069FD" w:rsidRDefault="006069FD" w:rsidP="006069FD">
      <w:pPr>
        <w:pStyle w:val="ListParagraph"/>
        <w:keepNext/>
        <w:numPr>
          <w:ilvl w:val="0"/>
          <w:numId w:val="69"/>
        </w:numPr>
        <w:contextualSpacing w:val="0"/>
      </w:pPr>
      <w:r>
        <w:t xml:space="preserve">Neither agree nor disagree </w:t>
      </w:r>
    </w:p>
    <w:p w14:paraId="4B1F6CEA" w14:textId="77777777" w:rsidR="006069FD" w:rsidRDefault="006069FD" w:rsidP="006069FD">
      <w:pPr>
        <w:pStyle w:val="ListParagraph"/>
        <w:keepNext/>
        <w:numPr>
          <w:ilvl w:val="0"/>
          <w:numId w:val="69"/>
        </w:numPr>
        <w:contextualSpacing w:val="0"/>
      </w:pPr>
      <w:r>
        <w:lastRenderedPageBreak/>
        <w:t xml:space="preserve">Somewhat agree </w:t>
      </w:r>
    </w:p>
    <w:p w14:paraId="0FA23BAE" w14:textId="77777777" w:rsidR="006069FD" w:rsidRDefault="006069FD" w:rsidP="006069FD">
      <w:pPr>
        <w:pStyle w:val="ListParagraph"/>
        <w:keepNext/>
        <w:numPr>
          <w:ilvl w:val="0"/>
          <w:numId w:val="69"/>
        </w:numPr>
        <w:contextualSpacing w:val="0"/>
      </w:pPr>
      <w:r>
        <w:t xml:space="preserve">Agree </w:t>
      </w:r>
    </w:p>
    <w:p w14:paraId="5DD8408D" w14:textId="77777777" w:rsidR="006069FD" w:rsidRDefault="006069FD" w:rsidP="006069FD"/>
    <w:p w14:paraId="4C313FDB" w14:textId="77777777" w:rsidR="006069FD" w:rsidRDefault="006069FD" w:rsidP="006069FD">
      <w:pPr>
        <w:keepNext/>
      </w:pPr>
      <w:r>
        <w:t>This site provided me with opportunity to work as a team with other trainees and/or staff.</w:t>
      </w:r>
    </w:p>
    <w:p w14:paraId="186B9E36" w14:textId="77777777" w:rsidR="006069FD" w:rsidRDefault="006069FD" w:rsidP="006069FD">
      <w:pPr>
        <w:pStyle w:val="ListParagraph"/>
        <w:keepNext/>
        <w:numPr>
          <w:ilvl w:val="0"/>
          <w:numId w:val="69"/>
        </w:numPr>
        <w:contextualSpacing w:val="0"/>
      </w:pPr>
      <w:r>
        <w:t xml:space="preserve">Disagree </w:t>
      </w:r>
    </w:p>
    <w:p w14:paraId="73A13570" w14:textId="77777777" w:rsidR="006069FD" w:rsidRDefault="006069FD" w:rsidP="006069FD">
      <w:pPr>
        <w:pStyle w:val="ListParagraph"/>
        <w:keepNext/>
        <w:numPr>
          <w:ilvl w:val="0"/>
          <w:numId w:val="69"/>
        </w:numPr>
        <w:contextualSpacing w:val="0"/>
      </w:pPr>
      <w:r>
        <w:t xml:space="preserve">Somewhat disagree </w:t>
      </w:r>
    </w:p>
    <w:p w14:paraId="0A8BEFE5" w14:textId="77777777" w:rsidR="006069FD" w:rsidRDefault="006069FD" w:rsidP="006069FD">
      <w:pPr>
        <w:pStyle w:val="ListParagraph"/>
        <w:keepNext/>
        <w:numPr>
          <w:ilvl w:val="0"/>
          <w:numId w:val="69"/>
        </w:numPr>
        <w:contextualSpacing w:val="0"/>
      </w:pPr>
      <w:r>
        <w:t xml:space="preserve">Neither agree nor disagree </w:t>
      </w:r>
    </w:p>
    <w:p w14:paraId="357ECE61" w14:textId="77777777" w:rsidR="006069FD" w:rsidRDefault="006069FD" w:rsidP="006069FD">
      <w:pPr>
        <w:pStyle w:val="ListParagraph"/>
        <w:keepNext/>
        <w:numPr>
          <w:ilvl w:val="0"/>
          <w:numId w:val="69"/>
        </w:numPr>
        <w:contextualSpacing w:val="0"/>
      </w:pPr>
      <w:r>
        <w:t xml:space="preserve">Somewhat agree </w:t>
      </w:r>
    </w:p>
    <w:p w14:paraId="5CC01CD4" w14:textId="77777777" w:rsidR="006069FD" w:rsidRDefault="006069FD" w:rsidP="006069FD">
      <w:pPr>
        <w:pStyle w:val="ListParagraph"/>
        <w:keepNext/>
        <w:numPr>
          <w:ilvl w:val="0"/>
          <w:numId w:val="69"/>
        </w:numPr>
        <w:contextualSpacing w:val="0"/>
      </w:pPr>
      <w:r>
        <w:t xml:space="preserve">Agree </w:t>
      </w:r>
    </w:p>
    <w:p w14:paraId="511ED6B1" w14:textId="77777777" w:rsidR="006069FD" w:rsidRDefault="006069FD" w:rsidP="006069FD"/>
    <w:p w14:paraId="271F30CC" w14:textId="77777777" w:rsidR="006069FD" w:rsidRDefault="006069FD" w:rsidP="006069FD"/>
    <w:p w14:paraId="729FDC8C" w14:textId="77777777" w:rsidR="006069FD" w:rsidRDefault="006069FD" w:rsidP="006069FD">
      <w:pPr>
        <w:keepNext/>
      </w:pPr>
      <w:r>
        <w:t>This site operated in an organized manner.</w:t>
      </w:r>
    </w:p>
    <w:p w14:paraId="79DCC9E9" w14:textId="77777777" w:rsidR="006069FD" w:rsidRDefault="006069FD" w:rsidP="006069FD">
      <w:pPr>
        <w:pStyle w:val="ListParagraph"/>
        <w:keepNext/>
        <w:numPr>
          <w:ilvl w:val="0"/>
          <w:numId w:val="69"/>
        </w:numPr>
        <w:contextualSpacing w:val="0"/>
      </w:pPr>
      <w:r>
        <w:t xml:space="preserve">Disagree </w:t>
      </w:r>
    </w:p>
    <w:p w14:paraId="263AF4CB" w14:textId="77777777" w:rsidR="006069FD" w:rsidRDefault="006069FD" w:rsidP="006069FD">
      <w:pPr>
        <w:pStyle w:val="ListParagraph"/>
        <w:keepNext/>
        <w:numPr>
          <w:ilvl w:val="0"/>
          <w:numId w:val="69"/>
        </w:numPr>
        <w:contextualSpacing w:val="0"/>
      </w:pPr>
      <w:r>
        <w:t xml:space="preserve">Somewhat disagree </w:t>
      </w:r>
    </w:p>
    <w:p w14:paraId="3ECDE10B" w14:textId="77777777" w:rsidR="006069FD" w:rsidRDefault="006069FD" w:rsidP="006069FD">
      <w:pPr>
        <w:pStyle w:val="ListParagraph"/>
        <w:keepNext/>
        <w:numPr>
          <w:ilvl w:val="0"/>
          <w:numId w:val="69"/>
        </w:numPr>
        <w:contextualSpacing w:val="0"/>
      </w:pPr>
      <w:r>
        <w:t xml:space="preserve">Neither agree nor disagree </w:t>
      </w:r>
    </w:p>
    <w:p w14:paraId="7B3F3FE7" w14:textId="77777777" w:rsidR="006069FD" w:rsidRDefault="006069FD" w:rsidP="006069FD">
      <w:pPr>
        <w:pStyle w:val="ListParagraph"/>
        <w:keepNext/>
        <w:numPr>
          <w:ilvl w:val="0"/>
          <w:numId w:val="69"/>
        </w:numPr>
        <w:contextualSpacing w:val="0"/>
      </w:pPr>
      <w:r>
        <w:t xml:space="preserve">Somewhat agree </w:t>
      </w:r>
    </w:p>
    <w:p w14:paraId="44838A1D" w14:textId="77777777" w:rsidR="006069FD" w:rsidRDefault="006069FD" w:rsidP="006069FD">
      <w:pPr>
        <w:pStyle w:val="ListParagraph"/>
        <w:keepNext/>
        <w:numPr>
          <w:ilvl w:val="0"/>
          <w:numId w:val="69"/>
        </w:numPr>
        <w:contextualSpacing w:val="0"/>
      </w:pPr>
      <w:r>
        <w:t xml:space="preserve">Agree </w:t>
      </w:r>
    </w:p>
    <w:p w14:paraId="0556447E" w14:textId="77777777" w:rsidR="006069FD" w:rsidRDefault="006069FD" w:rsidP="006069FD"/>
    <w:p w14:paraId="598E53F6" w14:textId="77777777" w:rsidR="006069FD" w:rsidRDefault="006069FD" w:rsidP="006069FD"/>
    <w:p w14:paraId="4437FB6E" w14:textId="77777777" w:rsidR="006069FD" w:rsidRDefault="006069FD" w:rsidP="006069FD">
      <w:pPr>
        <w:keepNext/>
      </w:pPr>
      <w:r>
        <w:t>This site demonstrated sensitivity for individual differences (e.g., age, gender, race/ethnicity).  </w:t>
      </w:r>
    </w:p>
    <w:p w14:paraId="32B5767D" w14:textId="77777777" w:rsidR="006069FD" w:rsidRDefault="006069FD" w:rsidP="006069FD">
      <w:pPr>
        <w:pStyle w:val="ListParagraph"/>
        <w:keepNext/>
        <w:numPr>
          <w:ilvl w:val="0"/>
          <w:numId w:val="69"/>
        </w:numPr>
        <w:contextualSpacing w:val="0"/>
      </w:pPr>
      <w:r>
        <w:t xml:space="preserve">Disagree </w:t>
      </w:r>
    </w:p>
    <w:p w14:paraId="768F76D8" w14:textId="77777777" w:rsidR="006069FD" w:rsidRDefault="006069FD" w:rsidP="006069FD">
      <w:pPr>
        <w:pStyle w:val="ListParagraph"/>
        <w:keepNext/>
        <w:numPr>
          <w:ilvl w:val="0"/>
          <w:numId w:val="69"/>
        </w:numPr>
        <w:contextualSpacing w:val="0"/>
      </w:pPr>
      <w:r>
        <w:t xml:space="preserve">Somewhat disagree </w:t>
      </w:r>
    </w:p>
    <w:p w14:paraId="78CF29B6" w14:textId="77777777" w:rsidR="006069FD" w:rsidRDefault="006069FD" w:rsidP="006069FD">
      <w:pPr>
        <w:pStyle w:val="ListParagraph"/>
        <w:keepNext/>
        <w:numPr>
          <w:ilvl w:val="0"/>
          <w:numId w:val="69"/>
        </w:numPr>
        <w:contextualSpacing w:val="0"/>
      </w:pPr>
      <w:r>
        <w:t xml:space="preserve">Neither agree nor disagree </w:t>
      </w:r>
    </w:p>
    <w:p w14:paraId="3E8024E0" w14:textId="77777777" w:rsidR="006069FD" w:rsidRDefault="006069FD" w:rsidP="006069FD">
      <w:pPr>
        <w:pStyle w:val="ListParagraph"/>
        <w:keepNext/>
        <w:numPr>
          <w:ilvl w:val="0"/>
          <w:numId w:val="69"/>
        </w:numPr>
        <w:contextualSpacing w:val="0"/>
      </w:pPr>
      <w:r>
        <w:t xml:space="preserve">Somewhat agree </w:t>
      </w:r>
    </w:p>
    <w:p w14:paraId="551385A8" w14:textId="77777777" w:rsidR="006069FD" w:rsidRDefault="006069FD" w:rsidP="006069FD">
      <w:pPr>
        <w:pStyle w:val="ListParagraph"/>
        <w:keepNext/>
        <w:numPr>
          <w:ilvl w:val="0"/>
          <w:numId w:val="69"/>
        </w:numPr>
        <w:contextualSpacing w:val="0"/>
      </w:pPr>
      <w:r>
        <w:t xml:space="preserve">Agree </w:t>
      </w:r>
    </w:p>
    <w:p w14:paraId="68FB6787" w14:textId="77777777" w:rsidR="006069FD" w:rsidRDefault="006069FD" w:rsidP="006069FD"/>
    <w:p w14:paraId="0FBF9CA8" w14:textId="77777777" w:rsidR="006069FD" w:rsidRDefault="006069FD" w:rsidP="006069FD"/>
    <w:p w14:paraId="44E9A11D" w14:textId="77777777" w:rsidR="006069FD" w:rsidRDefault="006069FD" w:rsidP="006069FD">
      <w:pPr>
        <w:keepNext/>
      </w:pPr>
      <w:r>
        <w:t>This site provided appropriate resource and reference materials as needed.</w:t>
      </w:r>
    </w:p>
    <w:p w14:paraId="51D6A555" w14:textId="77777777" w:rsidR="006069FD" w:rsidRDefault="006069FD" w:rsidP="006069FD">
      <w:pPr>
        <w:pStyle w:val="ListParagraph"/>
        <w:keepNext/>
        <w:numPr>
          <w:ilvl w:val="0"/>
          <w:numId w:val="69"/>
        </w:numPr>
        <w:contextualSpacing w:val="0"/>
      </w:pPr>
      <w:r>
        <w:t xml:space="preserve">Disagree </w:t>
      </w:r>
    </w:p>
    <w:p w14:paraId="329198E1" w14:textId="77777777" w:rsidR="006069FD" w:rsidRDefault="006069FD" w:rsidP="006069FD">
      <w:pPr>
        <w:pStyle w:val="ListParagraph"/>
        <w:keepNext/>
        <w:numPr>
          <w:ilvl w:val="0"/>
          <w:numId w:val="69"/>
        </w:numPr>
        <w:contextualSpacing w:val="0"/>
      </w:pPr>
      <w:r>
        <w:t xml:space="preserve">Somewhat disagree </w:t>
      </w:r>
    </w:p>
    <w:p w14:paraId="16A2B1E7" w14:textId="77777777" w:rsidR="006069FD" w:rsidRDefault="006069FD" w:rsidP="006069FD">
      <w:pPr>
        <w:pStyle w:val="ListParagraph"/>
        <w:keepNext/>
        <w:numPr>
          <w:ilvl w:val="0"/>
          <w:numId w:val="69"/>
        </w:numPr>
        <w:contextualSpacing w:val="0"/>
      </w:pPr>
      <w:r>
        <w:t xml:space="preserve">Neither agree nor disagree </w:t>
      </w:r>
    </w:p>
    <w:p w14:paraId="7A8FAD4D" w14:textId="77777777" w:rsidR="006069FD" w:rsidRDefault="006069FD" w:rsidP="006069FD">
      <w:pPr>
        <w:pStyle w:val="ListParagraph"/>
        <w:keepNext/>
        <w:numPr>
          <w:ilvl w:val="0"/>
          <w:numId w:val="69"/>
        </w:numPr>
        <w:contextualSpacing w:val="0"/>
      </w:pPr>
      <w:r>
        <w:t xml:space="preserve">Somewhat agree </w:t>
      </w:r>
    </w:p>
    <w:p w14:paraId="74F860A0" w14:textId="77777777" w:rsidR="006069FD" w:rsidRDefault="006069FD" w:rsidP="006069FD">
      <w:pPr>
        <w:pStyle w:val="ListParagraph"/>
        <w:keepNext/>
        <w:numPr>
          <w:ilvl w:val="0"/>
          <w:numId w:val="69"/>
        </w:numPr>
        <w:contextualSpacing w:val="0"/>
      </w:pPr>
      <w:r>
        <w:t xml:space="preserve">Agree </w:t>
      </w:r>
    </w:p>
    <w:p w14:paraId="779FCB7D" w14:textId="77777777" w:rsidR="006069FD" w:rsidRDefault="006069FD" w:rsidP="006069FD"/>
    <w:p w14:paraId="484E73DE" w14:textId="77777777" w:rsidR="006069FD" w:rsidRDefault="006069FD" w:rsidP="006069FD"/>
    <w:p w14:paraId="04BFF66D" w14:textId="77777777" w:rsidR="006069FD" w:rsidRDefault="006069FD" w:rsidP="006069FD">
      <w:pPr>
        <w:keepNext/>
      </w:pPr>
      <w:r>
        <w:t>This site provided opportunities for professional development (e.g. workshops, trainings). </w:t>
      </w:r>
    </w:p>
    <w:p w14:paraId="535D60DA" w14:textId="77777777" w:rsidR="006069FD" w:rsidRDefault="006069FD" w:rsidP="006069FD">
      <w:pPr>
        <w:pStyle w:val="ListParagraph"/>
        <w:keepNext/>
        <w:numPr>
          <w:ilvl w:val="0"/>
          <w:numId w:val="69"/>
        </w:numPr>
        <w:contextualSpacing w:val="0"/>
      </w:pPr>
      <w:r>
        <w:t xml:space="preserve">Disagree </w:t>
      </w:r>
    </w:p>
    <w:p w14:paraId="4059804F" w14:textId="77777777" w:rsidR="006069FD" w:rsidRDefault="006069FD" w:rsidP="006069FD">
      <w:pPr>
        <w:pStyle w:val="ListParagraph"/>
        <w:keepNext/>
        <w:numPr>
          <w:ilvl w:val="0"/>
          <w:numId w:val="69"/>
        </w:numPr>
        <w:contextualSpacing w:val="0"/>
      </w:pPr>
      <w:r>
        <w:t xml:space="preserve">Somewhat disagree </w:t>
      </w:r>
    </w:p>
    <w:p w14:paraId="449C2CDE" w14:textId="77777777" w:rsidR="006069FD" w:rsidRDefault="006069FD" w:rsidP="006069FD">
      <w:pPr>
        <w:pStyle w:val="ListParagraph"/>
        <w:keepNext/>
        <w:numPr>
          <w:ilvl w:val="0"/>
          <w:numId w:val="69"/>
        </w:numPr>
        <w:contextualSpacing w:val="0"/>
      </w:pPr>
      <w:r>
        <w:t xml:space="preserve">Neither agree nor disagree </w:t>
      </w:r>
    </w:p>
    <w:p w14:paraId="36721624" w14:textId="77777777" w:rsidR="006069FD" w:rsidRDefault="006069FD" w:rsidP="006069FD">
      <w:pPr>
        <w:pStyle w:val="ListParagraph"/>
        <w:keepNext/>
        <w:numPr>
          <w:ilvl w:val="0"/>
          <w:numId w:val="69"/>
        </w:numPr>
        <w:contextualSpacing w:val="0"/>
      </w:pPr>
      <w:r>
        <w:t xml:space="preserve">Somewhat agree </w:t>
      </w:r>
    </w:p>
    <w:p w14:paraId="51C84695" w14:textId="77777777" w:rsidR="006069FD" w:rsidRDefault="006069FD" w:rsidP="006069FD">
      <w:pPr>
        <w:pStyle w:val="ListParagraph"/>
        <w:keepNext/>
        <w:numPr>
          <w:ilvl w:val="0"/>
          <w:numId w:val="69"/>
        </w:numPr>
        <w:contextualSpacing w:val="0"/>
      </w:pPr>
      <w:r>
        <w:t xml:space="preserve">Agree </w:t>
      </w:r>
    </w:p>
    <w:p w14:paraId="0B48A45D" w14:textId="77777777" w:rsidR="006069FD" w:rsidRDefault="006069FD" w:rsidP="006069FD"/>
    <w:p w14:paraId="7CD63C47" w14:textId="77777777" w:rsidR="006069FD" w:rsidRDefault="006069FD" w:rsidP="006069FD"/>
    <w:p w14:paraId="41D36E59" w14:textId="77777777" w:rsidR="006069FD" w:rsidRDefault="006069FD" w:rsidP="006069FD">
      <w:pPr>
        <w:keepNext/>
      </w:pPr>
      <w:r>
        <w:t>Would you recommend this site to other prospective PNW practicum students?</w:t>
      </w:r>
    </w:p>
    <w:p w14:paraId="673D1E3A" w14:textId="77777777" w:rsidR="006069FD" w:rsidRDefault="006069FD" w:rsidP="006069FD">
      <w:pPr>
        <w:pStyle w:val="ListParagraph"/>
        <w:keepNext/>
        <w:numPr>
          <w:ilvl w:val="0"/>
          <w:numId w:val="69"/>
        </w:numPr>
        <w:contextualSpacing w:val="0"/>
      </w:pPr>
      <w:r>
        <w:t xml:space="preserve">Yes </w:t>
      </w:r>
    </w:p>
    <w:p w14:paraId="2EBD855E" w14:textId="77777777" w:rsidR="006069FD" w:rsidRDefault="006069FD" w:rsidP="006069FD">
      <w:pPr>
        <w:pStyle w:val="ListParagraph"/>
        <w:keepNext/>
        <w:numPr>
          <w:ilvl w:val="0"/>
          <w:numId w:val="69"/>
        </w:numPr>
        <w:contextualSpacing w:val="0"/>
      </w:pPr>
      <w:r>
        <w:t xml:space="preserve">No </w:t>
      </w:r>
    </w:p>
    <w:p w14:paraId="37B22903" w14:textId="77777777" w:rsidR="006069FD" w:rsidRDefault="006069FD" w:rsidP="006069FD"/>
    <w:p w14:paraId="48DC24F7" w14:textId="77777777" w:rsidR="006069FD" w:rsidRDefault="006069FD" w:rsidP="006069FD"/>
    <w:p w14:paraId="4082FF82" w14:textId="77777777" w:rsidR="006069FD" w:rsidRDefault="006069FD" w:rsidP="006069FD">
      <w:pPr>
        <w:keepNext/>
      </w:pPr>
      <w:r>
        <w:t>Please elaborate on why you would (or would not) recommend this practicum or internship site to other students.</w:t>
      </w:r>
    </w:p>
    <w:p w14:paraId="7C90E7A7" w14:textId="77777777" w:rsidR="006069FD" w:rsidRDefault="006069FD" w:rsidP="006069FD">
      <w:pPr>
        <w:pStyle w:val="TextEntryLine"/>
      </w:pPr>
      <w:r>
        <w:t>_________________________________________________________________________________________________________________</w:t>
      </w:r>
    </w:p>
    <w:p w14:paraId="5E13F22B" w14:textId="77777777" w:rsidR="006069FD" w:rsidRDefault="006069FD" w:rsidP="006069FD">
      <w:pPr>
        <w:pStyle w:val="TextEntryLine"/>
      </w:pPr>
      <w:r>
        <w:t>_________________________________________________________________________________________________________________</w:t>
      </w:r>
    </w:p>
    <w:p w14:paraId="3E3E493E" w14:textId="77777777" w:rsidR="006069FD" w:rsidRDefault="006069FD" w:rsidP="006069FD"/>
    <w:p w14:paraId="768C9F65" w14:textId="77777777" w:rsidR="006069FD" w:rsidRDefault="006069FD" w:rsidP="006069FD">
      <w:pPr>
        <w:keepNext/>
      </w:pPr>
      <w:r>
        <w:lastRenderedPageBreak/>
        <w:t>Please describe any other concerns with the site (e.g., explain any previous answers marked disagree or strongly disagree) if applicable, as well as suggested areas of improvement.</w:t>
      </w:r>
    </w:p>
    <w:p w14:paraId="0BCBD7A9" w14:textId="77777777" w:rsidR="006069FD" w:rsidRDefault="006069FD" w:rsidP="006069FD">
      <w:pPr>
        <w:pStyle w:val="TextEntryLine"/>
        <w:pBdr>
          <w:bottom w:val="single" w:sz="12" w:space="1" w:color="auto"/>
        </w:pBdr>
        <w:ind w:firstLine="400"/>
      </w:pPr>
    </w:p>
    <w:p w14:paraId="261D2C83" w14:textId="77777777" w:rsidR="006069FD" w:rsidRDefault="006069FD" w:rsidP="006069FD">
      <w:pPr>
        <w:pStyle w:val="TextEntryLine"/>
      </w:pPr>
      <w:r>
        <w:t>Almost done! In this last section, we are wondering about how your experience completing this practicum related to your overall PNW graduate training experience.</w:t>
      </w:r>
    </w:p>
    <w:p w14:paraId="48416752" w14:textId="77777777" w:rsidR="006069FD" w:rsidRDefault="006069FD" w:rsidP="006069FD">
      <w:pPr>
        <w:keepNext/>
      </w:pPr>
    </w:p>
    <w:p w14:paraId="10258471" w14:textId="77777777" w:rsidR="006069FD" w:rsidRDefault="006069FD" w:rsidP="006069FD">
      <w:pPr>
        <w:keepNext/>
      </w:pPr>
      <w:r>
        <w:t>How supported have you felt in navigating this practicum experience by PNW faculty and/or mentors?</w:t>
      </w:r>
    </w:p>
    <w:p w14:paraId="0A5699C1" w14:textId="77777777" w:rsidR="006069FD" w:rsidRDefault="006069FD" w:rsidP="006069FD">
      <w:pPr>
        <w:pStyle w:val="ListParagraph"/>
        <w:keepNext/>
        <w:numPr>
          <w:ilvl w:val="0"/>
          <w:numId w:val="69"/>
        </w:numPr>
        <w:contextualSpacing w:val="0"/>
      </w:pPr>
      <w:r>
        <w:t xml:space="preserve">Not supported at all </w:t>
      </w:r>
    </w:p>
    <w:p w14:paraId="37552528" w14:textId="77777777" w:rsidR="006069FD" w:rsidRDefault="006069FD" w:rsidP="006069FD">
      <w:pPr>
        <w:pStyle w:val="ListParagraph"/>
        <w:keepNext/>
        <w:numPr>
          <w:ilvl w:val="0"/>
          <w:numId w:val="69"/>
        </w:numPr>
        <w:contextualSpacing w:val="0"/>
      </w:pPr>
      <w:r>
        <w:t xml:space="preserve">Slightly supported </w:t>
      </w:r>
    </w:p>
    <w:p w14:paraId="587F312B" w14:textId="77777777" w:rsidR="006069FD" w:rsidRDefault="006069FD" w:rsidP="006069FD">
      <w:pPr>
        <w:pStyle w:val="ListParagraph"/>
        <w:keepNext/>
        <w:numPr>
          <w:ilvl w:val="0"/>
          <w:numId w:val="69"/>
        </w:numPr>
        <w:contextualSpacing w:val="0"/>
      </w:pPr>
      <w:r>
        <w:t xml:space="preserve">Moderately supported </w:t>
      </w:r>
    </w:p>
    <w:p w14:paraId="228E1CF5" w14:textId="77777777" w:rsidR="006069FD" w:rsidRDefault="006069FD" w:rsidP="006069FD">
      <w:pPr>
        <w:pStyle w:val="ListParagraph"/>
        <w:keepNext/>
        <w:numPr>
          <w:ilvl w:val="0"/>
          <w:numId w:val="69"/>
        </w:numPr>
        <w:contextualSpacing w:val="0"/>
      </w:pPr>
      <w:r>
        <w:t xml:space="preserve">Very supported </w:t>
      </w:r>
    </w:p>
    <w:p w14:paraId="40F9B0C8" w14:textId="77777777" w:rsidR="006069FD" w:rsidRDefault="006069FD" w:rsidP="006069FD">
      <w:pPr>
        <w:pStyle w:val="ListParagraph"/>
        <w:keepNext/>
        <w:numPr>
          <w:ilvl w:val="0"/>
          <w:numId w:val="69"/>
        </w:numPr>
        <w:contextualSpacing w:val="0"/>
      </w:pPr>
      <w:r>
        <w:t xml:space="preserve">Extremely supported </w:t>
      </w:r>
    </w:p>
    <w:tbl>
      <w:tblPr>
        <w:tblStyle w:val="QQuestionIconTable"/>
        <w:tblW w:w="50" w:type="auto"/>
        <w:tblLook w:val="07E0" w:firstRow="1" w:lastRow="1" w:firstColumn="1" w:lastColumn="1" w:noHBand="1" w:noVBand="1"/>
      </w:tblPr>
      <w:tblGrid>
        <w:gridCol w:w="50"/>
      </w:tblGrid>
      <w:tr w:rsidR="006069FD" w14:paraId="7D34B211" w14:textId="77777777" w:rsidTr="001672EB">
        <w:tc>
          <w:tcPr>
            <w:tcW w:w="50" w:type="dxa"/>
          </w:tcPr>
          <w:p w14:paraId="45FFB0F6" w14:textId="77777777" w:rsidR="006069FD" w:rsidRDefault="006069FD" w:rsidP="001672EB">
            <w:pPr>
              <w:keepNext/>
              <w:jc w:val="left"/>
            </w:pPr>
          </w:p>
        </w:tc>
      </w:tr>
    </w:tbl>
    <w:p w14:paraId="69A03B2C" w14:textId="77777777" w:rsidR="006069FD" w:rsidRDefault="006069FD" w:rsidP="006069FD">
      <w:pPr>
        <w:keepNext/>
      </w:pPr>
      <w:r>
        <w:t>To what extent have the expectations at your practicum site interfered with your ability to complete your academic coursework and program requirements?</w:t>
      </w:r>
    </w:p>
    <w:p w14:paraId="430AF0B5" w14:textId="77777777" w:rsidR="006069FD" w:rsidRDefault="006069FD" w:rsidP="006069FD">
      <w:pPr>
        <w:pStyle w:val="ListParagraph"/>
        <w:keepNext/>
        <w:numPr>
          <w:ilvl w:val="0"/>
          <w:numId w:val="69"/>
        </w:numPr>
        <w:contextualSpacing w:val="0"/>
      </w:pPr>
      <w:r>
        <w:t xml:space="preserve">Not at all </w:t>
      </w:r>
    </w:p>
    <w:p w14:paraId="15C134E9" w14:textId="77777777" w:rsidR="006069FD" w:rsidRDefault="006069FD" w:rsidP="006069FD">
      <w:pPr>
        <w:pStyle w:val="ListParagraph"/>
        <w:keepNext/>
        <w:numPr>
          <w:ilvl w:val="0"/>
          <w:numId w:val="69"/>
        </w:numPr>
        <w:contextualSpacing w:val="0"/>
      </w:pPr>
      <w:r>
        <w:t xml:space="preserve">Slightly </w:t>
      </w:r>
    </w:p>
    <w:p w14:paraId="30178A5D" w14:textId="77777777" w:rsidR="006069FD" w:rsidRDefault="006069FD" w:rsidP="006069FD">
      <w:pPr>
        <w:pStyle w:val="ListParagraph"/>
        <w:keepNext/>
        <w:numPr>
          <w:ilvl w:val="0"/>
          <w:numId w:val="69"/>
        </w:numPr>
        <w:contextualSpacing w:val="0"/>
      </w:pPr>
      <w:r>
        <w:t xml:space="preserve">Moderately </w:t>
      </w:r>
    </w:p>
    <w:p w14:paraId="1223E2B6" w14:textId="77777777" w:rsidR="006069FD" w:rsidRDefault="006069FD" w:rsidP="006069FD">
      <w:pPr>
        <w:pStyle w:val="ListParagraph"/>
        <w:keepNext/>
        <w:numPr>
          <w:ilvl w:val="0"/>
          <w:numId w:val="69"/>
        </w:numPr>
        <w:contextualSpacing w:val="0"/>
      </w:pPr>
      <w:r>
        <w:t xml:space="preserve">Quite a bit </w:t>
      </w:r>
    </w:p>
    <w:p w14:paraId="05BD1A31" w14:textId="77777777" w:rsidR="006069FD" w:rsidRDefault="006069FD" w:rsidP="006069FD">
      <w:pPr>
        <w:pStyle w:val="ListParagraph"/>
        <w:keepNext/>
        <w:numPr>
          <w:ilvl w:val="0"/>
          <w:numId w:val="69"/>
        </w:numPr>
        <w:contextualSpacing w:val="0"/>
      </w:pPr>
      <w:r>
        <w:t xml:space="preserve">Extremely </w:t>
      </w:r>
    </w:p>
    <w:p w14:paraId="42A27483" w14:textId="77777777" w:rsidR="006069FD" w:rsidRDefault="006069FD" w:rsidP="006069FD">
      <w:pPr>
        <w:pStyle w:val="ListParagraph"/>
        <w:keepNext/>
        <w:ind w:left="360"/>
      </w:pPr>
    </w:p>
    <w:p w14:paraId="6D5C8D98" w14:textId="77777777" w:rsidR="006069FD" w:rsidRDefault="006069FD" w:rsidP="006069FD">
      <w:pPr>
        <w:keepNext/>
      </w:pPr>
      <w:r>
        <w:t>To what extent have the expectations at your practicum site interfered with your ability to practice self-care and maintain a personal life outside of school?</w:t>
      </w:r>
    </w:p>
    <w:p w14:paraId="12B0EF6A" w14:textId="77777777" w:rsidR="006069FD" w:rsidRDefault="006069FD" w:rsidP="006069FD">
      <w:pPr>
        <w:pStyle w:val="ListParagraph"/>
        <w:keepNext/>
        <w:numPr>
          <w:ilvl w:val="0"/>
          <w:numId w:val="69"/>
        </w:numPr>
        <w:contextualSpacing w:val="0"/>
      </w:pPr>
      <w:r>
        <w:t xml:space="preserve">Not at all </w:t>
      </w:r>
    </w:p>
    <w:p w14:paraId="28DD7E44" w14:textId="77777777" w:rsidR="006069FD" w:rsidRDefault="006069FD" w:rsidP="006069FD">
      <w:pPr>
        <w:pStyle w:val="ListParagraph"/>
        <w:keepNext/>
        <w:numPr>
          <w:ilvl w:val="0"/>
          <w:numId w:val="69"/>
        </w:numPr>
        <w:contextualSpacing w:val="0"/>
      </w:pPr>
      <w:r>
        <w:t xml:space="preserve">Slightly </w:t>
      </w:r>
    </w:p>
    <w:p w14:paraId="5441B87D" w14:textId="77777777" w:rsidR="006069FD" w:rsidRDefault="006069FD" w:rsidP="006069FD">
      <w:pPr>
        <w:pStyle w:val="ListParagraph"/>
        <w:keepNext/>
        <w:numPr>
          <w:ilvl w:val="0"/>
          <w:numId w:val="69"/>
        </w:numPr>
        <w:contextualSpacing w:val="0"/>
      </w:pPr>
      <w:r>
        <w:t xml:space="preserve">Moderately </w:t>
      </w:r>
    </w:p>
    <w:p w14:paraId="784F7FAE" w14:textId="77777777" w:rsidR="006069FD" w:rsidRDefault="006069FD" w:rsidP="006069FD">
      <w:pPr>
        <w:pStyle w:val="ListParagraph"/>
        <w:keepNext/>
        <w:numPr>
          <w:ilvl w:val="0"/>
          <w:numId w:val="69"/>
        </w:numPr>
        <w:contextualSpacing w:val="0"/>
      </w:pPr>
      <w:r>
        <w:t xml:space="preserve">Quite a bit </w:t>
      </w:r>
    </w:p>
    <w:p w14:paraId="1CE2221C" w14:textId="77777777" w:rsidR="006069FD" w:rsidRDefault="006069FD" w:rsidP="006069FD">
      <w:pPr>
        <w:pStyle w:val="ListParagraph"/>
        <w:keepNext/>
        <w:numPr>
          <w:ilvl w:val="0"/>
          <w:numId w:val="69"/>
        </w:numPr>
        <w:contextualSpacing w:val="0"/>
      </w:pPr>
      <w:r>
        <w:t xml:space="preserve">Extremely </w:t>
      </w:r>
    </w:p>
    <w:p w14:paraId="2A43553B" w14:textId="77777777" w:rsidR="006069FD" w:rsidRDefault="006069FD" w:rsidP="006069FD"/>
    <w:p w14:paraId="74296FBA" w14:textId="77777777" w:rsidR="006069FD" w:rsidRDefault="006069FD" w:rsidP="006069FD"/>
    <w:p w14:paraId="74B034B8" w14:textId="77777777" w:rsidR="006069FD" w:rsidRDefault="006069FD" w:rsidP="006069FD">
      <w:pPr>
        <w:keepNext/>
      </w:pPr>
      <w:r>
        <w:lastRenderedPageBreak/>
        <w:t>Please use the space below to share any additional thoughts, reflections, or concerns about your practicum placement experience that you feel were not captured in the survey questions above.</w:t>
      </w:r>
    </w:p>
    <w:p w14:paraId="26E36451" w14:textId="77777777" w:rsidR="006069FD" w:rsidRDefault="006069FD" w:rsidP="006069FD">
      <w:pPr>
        <w:pStyle w:val="TextEntryLine"/>
        <w:ind w:firstLine="400"/>
      </w:pPr>
      <w:r>
        <w:t>________________________________________________________________</w:t>
      </w:r>
    </w:p>
    <w:p w14:paraId="7C8C396F" w14:textId="77777777" w:rsidR="006069FD" w:rsidRDefault="006069FD" w:rsidP="006069FD">
      <w:pPr>
        <w:pStyle w:val="TextEntryLine"/>
        <w:ind w:firstLine="400"/>
      </w:pPr>
      <w:r>
        <w:t>________________________________________________________________</w:t>
      </w:r>
    </w:p>
    <w:p w14:paraId="2A845881" w14:textId="77777777" w:rsidR="006069FD" w:rsidRDefault="006069FD" w:rsidP="006069FD">
      <w:pPr>
        <w:pStyle w:val="TextEntryLine"/>
        <w:ind w:firstLine="400"/>
      </w:pPr>
      <w:r>
        <w:t>________________________________________________________________</w:t>
      </w:r>
    </w:p>
    <w:p w14:paraId="32440609" w14:textId="77777777" w:rsidR="006069FD" w:rsidRDefault="006069FD" w:rsidP="006069FD"/>
    <w:p w14:paraId="76A85172" w14:textId="77777777" w:rsidR="006069FD" w:rsidRDefault="006069FD" w:rsidP="006069FD"/>
    <w:p w14:paraId="32497BE0" w14:textId="77777777" w:rsidR="006069FD" w:rsidRDefault="006069FD" w:rsidP="006069FD">
      <w:pPr>
        <w:jc w:val="center"/>
        <w:rPr>
          <w:b/>
          <w:bCs/>
          <w:sz w:val="28"/>
          <w:szCs w:val="28"/>
        </w:rPr>
      </w:pPr>
    </w:p>
    <w:p w14:paraId="482204C9" w14:textId="77777777" w:rsidR="006069FD" w:rsidRDefault="006069FD" w:rsidP="006069FD">
      <w:pPr>
        <w:spacing w:line="276" w:lineRule="auto"/>
        <w:rPr>
          <w:b/>
          <w:bCs/>
          <w:sz w:val="28"/>
          <w:szCs w:val="28"/>
        </w:rPr>
      </w:pPr>
      <w:r>
        <w:rPr>
          <w:b/>
          <w:bCs/>
          <w:sz w:val="28"/>
          <w:szCs w:val="28"/>
        </w:rPr>
        <w:br w:type="page"/>
      </w:r>
    </w:p>
    <w:p w14:paraId="5C1E66A3" w14:textId="77777777" w:rsidR="006069FD" w:rsidRDefault="006069FD" w:rsidP="006069FD">
      <w:pPr>
        <w:jc w:val="center"/>
        <w:rPr>
          <w:b/>
          <w:bCs/>
          <w:sz w:val="28"/>
          <w:szCs w:val="28"/>
        </w:rPr>
      </w:pPr>
    </w:p>
    <w:p w14:paraId="63661CAE" w14:textId="1894AC1A" w:rsidR="006069FD" w:rsidRPr="0006384C" w:rsidRDefault="006069FD" w:rsidP="0006384C">
      <w:pPr>
        <w:pStyle w:val="Heading3"/>
      </w:pPr>
      <w:r w:rsidRPr="00C439CD">
        <w:t xml:space="preserve">Appendix </w:t>
      </w:r>
      <w:r>
        <w:t>D</w:t>
      </w:r>
      <w:r w:rsidRPr="00C439CD">
        <w:t xml:space="preserve">: </w:t>
      </w:r>
      <w:r>
        <w:t xml:space="preserve">Sample </w:t>
      </w:r>
      <w:r w:rsidRPr="00C439CD">
        <w:t>Practicum Student Evaluation</w:t>
      </w:r>
      <w:r>
        <w:t xml:space="preserve"> Form</w:t>
      </w:r>
    </w:p>
    <w:p w14:paraId="5F673B11" w14:textId="77777777" w:rsidR="006069FD" w:rsidRPr="006C5C67" w:rsidRDefault="006069FD" w:rsidP="006069FD">
      <w:pPr>
        <w:pStyle w:val="paragraph"/>
        <w:spacing w:before="0" w:beforeAutospacing="0" w:after="0" w:afterAutospacing="0"/>
        <w:jc w:val="center"/>
        <w:textAlignment w:val="baseline"/>
        <w:rPr>
          <w:sz w:val="28"/>
          <w:szCs w:val="28"/>
        </w:rPr>
      </w:pPr>
      <w:r w:rsidRPr="006C5C67">
        <w:rPr>
          <w:rStyle w:val="normaltextrun"/>
          <w:b/>
          <w:bCs/>
          <w:sz w:val="28"/>
          <w:szCs w:val="28"/>
        </w:rPr>
        <w:t>Purdue University Northwest </w:t>
      </w:r>
      <w:r w:rsidRPr="006C5C67">
        <w:rPr>
          <w:rStyle w:val="eop"/>
          <w:sz w:val="28"/>
          <w:szCs w:val="28"/>
        </w:rPr>
        <w:t> </w:t>
      </w:r>
    </w:p>
    <w:p w14:paraId="1651DEAF" w14:textId="77777777" w:rsidR="006069FD" w:rsidRPr="006C5C67" w:rsidRDefault="006069FD" w:rsidP="006069FD">
      <w:pPr>
        <w:pStyle w:val="paragraph"/>
        <w:spacing w:before="0" w:beforeAutospacing="0" w:after="0" w:afterAutospacing="0"/>
        <w:jc w:val="center"/>
        <w:textAlignment w:val="baseline"/>
        <w:rPr>
          <w:sz w:val="28"/>
          <w:szCs w:val="28"/>
        </w:rPr>
      </w:pPr>
      <w:r w:rsidRPr="006C5C67">
        <w:rPr>
          <w:rStyle w:val="normaltextrun"/>
          <w:b/>
          <w:bCs/>
          <w:sz w:val="28"/>
          <w:szCs w:val="28"/>
        </w:rPr>
        <w:t> PsyD/MS Psychology Program </w:t>
      </w:r>
      <w:r w:rsidRPr="006C5C67">
        <w:rPr>
          <w:rStyle w:val="eop"/>
          <w:sz w:val="28"/>
          <w:szCs w:val="28"/>
        </w:rPr>
        <w:t> </w:t>
      </w:r>
    </w:p>
    <w:p w14:paraId="5DD89B71" w14:textId="77777777" w:rsidR="006069FD" w:rsidRPr="006C5C67" w:rsidRDefault="006069FD" w:rsidP="006069FD">
      <w:pPr>
        <w:pStyle w:val="paragraph"/>
        <w:spacing w:before="0" w:beforeAutospacing="0" w:after="0" w:afterAutospacing="0"/>
        <w:jc w:val="center"/>
        <w:textAlignment w:val="baseline"/>
        <w:rPr>
          <w:sz w:val="28"/>
          <w:szCs w:val="28"/>
        </w:rPr>
      </w:pPr>
      <w:r w:rsidRPr="006C5C67">
        <w:rPr>
          <w:rStyle w:val="normaltextrun"/>
          <w:b/>
          <w:bCs/>
          <w:sz w:val="28"/>
          <w:szCs w:val="28"/>
        </w:rPr>
        <w:t>Practicum Student Evaluation Form </w:t>
      </w:r>
      <w:r w:rsidRPr="006C5C67">
        <w:rPr>
          <w:rStyle w:val="eop"/>
          <w:sz w:val="28"/>
          <w:szCs w:val="28"/>
        </w:rPr>
        <w:t> </w:t>
      </w:r>
    </w:p>
    <w:p w14:paraId="59D01CE9" w14:textId="77777777" w:rsidR="006069FD" w:rsidRPr="006C5C67" w:rsidRDefault="006069FD" w:rsidP="006069FD">
      <w:pPr>
        <w:pStyle w:val="paragraph"/>
        <w:spacing w:before="0" w:beforeAutospacing="0" w:after="0" w:afterAutospacing="0"/>
        <w:jc w:val="center"/>
        <w:textAlignment w:val="baseline"/>
        <w:rPr>
          <w:sz w:val="28"/>
          <w:szCs w:val="28"/>
        </w:rPr>
      </w:pPr>
      <w:r w:rsidRPr="006C5C67">
        <w:rPr>
          <w:rStyle w:val="normaltextrun"/>
          <w:b/>
          <w:bCs/>
          <w:sz w:val="28"/>
          <w:szCs w:val="28"/>
        </w:rPr>
        <w:t>2026-2027</w:t>
      </w:r>
      <w:r w:rsidRPr="006C5C67">
        <w:rPr>
          <w:rStyle w:val="eop"/>
          <w:sz w:val="28"/>
          <w:szCs w:val="28"/>
        </w:rPr>
        <w:t> </w:t>
      </w:r>
    </w:p>
    <w:p w14:paraId="1FF1EED6" w14:textId="77777777" w:rsidR="006069FD" w:rsidRPr="006C5C67" w:rsidRDefault="006069FD" w:rsidP="006069FD">
      <w:pPr>
        <w:pStyle w:val="paragraph"/>
        <w:spacing w:before="0" w:beforeAutospacing="0" w:after="0" w:afterAutospacing="0"/>
        <w:jc w:val="center"/>
        <w:textAlignment w:val="baseline"/>
      </w:pPr>
      <w:r w:rsidRPr="006C5C67">
        <w:rPr>
          <w:rStyle w:val="eop"/>
        </w:rPr>
        <w:t> </w:t>
      </w:r>
    </w:p>
    <w:tbl>
      <w:tblPr>
        <w:tblW w:w="0" w:type="auto"/>
        <w:tblInd w:w="-28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49"/>
        <w:gridCol w:w="4680"/>
      </w:tblGrid>
      <w:tr w:rsidR="006069FD" w:rsidRPr="006C5C67" w14:paraId="376CE990" w14:textId="77777777" w:rsidTr="001672EB">
        <w:trPr>
          <w:trHeight w:val="465"/>
        </w:trPr>
        <w:tc>
          <w:tcPr>
            <w:tcW w:w="5145" w:type="dxa"/>
            <w:tcBorders>
              <w:top w:val="single" w:sz="6" w:space="0" w:color="auto"/>
              <w:left w:val="single" w:sz="6" w:space="0" w:color="auto"/>
              <w:bottom w:val="single" w:sz="6" w:space="0" w:color="auto"/>
              <w:right w:val="single" w:sz="6" w:space="0" w:color="auto"/>
            </w:tcBorders>
            <w:hideMark/>
          </w:tcPr>
          <w:p w14:paraId="1F645991"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Name of Student</w:t>
            </w:r>
            <w:r w:rsidRPr="006C5C67">
              <w:rPr>
                <w:rStyle w:val="normaltextrun"/>
                <w:color w:val="000000"/>
              </w:rPr>
              <w:t>: </w:t>
            </w:r>
            <w:r w:rsidRPr="006C5C67">
              <w:rPr>
                <w:rStyle w:val="eop"/>
                <w:color w:val="000000"/>
              </w:rPr>
              <w:t> </w:t>
            </w:r>
          </w:p>
        </w:tc>
        <w:tc>
          <w:tcPr>
            <w:tcW w:w="4875" w:type="dxa"/>
            <w:tcBorders>
              <w:top w:val="single" w:sz="6" w:space="0" w:color="auto"/>
              <w:left w:val="single" w:sz="6" w:space="0" w:color="auto"/>
              <w:bottom w:val="single" w:sz="6" w:space="0" w:color="auto"/>
              <w:right w:val="single" w:sz="6" w:space="0" w:color="auto"/>
            </w:tcBorders>
            <w:hideMark/>
          </w:tcPr>
          <w:p w14:paraId="67CCD0A3"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Date</w:t>
            </w:r>
            <w:r w:rsidRPr="006C5C67">
              <w:rPr>
                <w:rStyle w:val="normaltextrun"/>
                <w:color w:val="000000"/>
              </w:rPr>
              <w:t>:  </w:t>
            </w:r>
            <w:r w:rsidRPr="006C5C67">
              <w:rPr>
                <w:rStyle w:val="eop"/>
                <w:color w:val="000000"/>
              </w:rPr>
              <w:t> </w:t>
            </w:r>
          </w:p>
        </w:tc>
      </w:tr>
      <w:tr w:rsidR="006069FD" w:rsidRPr="006C5C67" w14:paraId="0A7BC0F6" w14:textId="77777777" w:rsidTr="001672EB">
        <w:trPr>
          <w:trHeight w:val="465"/>
        </w:trPr>
        <w:tc>
          <w:tcPr>
            <w:tcW w:w="5145" w:type="dxa"/>
            <w:tcBorders>
              <w:top w:val="single" w:sz="6" w:space="0" w:color="auto"/>
              <w:left w:val="single" w:sz="6" w:space="0" w:color="auto"/>
              <w:bottom w:val="single" w:sz="6" w:space="0" w:color="auto"/>
              <w:right w:val="single" w:sz="6" w:space="0" w:color="auto"/>
            </w:tcBorders>
            <w:hideMark/>
          </w:tcPr>
          <w:p w14:paraId="684905D0"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Name of Supervisor</w:t>
            </w:r>
            <w:r w:rsidRPr="006C5C67">
              <w:rPr>
                <w:rStyle w:val="normaltextrun"/>
                <w:color w:val="000000"/>
              </w:rPr>
              <w:t>:</w:t>
            </w:r>
            <w:r w:rsidRPr="006C5C67">
              <w:rPr>
                <w:rStyle w:val="eop"/>
                <w:color w:val="000000"/>
              </w:rPr>
              <w:t> </w:t>
            </w:r>
          </w:p>
        </w:tc>
        <w:tc>
          <w:tcPr>
            <w:tcW w:w="4875" w:type="dxa"/>
            <w:tcBorders>
              <w:top w:val="single" w:sz="6" w:space="0" w:color="auto"/>
              <w:left w:val="single" w:sz="6" w:space="0" w:color="auto"/>
              <w:bottom w:val="single" w:sz="6" w:space="0" w:color="auto"/>
              <w:right w:val="single" w:sz="6" w:space="0" w:color="auto"/>
            </w:tcBorders>
            <w:hideMark/>
          </w:tcPr>
          <w:p w14:paraId="5470E7DC"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Practicum Site</w:t>
            </w:r>
            <w:r w:rsidRPr="006C5C67">
              <w:rPr>
                <w:rStyle w:val="normaltextrun"/>
                <w:color w:val="000000"/>
              </w:rPr>
              <w:t>: </w:t>
            </w:r>
            <w:r w:rsidRPr="006C5C67">
              <w:rPr>
                <w:rStyle w:val="eop"/>
                <w:color w:val="000000"/>
              </w:rPr>
              <w:t> </w:t>
            </w:r>
          </w:p>
        </w:tc>
      </w:tr>
      <w:tr w:rsidR="006069FD" w:rsidRPr="006C5C67" w14:paraId="7E3E47BC" w14:textId="77777777" w:rsidTr="001672EB">
        <w:trPr>
          <w:trHeight w:val="480"/>
        </w:trPr>
        <w:tc>
          <w:tcPr>
            <w:tcW w:w="5145" w:type="dxa"/>
            <w:tcBorders>
              <w:top w:val="single" w:sz="6" w:space="0" w:color="auto"/>
              <w:left w:val="single" w:sz="6" w:space="0" w:color="auto"/>
              <w:bottom w:val="single" w:sz="6" w:space="0" w:color="auto"/>
              <w:right w:val="single" w:sz="6" w:space="0" w:color="auto"/>
            </w:tcBorders>
            <w:hideMark/>
          </w:tcPr>
          <w:p w14:paraId="48A64F45"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Evaluation Semester (Circle One): </w:t>
            </w:r>
            <w:r w:rsidRPr="006C5C67">
              <w:rPr>
                <w:rStyle w:val="eop"/>
                <w:color w:val="000000"/>
              </w:rPr>
              <w:t> </w:t>
            </w:r>
          </w:p>
          <w:p w14:paraId="2F3BE2DC"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Fall 2026</w:t>
            </w:r>
            <w:r w:rsidRPr="006C5C67">
              <w:rPr>
                <w:rStyle w:val="eop"/>
                <w:color w:val="000000"/>
              </w:rPr>
              <w:t> </w:t>
            </w:r>
          </w:p>
          <w:p w14:paraId="277ACEC4"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Spring 2027</w:t>
            </w:r>
            <w:r w:rsidRPr="006C5C67">
              <w:rPr>
                <w:rStyle w:val="eop"/>
                <w:color w:val="000000"/>
              </w:rPr>
              <w:t> </w:t>
            </w:r>
          </w:p>
          <w:p w14:paraId="2D5AFB90"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Summer 2027</w:t>
            </w:r>
            <w:r w:rsidRPr="006C5C67">
              <w:rPr>
                <w:rStyle w:val="eop"/>
                <w:color w:val="000000"/>
              </w:rPr>
              <w:t> </w:t>
            </w:r>
          </w:p>
        </w:tc>
        <w:tc>
          <w:tcPr>
            <w:tcW w:w="4875" w:type="dxa"/>
            <w:tcBorders>
              <w:top w:val="single" w:sz="6" w:space="0" w:color="auto"/>
              <w:left w:val="single" w:sz="6" w:space="0" w:color="auto"/>
              <w:bottom w:val="single" w:sz="6" w:space="0" w:color="auto"/>
              <w:right w:val="single" w:sz="6" w:space="0" w:color="auto"/>
            </w:tcBorders>
            <w:hideMark/>
          </w:tcPr>
          <w:p w14:paraId="16718C4C"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Evaluation Type (Circle One):</w:t>
            </w:r>
            <w:r w:rsidRPr="006C5C67">
              <w:rPr>
                <w:rStyle w:val="eop"/>
                <w:color w:val="000000"/>
              </w:rPr>
              <w:t> </w:t>
            </w:r>
          </w:p>
          <w:p w14:paraId="1D1FEFF1"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Midterm</w:t>
            </w:r>
            <w:r w:rsidRPr="006C5C67">
              <w:rPr>
                <w:rStyle w:val="eop"/>
                <w:color w:val="000000"/>
              </w:rPr>
              <w:t> </w:t>
            </w:r>
          </w:p>
          <w:p w14:paraId="6D44AA18"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Final </w:t>
            </w:r>
            <w:r w:rsidRPr="006C5C67">
              <w:rPr>
                <w:rStyle w:val="eop"/>
                <w:color w:val="000000"/>
              </w:rPr>
              <w:t> </w:t>
            </w:r>
          </w:p>
        </w:tc>
      </w:tr>
      <w:tr w:rsidR="006069FD" w:rsidRPr="006C5C67" w14:paraId="26EA7811" w14:textId="77777777" w:rsidTr="001672EB">
        <w:trPr>
          <w:trHeight w:val="465"/>
        </w:trPr>
        <w:tc>
          <w:tcPr>
            <w:tcW w:w="5145" w:type="dxa"/>
            <w:tcBorders>
              <w:top w:val="single" w:sz="6" w:space="0" w:color="auto"/>
              <w:left w:val="single" w:sz="6" w:space="0" w:color="auto"/>
              <w:bottom w:val="single" w:sz="6" w:space="0" w:color="auto"/>
              <w:right w:val="single" w:sz="6" w:space="0" w:color="auto"/>
            </w:tcBorders>
            <w:hideMark/>
          </w:tcPr>
          <w:p w14:paraId="36530297"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Number of Assessments</w:t>
            </w:r>
            <w:r w:rsidRPr="006C5C67">
              <w:rPr>
                <w:rStyle w:val="normaltextrun"/>
                <w:color w:val="000000"/>
              </w:rPr>
              <w:t>: </w:t>
            </w:r>
            <w:r w:rsidRPr="006C5C67">
              <w:rPr>
                <w:rStyle w:val="eop"/>
                <w:color w:val="000000"/>
              </w:rPr>
              <w:t> </w:t>
            </w:r>
          </w:p>
        </w:tc>
        <w:tc>
          <w:tcPr>
            <w:tcW w:w="4875" w:type="dxa"/>
            <w:tcBorders>
              <w:top w:val="single" w:sz="6" w:space="0" w:color="auto"/>
              <w:left w:val="single" w:sz="6" w:space="0" w:color="auto"/>
              <w:bottom w:val="single" w:sz="6" w:space="0" w:color="auto"/>
              <w:right w:val="single" w:sz="6" w:space="0" w:color="auto"/>
            </w:tcBorders>
            <w:hideMark/>
          </w:tcPr>
          <w:p w14:paraId="2997281C"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Contact Hours</w:t>
            </w:r>
            <w:r w:rsidRPr="006C5C67">
              <w:rPr>
                <w:rStyle w:val="normaltextrun"/>
                <w:color w:val="000000"/>
              </w:rPr>
              <w:t>: </w:t>
            </w:r>
            <w:r w:rsidRPr="006C5C67">
              <w:rPr>
                <w:rStyle w:val="eop"/>
                <w:color w:val="000000"/>
              </w:rPr>
              <w:t> </w:t>
            </w:r>
          </w:p>
        </w:tc>
      </w:tr>
      <w:tr w:rsidR="006069FD" w:rsidRPr="006C5C67" w14:paraId="30AC9C07" w14:textId="77777777" w:rsidTr="001672EB">
        <w:trPr>
          <w:trHeight w:val="285"/>
        </w:trPr>
        <w:tc>
          <w:tcPr>
            <w:tcW w:w="5145" w:type="dxa"/>
            <w:tcBorders>
              <w:top w:val="single" w:sz="6" w:space="0" w:color="auto"/>
              <w:left w:val="single" w:sz="6" w:space="0" w:color="auto"/>
              <w:bottom w:val="single" w:sz="6" w:space="0" w:color="auto"/>
              <w:right w:val="single" w:sz="6" w:space="0" w:color="auto"/>
            </w:tcBorders>
            <w:hideMark/>
          </w:tcPr>
          <w:p w14:paraId="0C0CD901"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Number of Therapy Cases: </w:t>
            </w:r>
            <w:r w:rsidRPr="006C5C67">
              <w:rPr>
                <w:rStyle w:val="eop"/>
                <w:color w:val="000000"/>
              </w:rPr>
              <w:t> </w:t>
            </w:r>
          </w:p>
        </w:tc>
        <w:tc>
          <w:tcPr>
            <w:tcW w:w="4875" w:type="dxa"/>
            <w:tcBorders>
              <w:top w:val="single" w:sz="6" w:space="0" w:color="auto"/>
              <w:left w:val="single" w:sz="6" w:space="0" w:color="auto"/>
              <w:bottom w:val="single" w:sz="6" w:space="0" w:color="auto"/>
              <w:right w:val="single" w:sz="6" w:space="0" w:color="auto"/>
            </w:tcBorders>
            <w:hideMark/>
          </w:tcPr>
          <w:p w14:paraId="63EDB103"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Contact Hours: </w:t>
            </w:r>
            <w:r w:rsidRPr="006C5C67">
              <w:rPr>
                <w:rStyle w:val="eop"/>
                <w:color w:val="000000"/>
              </w:rPr>
              <w:t> </w:t>
            </w:r>
          </w:p>
        </w:tc>
      </w:tr>
      <w:tr w:rsidR="006069FD" w:rsidRPr="006C5C67" w14:paraId="0550F2EE" w14:textId="77777777" w:rsidTr="001672EB">
        <w:trPr>
          <w:trHeight w:val="465"/>
        </w:trPr>
        <w:tc>
          <w:tcPr>
            <w:tcW w:w="5145" w:type="dxa"/>
            <w:tcBorders>
              <w:top w:val="single" w:sz="6" w:space="0" w:color="auto"/>
              <w:left w:val="single" w:sz="6" w:space="0" w:color="auto"/>
              <w:bottom w:val="single" w:sz="6" w:space="0" w:color="auto"/>
              <w:right w:val="single" w:sz="6" w:space="0" w:color="auto"/>
            </w:tcBorders>
            <w:hideMark/>
          </w:tcPr>
          <w:p w14:paraId="68EA8D82"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Non-Contact Hours</w:t>
            </w:r>
            <w:r w:rsidRPr="006C5C67">
              <w:rPr>
                <w:rStyle w:val="normaltextrun"/>
                <w:color w:val="000000"/>
              </w:rPr>
              <w:t>:</w:t>
            </w:r>
            <w:r w:rsidRPr="006C5C67">
              <w:rPr>
                <w:rStyle w:val="eop"/>
                <w:color w:val="000000"/>
              </w:rPr>
              <w:t> </w:t>
            </w:r>
          </w:p>
        </w:tc>
        <w:tc>
          <w:tcPr>
            <w:tcW w:w="4875" w:type="dxa"/>
            <w:tcBorders>
              <w:top w:val="single" w:sz="6" w:space="0" w:color="auto"/>
              <w:left w:val="single" w:sz="6" w:space="0" w:color="auto"/>
              <w:bottom w:val="single" w:sz="6" w:space="0" w:color="auto"/>
              <w:right w:val="single" w:sz="6" w:space="0" w:color="auto"/>
            </w:tcBorders>
            <w:hideMark/>
          </w:tcPr>
          <w:p w14:paraId="0943B3AF"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Supervision Hours</w:t>
            </w:r>
            <w:r w:rsidRPr="006C5C67">
              <w:rPr>
                <w:rStyle w:val="normaltextrun"/>
                <w:color w:val="000000"/>
              </w:rPr>
              <w:t>: </w:t>
            </w:r>
            <w:r w:rsidRPr="006C5C67">
              <w:rPr>
                <w:rStyle w:val="eop"/>
                <w:color w:val="000000"/>
              </w:rPr>
              <w:t> </w:t>
            </w:r>
          </w:p>
        </w:tc>
      </w:tr>
    </w:tbl>
    <w:p w14:paraId="0D844A56" w14:textId="77777777" w:rsidR="006069FD" w:rsidRPr="006C5C67" w:rsidRDefault="006069FD" w:rsidP="006069FD">
      <w:pPr>
        <w:pStyle w:val="paragraph"/>
        <w:spacing w:before="0" w:beforeAutospacing="0" w:after="0" w:afterAutospacing="0"/>
        <w:textAlignment w:val="baseline"/>
      </w:pPr>
      <w:r w:rsidRPr="006C5C67">
        <w:rPr>
          <w:rStyle w:val="eop"/>
          <w:color w:val="000000"/>
        </w:rPr>
        <w:t> </w:t>
      </w:r>
    </w:p>
    <w:p w14:paraId="27248FB9" w14:textId="77777777" w:rsidR="006069FD" w:rsidRPr="006C5C67" w:rsidRDefault="006069FD" w:rsidP="006069FD">
      <w:pPr>
        <w:pStyle w:val="paragraph"/>
        <w:spacing w:before="0" w:beforeAutospacing="0" w:after="0" w:afterAutospacing="0"/>
        <w:textAlignment w:val="baseline"/>
      </w:pPr>
      <w:r w:rsidRPr="006C5C67">
        <w:rPr>
          <w:rStyle w:val="normaltextrun"/>
          <w:color w:val="000000"/>
        </w:rPr>
        <w:t>Supervision methods (check all that apply): </w:t>
      </w:r>
      <w:r w:rsidRPr="006C5C67">
        <w:rPr>
          <w:rStyle w:val="eop"/>
          <w:color w:val="000000"/>
        </w:rPr>
        <w:t> </w:t>
      </w:r>
    </w:p>
    <w:p w14:paraId="40AA74D0" w14:textId="77777777" w:rsidR="006069FD" w:rsidRPr="006C5C67" w:rsidRDefault="006069FD" w:rsidP="006069FD">
      <w:pPr>
        <w:pStyle w:val="paragraph"/>
        <w:spacing w:before="0" w:beforeAutospacing="0" w:after="0" w:afterAutospacing="0"/>
        <w:textAlignment w:val="baseline"/>
      </w:pPr>
      <w:r w:rsidRPr="006C5C67">
        <w:rPr>
          <w:rStyle w:val="contentcontrolboundarysink"/>
        </w:rPr>
        <w:t>​​</w:t>
      </w:r>
      <w:r w:rsidRPr="006C5C67">
        <w:rPr>
          <w:rStyle w:val="normaltextrun"/>
          <w:rFonts w:ascii="Segoe UI Symbol" w:hAnsi="Segoe UI Symbol" w:cs="Segoe UI Symbol"/>
        </w:rPr>
        <w:t>☐</w:t>
      </w:r>
      <w:proofErr w:type="gramStart"/>
      <w:r w:rsidRPr="006C5C67">
        <w:rPr>
          <w:rStyle w:val="contentcontrolboundarysink"/>
        </w:rPr>
        <w:t>​</w:t>
      </w:r>
      <w:r w:rsidRPr="006C5C67">
        <w:rPr>
          <w:rStyle w:val="normaltextrun"/>
        </w:rPr>
        <w:t>  In</w:t>
      </w:r>
      <w:proofErr w:type="gramEnd"/>
      <w:r w:rsidRPr="006C5C67">
        <w:rPr>
          <w:rStyle w:val="normaltextrun"/>
        </w:rPr>
        <w:t xml:space="preserve"> </w:t>
      </w:r>
      <w:proofErr w:type="gramStart"/>
      <w:r w:rsidRPr="006C5C67">
        <w:rPr>
          <w:rStyle w:val="normaltextrun"/>
        </w:rPr>
        <w:t xml:space="preserve">person  </w:t>
      </w:r>
      <w:r w:rsidRPr="006C5C67">
        <w:rPr>
          <w:rStyle w:val="contentcontrolboundarysink"/>
        </w:rPr>
        <w:t>​</w:t>
      </w:r>
      <w:proofErr w:type="gramEnd"/>
      <w:r w:rsidRPr="006C5C67">
        <w:rPr>
          <w:rStyle w:val="normaltextrun"/>
          <w:rFonts w:ascii="Segoe UI Symbol" w:hAnsi="Segoe UI Symbol" w:cs="Segoe UI Symbol"/>
        </w:rPr>
        <w:t>☐</w:t>
      </w:r>
      <w:r w:rsidRPr="006C5C67">
        <w:rPr>
          <w:rStyle w:val="contentcontrolboundarysink"/>
        </w:rPr>
        <w:t>​</w:t>
      </w:r>
      <w:r w:rsidRPr="006C5C67">
        <w:rPr>
          <w:rStyle w:val="normaltextrun"/>
        </w:rPr>
        <w:t xml:space="preserve"> </w:t>
      </w:r>
      <w:proofErr w:type="gramStart"/>
      <w:r w:rsidRPr="006C5C67">
        <w:rPr>
          <w:rStyle w:val="normaltextrun"/>
        </w:rPr>
        <w:t xml:space="preserve">Audio  </w:t>
      </w:r>
      <w:r w:rsidRPr="006C5C67">
        <w:rPr>
          <w:rStyle w:val="contentcontrolboundarysink"/>
        </w:rPr>
        <w:t>​</w:t>
      </w:r>
      <w:proofErr w:type="gramEnd"/>
      <w:r w:rsidRPr="006C5C67">
        <w:rPr>
          <w:rStyle w:val="normaltextrun"/>
          <w:rFonts w:ascii="Segoe UI Symbol" w:hAnsi="Segoe UI Symbol" w:cs="Segoe UI Symbol"/>
        </w:rPr>
        <w:t>☐</w:t>
      </w:r>
      <w:r w:rsidRPr="006C5C67">
        <w:rPr>
          <w:rStyle w:val="contentcontrolboundarysink"/>
        </w:rPr>
        <w:t>​</w:t>
      </w:r>
      <w:r w:rsidRPr="006C5C67">
        <w:rPr>
          <w:rStyle w:val="normaltextrun"/>
        </w:rPr>
        <w:t xml:space="preserve"> Video </w:t>
      </w:r>
      <w:r w:rsidRPr="006C5C67">
        <w:rPr>
          <w:rStyle w:val="contentcontrolboundarysink"/>
        </w:rPr>
        <w:t>​</w:t>
      </w:r>
      <w:r w:rsidRPr="006C5C67">
        <w:rPr>
          <w:rStyle w:val="normaltextrun"/>
          <w:rFonts w:ascii="Segoe UI Symbol" w:hAnsi="Segoe UI Symbol" w:cs="Segoe UI Symbol"/>
        </w:rPr>
        <w:t>☐</w:t>
      </w:r>
      <w:proofErr w:type="gramStart"/>
      <w:r w:rsidRPr="006C5C67">
        <w:rPr>
          <w:rStyle w:val="contentcontrolboundarysink"/>
        </w:rPr>
        <w:t>​</w:t>
      </w:r>
      <w:r w:rsidRPr="006C5C67">
        <w:rPr>
          <w:rStyle w:val="normaltextrun"/>
        </w:rPr>
        <w:t>  Roleplay</w:t>
      </w:r>
      <w:proofErr w:type="gramEnd"/>
      <w:r w:rsidRPr="006C5C67">
        <w:rPr>
          <w:rStyle w:val="normaltextrun"/>
        </w:rPr>
        <w:t> </w:t>
      </w:r>
      <w:r w:rsidRPr="006C5C67">
        <w:rPr>
          <w:rStyle w:val="eop"/>
        </w:rPr>
        <w:t> </w:t>
      </w:r>
    </w:p>
    <w:p w14:paraId="665029C6" w14:textId="77777777" w:rsidR="006069FD" w:rsidRPr="006C5C67" w:rsidRDefault="006069FD" w:rsidP="006069FD">
      <w:pPr>
        <w:pStyle w:val="paragraph"/>
        <w:spacing w:before="0" w:beforeAutospacing="0" w:after="0" w:afterAutospacing="0"/>
        <w:textAlignment w:val="baseline"/>
      </w:pPr>
      <w:r w:rsidRPr="006C5C67">
        <w:rPr>
          <w:rStyle w:val="contentcontrolboundarysink"/>
        </w:rPr>
        <w:t>​​</w:t>
      </w:r>
      <w:r w:rsidRPr="006C5C67">
        <w:rPr>
          <w:rStyle w:val="normaltextrun"/>
          <w:rFonts w:ascii="Segoe UI Symbol" w:hAnsi="Segoe UI Symbol" w:cs="Segoe UI Symbol"/>
        </w:rPr>
        <w:t>☐</w:t>
      </w:r>
      <w:r w:rsidRPr="006C5C67">
        <w:rPr>
          <w:rStyle w:val="contentcontrolboundarysink"/>
        </w:rPr>
        <w:t>​</w:t>
      </w:r>
      <w:r w:rsidRPr="006C5C67">
        <w:rPr>
          <w:rStyle w:val="normaltextrun"/>
        </w:rPr>
        <w:t xml:space="preserve"> Chart Review (List charts reviewed: __________; __________; __________)</w:t>
      </w:r>
      <w:r w:rsidRPr="006C5C67">
        <w:rPr>
          <w:rStyle w:val="eop"/>
        </w:rPr>
        <w:t> </w:t>
      </w:r>
    </w:p>
    <w:p w14:paraId="2C5F8572"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678F2B32"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7A79139F" w14:textId="77777777" w:rsidR="006069FD" w:rsidRPr="006C5C67" w:rsidRDefault="006069FD" w:rsidP="006069FD">
      <w:pPr>
        <w:pStyle w:val="paragraph"/>
        <w:spacing w:before="0" w:beforeAutospacing="0" w:after="0" w:afterAutospacing="0"/>
        <w:textAlignment w:val="baseline"/>
      </w:pPr>
      <w:r w:rsidRPr="006C5C67">
        <w:rPr>
          <w:rStyle w:val="normaltextrun"/>
          <w:b/>
          <w:bCs/>
          <w:color w:val="000000"/>
        </w:rPr>
        <w:t>COMPETENCY RATING DESCRIPTIONS</w:t>
      </w:r>
      <w:r w:rsidRPr="006C5C67">
        <w:rPr>
          <w:rStyle w:val="normaltextrun"/>
          <w:color w:val="000000"/>
        </w:rPr>
        <w:t>: </w:t>
      </w:r>
      <w:r w:rsidRPr="006C5C67">
        <w:rPr>
          <w:rStyle w:val="eop"/>
          <w:color w:val="000000"/>
        </w:rPr>
        <w:t> </w:t>
      </w:r>
    </w:p>
    <w:p w14:paraId="11F2C1A3" w14:textId="77777777" w:rsidR="006069FD" w:rsidRPr="006C5C67" w:rsidRDefault="006069FD" w:rsidP="006069FD">
      <w:pPr>
        <w:pStyle w:val="paragraph"/>
        <w:spacing w:before="0" w:beforeAutospacing="0" w:after="0" w:afterAutospacing="0"/>
        <w:textAlignment w:val="baseline"/>
      </w:pPr>
      <w:r w:rsidRPr="006C5C67">
        <w:rPr>
          <w:rStyle w:val="eop"/>
          <w:color w:val="000000"/>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02"/>
        <w:gridCol w:w="8642"/>
      </w:tblGrid>
      <w:tr w:rsidR="006069FD" w:rsidRPr="006C5C67" w14:paraId="2518BC79" w14:textId="77777777" w:rsidTr="001672EB">
        <w:trPr>
          <w:trHeight w:val="300"/>
        </w:trPr>
        <w:tc>
          <w:tcPr>
            <w:tcW w:w="705" w:type="dxa"/>
            <w:tcBorders>
              <w:top w:val="single" w:sz="6" w:space="0" w:color="auto"/>
              <w:left w:val="single" w:sz="6" w:space="0" w:color="auto"/>
              <w:bottom w:val="single" w:sz="6" w:space="0" w:color="auto"/>
              <w:right w:val="single" w:sz="6" w:space="0" w:color="auto"/>
            </w:tcBorders>
            <w:hideMark/>
          </w:tcPr>
          <w:p w14:paraId="28FB3BE5"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5</w:t>
            </w:r>
            <w:r w:rsidRPr="006C5C67">
              <w:rPr>
                <w:rStyle w:val="eop"/>
                <w:color w:val="000000"/>
              </w:rPr>
              <w:t> </w:t>
            </w:r>
          </w:p>
        </w:tc>
        <w:tc>
          <w:tcPr>
            <w:tcW w:w="8760" w:type="dxa"/>
            <w:tcBorders>
              <w:top w:val="single" w:sz="6" w:space="0" w:color="auto"/>
              <w:left w:val="single" w:sz="6" w:space="0" w:color="auto"/>
              <w:bottom w:val="single" w:sz="6" w:space="0" w:color="auto"/>
              <w:right w:val="single" w:sz="6" w:space="0" w:color="auto"/>
            </w:tcBorders>
            <w:hideMark/>
          </w:tcPr>
          <w:p w14:paraId="49358414"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Advanced</w:t>
            </w:r>
            <w:r w:rsidRPr="006C5C67">
              <w:rPr>
                <w:rStyle w:val="normaltextrun"/>
                <w:color w:val="000000"/>
              </w:rPr>
              <w:t>: Rare rating for externship. Skills comparable to psychology intern level practice with a skill level representing that expected beyond the conclusion of externship.</w:t>
            </w:r>
            <w:r w:rsidRPr="006C5C67">
              <w:rPr>
                <w:rStyle w:val="eop"/>
                <w:color w:val="000000"/>
              </w:rPr>
              <w:t> </w:t>
            </w:r>
          </w:p>
        </w:tc>
      </w:tr>
      <w:tr w:rsidR="006069FD" w:rsidRPr="006C5C67" w14:paraId="64F9C81D" w14:textId="77777777" w:rsidTr="001672EB">
        <w:trPr>
          <w:trHeight w:val="300"/>
        </w:trPr>
        <w:tc>
          <w:tcPr>
            <w:tcW w:w="705" w:type="dxa"/>
            <w:tcBorders>
              <w:top w:val="single" w:sz="6" w:space="0" w:color="auto"/>
              <w:left w:val="single" w:sz="6" w:space="0" w:color="auto"/>
              <w:bottom w:val="single" w:sz="6" w:space="0" w:color="auto"/>
              <w:right w:val="single" w:sz="6" w:space="0" w:color="auto"/>
            </w:tcBorders>
            <w:hideMark/>
          </w:tcPr>
          <w:p w14:paraId="41033331"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4</w:t>
            </w:r>
            <w:r w:rsidRPr="006C5C67">
              <w:rPr>
                <w:rStyle w:val="eop"/>
                <w:color w:val="000000"/>
              </w:rPr>
              <w:t> </w:t>
            </w:r>
          </w:p>
        </w:tc>
        <w:tc>
          <w:tcPr>
            <w:tcW w:w="8760" w:type="dxa"/>
            <w:tcBorders>
              <w:top w:val="single" w:sz="6" w:space="0" w:color="auto"/>
              <w:left w:val="single" w:sz="6" w:space="0" w:color="auto"/>
              <w:bottom w:val="single" w:sz="6" w:space="0" w:color="auto"/>
              <w:right w:val="single" w:sz="6" w:space="0" w:color="auto"/>
            </w:tcBorders>
            <w:hideMark/>
          </w:tcPr>
          <w:p w14:paraId="32CFB259"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Proficient Competence</w:t>
            </w:r>
            <w:r w:rsidRPr="006C5C67">
              <w:rPr>
                <w:rStyle w:val="normaltextrun"/>
                <w:color w:val="000000"/>
              </w:rPr>
              <w:t>: Expected level of competence at completion of training year. Competency attained in all but non-routine cases; ready for the next level of training without reservation. </w:t>
            </w:r>
            <w:r w:rsidRPr="006C5C67">
              <w:rPr>
                <w:rStyle w:val="eop"/>
                <w:color w:val="000000"/>
              </w:rPr>
              <w:t> </w:t>
            </w:r>
          </w:p>
        </w:tc>
      </w:tr>
      <w:tr w:rsidR="006069FD" w:rsidRPr="006C5C67" w14:paraId="48ED5D98" w14:textId="77777777" w:rsidTr="001672EB">
        <w:trPr>
          <w:trHeight w:val="300"/>
        </w:trPr>
        <w:tc>
          <w:tcPr>
            <w:tcW w:w="705" w:type="dxa"/>
            <w:tcBorders>
              <w:top w:val="single" w:sz="6" w:space="0" w:color="auto"/>
              <w:left w:val="single" w:sz="6" w:space="0" w:color="auto"/>
              <w:bottom w:val="single" w:sz="6" w:space="0" w:color="auto"/>
              <w:right w:val="single" w:sz="6" w:space="0" w:color="auto"/>
            </w:tcBorders>
            <w:hideMark/>
          </w:tcPr>
          <w:p w14:paraId="5D7EDAD3"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3</w:t>
            </w:r>
            <w:r w:rsidRPr="006C5C67">
              <w:rPr>
                <w:rStyle w:val="eop"/>
                <w:color w:val="000000"/>
              </w:rPr>
              <w:t> </w:t>
            </w:r>
          </w:p>
        </w:tc>
        <w:tc>
          <w:tcPr>
            <w:tcW w:w="8760" w:type="dxa"/>
            <w:tcBorders>
              <w:top w:val="single" w:sz="6" w:space="0" w:color="auto"/>
              <w:left w:val="single" w:sz="6" w:space="0" w:color="auto"/>
              <w:bottom w:val="single" w:sz="6" w:space="0" w:color="auto"/>
              <w:right w:val="single" w:sz="6" w:space="0" w:color="auto"/>
            </w:tcBorders>
            <w:hideMark/>
          </w:tcPr>
          <w:p w14:paraId="669DA5C5"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Intermediate</w:t>
            </w:r>
            <w:r w:rsidRPr="006C5C67">
              <w:rPr>
                <w:rStyle w:val="normaltextrun"/>
                <w:color w:val="000000"/>
              </w:rPr>
              <w:t>: Expected level for externs by mid-point of training program; routine or minimal supervision required on most cases. </w:t>
            </w:r>
            <w:r w:rsidRPr="006C5C67">
              <w:rPr>
                <w:rStyle w:val="eop"/>
                <w:color w:val="000000"/>
              </w:rPr>
              <w:t> </w:t>
            </w:r>
          </w:p>
        </w:tc>
      </w:tr>
      <w:tr w:rsidR="006069FD" w:rsidRPr="006C5C67" w14:paraId="13D03152" w14:textId="77777777" w:rsidTr="001672EB">
        <w:trPr>
          <w:trHeight w:val="300"/>
        </w:trPr>
        <w:tc>
          <w:tcPr>
            <w:tcW w:w="705" w:type="dxa"/>
            <w:tcBorders>
              <w:top w:val="single" w:sz="6" w:space="0" w:color="auto"/>
              <w:left w:val="single" w:sz="6" w:space="0" w:color="auto"/>
              <w:bottom w:val="single" w:sz="6" w:space="0" w:color="auto"/>
              <w:right w:val="single" w:sz="6" w:space="0" w:color="auto"/>
            </w:tcBorders>
            <w:hideMark/>
          </w:tcPr>
          <w:p w14:paraId="552C60B1"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2</w:t>
            </w:r>
            <w:r w:rsidRPr="006C5C67">
              <w:rPr>
                <w:rStyle w:val="eop"/>
                <w:color w:val="000000"/>
              </w:rPr>
              <w:t> </w:t>
            </w:r>
          </w:p>
        </w:tc>
        <w:tc>
          <w:tcPr>
            <w:tcW w:w="8760" w:type="dxa"/>
            <w:tcBorders>
              <w:top w:val="single" w:sz="6" w:space="0" w:color="auto"/>
              <w:left w:val="single" w:sz="6" w:space="0" w:color="auto"/>
              <w:bottom w:val="single" w:sz="6" w:space="0" w:color="auto"/>
              <w:right w:val="single" w:sz="6" w:space="0" w:color="auto"/>
            </w:tcBorders>
            <w:hideMark/>
          </w:tcPr>
          <w:p w14:paraId="2286434A"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Entry Level</w:t>
            </w:r>
            <w:r w:rsidRPr="006C5C67">
              <w:rPr>
                <w:rStyle w:val="normaltextrun"/>
                <w:color w:val="000000"/>
              </w:rPr>
              <w:t>: Expected level of competence at the start of training year; close supervision required on most cases. </w:t>
            </w:r>
            <w:r w:rsidRPr="006C5C67">
              <w:rPr>
                <w:rStyle w:val="eop"/>
                <w:color w:val="000000"/>
              </w:rPr>
              <w:t> </w:t>
            </w:r>
          </w:p>
        </w:tc>
      </w:tr>
      <w:tr w:rsidR="006069FD" w:rsidRPr="006C5C67" w14:paraId="60A07D96" w14:textId="77777777" w:rsidTr="001672EB">
        <w:trPr>
          <w:trHeight w:val="300"/>
        </w:trPr>
        <w:tc>
          <w:tcPr>
            <w:tcW w:w="705" w:type="dxa"/>
            <w:tcBorders>
              <w:top w:val="single" w:sz="6" w:space="0" w:color="auto"/>
              <w:left w:val="single" w:sz="6" w:space="0" w:color="auto"/>
              <w:bottom w:val="single" w:sz="6" w:space="0" w:color="auto"/>
              <w:right w:val="single" w:sz="6" w:space="0" w:color="auto"/>
            </w:tcBorders>
            <w:hideMark/>
          </w:tcPr>
          <w:p w14:paraId="3500DC8C"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1</w:t>
            </w:r>
            <w:r w:rsidRPr="006C5C67">
              <w:rPr>
                <w:rStyle w:val="eop"/>
                <w:color w:val="000000"/>
              </w:rPr>
              <w:t> </w:t>
            </w:r>
          </w:p>
        </w:tc>
        <w:tc>
          <w:tcPr>
            <w:tcW w:w="8760" w:type="dxa"/>
            <w:tcBorders>
              <w:top w:val="single" w:sz="6" w:space="0" w:color="auto"/>
              <w:left w:val="single" w:sz="6" w:space="0" w:color="auto"/>
              <w:bottom w:val="single" w:sz="6" w:space="0" w:color="auto"/>
              <w:right w:val="single" w:sz="6" w:space="0" w:color="auto"/>
            </w:tcBorders>
            <w:hideMark/>
          </w:tcPr>
          <w:p w14:paraId="7D19C4D1" w14:textId="77777777" w:rsidR="006069FD" w:rsidRPr="006C5C67" w:rsidRDefault="006069FD" w:rsidP="001672EB">
            <w:pPr>
              <w:pStyle w:val="paragraph"/>
              <w:spacing w:before="0" w:beforeAutospacing="0" w:after="0" w:afterAutospacing="0"/>
              <w:textAlignment w:val="baseline"/>
            </w:pPr>
            <w:r>
              <w:rPr>
                <w:rStyle w:val="normaltextrun"/>
                <w:b/>
                <w:bCs/>
                <w:color w:val="000000"/>
              </w:rPr>
              <w:t>Success Plan Required:</w:t>
            </w:r>
            <w:r w:rsidRPr="006C5C67">
              <w:rPr>
                <w:rStyle w:val="normaltextrun"/>
                <w:color w:val="000000"/>
              </w:rPr>
              <w:t xml:space="preserve"> Needs immediate </w:t>
            </w:r>
            <w:r>
              <w:rPr>
                <w:rStyle w:val="normaltextrun"/>
                <w:color w:val="000000"/>
              </w:rPr>
              <w:t>correction</w:t>
            </w:r>
            <w:r w:rsidRPr="006C5C67">
              <w:rPr>
                <w:rStyle w:val="normaltextrun"/>
                <w:color w:val="000000"/>
              </w:rPr>
              <w:t xml:space="preserve">. Requires remedial work and </w:t>
            </w:r>
            <w:r>
              <w:rPr>
                <w:rStyle w:val="normaltextrun"/>
                <w:color w:val="000000"/>
              </w:rPr>
              <w:t>success</w:t>
            </w:r>
            <w:r w:rsidRPr="006C5C67">
              <w:rPr>
                <w:rStyle w:val="normaltextrun"/>
                <w:color w:val="000000"/>
              </w:rPr>
              <w:t xml:space="preserve"> plan should be developed and implemented immediately between program, student, and training site. Intensive supervision is needed.</w:t>
            </w:r>
            <w:r w:rsidRPr="006C5C67">
              <w:rPr>
                <w:rStyle w:val="eop"/>
                <w:color w:val="000000"/>
              </w:rPr>
              <w:t> </w:t>
            </w:r>
          </w:p>
        </w:tc>
      </w:tr>
      <w:tr w:rsidR="006069FD" w:rsidRPr="006C5C67" w14:paraId="31975505" w14:textId="77777777" w:rsidTr="001672EB">
        <w:trPr>
          <w:trHeight w:val="300"/>
        </w:trPr>
        <w:tc>
          <w:tcPr>
            <w:tcW w:w="705" w:type="dxa"/>
            <w:tcBorders>
              <w:top w:val="single" w:sz="6" w:space="0" w:color="auto"/>
              <w:left w:val="single" w:sz="6" w:space="0" w:color="auto"/>
              <w:bottom w:val="single" w:sz="6" w:space="0" w:color="auto"/>
              <w:right w:val="single" w:sz="6" w:space="0" w:color="auto"/>
            </w:tcBorders>
            <w:hideMark/>
          </w:tcPr>
          <w:p w14:paraId="07FEC07B" w14:textId="77777777" w:rsidR="006069FD" w:rsidRPr="006C5C67" w:rsidRDefault="006069FD" w:rsidP="001672EB">
            <w:pPr>
              <w:pStyle w:val="paragraph"/>
              <w:spacing w:before="0" w:beforeAutospacing="0" w:after="0" w:afterAutospacing="0"/>
              <w:textAlignment w:val="baseline"/>
            </w:pPr>
            <w:r w:rsidRPr="006C5C67">
              <w:rPr>
                <w:rStyle w:val="normaltextrun"/>
                <w:color w:val="000000"/>
              </w:rPr>
              <w:t>N/A</w:t>
            </w:r>
            <w:r w:rsidRPr="006C5C67">
              <w:rPr>
                <w:rStyle w:val="eop"/>
                <w:color w:val="000000"/>
              </w:rPr>
              <w:t> </w:t>
            </w:r>
          </w:p>
        </w:tc>
        <w:tc>
          <w:tcPr>
            <w:tcW w:w="8760" w:type="dxa"/>
            <w:tcBorders>
              <w:top w:val="single" w:sz="6" w:space="0" w:color="auto"/>
              <w:left w:val="single" w:sz="6" w:space="0" w:color="auto"/>
              <w:bottom w:val="single" w:sz="6" w:space="0" w:color="auto"/>
              <w:right w:val="single" w:sz="6" w:space="0" w:color="auto"/>
            </w:tcBorders>
            <w:hideMark/>
          </w:tcPr>
          <w:p w14:paraId="532AF21E" w14:textId="77777777" w:rsidR="006069FD" w:rsidRPr="006C5C67" w:rsidRDefault="006069FD" w:rsidP="001672EB">
            <w:pPr>
              <w:pStyle w:val="paragraph"/>
              <w:spacing w:before="0" w:beforeAutospacing="0" w:after="0" w:afterAutospacing="0"/>
              <w:textAlignment w:val="baseline"/>
            </w:pPr>
            <w:r w:rsidRPr="006C5C67">
              <w:rPr>
                <w:rStyle w:val="normaltextrun"/>
                <w:b/>
                <w:bCs/>
                <w:color w:val="000000"/>
              </w:rPr>
              <w:t xml:space="preserve">Not Applicable: </w:t>
            </w:r>
            <w:r w:rsidRPr="006C5C67">
              <w:rPr>
                <w:rStyle w:val="normaltextrun"/>
                <w:color w:val="000000"/>
              </w:rPr>
              <w:t>Not assessed during this training period.</w:t>
            </w:r>
            <w:r w:rsidRPr="006C5C67">
              <w:rPr>
                <w:rStyle w:val="eop"/>
                <w:color w:val="000000"/>
              </w:rPr>
              <w:t> </w:t>
            </w:r>
          </w:p>
        </w:tc>
      </w:tr>
    </w:tbl>
    <w:p w14:paraId="15A57EC8" w14:textId="77777777" w:rsidR="006069FD" w:rsidRPr="006C5C67" w:rsidRDefault="006069FD" w:rsidP="006069FD">
      <w:pPr>
        <w:pStyle w:val="paragraph"/>
        <w:spacing w:before="0" w:beforeAutospacing="0" w:after="0" w:afterAutospacing="0"/>
        <w:textAlignment w:val="baseline"/>
      </w:pPr>
      <w:r w:rsidRPr="006C5C67">
        <w:rPr>
          <w:rStyle w:val="eop"/>
          <w:color w:val="000000"/>
          <w:sz w:val="20"/>
          <w:szCs w:val="20"/>
        </w:rPr>
        <w:lastRenderedPageBreak/>
        <w:t> </w:t>
      </w:r>
    </w:p>
    <w:p w14:paraId="08FD6998" w14:textId="77777777" w:rsidR="006069FD" w:rsidRPr="006C5C67" w:rsidRDefault="006069FD" w:rsidP="006069FD">
      <w:pPr>
        <w:pStyle w:val="paragraph"/>
        <w:spacing w:before="0" w:beforeAutospacing="0" w:after="0" w:afterAutospacing="0"/>
        <w:textAlignment w:val="baseline"/>
      </w:pPr>
      <w:r w:rsidRPr="006C5C67">
        <w:rPr>
          <w:rStyle w:val="eop"/>
          <w:color w:val="000000"/>
          <w:sz w:val="20"/>
          <w:szCs w:val="20"/>
        </w:rPr>
        <w:t> </w:t>
      </w:r>
    </w:p>
    <w:p w14:paraId="7CC8A2C3"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38191C09" w14:textId="77777777" w:rsidR="006069FD" w:rsidRPr="006C5C67" w:rsidRDefault="006069FD" w:rsidP="006069FD">
      <w:pPr>
        <w:pStyle w:val="paragraph"/>
        <w:spacing w:before="0" w:beforeAutospacing="0" w:after="0" w:afterAutospacing="0"/>
        <w:textAlignment w:val="baseline"/>
      </w:pPr>
      <w:r w:rsidRPr="006C5C67">
        <w:rPr>
          <w:rStyle w:val="eop"/>
          <w:color w:val="000000"/>
        </w:rPr>
        <w:t> </w:t>
      </w:r>
    </w:p>
    <w:p w14:paraId="36554F3A" w14:textId="77777777" w:rsidR="006069FD" w:rsidRPr="006C5C67" w:rsidRDefault="006069FD" w:rsidP="0006384C">
      <w:pPr>
        <w:pStyle w:val="Heading4"/>
      </w:pPr>
      <w:r w:rsidRPr="006C5C67">
        <w:rPr>
          <w:rStyle w:val="normaltextrun"/>
          <w:color w:val="000000"/>
        </w:rPr>
        <w:t>PROFESSION WIDE COMPETENCIES TO BE EVALUATED:</w:t>
      </w:r>
      <w:r w:rsidRPr="006C5C67">
        <w:rPr>
          <w:rStyle w:val="eop"/>
          <w:color w:val="000000"/>
        </w:rPr>
        <w:t> </w:t>
      </w:r>
    </w:p>
    <w:p w14:paraId="01CD2244" w14:textId="77777777" w:rsidR="006069FD" w:rsidRPr="006C5C67" w:rsidRDefault="006069FD" w:rsidP="006069FD">
      <w:pPr>
        <w:pStyle w:val="paragraph"/>
        <w:spacing w:before="0" w:beforeAutospacing="0" w:after="0" w:afterAutospacing="0"/>
        <w:textAlignment w:val="baseline"/>
      </w:pPr>
      <w:r w:rsidRPr="006C5C67">
        <w:rPr>
          <w:rStyle w:val="eop"/>
          <w:color w:val="000000"/>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42"/>
        <w:gridCol w:w="1002"/>
        <w:gridCol w:w="2200"/>
      </w:tblGrid>
      <w:tr w:rsidR="006069FD" w:rsidRPr="006C5C67" w14:paraId="2C08A20F" w14:textId="77777777" w:rsidTr="001672E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D9D9D9"/>
            <w:hideMark/>
          </w:tcPr>
          <w:p w14:paraId="35A8350A" w14:textId="4FF2B138" w:rsidR="006069FD" w:rsidRPr="0006384C" w:rsidRDefault="006069FD" w:rsidP="001672EB">
            <w:pPr>
              <w:pStyle w:val="paragraph"/>
              <w:spacing w:before="0" w:beforeAutospacing="0" w:after="0" w:afterAutospacing="0"/>
              <w:textAlignment w:val="baseline"/>
              <w:rPr>
                <w:b/>
                <w:bCs/>
              </w:rPr>
            </w:pPr>
            <w:r w:rsidRPr="0006384C">
              <w:rPr>
                <w:rStyle w:val="eop"/>
                <w:b/>
                <w:bCs/>
              </w:rPr>
              <w:t> </w:t>
            </w:r>
            <w:r w:rsidR="0006384C" w:rsidRPr="0006384C">
              <w:rPr>
                <w:rStyle w:val="eop"/>
                <w:b/>
                <w:bCs/>
              </w:rPr>
              <w:t>Competency</w:t>
            </w:r>
          </w:p>
        </w:tc>
        <w:tc>
          <w:tcPr>
            <w:tcW w:w="1005" w:type="dxa"/>
            <w:tcBorders>
              <w:top w:val="single" w:sz="6" w:space="0" w:color="auto"/>
              <w:left w:val="single" w:sz="6" w:space="0" w:color="auto"/>
              <w:bottom w:val="single" w:sz="6" w:space="0" w:color="auto"/>
              <w:right w:val="single" w:sz="6" w:space="0" w:color="auto"/>
            </w:tcBorders>
            <w:shd w:val="clear" w:color="auto" w:fill="D9D9D9"/>
            <w:hideMark/>
          </w:tcPr>
          <w:p w14:paraId="11078C2B" w14:textId="77777777" w:rsidR="006069FD" w:rsidRPr="006C5C67" w:rsidRDefault="006069FD" w:rsidP="001672EB">
            <w:pPr>
              <w:pStyle w:val="paragraph"/>
              <w:spacing w:before="0" w:beforeAutospacing="0" w:after="0" w:afterAutospacing="0"/>
              <w:textAlignment w:val="baseline"/>
            </w:pPr>
            <w:r w:rsidRPr="006C5C67">
              <w:rPr>
                <w:rStyle w:val="normaltextrun"/>
                <w:b/>
                <w:bCs/>
              </w:rPr>
              <w:t>Rating</w:t>
            </w:r>
            <w:r w:rsidRPr="006C5C67">
              <w:rPr>
                <w:rStyle w:val="eop"/>
              </w:rPr>
              <w:t> </w:t>
            </w:r>
          </w:p>
        </w:tc>
        <w:tc>
          <w:tcPr>
            <w:tcW w:w="2220" w:type="dxa"/>
            <w:tcBorders>
              <w:top w:val="single" w:sz="6" w:space="0" w:color="auto"/>
              <w:left w:val="single" w:sz="6" w:space="0" w:color="auto"/>
              <w:bottom w:val="single" w:sz="6" w:space="0" w:color="auto"/>
              <w:right w:val="single" w:sz="6" w:space="0" w:color="auto"/>
            </w:tcBorders>
            <w:shd w:val="clear" w:color="auto" w:fill="D9D9D9"/>
            <w:hideMark/>
          </w:tcPr>
          <w:p w14:paraId="6998F555" w14:textId="77777777" w:rsidR="006069FD" w:rsidRPr="006C5C67" w:rsidRDefault="006069FD" w:rsidP="001672EB">
            <w:pPr>
              <w:pStyle w:val="paragraph"/>
              <w:spacing w:before="0" w:beforeAutospacing="0" w:after="0" w:afterAutospacing="0"/>
              <w:textAlignment w:val="baseline"/>
            </w:pPr>
            <w:r w:rsidRPr="006C5C67">
              <w:rPr>
                <w:rStyle w:val="normaltextrun"/>
                <w:b/>
                <w:bCs/>
              </w:rPr>
              <w:t>Element Tag</w:t>
            </w:r>
            <w:r w:rsidRPr="006C5C67">
              <w:rPr>
                <w:rStyle w:val="eop"/>
              </w:rPr>
              <w:t> </w:t>
            </w:r>
          </w:p>
        </w:tc>
      </w:tr>
      <w:tr w:rsidR="006069FD" w:rsidRPr="006C5C67" w14:paraId="2E174CD7" w14:textId="77777777" w:rsidTr="001672EB">
        <w:trPr>
          <w:trHeight w:val="300"/>
        </w:trPr>
        <w:tc>
          <w:tcPr>
            <w:tcW w:w="6210" w:type="dxa"/>
            <w:tcBorders>
              <w:top w:val="single" w:sz="6" w:space="0" w:color="auto"/>
              <w:left w:val="single" w:sz="6" w:space="0" w:color="auto"/>
              <w:bottom w:val="single" w:sz="6" w:space="0" w:color="auto"/>
              <w:right w:val="single" w:sz="6" w:space="0" w:color="auto"/>
            </w:tcBorders>
            <w:hideMark/>
          </w:tcPr>
          <w:p w14:paraId="623DEDAB" w14:textId="77777777" w:rsidR="006069FD" w:rsidRPr="006C5C67" w:rsidRDefault="006069FD" w:rsidP="001672EB">
            <w:pPr>
              <w:pStyle w:val="paragraph"/>
              <w:spacing w:before="0" w:beforeAutospacing="0" w:after="0" w:afterAutospacing="0"/>
              <w:textAlignment w:val="baseline"/>
            </w:pPr>
            <w:r w:rsidRPr="006C5C67">
              <w:rPr>
                <w:rStyle w:val="normaltextrun"/>
              </w:rPr>
              <w:t>Demonstrates the substantially independent ability to critically evaluate and disseminate research or other scholarly activities (e.g., case conferences, presentations, journal clubs, etc.). </w:t>
            </w:r>
            <w:r w:rsidRPr="006C5C67">
              <w:rPr>
                <w:rStyle w:val="eop"/>
              </w:rPr>
              <w:t> </w:t>
            </w:r>
          </w:p>
        </w:tc>
        <w:tc>
          <w:tcPr>
            <w:tcW w:w="1005" w:type="dxa"/>
            <w:tcBorders>
              <w:top w:val="single" w:sz="6" w:space="0" w:color="auto"/>
              <w:left w:val="single" w:sz="6" w:space="0" w:color="auto"/>
              <w:bottom w:val="single" w:sz="6" w:space="0" w:color="auto"/>
              <w:right w:val="single" w:sz="6" w:space="0" w:color="auto"/>
            </w:tcBorders>
            <w:hideMark/>
          </w:tcPr>
          <w:p w14:paraId="7CD39940"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220" w:type="dxa"/>
            <w:tcBorders>
              <w:top w:val="single" w:sz="6" w:space="0" w:color="auto"/>
              <w:left w:val="single" w:sz="6" w:space="0" w:color="auto"/>
              <w:bottom w:val="single" w:sz="6" w:space="0" w:color="auto"/>
              <w:right w:val="single" w:sz="6" w:space="0" w:color="auto"/>
            </w:tcBorders>
            <w:hideMark/>
          </w:tcPr>
          <w:p w14:paraId="5CAB2E2D"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08814F3F" w14:textId="77777777" w:rsidTr="001672EB">
        <w:trPr>
          <w:trHeight w:val="300"/>
        </w:trPr>
        <w:tc>
          <w:tcPr>
            <w:tcW w:w="6210" w:type="dxa"/>
            <w:tcBorders>
              <w:top w:val="single" w:sz="6" w:space="0" w:color="auto"/>
              <w:left w:val="single" w:sz="6" w:space="0" w:color="auto"/>
              <w:bottom w:val="single" w:sz="6" w:space="0" w:color="auto"/>
              <w:right w:val="single" w:sz="6" w:space="0" w:color="auto"/>
            </w:tcBorders>
            <w:hideMark/>
          </w:tcPr>
          <w:p w14:paraId="4EEB9B70" w14:textId="77777777" w:rsidR="006069FD" w:rsidRPr="006C5C67" w:rsidRDefault="006069FD" w:rsidP="001672EB">
            <w:pPr>
              <w:pStyle w:val="paragraph"/>
              <w:spacing w:before="0" w:beforeAutospacing="0" w:after="0" w:afterAutospacing="0"/>
              <w:textAlignment w:val="baseline"/>
            </w:pPr>
            <w:r w:rsidRPr="006C5C67">
              <w:rPr>
                <w:rStyle w:val="normaltextrun"/>
              </w:rPr>
              <w:t>Disseminates research or other scholarly activities (e.g., case conferences, presentations, journal clubs, etc.).</w:t>
            </w:r>
            <w:r w:rsidRPr="006C5C67">
              <w:rPr>
                <w:rStyle w:val="eop"/>
              </w:rPr>
              <w:t> </w:t>
            </w:r>
          </w:p>
        </w:tc>
        <w:tc>
          <w:tcPr>
            <w:tcW w:w="1005" w:type="dxa"/>
            <w:tcBorders>
              <w:top w:val="single" w:sz="6" w:space="0" w:color="auto"/>
              <w:left w:val="single" w:sz="6" w:space="0" w:color="auto"/>
              <w:bottom w:val="single" w:sz="6" w:space="0" w:color="auto"/>
              <w:right w:val="single" w:sz="6" w:space="0" w:color="auto"/>
            </w:tcBorders>
            <w:hideMark/>
          </w:tcPr>
          <w:p w14:paraId="3FB6EE88"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220" w:type="dxa"/>
            <w:tcBorders>
              <w:top w:val="single" w:sz="6" w:space="0" w:color="auto"/>
              <w:left w:val="single" w:sz="6" w:space="0" w:color="auto"/>
              <w:bottom w:val="single" w:sz="6" w:space="0" w:color="auto"/>
              <w:right w:val="single" w:sz="6" w:space="0" w:color="auto"/>
            </w:tcBorders>
            <w:hideMark/>
          </w:tcPr>
          <w:p w14:paraId="67E99EE3"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5CD34840" w14:textId="77777777" w:rsidTr="001672E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F2F2F2"/>
            <w:hideMark/>
          </w:tcPr>
          <w:p w14:paraId="63C9E320" w14:textId="77777777" w:rsidR="006069FD" w:rsidRPr="006C5C67" w:rsidRDefault="006069FD" w:rsidP="001672EB">
            <w:pPr>
              <w:pStyle w:val="paragraph"/>
              <w:spacing w:before="0" w:beforeAutospacing="0" w:after="0" w:afterAutospacing="0"/>
              <w:textAlignment w:val="baseline"/>
            </w:pPr>
            <w:r w:rsidRPr="006C5C67">
              <w:rPr>
                <w:rStyle w:val="normaltextrun"/>
              </w:rPr>
              <w:t>AVERAGE SCORE FOR BROAD AREA OF COMPETENCE</w:t>
            </w:r>
            <w:r w:rsidRPr="006C5C67">
              <w:rPr>
                <w:rStyle w:val="eop"/>
              </w:rPr>
              <w:t> </w:t>
            </w:r>
          </w:p>
        </w:tc>
        <w:tc>
          <w:tcPr>
            <w:tcW w:w="1005" w:type="dxa"/>
            <w:tcBorders>
              <w:top w:val="single" w:sz="6" w:space="0" w:color="auto"/>
              <w:left w:val="single" w:sz="6" w:space="0" w:color="auto"/>
              <w:bottom w:val="single" w:sz="6" w:space="0" w:color="auto"/>
              <w:right w:val="single" w:sz="6" w:space="0" w:color="auto"/>
            </w:tcBorders>
            <w:shd w:val="clear" w:color="auto" w:fill="F2F2F2"/>
            <w:hideMark/>
          </w:tcPr>
          <w:p w14:paraId="531B2827"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220" w:type="dxa"/>
            <w:tcBorders>
              <w:top w:val="single" w:sz="6" w:space="0" w:color="auto"/>
              <w:left w:val="single" w:sz="6" w:space="0" w:color="auto"/>
              <w:bottom w:val="single" w:sz="6" w:space="0" w:color="auto"/>
              <w:right w:val="single" w:sz="6" w:space="0" w:color="auto"/>
            </w:tcBorders>
            <w:shd w:val="clear" w:color="auto" w:fill="F2F2F2"/>
            <w:hideMark/>
          </w:tcPr>
          <w:p w14:paraId="53E03EBA"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bl>
    <w:p w14:paraId="3087A18F" w14:textId="77777777" w:rsidR="006069FD" w:rsidRPr="006C5C67" w:rsidRDefault="006069FD" w:rsidP="006069FD">
      <w:pPr>
        <w:pStyle w:val="paragraph"/>
        <w:spacing w:before="0" w:beforeAutospacing="0" w:after="160" w:afterAutospacing="0"/>
        <w:textAlignment w:val="baseline"/>
      </w:pPr>
      <w:r w:rsidRPr="006C5C67">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31"/>
        <w:gridCol w:w="1045"/>
        <w:gridCol w:w="2168"/>
      </w:tblGrid>
      <w:tr w:rsidR="006069FD" w:rsidRPr="006C5C67" w14:paraId="10FF9C2D" w14:textId="77777777" w:rsidTr="001672EB">
        <w:trPr>
          <w:trHeight w:val="285"/>
        </w:trPr>
        <w:tc>
          <w:tcPr>
            <w:tcW w:w="6210" w:type="dxa"/>
            <w:tcBorders>
              <w:top w:val="single" w:sz="6" w:space="0" w:color="auto"/>
              <w:left w:val="single" w:sz="6" w:space="0" w:color="auto"/>
              <w:bottom w:val="single" w:sz="6" w:space="0" w:color="auto"/>
              <w:right w:val="single" w:sz="6" w:space="0" w:color="auto"/>
            </w:tcBorders>
            <w:shd w:val="clear" w:color="auto" w:fill="D9D9D9"/>
            <w:hideMark/>
          </w:tcPr>
          <w:p w14:paraId="5E4DAA69" w14:textId="1870376D" w:rsidR="006069FD" w:rsidRPr="0006384C" w:rsidRDefault="0006384C" w:rsidP="001672EB">
            <w:pPr>
              <w:pStyle w:val="paragraph"/>
              <w:spacing w:before="0" w:beforeAutospacing="0" w:after="0" w:afterAutospacing="0"/>
              <w:textAlignment w:val="baseline"/>
              <w:rPr>
                <w:b/>
                <w:bCs/>
              </w:rPr>
            </w:pPr>
            <w:r w:rsidRPr="0006384C">
              <w:rPr>
                <w:b/>
                <w:bCs/>
              </w:rPr>
              <w:t>Competency</w:t>
            </w:r>
          </w:p>
        </w:tc>
        <w:tc>
          <w:tcPr>
            <w:tcW w:w="1050" w:type="dxa"/>
            <w:tcBorders>
              <w:top w:val="single" w:sz="6" w:space="0" w:color="auto"/>
              <w:left w:val="single" w:sz="6" w:space="0" w:color="auto"/>
              <w:bottom w:val="single" w:sz="6" w:space="0" w:color="auto"/>
              <w:right w:val="single" w:sz="6" w:space="0" w:color="auto"/>
            </w:tcBorders>
            <w:shd w:val="clear" w:color="auto" w:fill="D9D9D9"/>
            <w:hideMark/>
          </w:tcPr>
          <w:p w14:paraId="648F7893" w14:textId="77777777" w:rsidR="006069FD" w:rsidRPr="006C5C67" w:rsidRDefault="006069FD" w:rsidP="001672EB">
            <w:pPr>
              <w:pStyle w:val="paragraph"/>
              <w:spacing w:before="0" w:beforeAutospacing="0" w:after="0" w:afterAutospacing="0"/>
              <w:textAlignment w:val="baseline"/>
            </w:pPr>
            <w:r w:rsidRPr="006C5C67">
              <w:rPr>
                <w:rStyle w:val="normaltextrun"/>
                <w:b/>
                <w:bCs/>
              </w:rPr>
              <w:t>Rating</w:t>
            </w:r>
            <w:r w:rsidRPr="006C5C67">
              <w:rPr>
                <w:rStyle w:val="eop"/>
              </w:rPr>
              <w:t> </w:t>
            </w:r>
          </w:p>
        </w:tc>
        <w:tc>
          <w:tcPr>
            <w:tcW w:w="2190" w:type="dxa"/>
            <w:tcBorders>
              <w:top w:val="single" w:sz="6" w:space="0" w:color="auto"/>
              <w:left w:val="single" w:sz="6" w:space="0" w:color="auto"/>
              <w:bottom w:val="single" w:sz="6" w:space="0" w:color="auto"/>
              <w:right w:val="single" w:sz="6" w:space="0" w:color="auto"/>
            </w:tcBorders>
            <w:shd w:val="clear" w:color="auto" w:fill="D9D9D9"/>
            <w:hideMark/>
          </w:tcPr>
          <w:p w14:paraId="6F1197F6" w14:textId="77777777" w:rsidR="006069FD" w:rsidRPr="006C5C67" w:rsidRDefault="006069FD" w:rsidP="001672EB">
            <w:pPr>
              <w:pStyle w:val="paragraph"/>
              <w:spacing w:before="0" w:beforeAutospacing="0" w:after="0" w:afterAutospacing="0"/>
              <w:textAlignment w:val="baseline"/>
            </w:pPr>
            <w:r w:rsidRPr="006C5C67">
              <w:rPr>
                <w:rStyle w:val="normaltextrun"/>
                <w:b/>
                <w:bCs/>
              </w:rPr>
              <w:t>Element Tag</w:t>
            </w:r>
            <w:r w:rsidRPr="006C5C67">
              <w:rPr>
                <w:rStyle w:val="eop"/>
              </w:rPr>
              <w:t> </w:t>
            </w:r>
          </w:p>
        </w:tc>
      </w:tr>
      <w:tr w:rsidR="006069FD" w:rsidRPr="006C5C67" w14:paraId="1F7DE30C" w14:textId="77777777" w:rsidTr="001672EB">
        <w:trPr>
          <w:trHeight w:val="285"/>
        </w:trPr>
        <w:tc>
          <w:tcPr>
            <w:tcW w:w="6210" w:type="dxa"/>
            <w:tcBorders>
              <w:top w:val="single" w:sz="6" w:space="0" w:color="auto"/>
              <w:left w:val="single" w:sz="6" w:space="0" w:color="auto"/>
              <w:bottom w:val="single" w:sz="6" w:space="0" w:color="auto"/>
              <w:right w:val="single" w:sz="6" w:space="0" w:color="auto"/>
            </w:tcBorders>
            <w:hideMark/>
          </w:tcPr>
          <w:p w14:paraId="39171BBA" w14:textId="77777777" w:rsidR="006069FD" w:rsidRPr="006C5C67" w:rsidRDefault="006069FD" w:rsidP="001672EB">
            <w:pPr>
              <w:pStyle w:val="paragraph"/>
              <w:spacing w:before="0" w:beforeAutospacing="0" w:after="0" w:afterAutospacing="0"/>
              <w:textAlignment w:val="baseline"/>
            </w:pPr>
            <w:r w:rsidRPr="006C5C67">
              <w:rPr>
                <w:rStyle w:val="normaltextrun"/>
              </w:rPr>
              <w:t>Demonstrates knowledge of and acts in accordance with each of the following:</w:t>
            </w:r>
            <w:r w:rsidRPr="006C5C67">
              <w:rPr>
                <w:rStyle w:val="eop"/>
              </w:rPr>
              <w:t> </w:t>
            </w:r>
          </w:p>
        </w:tc>
        <w:tc>
          <w:tcPr>
            <w:tcW w:w="1050" w:type="dxa"/>
            <w:tcBorders>
              <w:top w:val="single" w:sz="6" w:space="0" w:color="auto"/>
              <w:left w:val="single" w:sz="6" w:space="0" w:color="auto"/>
              <w:bottom w:val="single" w:sz="6" w:space="0" w:color="auto"/>
              <w:right w:val="single" w:sz="6" w:space="0" w:color="auto"/>
            </w:tcBorders>
            <w:shd w:val="clear" w:color="auto" w:fill="7F7F7F"/>
            <w:hideMark/>
          </w:tcPr>
          <w:p w14:paraId="468F7CF2"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190" w:type="dxa"/>
            <w:tcBorders>
              <w:top w:val="single" w:sz="6" w:space="0" w:color="auto"/>
              <w:left w:val="single" w:sz="6" w:space="0" w:color="auto"/>
              <w:bottom w:val="single" w:sz="6" w:space="0" w:color="auto"/>
              <w:right w:val="single" w:sz="6" w:space="0" w:color="auto"/>
            </w:tcBorders>
            <w:shd w:val="clear" w:color="auto" w:fill="7F7F7F"/>
            <w:hideMark/>
          </w:tcPr>
          <w:p w14:paraId="09B9299B"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r w:rsidR="006069FD" w:rsidRPr="006C5C67" w14:paraId="29D2D2DF" w14:textId="77777777" w:rsidTr="001672EB">
        <w:trPr>
          <w:trHeight w:val="285"/>
        </w:trPr>
        <w:tc>
          <w:tcPr>
            <w:tcW w:w="6210" w:type="dxa"/>
            <w:tcBorders>
              <w:top w:val="single" w:sz="6" w:space="0" w:color="auto"/>
              <w:left w:val="single" w:sz="6" w:space="0" w:color="auto"/>
              <w:bottom w:val="single" w:sz="6" w:space="0" w:color="auto"/>
              <w:right w:val="single" w:sz="6" w:space="0" w:color="auto"/>
            </w:tcBorders>
            <w:hideMark/>
          </w:tcPr>
          <w:p w14:paraId="3B7BFEA1" w14:textId="77777777" w:rsidR="006069FD" w:rsidRPr="006C5C67" w:rsidRDefault="006069FD" w:rsidP="001672EB">
            <w:pPr>
              <w:pStyle w:val="paragraph"/>
              <w:spacing w:before="0" w:beforeAutospacing="0" w:after="0" w:afterAutospacing="0"/>
              <w:ind w:left="720"/>
              <w:textAlignment w:val="baseline"/>
            </w:pPr>
            <w:r w:rsidRPr="006C5C67">
              <w:rPr>
                <w:rStyle w:val="normaltextrun"/>
              </w:rPr>
              <w:t>The current version of the APA Ethical Principles of Psychologists and Code of Conduct;</w:t>
            </w:r>
            <w:r w:rsidRPr="006C5C67">
              <w:rPr>
                <w:rStyle w:val="eop"/>
              </w:rPr>
              <w:t> </w:t>
            </w:r>
          </w:p>
        </w:tc>
        <w:tc>
          <w:tcPr>
            <w:tcW w:w="1050" w:type="dxa"/>
            <w:tcBorders>
              <w:top w:val="single" w:sz="6" w:space="0" w:color="auto"/>
              <w:left w:val="single" w:sz="6" w:space="0" w:color="auto"/>
              <w:bottom w:val="single" w:sz="6" w:space="0" w:color="auto"/>
              <w:right w:val="single" w:sz="6" w:space="0" w:color="auto"/>
            </w:tcBorders>
            <w:hideMark/>
          </w:tcPr>
          <w:p w14:paraId="1EE433F7"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190" w:type="dxa"/>
            <w:tcBorders>
              <w:top w:val="single" w:sz="6" w:space="0" w:color="auto"/>
              <w:left w:val="single" w:sz="6" w:space="0" w:color="auto"/>
              <w:bottom w:val="single" w:sz="6" w:space="0" w:color="auto"/>
              <w:right w:val="single" w:sz="6" w:space="0" w:color="auto"/>
            </w:tcBorders>
            <w:hideMark/>
          </w:tcPr>
          <w:p w14:paraId="33AA5D87" w14:textId="77777777" w:rsidR="006069FD" w:rsidRPr="006C5C67" w:rsidRDefault="006069FD" w:rsidP="001672EB">
            <w:pPr>
              <w:pStyle w:val="paragraph"/>
              <w:spacing w:before="0" w:beforeAutospacing="0" w:after="0" w:afterAutospacing="0"/>
              <w:textAlignment w:val="baseline"/>
            </w:pPr>
            <w:r w:rsidRPr="006C5C67">
              <w:rPr>
                <w:rStyle w:val="normaltextrun"/>
              </w:rPr>
              <w:t>PWC (ii) Ethical and Legal Standards, Element 1</w:t>
            </w:r>
            <w:r w:rsidRPr="006C5C67">
              <w:rPr>
                <w:rStyle w:val="eop"/>
              </w:rPr>
              <w:t> </w:t>
            </w:r>
          </w:p>
        </w:tc>
      </w:tr>
      <w:tr w:rsidR="006069FD" w:rsidRPr="006C5C67" w14:paraId="2BA5B70A" w14:textId="77777777" w:rsidTr="001672EB">
        <w:trPr>
          <w:trHeight w:val="285"/>
        </w:trPr>
        <w:tc>
          <w:tcPr>
            <w:tcW w:w="6210" w:type="dxa"/>
            <w:tcBorders>
              <w:top w:val="single" w:sz="6" w:space="0" w:color="auto"/>
              <w:left w:val="single" w:sz="6" w:space="0" w:color="auto"/>
              <w:bottom w:val="single" w:sz="6" w:space="0" w:color="auto"/>
              <w:right w:val="single" w:sz="6" w:space="0" w:color="auto"/>
            </w:tcBorders>
            <w:hideMark/>
          </w:tcPr>
          <w:p w14:paraId="17F06BC9" w14:textId="77777777" w:rsidR="006069FD" w:rsidRPr="006C5C67" w:rsidRDefault="006069FD" w:rsidP="001672EB">
            <w:pPr>
              <w:pStyle w:val="paragraph"/>
              <w:spacing w:before="0" w:beforeAutospacing="0" w:after="0" w:afterAutospacing="0"/>
              <w:ind w:left="720"/>
              <w:textAlignment w:val="baseline"/>
            </w:pPr>
            <w:r w:rsidRPr="006C5C67">
              <w:rPr>
                <w:rStyle w:val="normaltextrun"/>
              </w:rPr>
              <w:t>Relevant laws, regulations, rules, and policies governing health service psychology at the organizational, local, state, regional, and federal levels;</w:t>
            </w:r>
            <w:r w:rsidRPr="006C5C67">
              <w:rPr>
                <w:rStyle w:val="eop"/>
              </w:rPr>
              <w:t> </w:t>
            </w:r>
          </w:p>
        </w:tc>
        <w:tc>
          <w:tcPr>
            <w:tcW w:w="1050" w:type="dxa"/>
            <w:tcBorders>
              <w:top w:val="single" w:sz="6" w:space="0" w:color="auto"/>
              <w:left w:val="single" w:sz="6" w:space="0" w:color="auto"/>
              <w:bottom w:val="single" w:sz="6" w:space="0" w:color="auto"/>
              <w:right w:val="single" w:sz="6" w:space="0" w:color="auto"/>
            </w:tcBorders>
            <w:hideMark/>
          </w:tcPr>
          <w:p w14:paraId="7D63CF63"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190" w:type="dxa"/>
            <w:tcBorders>
              <w:top w:val="single" w:sz="6" w:space="0" w:color="auto"/>
              <w:left w:val="single" w:sz="6" w:space="0" w:color="auto"/>
              <w:bottom w:val="single" w:sz="6" w:space="0" w:color="auto"/>
              <w:right w:val="single" w:sz="6" w:space="0" w:color="auto"/>
            </w:tcBorders>
            <w:hideMark/>
          </w:tcPr>
          <w:p w14:paraId="79181334" w14:textId="77777777" w:rsidR="006069FD" w:rsidRPr="006C5C67" w:rsidRDefault="006069FD" w:rsidP="001672EB">
            <w:pPr>
              <w:pStyle w:val="paragraph"/>
              <w:spacing w:before="0" w:beforeAutospacing="0" w:after="0" w:afterAutospacing="0"/>
              <w:textAlignment w:val="baseline"/>
            </w:pPr>
            <w:r w:rsidRPr="006C5C67">
              <w:rPr>
                <w:rStyle w:val="normaltextrun"/>
              </w:rPr>
              <w:t>PWC (ii) Ethical and Legal Standards, Element 1</w:t>
            </w:r>
            <w:r w:rsidRPr="006C5C67">
              <w:rPr>
                <w:rStyle w:val="eop"/>
              </w:rPr>
              <w:t> </w:t>
            </w:r>
          </w:p>
        </w:tc>
      </w:tr>
      <w:tr w:rsidR="006069FD" w:rsidRPr="006C5C67" w14:paraId="350632D9" w14:textId="77777777" w:rsidTr="001672EB">
        <w:trPr>
          <w:trHeight w:val="285"/>
        </w:trPr>
        <w:tc>
          <w:tcPr>
            <w:tcW w:w="6210" w:type="dxa"/>
            <w:tcBorders>
              <w:top w:val="single" w:sz="6" w:space="0" w:color="auto"/>
              <w:left w:val="single" w:sz="6" w:space="0" w:color="auto"/>
              <w:bottom w:val="single" w:sz="6" w:space="0" w:color="auto"/>
              <w:right w:val="single" w:sz="6" w:space="0" w:color="auto"/>
            </w:tcBorders>
            <w:hideMark/>
          </w:tcPr>
          <w:p w14:paraId="0F6BCBEF" w14:textId="77777777" w:rsidR="006069FD" w:rsidRPr="006C5C67" w:rsidRDefault="006069FD" w:rsidP="001672EB">
            <w:pPr>
              <w:pStyle w:val="paragraph"/>
              <w:spacing w:before="0" w:beforeAutospacing="0" w:after="0" w:afterAutospacing="0"/>
              <w:ind w:left="720"/>
              <w:textAlignment w:val="baseline"/>
            </w:pPr>
            <w:r w:rsidRPr="006C5C67">
              <w:rPr>
                <w:rStyle w:val="normaltextrun"/>
              </w:rPr>
              <w:t>Relevant professional standards and guidelines.</w:t>
            </w:r>
            <w:r w:rsidRPr="006C5C67">
              <w:rPr>
                <w:rStyle w:val="eop"/>
              </w:rPr>
              <w:t> </w:t>
            </w:r>
          </w:p>
        </w:tc>
        <w:tc>
          <w:tcPr>
            <w:tcW w:w="1050" w:type="dxa"/>
            <w:tcBorders>
              <w:top w:val="single" w:sz="6" w:space="0" w:color="auto"/>
              <w:left w:val="single" w:sz="6" w:space="0" w:color="auto"/>
              <w:bottom w:val="single" w:sz="6" w:space="0" w:color="auto"/>
              <w:right w:val="single" w:sz="6" w:space="0" w:color="auto"/>
            </w:tcBorders>
            <w:hideMark/>
          </w:tcPr>
          <w:p w14:paraId="357B465F"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190" w:type="dxa"/>
            <w:tcBorders>
              <w:top w:val="single" w:sz="6" w:space="0" w:color="auto"/>
              <w:left w:val="single" w:sz="6" w:space="0" w:color="auto"/>
              <w:bottom w:val="single" w:sz="6" w:space="0" w:color="auto"/>
              <w:right w:val="single" w:sz="6" w:space="0" w:color="auto"/>
            </w:tcBorders>
            <w:hideMark/>
          </w:tcPr>
          <w:p w14:paraId="55478D57" w14:textId="77777777" w:rsidR="006069FD" w:rsidRPr="006C5C67" w:rsidRDefault="006069FD" w:rsidP="001672EB">
            <w:pPr>
              <w:pStyle w:val="paragraph"/>
              <w:spacing w:before="0" w:beforeAutospacing="0" w:after="0" w:afterAutospacing="0"/>
              <w:textAlignment w:val="baseline"/>
            </w:pPr>
            <w:r w:rsidRPr="006C5C67">
              <w:rPr>
                <w:rStyle w:val="normaltextrun"/>
              </w:rPr>
              <w:t>PWC (ii) Ethical and Legal Standards, Element 1</w:t>
            </w:r>
            <w:r w:rsidRPr="006C5C67">
              <w:rPr>
                <w:rStyle w:val="eop"/>
              </w:rPr>
              <w:t> </w:t>
            </w:r>
          </w:p>
        </w:tc>
      </w:tr>
      <w:tr w:rsidR="006069FD" w:rsidRPr="006C5C67" w14:paraId="14DEF11A" w14:textId="77777777" w:rsidTr="001672EB">
        <w:trPr>
          <w:trHeight w:val="285"/>
        </w:trPr>
        <w:tc>
          <w:tcPr>
            <w:tcW w:w="6210" w:type="dxa"/>
            <w:tcBorders>
              <w:top w:val="single" w:sz="6" w:space="0" w:color="auto"/>
              <w:left w:val="single" w:sz="6" w:space="0" w:color="auto"/>
              <w:bottom w:val="single" w:sz="6" w:space="0" w:color="auto"/>
              <w:right w:val="single" w:sz="6" w:space="0" w:color="auto"/>
            </w:tcBorders>
            <w:hideMark/>
          </w:tcPr>
          <w:p w14:paraId="49D98C6B" w14:textId="77777777" w:rsidR="006069FD" w:rsidRPr="006C5C67" w:rsidRDefault="006069FD" w:rsidP="001672EB">
            <w:pPr>
              <w:pStyle w:val="paragraph"/>
              <w:spacing w:before="0" w:beforeAutospacing="0" w:after="0" w:afterAutospacing="0"/>
              <w:textAlignment w:val="baseline"/>
            </w:pPr>
            <w:r w:rsidRPr="006C5C67">
              <w:rPr>
                <w:rStyle w:val="normaltextrun"/>
              </w:rPr>
              <w:t xml:space="preserve">Recognizes ethical dilemmas as they arise and applies ethical decision-making processes </w:t>
            </w:r>
            <w:proofErr w:type="gramStart"/>
            <w:r w:rsidRPr="006C5C67">
              <w:rPr>
                <w:rStyle w:val="normaltextrun"/>
              </w:rPr>
              <w:t>in order to</w:t>
            </w:r>
            <w:proofErr w:type="gramEnd"/>
            <w:r w:rsidRPr="006C5C67">
              <w:rPr>
                <w:rStyle w:val="normaltextrun"/>
              </w:rPr>
              <w:t xml:space="preserve"> resolve the dilemmas.</w:t>
            </w:r>
            <w:r w:rsidRPr="006C5C67">
              <w:rPr>
                <w:rStyle w:val="eop"/>
              </w:rPr>
              <w:t> </w:t>
            </w:r>
          </w:p>
        </w:tc>
        <w:tc>
          <w:tcPr>
            <w:tcW w:w="1050" w:type="dxa"/>
            <w:tcBorders>
              <w:top w:val="single" w:sz="6" w:space="0" w:color="auto"/>
              <w:left w:val="single" w:sz="6" w:space="0" w:color="auto"/>
              <w:bottom w:val="single" w:sz="6" w:space="0" w:color="auto"/>
              <w:right w:val="single" w:sz="6" w:space="0" w:color="auto"/>
            </w:tcBorders>
            <w:hideMark/>
          </w:tcPr>
          <w:p w14:paraId="39ECB9B1"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190" w:type="dxa"/>
            <w:tcBorders>
              <w:top w:val="single" w:sz="6" w:space="0" w:color="auto"/>
              <w:left w:val="single" w:sz="6" w:space="0" w:color="auto"/>
              <w:bottom w:val="single" w:sz="6" w:space="0" w:color="auto"/>
              <w:right w:val="single" w:sz="6" w:space="0" w:color="auto"/>
            </w:tcBorders>
            <w:hideMark/>
          </w:tcPr>
          <w:p w14:paraId="499C8674" w14:textId="77777777" w:rsidR="006069FD" w:rsidRPr="006C5C67" w:rsidRDefault="006069FD" w:rsidP="001672EB">
            <w:pPr>
              <w:pStyle w:val="paragraph"/>
              <w:spacing w:before="0" w:beforeAutospacing="0" w:after="0" w:afterAutospacing="0"/>
              <w:textAlignment w:val="baseline"/>
            </w:pPr>
            <w:r w:rsidRPr="006C5C67">
              <w:rPr>
                <w:rStyle w:val="normaltextrun"/>
              </w:rPr>
              <w:t>PWC (ii) Ethical and Legal Standards, Element 2</w:t>
            </w:r>
            <w:r w:rsidRPr="006C5C67">
              <w:rPr>
                <w:rStyle w:val="eop"/>
              </w:rPr>
              <w:t> </w:t>
            </w:r>
          </w:p>
        </w:tc>
      </w:tr>
      <w:tr w:rsidR="006069FD" w:rsidRPr="006C5C67" w14:paraId="15053DAC" w14:textId="77777777" w:rsidTr="001672EB">
        <w:trPr>
          <w:trHeight w:val="285"/>
        </w:trPr>
        <w:tc>
          <w:tcPr>
            <w:tcW w:w="6210" w:type="dxa"/>
            <w:tcBorders>
              <w:top w:val="single" w:sz="6" w:space="0" w:color="auto"/>
              <w:left w:val="single" w:sz="6" w:space="0" w:color="auto"/>
              <w:bottom w:val="single" w:sz="6" w:space="0" w:color="auto"/>
              <w:right w:val="single" w:sz="6" w:space="0" w:color="auto"/>
            </w:tcBorders>
            <w:hideMark/>
          </w:tcPr>
          <w:p w14:paraId="47D42792" w14:textId="77777777" w:rsidR="006069FD" w:rsidRPr="006C5C67" w:rsidRDefault="006069FD" w:rsidP="001672EB">
            <w:pPr>
              <w:pStyle w:val="paragraph"/>
              <w:spacing w:before="0" w:beforeAutospacing="0" w:after="0" w:afterAutospacing="0"/>
              <w:textAlignment w:val="baseline"/>
            </w:pPr>
            <w:r w:rsidRPr="006C5C67">
              <w:rPr>
                <w:rStyle w:val="normaltextrun"/>
              </w:rPr>
              <w:t>Conducts self in an ethical manner in all professional activities.</w:t>
            </w:r>
            <w:r w:rsidRPr="006C5C67">
              <w:rPr>
                <w:rStyle w:val="eop"/>
              </w:rPr>
              <w:t> </w:t>
            </w:r>
          </w:p>
        </w:tc>
        <w:tc>
          <w:tcPr>
            <w:tcW w:w="1050" w:type="dxa"/>
            <w:tcBorders>
              <w:top w:val="single" w:sz="6" w:space="0" w:color="auto"/>
              <w:left w:val="single" w:sz="6" w:space="0" w:color="auto"/>
              <w:bottom w:val="single" w:sz="6" w:space="0" w:color="auto"/>
              <w:right w:val="single" w:sz="6" w:space="0" w:color="auto"/>
            </w:tcBorders>
            <w:hideMark/>
          </w:tcPr>
          <w:p w14:paraId="30FEDD90"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190" w:type="dxa"/>
            <w:tcBorders>
              <w:top w:val="single" w:sz="6" w:space="0" w:color="auto"/>
              <w:left w:val="single" w:sz="6" w:space="0" w:color="auto"/>
              <w:bottom w:val="single" w:sz="6" w:space="0" w:color="auto"/>
              <w:right w:val="single" w:sz="6" w:space="0" w:color="auto"/>
            </w:tcBorders>
            <w:hideMark/>
          </w:tcPr>
          <w:p w14:paraId="3C86A8C4" w14:textId="77777777" w:rsidR="006069FD" w:rsidRPr="006C5C67" w:rsidRDefault="006069FD" w:rsidP="001672EB">
            <w:pPr>
              <w:pStyle w:val="paragraph"/>
              <w:spacing w:before="0" w:beforeAutospacing="0" w:after="0" w:afterAutospacing="0"/>
              <w:textAlignment w:val="baseline"/>
            </w:pPr>
            <w:r w:rsidRPr="006C5C67">
              <w:rPr>
                <w:rStyle w:val="normaltextrun"/>
              </w:rPr>
              <w:t>PWC (ii) Ethical and Legal Standards, Element 3</w:t>
            </w:r>
            <w:r w:rsidRPr="006C5C67">
              <w:rPr>
                <w:rStyle w:val="eop"/>
              </w:rPr>
              <w:t> </w:t>
            </w:r>
          </w:p>
        </w:tc>
      </w:tr>
      <w:tr w:rsidR="006069FD" w:rsidRPr="006C5C67" w14:paraId="6B63FA12" w14:textId="77777777" w:rsidTr="001672EB">
        <w:trPr>
          <w:trHeight w:val="285"/>
        </w:trPr>
        <w:tc>
          <w:tcPr>
            <w:tcW w:w="6210" w:type="dxa"/>
            <w:tcBorders>
              <w:top w:val="single" w:sz="6" w:space="0" w:color="auto"/>
              <w:left w:val="single" w:sz="6" w:space="0" w:color="auto"/>
              <w:bottom w:val="single" w:sz="6" w:space="0" w:color="auto"/>
              <w:right w:val="single" w:sz="6" w:space="0" w:color="auto"/>
            </w:tcBorders>
            <w:shd w:val="clear" w:color="auto" w:fill="F2F2F2"/>
            <w:hideMark/>
          </w:tcPr>
          <w:p w14:paraId="051BBA7E" w14:textId="77777777" w:rsidR="006069FD" w:rsidRPr="006C5C67" w:rsidRDefault="006069FD" w:rsidP="001672EB">
            <w:pPr>
              <w:pStyle w:val="paragraph"/>
              <w:spacing w:before="0" w:beforeAutospacing="0" w:after="0" w:afterAutospacing="0"/>
              <w:textAlignment w:val="baseline"/>
            </w:pPr>
            <w:r w:rsidRPr="006C5C67">
              <w:rPr>
                <w:rStyle w:val="normaltextrun"/>
              </w:rPr>
              <w:t>AVERAGE SCORE FOR BROAD AREA OF COMPETENCE</w:t>
            </w:r>
            <w:r w:rsidRPr="006C5C67">
              <w:rPr>
                <w:rStyle w:val="eop"/>
              </w:rPr>
              <w:t> </w:t>
            </w:r>
          </w:p>
        </w:tc>
        <w:tc>
          <w:tcPr>
            <w:tcW w:w="1050" w:type="dxa"/>
            <w:tcBorders>
              <w:top w:val="single" w:sz="6" w:space="0" w:color="auto"/>
              <w:left w:val="single" w:sz="6" w:space="0" w:color="auto"/>
              <w:bottom w:val="single" w:sz="6" w:space="0" w:color="auto"/>
              <w:right w:val="single" w:sz="6" w:space="0" w:color="auto"/>
            </w:tcBorders>
            <w:shd w:val="clear" w:color="auto" w:fill="F2F2F2"/>
            <w:hideMark/>
          </w:tcPr>
          <w:p w14:paraId="13CE206F"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190" w:type="dxa"/>
            <w:tcBorders>
              <w:top w:val="single" w:sz="6" w:space="0" w:color="auto"/>
              <w:left w:val="single" w:sz="6" w:space="0" w:color="auto"/>
              <w:bottom w:val="single" w:sz="6" w:space="0" w:color="auto"/>
              <w:right w:val="single" w:sz="6" w:space="0" w:color="auto"/>
            </w:tcBorders>
            <w:shd w:val="clear" w:color="auto" w:fill="F2F2F2"/>
            <w:hideMark/>
          </w:tcPr>
          <w:p w14:paraId="65BEFFB0"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bl>
    <w:p w14:paraId="757D7D65" w14:textId="77777777" w:rsidR="006069FD" w:rsidRPr="006C5C67" w:rsidRDefault="006069FD" w:rsidP="006069FD">
      <w:pPr>
        <w:pStyle w:val="paragraph"/>
        <w:spacing w:before="0" w:beforeAutospacing="0" w:after="160" w:afterAutospacing="0"/>
        <w:textAlignment w:val="baseline"/>
      </w:pPr>
      <w:r w:rsidRPr="006C5C67">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83"/>
        <w:gridCol w:w="1094"/>
        <w:gridCol w:w="2067"/>
      </w:tblGrid>
      <w:tr w:rsidR="006069FD" w:rsidRPr="006C5C67" w14:paraId="3AF667BF"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shd w:val="clear" w:color="auto" w:fill="D9D9D9"/>
            <w:hideMark/>
          </w:tcPr>
          <w:p w14:paraId="6A408B71" w14:textId="65EC0E0F" w:rsidR="006069FD" w:rsidRPr="0006384C" w:rsidRDefault="006069FD" w:rsidP="001672EB">
            <w:pPr>
              <w:pStyle w:val="paragraph"/>
              <w:spacing w:before="0" w:beforeAutospacing="0" w:after="0" w:afterAutospacing="0"/>
              <w:textAlignment w:val="baseline"/>
              <w:rPr>
                <w:b/>
                <w:bCs/>
              </w:rPr>
            </w:pPr>
            <w:r w:rsidRPr="0006384C">
              <w:rPr>
                <w:rStyle w:val="eop"/>
                <w:b/>
                <w:bCs/>
              </w:rPr>
              <w:t> </w:t>
            </w:r>
            <w:r w:rsidR="0006384C" w:rsidRPr="0006384C">
              <w:rPr>
                <w:rStyle w:val="eop"/>
                <w:b/>
                <w:bCs/>
              </w:rPr>
              <w:t>Competency</w:t>
            </w:r>
          </w:p>
        </w:tc>
        <w:tc>
          <w:tcPr>
            <w:tcW w:w="1095" w:type="dxa"/>
            <w:tcBorders>
              <w:top w:val="single" w:sz="6" w:space="0" w:color="auto"/>
              <w:left w:val="single" w:sz="6" w:space="0" w:color="auto"/>
              <w:bottom w:val="single" w:sz="6" w:space="0" w:color="auto"/>
              <w:right w:val="single" w:sz="6" w:space="0" w:color="auto"/>
            </w:tcBorders>
            <w:shd w:val="clear" w:color="auto" w:fill="D9D9D9"/>
            <w:hideMark/>
          </w:tcPr>
          <w:p w14:paraId="493262B7" w14:textId="77777777" w:rsidR="006069FD" w:rsidRPr="006C5C67" w:rsidRDefault="006069FD" w:rsidP="001672EB">
            <w:pPr>
              <w:pStyle w:val="paragraph"/>
              <w:spacing w:before="0" w:beforeAutospacing="0" w:after="0" w:afterAutospacing="0"/>
              <w:textAlignment w:val="baseline"/>
            </w:pPr>
            <w:r w:rsidRPr="006C5C67">
              <w:rPr>
                <w:rStyle w:val="normaltextrun"/>
                <w:b/>
                <w:bCs/>
              </w:rPr>
              <w:t>Rating</w:t>
            </w:r>
            <w:r w:rsidRPr="006C5C67">
              <w:rPr>
                <w:rStyle w:val="eop"/>
              </w:rPr>
              <w:t> </w:t>
            </w:r>
          </w:p>
        </w:tc>
        <w:tc>
          <w:tcPr>
            <w:tcW w:w="2070" w:type="dxa"/>
            <w:tcBorders>
              <w:top w:val="single" w:sz="6" w:space="0" w:color="auto"/>
              <w:left w:val="single" w:sz="6" w:space="0" w:color="auto"/>
              <w:bottom w:val="single" w:sz="6" w:space="0" w:color="auto"/>
              <w:right w:val="single" w:sz="6" w:space="0" w:color="auto"/>
            </w:tcBorders>
            <w:shd w:val="clear" w:color="auto" w:fill="D9D9D9"/>
            <w:hideMark/>
          </w:tcPr>
          <w:p w14:paraId="2D01D934" w14:textId="77777777" w:rsidR="006069FD" w:rsidRPr="006C5C67" w:rsidRDefault="006069FD" w:rsidP="001672EB">
            <w:pPr>
              <w:pStyle w:val="paragraph"/>
              <w:spacing w:before="0" w:beforeAutospacing="0" w:after="0" w:afterAutospacing="0"/>
              <w:textAlignment w:val="baseline"/>
            </w:pPr>
            <w:r w:rsidRPr="006C5C67">
              <w:rPr>
                <w:rStyle w:val="normaltextrun"/>
                <w:b/>
                <w:bCs/>
              </w:rPr>
              <w:t>Element Tag</w:t>
            </w:r>
            <w:r w:rsidRPr="006C5C67">
              <w:rPr>
                <w:rStyle w:val="eop"/>
              </w:rPr>
              <w:t> </w:t>
            </w:r>
          </w:p>
        </w:tc>
      </w:tr>
      <w:tr w:rsidR="006069FD" w:rsidRPr="006C5C67" w14:paraId="549E04CE"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hideMark/>
          </w:tcPr>
          <w:p w14:paraId="19F6EBA5" w14:textId="77777777" w:rsidR="006069FD" w:rsidRPr="006C5C67" w:rsidRDefault="006069FD" w:rsidP="001672EB">
            <w:pPr>
              <w:pStyle w:val="paragraph"/>
              <w:spacing w:before="0" w:beforeAutospacing="0" w:after="0" w:afterAutospacing="0"/>
              <w:textAlignment w:val="baseline"/>
            </w:pPr>
            <w:r w:rsidRPr="006C5C67">
              <w:rPr>
                <w:rStyle w:val="normaltextrun"/>
              </w:rPr>
              <w:t>Demonstrates understanding of how one’s own personal/cultural history, attitudes, and biases may affect how they understand and interact with people different from themselves.</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30BAE9F1"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70" w:type="dxa"/>
            <w:tcBorders>
              <w:top w:val="single" w:sz="6" w:space="0" w:color="auto"/>
              <w:left w:val="single" w:sz="6" w:space="0" w:color="auto"/>
              <w:bottom w:val="single" w:sz="6" w:space="0" w:color="auto"/>
              <w:right w:val="single" w:sz="6" w:space="0" w:color="auto"/>
            </w:tcBorders>
            <w:hideMark/>
          </w:tcPr>
          <w:p w14:paraId="0DAD8398"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iii), Element 1</w:t>
            </w:r>
            <w:r w:rsidRPr="006C5C67">
              <w:rPr>
                <w:rStyle w:val="eop"/>
              </w:rPr>
              <w:t> </w:t>
            </w:r>
          </w:p>
        </w:tc>
      </w:tr>
      <w:tr w:rsidR="006069FD" w:rsidRPr="006C5C67" w14:paraId="19AEAB8E"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hideMark/>
          </w:tcPr>
          <w:p w14:paraId="4D2B4194" w14:textId="77777777" w:rsidR="006069FD" w:rsidRPr="006C5C67" w:rsidRDefault="006069FD" w:rsidP="001672EB">
            <w:pPr>
              <w:pStyle w:val="paragraph"/>
              <w:spacing w:before="0" w:beforeAutospacing="0" w:after="0" w:afterAutospacing="0"/>
              <w:textAlignment w:val="baseline"/>
            </w:pPr>
            <w:r w:rsidRPr="006C5C67">
              <w:rPr>
                <w:rStyle w:val="normaltextrun"/>
              </w:rPr>
              <w:lastRenderedPageBreak/>
              <w:t>Demonstrates knowledge of the current theoretical and empirical knowledge base as it relates to addressing diversity in all professional activities including research, training, supervision/consultation, and service.</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0F7FB671"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70" w:type="dxa"/>
            <w:tcBorders>
              <w:top w:val="single" w:sz="6" w:space="0" w:color="auto"/>
              <w:left w:val="single" w:sz="6" w:space="0" w:color="auto"/>
              <w:bottom w:val="single" w:sz="6" w:space="0" w:color="auto"/>
              <w:right w:val="single" w:sz="6" w:space="0" w:color="auto"/>
            </w:tcBorders>
            <w:hideMark/>
          </w:tcPr>
          <w:p w14:paraId="3186C134"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iii), Element 2</w:t>
            </w:r>
            <w:r w:rsidRPr="006C5C67">
              <w:rPr>
                <w:rStyle w:val="eop"/>
              </w:rPr>
              <w:t> </w:t>
            </w:r>
          </w:p>
        </w:tc>
      </w:tr>
      <w:tr w:rsidR="006069FD" w:rsidRPr="006C5C67" w14:paraId="5AD9B024"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hideMark/>
          </w:tcPr>
          <w:p w14:paraId="5CF81AE2" w14:textId="77777777" w:rsidR="006069FD" w:rsidRPr="006C5C67" w:rsidRDefault="006069FD" w:rsidP="001672EB">
            <w:pPr>
              <w:pStyle w:val="paragraph"/>
              <w:spacing w:before="0" w:beforeAutospacing="0" w:after="0" w:afterAutospacing="0"/>
              <w:textAlignment w:val="baseline"/>
            </w:pPr>
            <w:r w:rsidRPr="006C5C67">
              <w:rPr>
                <w:rStyle w:val="normaltextrun"/>
              </w:rPr>
              <w:t>Integrates awareness and knowledge of individual and cultural differences in the conduct of professional roles.</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352C4810"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70" w:type="dxa"/>
            <w:tcBorders>
              <w:top w:val="single" w:sz="6" w:space="0" w:color="auto"/>
              <w:left w:val="single" w:sz="6" w:space="0" w:color="auto"/>
              <w:bottom w:val="single" w:sz="6" w:space="0" w:color="auto"/>
              <w:right w:val="single" w:sz="6" w:space="0" w:color="auto"/>
            </w:tcBorders>
            <w:hideMark/>
          </w:tcPr>
          <w:p w14:paraId="7ED5603B"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iii), Element 3</w:t>
            </w:r>
            <w:r w:rsidRPr="006C5C67">
              <w:rPr>
                <w:rStyle w:val="eop"/>
              </w:rPr>
              <w:t> </w:t>
            </w:r>
          </w:p>
        </w:tc>
      </w:tr>
      <w:tr w:rsidR="006069FD" w:rsidRPr="006C5C67" w14:paraId="5F4DFF13"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hideMark/>
          </w:tcPr>
          <w:p w14:paraId="6C4746E4" w14:textId="77777777" w:rsidR="006069FD" w:rsidRPr="006C5C67" w:rsidRDefault="006069FD" w:rsidP="001672EB">
            <w:pPr>
              <w:pStyle w:val="paragraph"/>
              <w:spacing w:before="0" w:beforeAutospacing="0" w:after="0" w:afterAutospacing="0"/>
              <w:textAlignment w:val="baseline"/>
            </w:pPr>
            <w:r w:rsidRPr="006C5C67">
              <w:rPr>
                <w:rStyle w:val="normaltextrun"/>
              </w:rPr>
              <w:t>Applies a framework for working effectively with areas of individual and cultural diversity.</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057795AA"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70" w:type="dxa"/>
            <w:tcBorders>
              <w:top w:val="single" w:sz="6" w:space="0" w:color="auto"/>
              <w:left w:val="single" w:sz="6" w:space="0" w:color="auto"/>
              <w:bottom w:val="single" w:sz="6" w:space="0" w:color="auto"/>
              <w:right w:val="single" w:sz="6" w:space="0" w:color="auto"/>
            </w:tcBorders>
            <w:hideMark/>
          </w:tcPr>
          <w:p w14:paraId="57B53F66"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iii), Element 4</w:t>
            </w:r>
            <w:r w:rsidRPr="006C5C67">
              <w:rPr>
                <w:rStyle w:val="eop"/>
              </w:rPr>
              <w:t> </w:t>
            </w:r>
          </w:p>
        </w:tc>
      </w:tr>
      <w:tr w:rsidR="006069FD" w:rsidRPr="006C5C67" w14:paraId="1F59B327"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hideMark/>
          </w:tcPr>
          <w:p w14:paraId="4E3F5FA2" w14:textId="77777777" w:rsidR="006069FD" w:rsidRPr="006C5C67" w:rsidRDefault="006069FD" w:rsidP="001672EB">
            <w:pPr>
              <w:pStyle w:val="paragraph"/>
              <w:spacing w:before="0" w:beforeAutospacing="0" w:after="0" w:afterAutospacing="0"/>
              <w:textAlignment w:val="baseline"/>
            </w:pPr>
            <w:r w:rsidRPr="006C5C67">
              <w:rPr>
                <w:rStyle w:val="normaltextrun"/>
              </w:rPr>
              <w:t>Works effectively with individuals whose group membership, demographic characteristics, or worldviews create conflict with their own. </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70449A9F"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70" w:type="dxa"/>
            <w:tcBorders>
              <w:top w:val="single" w:sz="6" w:space="0" w:color="auto"/>
              <w:left w:val="single" w:sz="6" w:space="0" w:color="auto"/>
              <w:bottom w:val="single" w:sz="6" w:space="0" w:color="auto"/>
              <w:right w:val="single" w:sz="6" w:space="0" w:color="auto"/>
            </w:tcBorders>
            <w:hideMark/>
          </w:tcPr>
          <w:p w14:paraId="12ECBEA0"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iii), Element 4</w:t>
            </w:r>
            <w:r w:rsidRPr="006C5C67">
              <w:rPr>
                <w:rStyle w:val="eop"/>
              </w:rPr>
              <w:t> </w:t>
            </w:r>
          </w:p>
        </w:tc>
      </w:tr>
      <w:tr w:rsidR="006069FD" w:rsidRPr="006C5C67" w14:paraId="584DD936"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shd w:val="clear" w:color="auto" w:fill="F2F2F2"/>
            <w:hideMark/>
          </w:tcPr>
          <w:p w14:paraId="4F3AAD64" w14:textId="77777777" w:rsidR="006069FD" w:rsidRPr="006C5C67" w:rsidRDefault="006069FD" w:rsidP="001672EB">
            <w:pPr>
              <w:pStyle w:val="paragraph"/>
              <w:spacing w:before="0" w:beforeAutospacing="0" w:after="0" w:afterAutospacing="0"/>
              <w:textAlignment w:val="baseline"/>
            </w:pPr>
            <w:r w:rsidRPr="006C5C67">
              <w:rPr>
                <w:rStyle w:val="normaltextrun"/>
              </w:rPr>
              <w:t>AVERAGE SCORE FOR BROAD AREA OF COMPETENCE</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shd w:val="clear" w:color="auto" w:fill="F2F2F2"/>
            <w:hideMark/>
          </w:tcPr>
          <w:p w14:paraId="191AC772"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70" w:type="dxa"/>
            <w:tcBorders>
              <w:top w:val="single" w:sz="6" w:space="0" w:color="auto"/>
              <w:left w:val="single" w:sz="6" w:space="0" w:color="auto"/>
              <w:bottom w:val="single" w:sz="6" w:space="0" w:color="auto"/>
              <w:right w:val="single" w:sz="6" w:space="0" w:color="auto"/>
            </w:tcBorders>
            <w:shd w:val="clear" w:color="auto" w:fill="F2F2F2"/>
            <w:hideMark/>
          </w:tcPr>
          <w:p w14:paraId="33622C64"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bl>
    <w:p w14:paraId="3D92C123" w14:textId="77777777" w:rsidR="006069FD" w:rsidRPr="006C5C67" w:rsidRDefault="006069FD" w:rsidP="006069FD">
      <w:pPr>
        <w:pStyle w:val="paragraph"/>
        <w:spacing w:before="0" w:beforeAutospacing="0" w:after="160" w:afterAutospacing="0"/>
        <w:textAlignment w:val="baseline"/>
      </w:pPr>
      <w:r w:rsidRPr="006C5C67">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64"/>
        <w:gridCol w:w="1125"/>
        <w:gridCol w:w="2055"/>
      </w:tblGrid>
      <w:tr w:rsidR="006069FD" w:rsidRPr="006C5C67" w14:paraId="1D85AC05" w14:textId="77777777" w:rsidTr="001672EB">
        <w:trPr>
          <w:trHeight w:val="285"/>
        </w:trPr>
        <w:tc>
          <w:tcPr>
            <w:tcW w:w="6165" w:type="dxa"/>
            <w:tcBorders>
              <w:top w:val="single" w:sz="6" w:space="0" w:color="auto"/>
              <w:left w:val="single" w:sz="6" w:space="0" w:color="auto"/>
              <w:bottom w:val="single" w:sz="6" w:space="0" w:color="auto"/>
              <w:right w:val="single" w:sz="6" w:space="0" w:color="auto"/>
            </w:tcBorders>
            <w:shd w:val="clear" w:color="auto" w:fill="D9D9D9"/>
            <w:hideMark/>
          </w:tcPr>
          <w:p w14:paraId="4208315C" w14:textId="40ED0C8C" w:rsidR="006069FD" w:rsidRPr="0006384C" w:rsidRDefault="006069FD" w:rsidP="001672EB">
            <w:pPr>
              <w:pStyle w:val="paragraph"/>
              <w:spacing w:before="0" w:beforeAutospacing="0" w:after="0" w:afterAutospacing="0"/>
              <w:textAlignment w:val="baseline"/>
              <w:rPr>
                <w:b/>
                <w:bCs/>
              </w:rPr>
            </w:pPr>
            <w:r w:rsidRPr="0006384C">
              <w:rPr>
                <w:rStyle w:val="eop"/>
                <w:b/>
                <w:bCs/>
              </w:rPr>
              <w:t> </w:t>
            </w:r>
            <w:r w:rsidR="0006384C" w:rsidRPr="0006384C">
              <w:rPr>
                <w:rStyle w:val="eop"/>
                <w:b/>
                <w:bCs/>
              </w:rPr>
              <w:t>Competency</w:t>
            </w:r>
          </w:p>
        </w:tc>
        <w:tc>
          <w:tcPr>
            <w:tcW w:w="1125" w:type="dxa"/>
            <w:tcBorders>
              <w:top w:val="single" w:sz="6" w:space="0" w:color="auto"/>
              <w:left w:val="single" w:sz="6" w:space="0" w:color="auto"/>
              <w:bottom w:val="single" w:sz="6" w:space="0" w:color="auto"/>
              <w:right w:val="single" w:sz="6" w:space="0" w:color="auto"/>
            </w:tcBorders>
            <w:shd w:val="clear" w:color="auto" w:fill="D9D9D9"/>
            <w:hideMark/>
          </w:tcPr>
          <w:p w14:paraId="4F5A6180" w14:textId="77777777" w:rsidR="006069FD" w:rsidRPr="006C5C67" w:rsidRDefault="006069FD" w:rsidP="001672EB">
            <w:pPr>
              <w:pStyle w:val="paragraph"/>
              <w:spacing w:before="0" w:beforeAutospacing="0" w:after="0" w:afterAutospacing="0"/>
              <w:textAlignment w:val="baseline"/>
            </w:pPr>
            <w:r w:rsidRPr="006C5C67">
              <w:rPr>
                <w:rStyle w:val="normaltextrun"/>
                <w:b/>
                <w:bCs/>
              </w:rPr>
              <w:t>Rating</w:t>
            </w:r>
            <w:r w:rsidRPr="006C5C67">
              <w:rPr>
                <w:rStyle w:val="eop"/>
              </w:rPr>
              <w:t> </w:t>
            </w:r>
          </w:p>
        </w:tc>
        <w:tc>
          <w:tcPr>
            <w:tcW w:w="2055" w:type="dxa"/>
            <w:tcBorders>
              <w:top w:val="single" w:sz="6" w:space="0" w:color="auto"/>
              <w:left w:val="single" w:sz="6" w:space="0" w:color="auto"/>
              <w:bottom w:val="single" w:sz="6" w:space="0" w:color="auto"/>
              <w:right w:val="single" w:sz="6" w:space="0" w:color="auto"/>
            </w:tcBorders>
            <w:shd w:val="clear" w:color="auto" w:fill="D9D9D9"/>
            <w:hideMark/>
          </w:tcPr>
          <w:p w14:paraId="595B457D" w14:textId="77777777" w:rsidR="006069FD" w:rsidRPr="006C5C67" w:rsidRDefault="006069FD" w:rsidP="001672EB">
            <w:pPr>
              <w:pStyle w:val="paragraph"/>
              <w:spacing w:before="0" w:beforeAutospacing="0" w:after="0" w:afterAutospacing="0"/>
              <w:textAlignment w:val="baseline"/>
            </w:pPr>
            <w:r w:rsidRPr="006C5C67">
              <w:rPr>
                <w:rStyle w:val="normaltextrun"/>
                <w:b/>
                <w:bCs/>
              </w:rPr>
              <w:t>Element Tag</w:t>
            </w:r>
            <w:r w:rsidRPr="006C5C67">
              <w:rPr>
                <w:rStyle w:val="eop"/>
              </w:rPr>
              <w:t> </w:t>
            </w:r>
          </w:p>
        </w:tc>
      </w:tr>
      <w:tr w:rsidR="006069FD" w:rsidRPr="006C5C67" w14:paraId="66B5905C" w14:textId="77777777" w:rsidTr="001672EB">
        <w:trPr>
          <w:trHeight w:val="285"/>
        </w:trPr>
        <w:tc>
          <w:tcPr>
            <w:tcW w:w="6165" w:type="dxa"/>
            <w:tcBorders>
              <w:top w:val="single" w:sz="6" w:space="0" w:color="auto"/>
              <w:left w:val="single" w:sz="6" w:space="0" w:color="auto"/>
              <w:bottom w:val="single" w:sz="6" w:space="0" w:color="auto"/>
              <w:right w:val="single" w:sz="6" w:space="0" w:color="auto"/>
            </w:tcBorders>
            <w:hideMark/>
          </w:tcPr>
          <w:p w14:paraId="2C250CF7" w14:textId="77777777" w:rsidR="006069FD" w:rsidRPr="006C5C67" w:rsidRDefault="006069FD" w:rsidP="001672EB">
            <w:pPr>
              <w:pStyle w:val="paragraph"/>
              <w:spacing w:before="0" w:beforeAutospacing="0" w:after="0" w:afterAutospacing="0"/>
              <w:textAlignment w:val="baseline"/>
            </w:pPr>
            <w:r w:rsidRPr="006C5C67">
              <w:rPr>
                <w:rStyle w:val="normaltextrun"/>
              </w:rPr>
              <w:t>Behaves in ways that reflect the values and attitudes of psychology (cultural humility, integrity, deportment, professional identity, accountability, lifelong learning, and concern for the welfare of others)</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246F2EB5"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55" w:type="dxa"/>
            <w:tcBorders>
              <w:top w:val="single" w:sz="6" w:space="0" w:color="auto"/>
              <w:left w:val="single" w:sz="6" w:space="0" w:color="auto"/>
              <w:bottom w:val="single" w:sz="6" w:space="0" w:color="auto"/>
              <w:right w:val="single" w:sz="6" w:space="0" w:color="auto"/>
            </w:tcBorders>
            <w:hideMark/>
          </w:tcPr>
          <w:p w14:paraId="585F9A76"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iv), Element 1</w:t>
            </w:r>
            <w:r w:rsidRPr="006C5C67">
              <w:rPr>
                <w:rStyle w:val="eop"/>
              </w:rPr>
              <w:t> </w:t>
            </w:r>
          </w:p>
        </w:tc>
      </w:tr>
      <w:tr w:rsidR="006069FD" w:rsidRPr="006C5C67" w14:paraId="238F711C" w14:textId="77777777" w:rsidTr="001672EB">
        <w:trPr>
          <w:trHeight w:val="285"/>
        </w:trPr>
        <w:tc>
          <w:tcPr>
            <w:tcW w:w="6165" w:type="dxa"/>
            <w:tcBorders>
              <w:top w:val="single" w:sz="6" w:space="0" w:color="auto"/>
              <w:left w:val="single" w:sz="6" w:space="0" w:color="auto"/>
              <w:bottom w:val="single" w:sz="6" w:space="0" w:color="auto"/>
              <w:right w:val="single" w:sz="6" w:space="0" w:color="auto"/>
            </w:tcBorders>
            <w:hideMark/>
          </w:tcPr>
          <w:p w14:paraId="5E6FFE0D" w14:textId="77777777" w:rsidR="006069FD" w:rsidRPr="006C5C67" w:rsidRDefault="006069FD" w:rsidP="001672EB">
            <w:pPr>
              <w:pStyle w:val="paragraph"/>
              <w:spacing w:before="0" w:beforeAutospacing="0" w:after="0" w:afterAutospacing="0"/>
              <w:textAlignment w:val="baseline"/>
            </w:pPr>
            <w:r w:rsidRPr="006C5C67">
              <w:rPr>
                <w:rStyle w:val="normaltextrun"/>
              </w:rPr>
              <w:t>Engages in self-reflection regarding one’s personal and professional functioning.</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09721064"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55" w:type="dxa"/>
            <w:tcBorders>
              <w:top w:val="single" w:sz="6" w:space="0" w:color="auto"/>
              <w:left w:val="single" w:sz="6" w:space="0" w:color="auto"/>
              <w:bottom w:val="single" w:sz="6" w:space="0" w:color="auto"/>
              <w:right w:val="single" w:sz="6" w:space="0" w:color="auto"/>
            </w:tcBorders>
            <w:hideMark/>
          </w:tcPr>
          <w:p w14:paraId="77EB93BB"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iv), Element 2</w:t>
            </w:r>
            <w:r w:rsidRPr="006C5C67">
              <w:rPr>
                <w:rStyle w:val="eop"/>
              </w:rPr>
              <w:t> </w:t>
            </w:r>
          </w:p>
        </w:tc>
      </w:tr>
      <w:tr w:rsidR="006069FD" w:rsidRPr="006C5C67" w14:paraId="3A8213D4" w14:textId="77777777" w:rsidTr="001672EB">
        <w:trPr>
          <w:trHeight w:val="285"/>
        </w:trPr>
        <w:tc>
          <w:tcPr>
            <w:tcW w:w="6165" w:type="dxa"/>
            <w:tcBorders>
              <w:top w:val="single" w:sz="6" w:space="0" w:color="auto"/>
              <w:left w:val="single" w:sz="6" w:space="0" w:color="auto"/>
              <w:bottom w:val="single" w:sz="6" w:space="0" w:color="auto"/>
              <w:right w:val="single" w:sz="6" w:space="0" w:color="auto"/>
            </w:tcBorders>
            <w:hideMark/>
          </w:tcPr>
          <w:p w14:paraId="50F30288" w14:textId="77777777" w:rsidR="006069FD" w:rsidRPr="006C5C67" w:rsidRDefault="006069FD" w:rsidP="001672EB">
            <w:pPr>
              <w:pStyle w:val="paragraph"/>
              <w:spacing w:before="0" w:beforeAutospacing="0" w:after="0" w:afterAutospacing="0"/>
              <w:textAlignment w:val="baseline"/>
            </w:pPr>
            <w:r w:rsidRPr="006C5C67">
              <w:rPr>
                <w:rStyle w:val="normaltextrun"/>
              </w:rPr>
              <w:t>Engages in activities to maintain and improve performance, well-being, and professional effectiveness.</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15B50090"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55" w:type="dxa"/>
            <w:tcBorders>
              <w:top w:val="single" w:sz="6" w:space="0" w:color="auto"/>
              <w:left w:val="single" w:sz="6" w:space="0" w:color="auto"/>
              <w:bottom w:val="single" w:sz="6" w:space="0" w:color="auto"/>
              <w:right w:val="single" w:sz="6" w:space="0" w:color="auto"/>
            </w:tcBorders>
            <w:hideMark/>
          </w:tcPr>
          <w:p w14:paraId="5BE35007"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iv), Element 2</w:t>
            </w:r>
            <w:r w:rsidRPr="006C5C67">
              <w:rPr>
                <w:rStyle w:val="eop"/>
              </w:rPr>
              <w:t> </w:t>
            </w:r>
          </w:p>
        </w:tc>
      </w:tr>
      <w:tr w:rsidR="006069FD" w:rsidRPr="006C5C67" w14:paraId="08BA82BA" w14:textId="77777777" w:rsidTr="001672EB">
        <w:trPr>
          <w:trHeight w:val="285"/>
        </w:trPr>
        <w:tc>
          <w:tcPr>
            <w:tcW w:w="6165" w:type="dxa"/>
            <w:tcBorders>
              <w:top w:val="single" w:sz="6" w:space="0" w:color="auto"/>
              <w:left w:val="single" w:sz="6" w:space="0" w:color="auto"/>
              <w:bottom w:val="single" w:sz="6" w:space="0" w:color="auto"/>
              <w:right w:val="single" w:sz="6" w:space="0" w:color="auto"/>
            </w:tcBorders>
            <w:hideMark/>
          </w:tcPr>
          <w:p w14:paraId="2B3F8C73" w14:textId="77777777" w:rsidR="006069FD" w:rsidRPr="006C5C67" w:rsidRDefault="006069FD" w:rsidP="001672EB">
            <w:pPr>
              <w:pStyle w:val="paragraph"/>
              <w:spacing w:before="0" w:beforeAutospacing="0" w:after="0" w:afterAutospacing="0"/>
              <w:textAlignment w:val="baseline"/>
            </w:pPr>
            <w:r w:rsidRPr="006C5C67">
              <w:rPr>
                <w:rStyle w:val="normaltextrun"/>
              </w:rPr>
              <w:t>Actively seeks and demonstrates openness and responsiveness to feedback and supervision.</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3FFBE8DA"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55" w:type="dxa"/>
            <w:tcBorders>
              <w:top w:val="single" w:sz="6" w:space="0" w:color="auto"/>
              <w:left w:val="single" w:sz="6" w:space="0" w:color="auto"/>
              <w:bottom w:val="single" w:sz="6" w:space="0" w:color="auto"/>
              <w:right w:val="single" w:sz="6" w:space="0" w:color="auto"/>
            </w:tcBorders>
            <w:hideMark/>
          </w:tcPr>
          <w:p w14:paraId="3E20BB34"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iv), Element 3</w:t>
            </w:r>
            <w:r w:rsidRPr="006C5C67">
              <w:rPr>
                <w:rStyle w:val="eop"/>
              </w:rPr>
              <w:t> </w:t>
            </w:r>
          </w:p>
        </w:tc>
      </w:tr>
      <w:tr w:rsidR="006069FD" w:rsidRPr="006C5C67" w14:paraId="4E582E9A" w14:textId="77777777" w:rsidTr="001672EB">
        <w:trPr>
          <w:trHeight w:val="285"/>
        </w:trPr>
        <w:tc>
          <w:tcPr>
            <w:tcW w:w="6165" w:type="dxa"/>
            <w:tcBorders>
              <w:top w:val="single" w:sz="6" w:space="0" w:color="auto"/>
              <w:left w:val="single" w:sz="6" w:space="0" w:color="auto"/>
              <w:bottom w:val="single" w:sz="6" w:space="0" w:color="auto"/>
              <w:right w:val="single" w:sz="6" w:space="0" w:color="auto"/>
            </w:tcBorders>
            <w:hideMark/>
          </w:tcPr>
          <w:p w14:paraId="7635BBF6" w14:textId="77777777" w:rsidR="006069FD" w:rsidRPr="006C5C67" w:rsidRDefault="006069FD" w:rsidP="001672EB">
            <w:pPr>
              <w:pStyle w:val="paragraph"/>
              <w:spacing w:before="0" w:beforeAutospacing="0" w:after="0" w:afterAutospacing="0"/>
              <w:textAlignment w:val="baseline"/>
            </w:pPr>
            <w:r w:rsidRPr="006C5C67">
              <w:rPr>
                <w:rStyle w:val="normaltextrun"/>
              </w:rPr>
              <w:t>Responds professionally in increasingly complex situations with a greater degree of independence as they progress across levels of training. </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0678B485"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55" w:type="dxa"/>
            <w:tcBorders>
              <w:top w:val="single" w:sz="6" w:space="0" w:color="auto"/>
              <w:left w:val="single" w:sz="6" w:space="0" w:color="auto"/>
              <w:bottom w:val="single" w:sz="6" w:space="0" w:color="auto"/>
              <w:right w:val="single" w:sz="6" w:space="0" w:color="auto"/>
            </w:tcBorders>
            <w:hideMark/>
          </w:tcPr>
          <w:p w14:paraId="5FB21839"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3EAAB0EC" w14:textId="77777777" w:rsidTr="001672EB">
        <w:trPr>
          <w:trHeight w:val="285"/>
        </w:trPr>
        <w:tc>
          <w:tcPr>
            <w:tcW w:w="6165" w:type="dxa"/>
            <w:tcBorders>
              <w:top w:val="single" w:sz="6" w:space="0" w:color="auto"/>
              <w:left w:val="single" w:sz="6" w:space="0" w:color="auto"/>
              <w:bottom w:val="single" w:sz="6" w:space="0" w:color="auto"/>
              <w:right w:val="single" w:sz="6" w:space="0" w:color="auto"/>
            </w:tcBorders>
            <w:shd w:val="clear" w:color="auto" w:fill="F2F2F2"/>
            <w:hideMark/>
          </w:tcPr>
          <w:p w14:paraId="2800B95E" w14:textId="77777777" w:rsidR="006069FD" w:rsidRPr="006C5C67" w:rsidRDefault="006069FD" w:rsidP="001672EB">
            <w:pPr>
              <w:pStyle w:val="paragraph"/>
              <w:spacing w:before="0" w:beforeAutospacing="0" w:after="0" w:afterAutospacing="0"/>
              <w:textAlignment w:val="baseline"/>
            </w:pPr>
            <w:r w:rsidRPr="006C5C67">
              <w:rPr>
                <w:rStyle w:val="normaltextrun"/>
              </w:rPr>
              <w:t>AVERAGE SCORE FOR BROAD AREA OF COMPETENCE</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shd w:val="clear" w:color="auto" w:fill="F2F2F2"/>
            <w:hideMark/>
          </w:tcPr>
          <w:p w14:paraId="3ED40272"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55" w:type="dxa"/>
            <w:tcBorders>
              <w:top w:val="single" w:sz="6" w:space="0" w:color="auto"/>
              <w:left w:val="single" w:sz="6" w:space="0" w:color="auto"/>
              <w:bottom w:val="single" w:sz="6" w:space="0" w:color="auto"/>
              <w:right w:val="single" w:sz="6" w:space="0" w:color="auto"/>
            </w:tcBorders>
            <w:shd w:val="clear" w:color="auto" w:fill="F2F2F2"/>
            <w:hideMark/>
          </w:tcPr>
          <w:p w14:paraId="666EAB33"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bl>
    <w:p w14:paraId="35522F11" w14:textId="77777777" w:rsidR="006069FD" w:rsidRPr="006C5C67" w:rsidRDefault="006069FD" w:rsidP="006069FD">
      <w:pPr>
        <w:pStyle w:val="paragraph"/>
        <w:spacing w:before="0" w:beforeAutospacing="0" w:after="160" w:afterAutospacing="0"/>
        <w:textAlignment w:val="baseline"/>
      </w:pPr>
      <w:r w:rsidRPr="006C5C67">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94"/>
        <w:gridCol w:w="1125"/>
        <w:gridCol w:w="2025"/>
      </w:tblGrid>
      <w:tr w:rsidR="006069FD" w:rsidRPr="006C5C67" w14:paraId="5106E39C"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shd w:val="clear" w:color="auto" w:fill="D9D9D9"/>
            <w:hideMark/>
          </w:tcPr>
          <w:p w14:paraId="2CE47725" w14:textId="075138B6" w:rsidR="006069FD" w:rsidRPr="0006384C" w:rsidRDefault="006069FD" w:rsidP="001672EB">
            <w:pPr>
              <w:pStyle w:val="paragraph"/>
              <w:spacing w:before="0" w:beforeAutospacing="0" w:after="0" w:afterAutospacing="0"/>
              <w:textAlignment w:val="baseline"/>
              <w:rPr>
                <w:b/>
                <w:bCs/>
              </w:rPr>
            </w:pPr>
            <w:r w:rsidRPr="0006384C">
              <w:rPr>
                <w:rStyle w:val="eop"/>
                <w:b/>
                <w:bCs/>
              </w:rPr>
              <w:t> </w:t>
            </w:r>
            <w:r w:rsidR="0006384C" w:rsidRPr="0006384C">
              <w:rPr>
                <w:rStyle w:val="eop"/>
                <w:b/>
                <w:bCs/>
              </w:rPr>
              <w:t>Competency</w:t>
            </w:r>
          </w:p>
        </w:tc>
        <w:tc>
          <w:tcPr>
            <w:tcW w:w="1125" w:type="dxa"/>
            <w:tcBorders>
              <w:top w:val="single" w:sz="6" w:space="0" w:color="auto"/>
              <w:left w:val="single" w:sz="6" w:space="0" w:color="auto"/>
              <w:bottom w:val="single" w:sz="6" w:space="0" w:color="auto"/>
              <w:right w:val="single" w:sz="6" w:space="0" w:color="auto"/>
            </w:tcBorders>
            <w:shd w:val="clear" w:color="auto" w:fill="D9D9D9"/>
            <w:hideMark/>
          </w:tcPr>
          <w:p w14:paraId="53BB835B" w14:textId="77777777" w:rsidR="006069FD" w:rsidRPr="006C5C67" w:rsidRDefault="006069FD" w:rsidP="001672EB">
            <w:pPr>
              <w:pStyle w:val="paragraph"/>
              <w:spacing w:before="0" w:beforeAutospacing="0" w:after="0" w:afterAutospacing="0"/>
              <w:textAlignment w:val="baseline"/>
            </w:pPr>
            <w:r w:rsidRPr="006C5C67">
              <w:rPr>
                <w:rStyle w:val="normaltextrun"/>
                <w:b/>
                <w:bCs/>
              </w:rPr>
              <w:t>Rating</w:t>
            </w: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shd w:val="clear" w:color="auto" w:fill="D9D9D9"/>
            <w:hideMark/>
          </w:tcPr>
          <w:p w14:paraId="5BAB2DBF" w14:textId="77777777" w:rsidR="006069FD" w:rsidRPr="006C5C67" w:rsidRDefault="006069FD" w:rsidP="001672EB">
            <w:pPr>
              <w:pStyle w:val="paragraph"/>
              <w:spacing w:before="0" w:beforeAutospacing="0" w:after="0" w:afterAutospacing="0"/>
              <w:textAlignment w:val="baseline"/>
            </w:pPr>
            <w:r w:rsidRPr="006C5C67">
              <w:rPr>
                <w:rStyle w:val="normaltextrun"/>
                <w:b/>
                <w:bCs/>
              </w:rPr>
              <w:t>Element Tag</w:t>
            </w:r>
            <w:r w:rsidRPr="006C5C67">
              <w:rPr>
                <w:rStyle w:val="eop"/>
              </w:rPr>
              <w:t> </w:t>
            </w:r>
          </w:p>
        </w:tc>
      </w:tr>
      <w:tr w:rsidR="006069FD" w:rsidRPr="006C5C67" w14:paraId="5B7E73A8"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hideMark/>
          </w:tcPr>
          <w:p w14:paraId="1056AEBE" w14:textId="77777777" w:rsidR="006069FD" w:rsidRPr="006C5C67" w:rsidRDefault="006069FD" w:rsidP="001672EB">
            <w:pPr>
              <w:pStyle w:val="paragraph"/>
              <w:spacing w:before="0" w:beforeAutospacing="0" w:after="0" w:afterAutospacing="0"/>
              <w:textAlignment w:val="baseline"/>
            </w:pPr>
            <w:r w:rsidRPr="006C5C67">
              <w:rPr>
                <w:rStyle w:val="normaltextrun"/>
              </w:rPr>
              <w:t>Develops and maintains effective relationships with a wide range of individuals, including colleagues, communities, organizations, supervisors, supervisees, and clients. </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687A650B"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3A8355C7" w14:textId="77777777" w:rsidR="006069FD" w:rsidRPr="006C5C67" w:rsidRDefault="006069FD" w:rsidP="001672EB">
            <w:pPr>
              <w:pStyle w:val="paragraph"/>
              <w:spacing w:before="0" w:beforeAutospacing="0" w:after="0" w:afterAutospacing="0"/>
              <w:textAlignment w:val="baseline"/>
            </w:pPr>
            <w:r w:rsidRPr="006C5C67">
              <w:rPr>
                <w:rStyle w:val="normaltextrun"/>
              </w:rPr>
              <w:t>PWC(v), Element 1</w:t>
            </w:r>
            <w:r w:rsidRPr="006C5C67">
              <w:rPr>
                <w:rStyle w:val="eop"/>
              </w:rPr>
              <w:t> </w:t>
            </w:r>
          </w:p>
        </w:tc>
      </w:tr>
      <w:tr w:rsidR="006069FD" w:rsidRPr="006C5C67" w14:paraId="55102BFF"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hideMark/>
          </w:tcPr>
          <w:p w14:paraId="1D27CEFF" w14:textId="77777777" w:rsidR="006069FD" w:rsidRPr="006C5C67" w:rsidRDefault="006069FD" w:rsidP="001672EB">
            <w:pPr>
              <w:pStyle w:val="paragraph"/>
              <w:spacing w:before="0" w:beforeAutospacing="0" w:after="0" w:afterAutospacing="0"/>
              <w:textAlignment w:val="baseline"/>
            </w:pPr>
            <w:r w:rsidRPr="006C5C67">
              <w:rPr>
                <w:rStyle w:val="normaltextrun"/>
              </w:rPr>
              <w:t>Demonstrates a thorough grasp of professional language and concepts.</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1B3CD3BF"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07940854" w14:textId="77777777" w:rsidR="006069FD" w:rsidRPr="006C5C67" w:rsidRDefault="006069FD" w:rsidP="001672EB">
            <w:pPr>
              <w:pStyle w:val="paragraph"/>
              <w:spacing w:before="0" w:beforeAutospacing="0" w:after="0" w:afterAutospacing="0"/>
              <w:textAlignment w:val="baseline"/>
            </w:pPr>
            <w:r w:rsidRPr="006C5C67">
              <w:rPr>
                <w:rStyle w:val="normaltextrun"/>
              </w:rPr>
              <w:t>PWC(v), Element 2</w:t>
            </w:r>
            <w:r w:rsidRPr="006C5C67">
              <w:rPr>
                <w:rStyle w:val="eop"/>
              </w:rPr>
              <w:t> </w:t>
            </w:r>
          </w:p>
        </w:tc>
      </w:tr>
      <w:tr w:rsidR="006069FD" w:rsidRPr="006C5C67" w14:paraId="1327038C"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hideMark/>
          </w:tcPr>
          <w:p w14:paraId="6874B94A" w14:textId="77777777" w:rsidR="006069FD" w:rsidRPr="006C5C67" w:rsidRDefault="006069FD" w:rsidP="001672EB">
            <w:pPr>
              <w:pStyle w:val="paragraph"/>
              <w:spacing w:before="0" w:beforeAutospacing="0" w:after="0" w:afterAutospacing="0"/>
              <w:textAlignment w:val="baseline"/>
            </w:pPr>
            <w:r w:rsidRPr="006C5C67">
              <w:rPr>
                <w:rStyle w:val="normaltextrun"/>
              </w:rPr>
              <w:t>Produces, comprehends, and engages in communications that are informative and well-integrated. </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60F53C0C"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3B0D9557" w14:textId="77777777" w:rsidR="006069FD" w:rsidRPr="006C5C67" w:rsidRDefault="006069FD" w:rsidP="001672EB">
            <w:pPr>
              <w:pStyle w:val="paragraph"/>
              <w:spacing w:before="0" w:beforeAutospacing="0" w:after="0" w:afterAutospacing="0"/>
              <w:textAlignment w:val="baseline"/>
            </w:pPr>
            <w:r w:rsidRPr="006C5C67">
              <w:rPr>
                <w:rStyle w:val="normaltextrun"/>
              </w:rPr>
              <w:t>PWC(v), Element 2</w:t>
            </w:r>
            <w:r w:rsidRPr="006C5C67">
              <w:rPr>
                <w:rStyle w:val="eop"/>
              </w:rPr>
              <w:t> </w:t>
            </w:r>
          </w:p>
        </w:tc>
      </w:tr>
      <w:tr w:rsidR="006069FD" w:rsidRPr="006C5C67" w14:paraId="1DAEB558"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hideMark/>
          </w:tcPr>
          <w:p w14:paraId="5ABFDCA3" w14:textId="77777777" w:rsidR="006069FD" w:rsidRPr="006C5C67" w:rsidRDefault="006069FD" w:rsidP="001672EB">
            <w:pPr>
              <w:pStyle w:val="paragraph"/>
              <w:spacing w:before="0" w:beforeAutospacing="0" w:after="0" w:afterAutospacing="0"/>
              <w:textAlignment w:val="baseline"/>
            </w:pPr>
            <w:r w:rsidRPr="006C5C67">
              <w:rPr>
                <w:rStyle w:val="normaltextrun"/>
              </w:rPr>
              <w:t>Demonstrates effective interpersonal skills and the ability to manage difficult communications well. </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0D803DB2"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0BCB9F66" w14:textId="77777777" w:rsidR="006069FD" w:rsidRPr="006C5C67" w:rsidRDefault="006069FD" w:rsidP="001672EB">
            <w:pPr>
              <w:pStyle w:val="paragraph"/>
              <w:spacing w:before="0" w:beforeAutospacing="0" w:after="0" w:afterAutospacing="0"/>
              <w:textAlignment w:val="baseline"/>
            </w:pPr>
            <w:r w:rsidRPr="006C5C67">
              <w:rPr>
                <w:rStyle w:val="normaltextrun"/>
              </w:rPr>
              <w:t>PWC(v), Element 3</w:t>
            </w:r>
            <w:r w:rsidRPr="006C5C67">
              <w:rPr>
                <w:rStyle w:val="eop"/>
              </w:rPr>
              <w:t> </w:t>
            </w:r>
          </w:p>
        </w:tc>
      </w:tr>
      <w:tr w:rsidR="006069FD" w:rsidRPr="006C5C67" w14:paraId="1A9BFA8C" w14:textId="77777777" w:rsidTr="001672EB">
        <w:trPr>
          <w:trHeight w:val="285"/>
        </w:trPr>
        <w:tc>
          <w:tcPr>
            <w:tcW w:w="6195" w:type="dxa"/>
            <w:tcBorders>
              <w:top w:val="single" w:sz="6" w:space="0" w:color="auto"/>
              <w:left w:val="single" w:sz="6" w:space="0" w:color="auto"/>
              <w:bottom w:val="single" w:sz="6" w:space="0" w:color="auto"/>
              <w:right w:val="single" w:sz="6" w:space="0" w:color="auto"/>
            </w:tcBorders>
            <w:shd w:val="clear" w:color="auto" w:fill="F2F2F2"/>
            <w:hideMark/>
          </w:tcPr>
          <w:p w14:paraId="526FA7AA" w14:textId="77777777" w:rsidR="006069FD" w:rsidRPr="006C5C67" w:rsidRDefault="006069FD" w:rsidP="001672EB">
            <w:pPr>
              <w:pStyle w:val="paragraph"/>
              <w:spacing w:before="0" w:beforeAutospacing="0" w:after="0" w:afterAutospacing="0"/>
              <w:textAlignment w:val="baseline"/>
            </w:pPr>
            <w:r w:rsidRPr="006C5C67">
              <w:rPr>
                <w:rStyle w:val="normaltextrun"/>
              </w:rPr>
              <w:lastRenderedPageBreak/>
              <w:t>AVERAGE SCORE FOR BROAD AREA OF COMPETENCE</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shd w:val="clear" w:color="auto" w:fill="F2F2F2"/>
            <w:hideMark/>
          </w:tcPr>
          <w:p w14:paraId="20801587"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shd w:val="clear" w:color="auto" w:fill="F2F2F2"/>
            <w:hideMark/>
          </w:tcPr>
          <w:p w14:paraId="6CC69DAE"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bl>
    <w:p w14:paraId="6CE79AB5" w14:textId="77777777" w:rsidR="006069FD" w:rsidRPr="006C5C67" w:rsidRDefault="006069FD" w:rsidP="006069FD">
      <w:pPr>
        <w:pStyle w:val="paragraph"/>
        <w:spacing w:before="0" w:beforeAutospacing="0" w:after="160" w:afterAutospacing="0"/>
        <w:textAlignment w:val="baseline"/>
      </w:pPr>
      <w:r w:rsidRPr="006C5C67">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39"/>
        <w:gridCol w:w="1080"/>
        <w:gridCol w:w="2025"/>
      </w:tblGrid>
      <w:tr w:rsidR="006069FD" w:rsidRPr="006C5C67" w14:paraId="10DED0CC"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shd w:val="clear" w:color="auto" w:fill="D9D9D9"/>
            <w:hideMark/>
          </w:tcPr>
          <w:p w14:paraId="0C270765" w14:textId="1E03A5DF" w:rsidR="006069FD" w:rsidRPr="0006384C" w:rsidRDefault="006069FD" w:rsidP="001672EB">
            <w:pPr>
              <w:pStyle w:val="paragraph"/>
              <w:spacing w:before="0" w:beforeAutospacing="0" w:after="0" w:afterAutospacing="0"/>
              <w:textAlignment w:val="baseline"/>
              <w:rPr>
                <w:b/>
                <w:bCs/>
              </w:rPr>
            </w:pPr>
            <w:r w:rsidRPr="0006384C">
              <w:rPr>
                <w:rStyle w:val="eop"/>
                <w:b/>
                <w:bCs/>
              </w:rPr>
              <w:t> </w:t>
            </w:r>
            <w:r w:rsidR="0006384C" w:rsidRPr="0006384C">
              <w:rPr>
                <w:rStyle w:val="eop"/>
                <w:b/>
                <w:bCs/>
              </w:rPr>
              <w:t>Competency</w:t>
            </w:r>
          </w:p>
        </w:tc>
        <w:tc>
          <w:tcPr>
            <w:tcW w:w="1080" w:type="dxa"/>
            <w:tcBorders>
              <w:top w:val="single" w:sz="6" w:space="0" w:color="auto"/>
              <w:left w:val="single" w:sz="6" w:space="0" w:color="auto"/>
              <w:bottom w:val="single" w:sz="6" w:space="0" w:color="auto"/>
              <w:right w:val="single" w:sz="6" w:space="0" w:color="auto"/>
            </w:tcBorders>
            <w:shd w:val="clear" w:color="auto" w:fill="D9D9D9"/>
            <w:hideMark/>
          </w:tcPr>
          <w:p w14:paraId="505367E9" w14:textId="77777777" w:rsidR="006069FD" w:rsidRPr="006C5C67" w:rsidRDefault="006069FD" w:rsidP="001672EB">
            <w:pPr>
              <w:pStyle w:val="paragraph"/>
              <w:spacing w:before="0" w:beforeAutospacing="0" w:after="0" w:afterAutospacing="0"/>
              <w:textAlignment w:val="baseline"/>
            </w:pPr>
            <w:r w:rsidRPr="006C5C67">
              <w:rPr>
                <w:rStyle w:val="normaltextrun"/>
                <w:b/>
                <w:bCs/>
              </w:rPr>
              <w:t>Rating</w:t>
            </w: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shd w:val="clear" w:color="auto" w:fill="D9D9D9"/>
            <w:hideMark/>
          </w:tcPr>
          <w:p w14:paraId="2AC634A8" w14:textId="77777777" w:rsidR="006069FD" w:rsidRPr="006C5C67" w:rsidRDefault="006069FD" w:rsidP="001672EB">
            <w:pPr>
              <w:pStyle w:val="paragraph"/>
              <w:spacing w:before="0" w:beforeAutospacing="0" w:after="0" w:afterAutospacing="0"/>
              <w:textAlignment w:val="baseline"/>
            </w:pPr>
            <w:r w:rsidRPr="006C5C67">
              <w:rPr>
                <w:rStyle w:val="normaltextrun"/>
                <w:b/>
                <w:bCs/>
              </w:rPr>
              <w:t>Element Tag</w:t>
            </w:r>
            <w:r w:rsidRPr="006C5C67">
              <w:rPr>
                <w:rStyle w:val="eop"/>
              </w:rPr>
              <w:t> </w:t>
            </w:r>
          </w:p>
        </w:tc>
      </w:tr>
      <w:tr w:rsidR="006069FD" w:rsidRPr="006C5C67" w14:paraId="478D0359"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4EFCEBB0" w14:textId="77777777" w:rsidR="006069FD" w:rsidRPr="006C5C67" w:rsidRDefault="006069FD" w:rsidP="001672EB">
            <w:pPr>
              <w:pStyle w:val="paragraph"/>
              <w:spacing w:before="0" w:beforeAutospacing="0" w:after="0" w:afterAutospacing="0"/>
              <w:textAlignment w:val="baseline"/>
            </w:pPr>
            <w:r w:rsidRPr="006C5C67">
              <w:rPr>
                <w:rStyle w:val="normaltextrun"/>
              </w:rPr>
              <w:t>Demonstrates current knowledge of diagnostic classification systems and functional and dysfunctional behaviors, including consideration of client strengths and psychopathology.</w:t>
            </w:r>
            <w:r w:rsidRPr="006C5C67">
              <w:rPr>
                <w:rStyle w:val="eop"/>
              </w:rPr>
              <w:t> </w:t>
            </w:r>
          </w:p>
        </w:tc>
        <w:tc>
          <w:tcPr>
            <w:tcW w:w="1080" w:type="dxa"/>
            <w:tcBorders>
              <w:top w:val="single" w:sz="6" w:space="0" w:color="auto"/>
              <w:left w:val="single" w:sz="6" w:space="0" w:color="auto"/>
              <w:bottom w:val="single" w:sz="6" w:space="0" w:color="auto"/>
              <w:right w:val="single" w:sz="6" w:space="0" w:color="auto"/>
            </w:tcBorders>
            <w:hideMark/>
          </w:tcPr>
          <w:p w14:paraId="57EAA703"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60160364"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 Element 1</w:t>
            </w:r>
            <w:r w:rsidRPr="006C5C67">
              <w:rPr>
                <w:rStyle w:val="eop"/>
              </w:rPr>
              <w:t> </w:t>
            </w:r>
          </w:p>
        </w:tc>
      </w:tr>
      <w:tr w:rsidR="006069FD" w:rsidRPr="006C5C67" w14:paraId="2AA74107"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07C63604" w14:textId="77777777" w:rsidR="006069FD" w:rsidRPr="006C5C67" w:rsidRDefault="006069FD" w:rsidP="001672EB">
            <w:pPr>
              <w:pStyle w:val="paragraph"/>
              <w:spacing w:before="0" w:beforeAutospacing="0" w:after="0" w:afterAutospacing="0"/>
              <w:textAlignment w:val="baseline"/>
            </w:pPr>
            <w:r w:rsidRPr="006C5C67">
              <w:rPr>
                <w:rStyle w:val="normaltextrun"/>
              </w:rPr>
              <w:t>Demonstrates understanding of human behavior within its context (e.g. family, social, societal, and cultural). </w:t>
            </w:r>
            <w:r w:rsidRPr="006C5C67">
              <w:rPr>
                <w:rStyle w:val="eop"/>
              </w:rPr>
              <w:t> </w:t>
            </w:r>
          </w:p>
        </w:tc>
        <w:tc>
          <w:tcPr>
            <w:tcW w:w="1080" w:type="dxa"/>
            <w:tcBorders>
              <w:top w:val="single" w:sz="6" w:space="0" w:color="auto"/>
              <w:left w:val="single" w:sz="6" w:space="0" w:color="auto"/>
              <w:bottom w:val="single" w:sz="6" w:space="0" w:color="auto"/>
              <w:right w:val="single" w:sz="6" w:space="0" w:color="auto"/>
            </w:tcBorders>
            <w:hideMark/>
          </w:tcPr>
          <w:p w14:paraId="5A12F245"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23E53176"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2A27C892"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6D76761E" w14:textId="77777777" w:rsidR="006069FD" w:rsidRPr="006C5C67" w:rsidRDefault="006069FD" w:rsidP="001672EB">
            <w:pPr>
              <w:pStyle w:val="paragraph"/>
              <w:spacing w:before="0" w:beforeAutospacing="0" w:after="0" w:afterAutospacing="0"/>
              <w:textAlignment w:val="baseline"/>
            </w:pPr>
            <w:r w:rsidRPr="006C5C67">
              <w:rPr>
                <w:rStyle w:val="normaltextrun"/>
              </w:rPr>
              <w:t>Applies the knowledge of functional and dysfunctional behaviors, including context, to the assessment and/or diagnostic process. </w:t>
            </w:r>
            <w:r w:rsidRPr="006C5C67">
              <w:rPr>
                <w:rStyle w:val="eop"/>
              </w:rPr>
              <w:t> </w:t>
            </w:r>
          </w:p>
        </w:tc>
        <w:tc>
          <w:tcPr>
            <w:tcW w:w="1080" w:type="dxa"/>
            <w:tcBorders>
              <w:top w:val="single" w:sz="6" w:space="0" w:color="auto"/>
              <w:left w:val="single" w:sz="6" w:space="0" w:color="auto"/>
              <w:bottom w:val="single" w:sz="6" w:space="0" w:color="auto"/>
              <w:right w:val="single" w:sz="6" w:space="0" w:color="auto"/>
            </w:tcBorders>
            <w:hideMark/>
          </w:tcPr>
          <w:p w14:paraId="749E4F29"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784FD83E"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36B10D89"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5346613B" w14:textId="77777777" w:rsidR="006069FD" w:rsidRPr="006C5C67" w:rsidRDefault="006069FD" w:rsidP="001672EB">
            <w:pPr>
              <w:pStyle w:val="paragraph"/>
              <w:spacing w:before="0" w:beforeAutospacing="0" w:after="0" w:afterAutospacing="0"/>
              <w:textAlignment w:val="baseline"/>
            </w:pPr>
            <w:r w:rsidRPr="006C5C67">
              <w:rPr>
                <w:rStyle w:val="normaltextrun"/>
              </w:rPr>
              <w:t>Selects and applies assessment methods that draw from the best available empirical literature and that reflect the science of measurement and psychometrics. </w:t>
            </w:r>
            <w:r w:rsidRPr="006C5C67">
              <w:rPr>
                <w:rStyle w:val="eop"/>
              </w:rPr>
              <w:t> </w:t>
            </w:r>
          </w:p>
        </w:tc>
        <w:tc>
          <w:tcPr>
            <w:tcW w:w="1080" w:type="dxa"/>
            <w:tcBorders>
              <w:top w:val="single" w:sz="6" w:space="0" w:color="auto"/>
              <w:left w:val="single" w:sz="6" w:space="0" w:color="auto"/>
              <w:bottom w:val="single" w:sz="6" w:space="0" w:color="auto"/>
              <w:right w:val="single" w:sz="6" w:space="0" w:color="auto"/>
            </w:tcBorders>
            <w:hideMark/>
          </w:tcPr>
          <w:p w14:paraId="4E0CE641"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5FEA32F0"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 Element 2</w:t>
            </w:r>
            <w:r w:rsidRPr="006C5C67">
              <w:rPr>
                <w:rStyle w:val="eop"/>
              </w:rPr>
              <w:t> </w:t>
            </w:r>
          </w:p>
        </w:tc>
      </w:tr>
      <w:tr w:rsidR="006069FD" w:rsidRPr="006C5C67" w14:paraId="6D60DC8D"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41610D46" w14:textId="77777777" w:rsidR="006069FD" w:rsidRPr="006C5C67" w:rsidRDefault="006069FD" w:rsidP="001672EB">
            <w:pPr>
              <w:pStyle w:val="paragraph"/>
              <w:spacing w:before="0" w:beforeAutospacing="0" w:after="0" w:afterAutospacing="0"/>
              <w:textAlignment w:val="baseline"/>
            </w:pPr>
            <w:r w:rsidRPr="006C5C67">
              <w:rPr>
                <w:rStyle w:val="normaltextrun"/>
              </w:rPr>
              <w:t>Collects relevant data using multiple sources and methods appropriate to the identified goals and questions of the assessment as well as relevant diversity characteristics of the client. </w:t>
            </w:r>
            <w:r w:rsidRPr="006C5C67">
              <w:rPr>
                <w:rStyle w:val="eop"/>
              </w:rPr>
              <w:t> </w:t>
            </w:r>
          </w:p>
        </w:tc>
        <w:tc>
          <w:tcPr>
            <w:tcW w:w="1080" w:type="dxa"/>
            <w:tcBorders>
              <w:top w:val="single" w:sz="6" w:space="0" w:color="auto"/>
              <w:left w:val="single" w:sz="6" w:space="0" w:color="auto"/>
              <w:bottom w:val="single" w:sz="6" w:space="0" w:color="auto"/>
              <w:right w:val="single" w:sz="6" w:space="0" w:color="auto"/>
            </w:tcBorders>
            <w:hideMark/>
          </w:tcPr>
          <w:p w14:paraId="4346FB5D"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1525FCD3"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 Element 2</w:t>
            </w:r>
            <w:r w:rsidRPr="006C5C67">
              <w:rPr>
                <w:rStyle w:val="eop"/>
              </w:rPr>
              <w:t> </w:t>
            </w:r>
          </w:p>
        </w:tc>
      </w:tr>
      <w:tr w:rsidR="006069FD" w:rsidRPr="006C5C67" w14:paraId="357DADC8"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37FA0C60" w14:textId="77777777" w:rsidR="006069FD" w:rsidRPr="006C5C67" w:rsidRDefault="006069FD" w:rsidP="001672EB">
            <w:pPr>
              <w:pStyle w:val="paragraph"/>
              <w:spacing w:before="0" w:beforeAutospacing="0" w:after="0" w:afterAutospacing="0"/>
              <w:textAlignment w:val="baseline"/>
            </w:pPr>
            <w:r w:rsidRPr="006C5C67">
              <w:rPr>
                <w:rStyle w:val="normaltextrun"/>
              </w:rPr>
              <w:t>Interprets assessment results, following current research and professional standards and guidelines, to inform case conceptualization, classification, and recommendations, while guarding against decision-making biases, distinguishing the aspects of the assessment that are subjective from those that are objective. </w:t>
            </w:r>
            <w:r w:rsidRPr="006C5C67">
              <w:rPr>
                <w:rStyle w:val="eop"/>
              </w:rPr>
              <w:t> </w:t>
            </w:r>
          </w:p>
        </w:tc>
        <w:tc>
          <w:tcPr>
            <w:tcW w:w="1080" w:type="dxa"/>
            <w:tcBorders>
              <w:top w:val="single" w:sz="6" w:space="0" w:color="auto"/>
              <w:left w:val="single" w:sz="6" w:space="0" w:color="auto"/>
              <w:bottom w:val="single" w:sz="6" w:space="0" w:color="auto"/>
              <w:right w:val="single" w:sz="6" w:space="0" w:color="auto"/>
            </w:tcBorders>
            <w:hideMark/>
          </w:tcPr>
          <w:p w14:paraId="0EB9A229"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028EA5DC"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 Element 3</w:t>
            </w:r>
            <w:r w:rsidRPr="006C5C67">
              <w:rPr>
                <w:rStyle w:val="eop"/>
              </w:rPr>
              <w:t> </w:t>
            </w:r>
          </w:p>
        </w:tc>
      </w:tr>
      <w:tr w:rsidR="006069FD" w:rsidRPr="006C5C67" w14:paraId="65C23203"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3180A8BA" w14:textId="77777777" w:rsidR="006069FD" w:rsidRPr="006C5C67" w:rsidRDefault="006069FD" w:rsidP="001672EB">
            <w:pPr>
              <w:pStyle w:val="paragraph"/>
              <w:spacing w:before="0" w:beforeAutospacing="0" w:after="0" w:afterAutospacing="0"/>
              <w:textAlignment w:val="baseline"/>
            </w:pPr>
            <w:r w:rsidRPr="006C5C67">
              <w:rPr>
                <w:rStyle w:val="normaltextrun"/>
              </w:rPr>
              <w:t>Communicates the findings and implications of the assessment in an accurate and effective manner sensitive to a range of audiences.</w:t>
            </w:r>
            <w:r w:rsidRPr="006C5C67">
              <w:rPr>
                <w:rStyle w:val="eop"/>
              </w:rPr>
              <w:t> </w:t>
            </w:r>
          </w:p>
        </w:tc>
        <w:tc>
          <w:tcPr>
            <w:tcW w:w="1080" w:type="dxa"/>
            <w:tcBorders>
              <w:top w:val="single" w:sz="6" w:space="0" w:color="auto"/>
              <w:left w:val="single" w:sz="6" w:space="0" w:color="auto"/>
              <w:bottom w:val="single" w:sz="6" w:space="0" w:color="auto"/>
              <w:right w:val="single" w:sz="6" w:space="0" w:color="auto"/>
            </w:tcBorders>
            <w:hideMark/>
          </w:tcPr>
          <w:p w14:paraId="2FD5B499"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hideMark/>
          </w:tcPr>
          <w:p w14:paraId="347E20EF"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 Element 4</w:t>
            </w:r>
            <w:r w:rsidRPr="006C5C67">
              <w:rPr>
                <w:rStyle w:val="eop"/>
              </w:rPr>
              <w:t> </w:t>
            </w:r>
          </w:p>
        </w:tc>
      </w:tr>
      <w:tr w:rsidR="006069FD" w:rsidRPr="006C5C67" w14:paraId="7588E129"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shd w:val="clear" w:color="auto" w:fill="F2F2F2"/>
            <w:hideMark/>
          </w:tcPr>
          <w:p w14:paraId="660577FA" w14:textId="77777777" w:rsidR="006069FD" w:rsidRPr="006C5C67" w:rsidRDefault="006069FD" w:rsidP="001672EB">
            <w:pPr>
              <w:pStyle w:val="paragraph"/>
              <w:spacing w:before="0" w:beforeAutospacing="0" w:after="0" w:afterAutospacing="0"/>
              <w:textAlignment w:val="baseline"/>
            </w:pPr>
            <w:r w:rsidRPr="006C5C67">
              <w:rPr>
                <w:rStyle w:val="normaltextrun"/>
              </w:rPr>
              <w:t>AVERAGE SCORE FOR BROAD AREA OF COMPETENCE</w:t>
            </w:r>
            <w:r w:rsidRPr="006C5C67">
              <w:rPr>
                <w:rStyle w:val="eop"/>
              </w:rPr>
              <w:t> </w:t>
            </w:r>
          </w:p>
        </w:tc>
        <w:tc>
          <w:tcPr>
            <w:tcW w:w="1080" w:type="dxa"/>
            <w:tcBorders>
              <w:top w:val="single" w:sz="6" w:space="0" w:color="auto"/>
              <w:left w:val="single" w:sz="6" w:space="0" w:color="auto"/>
              <w:bottom w:val="single" w:sz="6" w:space="0" w:color="auto"/>
              <w:right w:val="single" w:sz="6" w:space="0" w:color="auto"/>
            </w:tcBorders>
            <w:shd w:val="clear" w:color="auto" w:fill="F2F2F2"/>
            <w:hideMark/>
          </w:tcPr>
          <w:p w14:paraId="7AD89852"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25" w:type="dxa"/>
            <w:tcBorders>
              <w:top w:val="single" w:sz="6" w:space="0" w:color="auto"/>
              <w:left w:val="single" w:sz="6" w:space="0" w:color="auto"/>
              <w:bottom w:val="single" w:sz="6" w:space="0" w:color="auto"/>
              <w:right w:val="single" w:sz="6" w:space="0" w:color="auto"/>
            </w:tcBorders>
            <w:shd w:val="clear" w:color="auto" w:fill="F2F2F2"/>
            <w:hideMark/>
          </w:tcPr>
          <w:p w14:paraId="62586E35"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bl>
    <w:p w14:paraId="1F32D00B" w14:textId="77777777" w:rsidR="006069FD" w:rsidRPr="006C5C67" w:rsidRDefault="006069FD" w:rsidP="006069FD">
      <w:pPr>
        <w:pStyle w:val="paragraph"/>
        <w:spacing w:before="0" w:beforeAutospacing="0" w:after="160" w:afterAutospacing="0"/>
        <w:textAlignment w:val="baseline"/>
      </w:pPr>
      <w:r w:rsidRPr="006C5C67">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43"/>
        <w:gridCol w:w="1094"/>
        <w:gridCol w:w="2007"/>
      </w:tblGrid>
      <w:tr w:rsidR="006069FD" w:rsidRPr="006C5C67" w14:paraId="7C0C342D"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shd w:val="clear" w:color="auto" w:fill="D9D9D9"/>
            <w:hideMark/>
          </w:tcPr>
          <w:p w14:paraId="7B63E9EB" w14:textId="0CE95FC6" w:rsidR="006069FD" w:rsidRPr="0006384C" w:rsidRDefault="006069FD" w:rsidP="001672EB">
            <w:pPr>
              <w:pStyle w:val="paragraph"/>
              <w:spacing w:before="0" w:beforeAutospacing="0" w:after="0" w:afterAutospacing="0"/>
              <w:textAlignment w:val="baseline"/>
              <w:rPr>
                <w:b/>
                <w:bCs/>
              </w:rPr>
            </w:pPr>
            <w:r w:rsidRPr="0006384C">
              <w:rPr>
                <w:rStyle w:val="eop"/>
                <w:b/>
                <w:bCs/>
              </w:rPr>
              <w:t> </w:t>
            </w:r>
            <w:r w:rsidR="0006384C" w:rsidRPr="0006384C">
              <w:rPr>
                <w:rStyle w:val="eop"/>
                <w:b/>
                <w:bCs/>
              </w:rPr>
              <w:t>Competency</w:t>
            </w:r>
          </w:p>
        </w:tc>
        <w:tc>
          <w:tcPr>
            <w:tcW w:w="1095" w:type="dxa"/>
            <w:tcBorders>
              <w:top w:val="single" w:sz="6" w:space="0" w:color="auto"/>
              <w:left w:val="single" w:sz="6" w:space="0" w:color="auto"/>
              <w:bottom w:val="single" w:sz="6" w:space="0" w:color="auto"/>
              <w:right w:val="single" w:sz="6" w:space="0" w:color="auto"/>
            </w:tcBorders>
            <w:shd w:val="clear" w:color="auto" w:fill="D9D9D9"/>
            <w:hideMark/>
          </w:tcPr>
          <w:p w14:paraId="4311D7DA" w14:textId="77777777" w:rsidR="006069FD" w:rsidRPr="006C5C67" w:rsidRDefault="006069FD" w:rsidP="001672EB">
            <w:pPr>
              <w:pStyle w:val="paragraph"/>
              <w:spacing w:before="0" w:beforeAutospacing="0" w:after="0" w:afterAutospacing="0"/>
              <w:textAlignment w:val="baseline"/>
            </w:pPr>
            <w:r w:rsidRPr="006C5C67">
              <w:rPr>
                <w:rStyle w:val="normaltextrun"/>
                <w:b/>
                <w:bCs/>
              </w:rPr>
              <w:t>Rating</w:t>
            </w: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shd w:val="clear" w:color="auto" w:fill="D9D9D9"/>
            <w:hideMark/>
          </w:tcPr>
          <w:p w14:paraId="1E92AD39" w14:textId="77777777" w:rsidR="006069FD" w:rsidRPr="006C5C67" w:rsidRDefault="006069FD" w:rsidP="001672EB">
            <w:pPr>
              <w:pStyle w:val="paragraph"/>
              <w:spacing w:before="0" w:beforeAutospacing="0" w:after="0" w:afterAutospacing="0"/>
              <w:textAlignment w:val="baseline"/>
            </w:pPr>
            <w:r w:rsidRPr="006C5C67">
              <w:rPr>
                <w:rStyle w:val="normaltextrun"/>
                <w:b/>
                <w:bCs/>
              </w:rPr>
              <w:t>Element Tag</w:t>
            </w:r>
            <w:r w:rsidRPr="006C5C67">
              <w:rPr>
                <w:rStyle w:val="eop"/>
              </w:rPr>
              <w:t> </w:t>
            </w:r>
          </w:p>
        </w:tc>
      </w:tr>
      <w:tr w:rsidR="006069FD" w:rsidRPr="006C5C67" w14:paraId="1C5602A2"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hideMark/>
          </w:tcPr>
          <w:p w14:paraId="7B3AA5B2" w14:textId="77777777" w:rsidR="006069FD" w:rsidRPr="006C5C67" w:rsidRDefault="006069FD" w:rsidP="001672EB">
            <w:pPr>
              <w:pStyle w:val="paragraph"/>
              <w:spacing w:before="0" w:beforeAutospacing="0" w:after="0" w:afterAutospacing="0"/>
              <w:textAlignment w:val="baseline"/>
            </w:pPr>
            <w:r w:rsidRPr="006C5C67">
              <w:rPr>
                <w:rStyle w:val="normaltextrun"/>
              </w:rPr>
              <w:t>Establishes and maintains effective relationships with clients.</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13F3878A"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00A385F0"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vii), Element 1</w:t>
            </w:r>
            <w:r w:rsidRPr="006C5C67">
              <w:rPr>
                <w:rStyle w:val="eop"/>
              </w:rPr>
              <w:t> </w:t>
            </w:r>
          </w:p>
        </w:tc>
      </w:tr>
      <w:tr w:rsidR="006069FD" w:rsidRPr="006C5C67" w14:paraId="1CAEE60F"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hideMark/>
          </w:tcPr>
          <w:p w14:paraId="2AAFCE68" w14:textId="77777777" w:rsidR="006069FD" w:rsidRPr="006C5C67" w:rsidRDefault="006069FD" w:rsidP="001672EB">
            <w:pPr>
              <w:pStyle w:val="paragraph"/>
              <w:spacing w:before="0" w:beforeAutospacing="0" w:after="0" w:afterAutospacing="0"/>
              <w:textAlignment w:val="baseline"/>
            </w:pPr>
            <w:r w:rsidRPr="006C5C67">
              <w:rPr>
                <w:rStyle w:val="normaltextrun"/>
              </w:rPr>
              <w:t>Develops evidenced-based intervention plans specific to the service of delivery goals.</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358E2AAF"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2A0854EE"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vii), Element 2</w:t>
            </w:r>
            <w:r w:rsidRPr="006C5C67">
              <w:rPr>
                <w:rStyle w:val="eop"/>
              </w:rPr>
              <w:t> </w:t>
            </w:r>
          </w:p>
        </w:tc>
      </w:tr>
      <w:tr w:rsidR="006069FD" w:rsidRPr="006C5C67" w14:paraId="0A909902"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hideMark/>
          </w:tcPr>
          <w:p w14:paraId="7CBC9EBE" w14:textId="77777777" w:rsidR="006069FD" w:rsidRPr="006C5C67" w:rsidRDefault="006069FD" w:rsidP="001672EB">
            <w:pPr>
              <w:pStyle w:val="paragraph"/>
              <w:spacing w:before="0" w:beforeAutospacing="0" w:after="0" w:afterAutospacing="0"/>
              <w:textAlignment w:val="baseline"/>
            </w:pPr>
            <w:r w:rsidRPr="006C5C67">
              <w:rPr>
                <w:rStyle w:val="normaltextrun"/>
              </w:rPr>
              <w:t>Implements interventions informed by the current scientific literature, assessment findings, and diversity characteristics, and contextual variables. </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6B22E24C"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34506071"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vii), Element 2</w:t>
            </w:r>
            <w:r w:rsidRPr="006C5C67">
              <w:rPr>
                <w:rStyle w:val="eop"/>
              </w:rPr>
              <w:t> </w:t>
            </w:r>
          </w:p>
        </w:tc>
      </w:tr>
      <w:tr w:rsidR="006069FD" w:rsidRPr="006C5C67" w14:paraId="65AF929C"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hideMark/>
          </w:tcPr>
          <w:p w14:paraId="684A9FEA" w14:textId="77777777" w:rsidR="006069FD" w:rsidRPr="006C5C67" w:rsidRDefault="006069FD" w:rsidP="001672EB">
            <w:pPr>
              <w:pStyle w:val="paragraph"/>
              <w:spacing w:before="0" w:beforeAutospacing="0" w:after="0" w:afterAutospacing="0"/>
              <w:textAlignment w:val="baseline"/>
            </w:pPr>
            <w:r w:rsidRPr="006C5C67">
              <w:rPr>
                <w:rStyle w:val="normaltextrun"/>
              </w:rPr>
              <w:t>Applies and adjusts interventions and therapy approaches as needed to address client/family needs. </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11E5CB12"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37AC3D11"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vii), Element 2</w:t>
            </w:r>
            <w:r w:rsidRPr="006C5C67">
              <w:rPr>
                <w:rStyle w:val="eop"/>
              </w:rPr>
              <w:t> </w:t>
            </w:r>
          </w:p>
        </w:tc>
      </w:tr>
      <w:tr w:rsidR="006069FD" w:rsidRPr="006C5C67" w14:paraId="47DB0EAD"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hideMark/>
          </w:tcPr>
          <w:p w14:paraId="1B9857EB" w14:textId="77777777" w:rsidR="006069FD" w:rsidRPr="006C5C67" w:rsidRDefault="006069FD" w:rsidP="001672EB">
            <w:pPr>
              <w:pStyle w:val="paragraph"/>
              <w:spacing w:before="0" w:beforeAutospacing="0" w:after="0" w:afterAutospacing="0"/>
              <w:textAlignment w:val="baseline"/>
            </w:pPr>
            <w:r w:rsidRPr="006C5C67">
              <w:rPr>
                <w:rStyle w:val="normaltextrun"/>
              </w:rPr>
              <w:t>Applies the relevant research literature to clinical decision-making.</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3E71A5C4"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28F1306A"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47EE2C3C"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hideMark/>
          </w:tcPr>
          <w:p w14:paraId="39CED738" w14:textId="77777777" w:rsidR="006069FD" w:rsidRPr="006C5C67" w:rsidRDefault="006069FD" w:rsidP="001672EB">
            <w:pPr>
              <w:pStyle w:val="paragraph"/>
              <w:spacing w:before="0" w:beforeAutospacing="0" w:after="0" w:afterAutospacing="0"/>
              <w:textAlignment w:val="baseline"/>
            </w:pPr>
            <w:r w:rsidRPr="006C5C67">
              <w:rPr>
                <w:rStyle w:val="normaltextrun"/>
              </w:rPr>
              <w:lastRenderedPageBreak/>
              <w:t>Modifies and adapts evidence-based approaches effectively when a clear evidence base is lacking.</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4F23470D"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1769910C"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0E8A4876"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hideMark/>
          </w:tcPr>
          <w:p w14:paraId="1723E074" w14:textId="77777777" w:rsidR="006069FD" w:rsidRPr="006C5C67" w:rsidRDefault="006069FD" w:rsidP="001672EB">
            <w:pPr>
              <w:pStyle w:val="paragraph"/>
              <w:spacing w:before="0" w:beforeAutospacing="0" w:after="0" w:afterAutospacing="0"/>
              <w:textAlignment w:val="baseline"/>
            </w:pPr>
            <w:r w:rsidRPr="006C5C67">
              <w:rPr>
                <w:rStyle w:val="normaltextrun"/>
              </w:rPr>
              <w:t>Maintains appropriate professional boundaries during therapeutic activities.</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56666FC5"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32DACA29"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5E2858A0"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hideMark/>
          </w:tcPr>
          <w:p w14:paraId="6A0A87DE" w14:textId="77777777" w:rsidR="006069FD" w:rsidRPr="006C5C67" w:rsidRDefault="006069FD" w:rsidP="001672EB">
            <w:pPr>
              <w:pStyle w:val="paragraph"/>
              <w:spacing w:before="0" w:beforeAutospacing="0" w:after="0" w:afterAutospacing="0"/>
              <w:textAlignment w:val="baseline"/>
            </w:pPr>
            <w:r w:rsidRPr="006C5C67">
              <w:rPr>
                <w:rStyle w:val="normaltextrun"/>
              </w:rPr>
              <w:t>Evaluates intervention effectiveness and adapts intervention goals and methods consistent with ongoing evaluation. </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310B47E9"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18D27D94"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vii), Element 3</w:t>
            </w:r>
            <w:r w:rsidRPr="006C5C67">
              <w:rPr>
                <w:rStyle w:val="eop"/>
              </w:rPr>
              <w:t> </w:t>
            </w:r>
          </w:p>
        </w:tc>
      </w:tr>
      <w:tr w:rsidR="006069FD" w:rsidRPr="006C5C67" w14:paraId="64796429"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hideMark/>
          </w:tcPr>
          <w:p w14:paraId="4CDCE55D" w14:textId="77777777" w:rsidR="006069FD" w:rsidRPr="006C5C67" w:rsidRDefault="006069FD" w:rsidP="001672EB">
            <w:pPr>
              <w:pStyle w:val="paragraph"/>
              <w:spacing w:before="0" w:beforeAutospacing="0" w:after="0" w:afterAutospacing="0"/>
              <w:textAlignment w:val="baseline"/>
            </w:pPr>
            <w:r w:rsidRPr="006C5C67">
              <w:rPr>
                <w:rStyle w:val="normaltextrun"/>
              </w:rPr>
              <w:t>Creates and implements ethical termination of services. </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5158088F"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394D45BE"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3B401E9A" w14:textId="77777777" w:rsidTr="001672EB">
        <w:trPr>
          <w:trHeight w:val="285"/>
        </w:trPr>
        <w:tc>
          <w:tcPr>
            <w:tcW w:w="6255" w:type="dxa"/>
            <w:tcBorders>
              <w:top w:val="single" w:sz="6" w:space="0" w:color="auto"/>
              <w:left w:val="single" w:sz="6" w:space="0" w:color="auto"/>
              <w:bottom w:val="single" w:sz="6" w:space="0" w:color="auto"/>
              <w:right w:val="single" w:sz="6" w:space="0" w:color="auto"/>
            </w:tcBorders>
            <w:shd w:val="clear" w:color="auto" w:fill="F2F2F2"/>
            <w:hideMark/>
          </w:tcPr>
          <w:p w14:paraId="20046671" w14:textId="77777777" w:rsidR="006069FD" w:rsidRPr="006C5C67" w:rsidRDefault="006069FD" w:rsidP="001672EB">
            <w:pPr>
              <w:pStyle w:val="paragraph"/>
              <w:spacing w:before="0" w:beforeAutospacing="0" w:after="0" w:afterAutospacing="0"/>
              <w:textAlignment w:val="baseline"/>
            </w:pPr>
            <w:r w:rsidRPr="006C5C67">
              <w:rPr>
                <w:rStyle w:val="normaltextrun"/>
              </w:rPr>
              <w:t>AVERAGE SCORE FOR BROAD AREA OF COMPETENCE</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shd w:val="clear" w:color="auto" w:fill="F2F2F2"/>
            <w:hideMark/>
          </w:tcPr>
          <w:p w14:paraId="63DAC5F4"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shd w:val="clear" w:color="auto" w:fill="F2F2F2"/>
            <w:hideMark/>
          </w:tcPr>
          <w:p w14:paraId="5AE917BA"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bl>
    <w:p w14:paraId="25E2C03B" w14:textId="77777777" w:rsidR="006069FD" w:rsidRPr="006C5C67" w:rsidRDefault="006069FD" w:rsidP="006069FD">
      <w:pPr>
        <w:pStyle w:val="paragraph"/>
        <w:spacing w:before="0" w:beforeAutospacing="0" w:after="160" w:afterAutospacing="0"/>
        <w:textAlignment w:val="baseline"/>
      </w:pPr>
      <w:r w:rsidRPr="006C5C67">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39"/>
        <w:gridCol w:w="1095"/>
        <w:gridCol w:w="2010"/>
      </w:tblGrid>
      <w:tr w:rsidR="006069FD" w:rsidRPr="006C5C67" w14:paraId="455D817D"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shd w:val="clear" w:color="auto" w:fill="D9D9D9"/>
            <w:hideMark/>
          </w:tcPr>
          <w:p w14:paraId="06F55973" w14:textId="3E406550" w:rsidR="006069FD" w:rsidRPr="0006384C" w:rsidRDefault="006069FD" w:rsidP="001672EB">
            <w:pPr>
              <w:pStyle w:val="paragraph"/>
              <w:spacing w:before="0" w:beforeAutospacing="0" w:after="0" w:afterAutospacing="0"/>
              <w:textAlignment w:val="baseline"/>
              <w:rPr>
                <w:b/>
                <w:bCs/>
              </w:rPr>
            </w:pPr>
            <w:r w:rsidRPr="0006384C">
              <w:rPr>
                <w:rStyle w:val="eop"/>
                <w:b/>
                <w:bCs/>
              </w:rPr>
              <w:t> </w:t>
            </w:r>
            <w:r w:rsidR="0006384C" w:rsidRPr="0006384C">
              <w:rPr>
                <w:rStyle w:val="eop"/>
                <w:b/>
                <w:bCs/>
              </w:rPr>
              <w:t>Competency</w:t>
            </w:r>
          </w:p>
        </w:tc>
        <w:tc>
          <w:tcPr>
            <w:tcW w:w="1095" w:type="dxa"/>
            <w:tcBorders>
              <w:top w:val="single" w:sz="6" w:space="0" w:color="auto"/>
              <w:left w:val="single" w:sz="6" w:space="0" w:color="auto"/>
              <w:bottom w:val="single" w:sz="6" w:space="0" w:color="auto"/>
              <w:right w:val="single" w:sz="6" w:space="0" w:color="auto"/>
            </w:tcBorders>
            <w:shd w:val="clear" w:color="auto" w:fill="D9D9D9"/>
            <w:hideMark/>
          </w:tcPr>
          <w:p w14:paraId="0D75453B" w14:textId="77777777" w:rsidR="006069FD" w:rsidRPr="006C5C67" w:rsidRDefault="006069FD" w:rsidP="001672EB">
            <w:pPr>
              <w:pStyle w:val="paragraph"/>
              <w:spacing w:before="0" w:beforeAutospacing="0" w:after="0" w:afterAutospacing="0"/>
              <w:textAlignment w:val="baseline"/>
            </w:pPr>
            <w:r w:rsidRPr="006C5C67">
              <w:rPr>
                <w:rStyle w:val="normaltextrun"/>
                <w:b/>
                <w:bCs/>
              </w:rPr>
              <w:t>Rating</w:t>
            </w: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shd w:val="clear" w:color="auto" w:fill="D9D9D9"/>
            <w:hideMark/>
          </w:tcPr>
          <w:p w14:paraId="66EDA19A" w14:textId="77777777" w:rsidR="006069FD" w:rsidRPr="006C5C67" w:rsidRDefault="006069FD" w:rsidP="001672EB">
            <w:pPr>
              <w:pStyle w:val="paragraph"/>
              <w:spacing w:before="0" w:beforeAutospacing="0" w:after="0" w:afterAutospacing="0"/>
              <w:textAlignment w:val="baseline"/>
            </w:pPr>
            <w:r w:rsidRPr="006C5C67">
              <w:rPr>
                <w:rStyle w:val="normaltextrun"/>
                <w:b/>
                <w:bCs/>
              </w:rPr>
              <w:t>Element Tag</w:t>
            </w:r>
            <w:r w:rsidRPr="006C5C67">
              <w:rPr>
                <w:rStyle w:val="eop"/>
              </w:rPr>
              <w:t> </w:t>
            </w:r>
          </w:p>
        </w:tc>
      </w:tr>
      <w:tr w:rsidR="006069FD" w:rsidRPr="006C5C67" w14:paraId="458E449A"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2F3D6B82" w14:textId="77777777" w:rsidR="006069FD" w:rsidRPr="006C5C67" w:rsidRDefault="006069FD" w:rsidP="001672EB">
            <w:pPr>
              <w:pStyle w:val="paragraph"/>
              <w:spacing w:before="0" w:beforeAutospacing="0" w:after="0" w:afterAutospacing="0"/>
              <w:textAlignment w:val="baseline"/>
            </w:pPr>
            <w:r w:rsidRPr="006C5C67">
              <w:rPr>
                <w:rStyle w:val="normaltextrun"/>
              </w:rPr>
              <w:t>Utilizes supervision feedback and guidance in a manner that is apparent and consistent.</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62521E8F"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036B46F8"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2CB98194"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7DEA9DBC" w14:textId="77777777" w:rsidR="006069FD" w:rsidRPr="006C5C67" w:rsidRDefault="006069FD" w:rsidP="001672EB">
            <w:pPr>
              <w:pStyle w:val="paragraph"/>
              <w:spacing w:before="0" w:beforeAutospacing="0" w:after="0" w:afterAutospacing="0"/>
              <w:textAlignment w:val="baseline"/>
            </w:pPr>
            <w:r w:rsidRPr="006C5C67">
              <w:rPr>
                <w:rStyle w:val="normaltextrun"/>
              </w:rPr>
              <w:t xml:space="preserve">Recognizes situations in which additional supervision or consultation is </w:t>
            </w:r>
            <w:proofErr w:type="gramStart"/>
            <w:r w:rsidRPr="006C5C67">
              <w:rPr>
                <w:rStyle w:val="normaltextrun"/>
              </w:rPr>
              <w:t>warranted, and</w:t>
            </w:r>
            <w:proofErr w:type="gramEnd"/>
            <w:r w:rsidRPr="006C5C67">
              <w:rPr>
                <w:rStyle w:val="normaltextrun"/>
              </w:rPr>
              <w:t xml:space="preserve"> seeks appropriate supervision in a timely manner.</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2CB234AD"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4B9BA298"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564E001F"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63ACD4DE" w14:textId="77777777" w:rsidR="006069FD" w:rsidRPr="006C5C67" w:rsidRDefault="006069FD" w:rsidP="001672EB">
            <w:pPr>
              <w:pStyle w:val="paragraph"/>
              <w:spacing w:before="0" w:beforeAutospacing="0" w:after="0" w:afterAutospacing="0"/>
              <w:textAlignment w:val="baseline"/>
            </w:pPr>
            <w:r w:rsidRPr="006C5C67">
              <w:rPr>
                <w:rStyle w:val="normaltextrun"/>
              </w:rPr>
              <w:t>Engages in the peer supervision activities appropriately as an extern-level student.</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786F3B23"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5E3C9C88"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75EFC0A3"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096782A0" w14:textId="77777777" w:rsidR="006069FD" w:rsidRPr="006C5C67" w:rsidRDefault="006069FD" w:rsidP="001672EB">
            <w:pPr>
              <w:pStyle w:val="paragraph"/>
              <w:spacing w:before="0" w:beforeAutospacing="0" w:after="0" w:afterAutospacing="0"/>
              <w:textAlignment w:val="baseline"/>
            </w:pPr>
            <w:r w:rsidRPr="006C5C67">
              <w:rPr>
                <w:rStyle w:val="normaltextrun"/>
              </w:rPr>
              <w:t>Maintains amicable relationships with peers, colleagues, supervisors, administration staff and other personnel of agency; manages differences tactfully to mediate resolution.</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hideMark/>
          </w:tcPr>
          <w:p w14:paraId="630AF409"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hideMark/>
          </w:tcPr>
          <w:p w14:paraId="3640FB26" w14:textId="77777777" w:rsidR="006069FD" w:rsidRPr="006C5C67" w:rsidRDefault="006069FD" w:rsidP="001672EB">
            <w:pPr>
              <w:pStyle w:val="paragraph"/>
              <w:spacing w:before="0" w:beforeAutospacing="0" w:after="0" w:afterAutospacing="0"/>
              <w:textAlignment w:val="baseline"/>
            </w:pPr>
            <w:r w:rsidRPr="006C5C67">
              <w:rPr>
                <w:rStyle w:val="normaltextrun"/>
              </w:rPr>
              <w:t>None</w:t>
            </w:r>
            <w:r w:rsidRPr="006C5C67">
              <w:rPr>
                <w:rStyle w:val="eop"/>
              </w:rPr>
              <w:t> </w:t>
            </w:r>
          </w:p>
        </w:tc>
      </w:tr>
      <w:tr w:rsidR="006069FD" w:rsidRPr="006C5C67" w14:paraId="0E875FEE"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shd w:val="clear" w:color="auto" w:fill="F2F2F2"/>
            <w:hideMark/>
          </w:tcPr>
          <w:p w14:paraId="09BE1345" w14:textId="77777777" w:rsidR="006069FD" w:rsidRPr="006C5C67" w:rsidRDefault="006069FD" w:rsidP="001672EB">
            <w:pPr>
              <w:pStyle w:val="paragraph"/>
              <w:spacing w:before="0" w:beforeAutospacing="0" w:after="0" w:afterAutospacing="0"/>
              <w:textAlignment w:val="baseline"/>
            </w:pPr>
            <w:r w:rsidRPr="006C5C67">
              <w:rPr>
                <w:rStyle w:val="normaltextrun"/>
              </w:rPr>
              <w:t>AVERAGE SCORE FOR BROAD AREA OF COMPETENCE</w:t>
            </w:r>
            <w:r w:rsidRPr="006C5C67">
              <w:rPr>
                <w:rStyle w:val="eop"/>
              </w:rPr>
              <w:t> </w:t>
            </w:r>
          </w:p>
        </w:tc>
        <w:tc>
          <w:tcPr>
            <w:tcW w:w="1095" w:type="dxa"/>
            <w:tcBorders>
              <w:top w:val="single" w:sz="6" w:space="0" w:color="auto"/>
              <w:left w:val="single" w:sz="6" w:space="0" w:color="auto"/>
              <w:bottom w:val="single" w:sz="6" w:space="0" w:color="auto"/>
              <w:right w:val="single" w:sz="6" w:space="0" w:color="auto"/>
            </w:tcBorders>
            <w:shd w:val="clear" w:color="auto" w:fill="F2F2F2"/>
            <w:hideMark/>
          </w:tcPr>
          <w:p w14:paraId="5BF600AD"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2010" w:type="dxa"/>
            <w:tcBorders>
              <w:top w:val="single" w:sz="6" w:space="0" w:color="auto"/>
              <w:left w:val="single" w:sz="6" w:space="0" w:color="auto"/>
              <w:bottom w:val="single" w:sz="6" w:space="0" w:color="auto"/>
              <w:right w:val="single" w:sz="6" w:space="0" w:color="auto"/>
            </w:tcBorders>
            <w:shd w:val="clear" w:color="auto" w:fill="F2F2F2"/>
            <w:hideMark/>
          </w:tcPr>
          <w:p w14:paraId="0784D90C"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bl>
    <w:p w14:paraId="7A77D445" w14:textId="77777777" w:rsidR="006069FD" w:rsidRPr="006C5C67" w:rsidRDefault="006069FD" w:rsidP="006069FD">
      <w:pPr>
        <w:pStyle w:val="paragraph"/>
        <w:spacing w:before="0" w:beforeAutospacing="0" w:after="160" w:afterAutospacing="0"/>
        <w:textAlignment w:val="baseline"/>
      </w:pPr>
      <w:r w:rsidRPr="006C5C67">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39"/>
        <w:gridCol w:w="1125"/>
        <w:gridCol w:w="1980"/>
      </w:tblGrid>
      <w:tr w:rsidR="006069FD" w:rsidRPr="006C5C67" w14:paraId="7BCBBF2A"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shd w:val="clear" w:color="auto" w:fill="D9D9D9"/>
            <w:hideMark/>
          </w:tcPr>
          <w:p w14:paraId="62175EB7" w14:textId="4F8DC467" w:rsidR="006069FD" w:rsidRPr="0006384C" w:rsidRDefault="006069FD" w:rsidP="001672EB">
            <w:pPr>
              <w:pStyle w:val="paragraph"/>
              <w:spacing w:before="0" w:beforeAutospacing="0" w:after="0" w:afterAutospacing="0"/>
              <w:textAlignment w:val="baseline"/>
              <w:rPr>
                <w:b/>
                <w:bCs/>
              </w:rPr>
            </w:pPr>
            <w:r w:rsidRPr="0006384C">
              <w:rPr>
                <w:rStyle w:val="eop"/>
                <w:b/>
                <w:bCs/>
              </w:rPr>
              <w:t> </w:t>
            </w:r>
            <w:r w:rsidR="0006384C" w:rsidRPr="0006384C">
              <w:rPr>
                <w:rStyle w:val="eop"/>
                <w:b/>
                <w:bCs/>
              </w:rPr>
              <w:t>Competency</w:t>
            </w:r>
          </w:p>
        </w:tc>
        <w:tc>
          <w:tcPr>
            <w:tcW w:w="1125" w:type="dxa"/>
            <w:tcBorders>
              <w:top w:val="single" w:sz="6" w:space="0" w:color="auto"/>
              <w:left w:val="single" w:sz="6" w:space="0" w:color="auto"/>
              <w:bottom w:val="single" w:sz="6" w:space="0" w:color="auto"/>
              <w:right w:val="single" w:sz="6" w:space="0" w:color="auto"/>
            </w:tcBorders>
            <w:shd w:val="clear" w:color="auto" w:fill="D9D9D9"/>
            <w:hideMark/>
          </w:tcPr>
          <w:p w14:paraId="359971DD" w14:textId="77777777" w:rsidR="006069FD" w:rsidRPr="006C5C67" w:rsidRDefault="006069FD" w:rsidP="001672EB">
            <w:pPr>
              <w:pStyle w:val="paragraph"/>
              <w:spacing w:before="0" w:beforeAutospacing="0" w:after="0" w:afterAutospacing="0"/>
              <w:textAlignment w:val="baseline"/>
            </w:pPr>
            <w:r w:rsidRPr="006C5C67">
              <w:rPr>
                <w:rStyle w:val="normaltextrun"/>
                <w:b/>
                <w:bCs/>
              </w:rPr>
              <w:t>Rating</w:t>
            </w:r>
            <w:r w:rsidRPr="006C5C67">
              <w:rPr>
                <w:rStyle w:val="eop"/>
              </w:rPr>
              <w:t> </w:t>
            </w:r>
          </w:p>
        </w:tc>
        <w:tc>
          <w:tcPr>
            <w:tcW w:w="1980" w:type="dxa"/>
            <w:tcBorders>
              <w:top w:val="single" w:sz="6" w:space="0" w:color="auto"/>
              <w:left w:val="single" w:sz="6" w:space="0" w:color="auto"/>
              <w:bottom w:val="single" w:sz="6" w:space="0" w:color="auto"/>
              <w:right w:val="single" w:sz="6" w:space="0" w:color="auto"/>
            </w:tcBorders>
            <w:shd w:val="clear" w:color="auto" w:fill="D9D9D9"/>
            <w:hideMark/>
          </w:tcPr>
          <w:p w14:paraId="5AB20DE4" w14:textId="77777777" w:rsidR="006069FD" w:rsidRPr="006C5C67" w:rsidRDefault="006069FD" w:rsidP="001672EB">
            <w:pPr>
              <w:pStyle w:val="paragraph"/>
              <w:spacing w:before="0" w:beforeAutospacing="0" w:after="0" w:afterAutospacing="0"/>
              <w:textAlignment w:val="baseline"/>
            </w:pPr>
            <w:r w:rsidRPr="006C5C67">
              <w:rPr>
                <w:rStyle w:val="normaltextrun"/>
                <w:b/>
                <w:bCs/>
              </w:rPr>
              <w:t>Element Tag</w:t>
            </w:r>
            <w:r w:rsidRPr="006C5C67">
              <w:rPr>
                <w:rStyle w:val="eop"/>
              </w:rPr>
              <w:t> </w:t>
            </w:r>
          </w:p>
        </w:tc>
      </w:tr>
      <w:tr w:rsidR="006069FD" w:rsidRPr="006C5C67" w14:paraId="426AC7AF"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52719835" w14:textId="77777777" w:rsidR="006069FD" w:rsidRPr="006C5C67" w:rsidRDefault="006069FD" w:rsidP="001672EB">
            <w:pPr>
              <w:pStyle w:val="paragraph"/>
              <w:spacing w:before="0" w:beforeAutospacing="0" w:after="0" w:afterAutospacing="0"/>
              <w:textAlignment w:val="baseline"/>
            </w:pPr>
            <w:r w:rsidRPr="006C5C67">
              <w:rPr>
                <w:rStyle w:val="normaltextrun"/>
              </w:rPr>
              <w:t>Demonstrates knowledge and respect for the roles and perspectives of other professions.</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6AE8FCF2"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1980" w:type="dxa"/>
            <w:tcBorders>
              <w:top w:val="single" w:sz="6" w:space="0" w:color="auto"/>
              <w:left w:val="single" w:sz="6" w:space="0" w:color="auto"/>
              <w:bottom w:val="single" w:sz="6" w:space="0" w:color="auto"/>
              <w:right w:val="single" w:sz="6" w:space="0" w:color="auto"/>
            </w:tcBorders>
            <w:hideMark/>
          </w:tcPr>
          <w:p w14:paraId="073CCC00"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ix), Element 1</w:t>
            </w:r>
            <w:r w:rsidRPr="006C5C67">
              <w:rPr>
                <w:rStyle w:val="eop"/>
              </w:rPr>
              <w:t> </w:t>
            </w:r>
          </w:p>
        </w:tc>
      </w:tr>
      <w:tr w:rsidR="006069FD" w:rsidRPr="006C5C67" w14:paraId="3DEA48ED"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hideMark/>
          </w:tcPr>
          <w:p w14:paraId="157B5A72" w14:textId="77777777" w:rsidR="006069FD" w:rsidRPr="006C5C67" w:rsidRDefault="006069FD" w:rsidP="001672EB">
            <w:pPr>
              <w:pStyle w:val="paragraph"/>
              <w:spacing w:before="0" w:beforeAutospacing="0" w:after="0" w:afterAutospacing="0"/>
              <w:textAlignment w:val="baseline"/>
            </w:pPr>
            <w:r w:rsidRPr="006C5C67">
              <w:rPr>
                <w:rStyle w:val="normaltextrun"/>
              </w:rPr>
              <w:t>Applies the knowledge of consultation models and practices in direct or simulated consultation with individuals and their families, other health care professionals, interprofessional groups, or systems related to health and behavior. </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hideMark/>
          </w:tcPr>
          <w:p w14:paraId="38498109"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1980" w:type="dxa"/>
            <w:tcBorders>
              <w:top w:val="single" w:sz="6" w:space="0" w:color="auto"/>
              <w:left w:val="single" w:sz="6" w:space="0" w:color="auto"/>
              <w:bottom w:val="single" w:sz="6" w:space="0" w:color="auto"/>
              <w:right w:val="single" w:sz="6" w:space="0" w:color="auto"/>
            </w:tcBorders>
            <w:hideMark/>
          </w:tcPr>
          <w:p w14:paraId="76E803E4" w14:textId="77777777" w:rsidR="006069FD" w:rsidRPr="006C5C67" w:rsidRDefault="006069FD" w:rsidP="001672EB">
            <w:pPr>
              <w:pStyle w:val="paragraph"/>
              <w:spacing w:before="0" w:beforeAutospacing="0" w:after="0" w:afterAutospacing="0"/>
              <w:textAlignment w:val="baseline"/>
            </w:pPr>
            <w:proofErr w:type="gramStart"/>
            <w:r w:rsidRPr="006C5C67">
              <w:rPr>
                <w:rStyle w:val="normaltextrun"/>
              </w:rPr>
              <w:t>PWC(</w:t>
            </w:r>
            <w:proofErr w:type="gramEnd"/>
            <w:r w:rsidRPr="006C5C67">
              <w:rPr>
                <w:rStyle w:val="normaltextrun"/>
              </w:rPr>
              <w:t>viii), Element 2</w:t>
            </w:r>
            <w:r w:rsidRPr="006C5C67">
              <w:rPr>
                <w:rStyle w:val="eop"/>
              </w:rPr>
              <w:t> </w:t>
            </w:r>
          </w:p>
        </w:tc>
      </w:tr>
      <w:tr w:rsidR="006069FD" w:rsidRPr="006C5C67" w14:paraId="573F2574" w14:textId="77777777" w:rsidTr="001672EB">
        <w:trPr>
          <w:trHeight w:val="285"/>
        </w:trPr>
        <w:tc>
          <w:tcPr>
            <w:tcW w:w="6240" w:type="dxa"/>
            <w:tcBorders>
              <w:top w:val="single" w:sz="6" w:space="0" w:color="auto"/>
              <w:left w:val="single" w:sz="6" w:space="0" w:color="auto"/>
              <w:bottom w:val="single" w:sz="6" w:space="0" w:color="auto"/>
              <w:right w:val="single" w:sz="6" w:space="0" w:color="auto"/>
            </w:tcBorders>
            <w:shd w:val="clear" w:color="auto" w:fill="F2F2F2"/>
            <w:hideMark/>
          </w:tcPr>
          <w:p w14:paraId="5FFC72C1" w14:textId="77777777" w:rsidR="006069FD" w:rsidRPr="006C5C67" w:rsidRDefault="006069FD" w:rsidP="001672EB">
            <w:pPr>
              <w:pStyle w:val="paragraph"/>
              <w:spacing w:before="0" w:beforeAutospacing="0" w:after="0" w:afterAutospacing="0"/>
              <w:textAlignment w:val="baseline"/>
            </w:pPr>
            <w:r w:rsidRPr="006C5C67">
              <w:rPr>
                <w:rStyle w:val="normaltextrun"/>
              </w:rPr>
              <w:t>AVERAGE SCORE FOR BROAD AREA OF COMPETENCE</w:t>
            </w:r>
            <w:r w:rsidRPr="006C5C67">
              <w:rPr>
                <w:rStyle w:val="eop"/>
              </w:rPr>
              <w:t> </w:t>
            </w:r>
          </w:p>
        </w:tc>
        <w:tc>
          <w:tcPr>
            <w:tcW w:w="1125" w:type="dxa"/>
            <w:tcBorders>
              <w:top w:val="single" w:sz="6" w:space="0" w:color="auto"/>
              <w:left w:val="single" w:sz="6" w:space="0" w:color="auto"/>
              <w:bottom w:val="single" w:sz="6" w:space="0" w:color="auto"/>
              <w:right w:val="single" w:sz="6" w:space="0" w:color="auto"/>
            </w:tcBorders>
            <w:shd w:val="clear" w:color="auto" w:fill="F2F2F2"/>
            <w:hideMark/>
          </w:tcPr>
          <w:p w14:paraId="72CB3AF7" w14:textId="77777777" w:rsidR="006069FD" w:rsidRPr="006C5C67" w:rsidRDefault="006069FD" w:rsidP="001672EB">
            <w:pPr>
              <w:pStyle w:val="paragraph"/>
              <w:spacing w:before="0" w:beforeAutospacing="0" w:after="0" w:afterAutospacing="0"/>
              <w:textAlignment w:val="baseline"/>
            </w:pPr>
            <w:r w:rsidRPr="006C5C67">
              <w:rPr>
                <w:rStyle w:val="eop"/>
              </w:rPr>
              <w:t> </w:t>
            </w:r>
          </w:p>
        </w:tc>
        <w:tc>
          <w:tcPr>
            <w:tcW w:w="1980" w:type="dxa"/>
            <w:tcBorders>
              <w:top w:val="single" w:sz="6" w:space="0" w:color="auto"/>
              <w:left w:val="single" w:sz="6" w:space="0" w:color="auto"/>
              <w:bottom w:val="single" w:sz="6" w:space="0" w:color="auto"/>
              <w:right w:val="single" w:sz="6" w:space="0" w:color="auto"/>
            </w:tcBorders>
            <w:shd w:val="clear" w:color="auto" w:fill="F2F2F2"/>
            <w:hideMark/>
          </w:tcPr>
          <w:p w14:paraId="79A2024C"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bl>
    <w:p w14:paraId="2C8CB91F" w14:textId="77777777" w:rsidR="006069FD" w:rsidRPr="006C5C67" w:rsidRDefault="006069FD" w:rsidP="006069FD">
      <w:pPr>
        <w:pStyle w:val="paragraph"/>
        <w:spacing w:before="0" w:beforeAutospacing="0" w:after="160" w:afterAutospacing="0"/>
        <w:textAlignment w:val="baseline"/>
      </w:pPr>
      <w:r w:rsidRPr="006C5C67">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44"/>
      </w:tblGrid>
      <w:tr w:rsidR="006069FD" w:rsidRPr="006C5C67" w14:paraId="6AD1AF3C" w14:textId="77777777" w:rsidTr="001672EB">
        <w:trPr>
          <w:trHeight w:val="300"/>
        </w:trPr>
        <w:tc>
          <w:tcPr>
            <w:tcW w:w="9345" w:type="dxa"/>
            <w:tcBorders>
              <w:top w:val="single" w:sz="6" w:space="0" w:color="auto"/>
              <w:left w:val="single" w:sz="6" w:space="0" w:color="auto"/>
              <w:bottom w:val="single" w:sz="6" w:space="0" w:color="auto"/>
              <w:right w:val="single" w:sz="6" w:space="0" w:color="auto"/>
            </w:tcBorders>
            <w:shd w:val="clear" w:color="auto" w:fill="BFBFBF"/>
            <w:hideMark/>
          </w:tcPr>
          <w:p w14:paraId="2DA695E8" w14:textId="77777777" w:rsidR="006069FD" w:rsidRPr="006C5C67" w:rsidRDefault="006069FD" w:rsidP="0006384C">
            <w:pPr>
              <w:pStyle w:val="Heading4"/>
            </w:pPr>
            <w:r w:rsidRPr="006C5C67">
              <w:rPr>
                <w:rStyle w:val="normaltextrun"/>
                <w:u w:val="single"/>
              </w:rPr>
              <w:t>Overall Assessment of Extern’s Current Level of Competence</w:t>
            </w:r>
            <w:r w:rsidRPr="006C5C67">
              <w:rPr>
                <w:rStyle w:val="eop"/>
              </w:rPr>
              <w:t> </w:t>
            </w:r>
          </w:p>
        </w:tc>
      </w:tr>
      <w:tr w:rsidR="006069FD" w:rsidRPr="006C5C67" w14:paraId="6F6ECE64" w14:textId="77777777" w:rsidTr="001672EB">
        <w:trPr>
          <w:trHeight w:val="300"/>
        </w:trPr>
        <w:tc>
          <w:tcPr>
            <w:tcW w:w="9345" w:type="dxa"/>
            <w:tcBorders>
              <w:top w:val="single" w:sz="6" w:space="0" w:color="auto"/>
              <w:left w:val="single" w:sz="6" w:space="0" w:color="auto"/>
              <w:bottom w:val="single" w:sz="6" w:space="0" w:color="auto"/>
              <w:right w:val="single" w:sz="6" w:space="0" w:color="auto"/>
            </w:tcBorders>
            <w:shd w:val="clear" w:color="auto" w:fill="F2F2F2"/>
            <w:hideMark/>
          </w:tcPr>
          <w:p w14:paraId="093C755B" w14:textId="77777777" w:rsidR="006069FD" w:rsidRPr="0006384C" w:rsidRDefault="006069FD" w:rsidP="0006384C">
            <w:pPr>
              <w:pStyle w:val="Heading5"/>
            </w:pPr>
            <w:r w:rsidRPr="0006384C">
              <w:rPr>
                <w:rStyle w:val="normaltextrun"/>
              </w:rPr>
              <w:t>SUMMARY OF EXTERN’S STRENGTHS:</w:t>
            </w:r>
            <w:r w:rsidRPr="0006384C">
              <w:rPr>
                <w:rStyle w:val="eop"/>
              </w:rPr>
              <w:t> </w:t>
            </w:r>
          </w:p>
        </w:tc>
      </w:tr>
      <w:tr w:rsidR="006069FD" w:rsidRPr="006C5C67" w14:paraId="71F7663F" w14:textId="77777777" w:rsidTr="001672EB">
        <w:trPr>
          <w:trHeight w:val="300"/>
        </w:trPr>
        <w:tc>
          <w:tcPr>
            <w:tcW w:w="9345" w:type="dxa"/>
            <w:tcBorders>
              <w:top w:val="single" w:sz="6" w:space="0" w:color="auto"/>
              <w:left w:val="single" w:sz="6" w:space="0" w:color="auto"/>
              <w:bottom w:val="single" w:sz="6" w:space="0" w:color="auto"/>
              <w:right w:val="single" w:sz="6" w:space="0" w:color="auto"/>
            </w:tcBorders>
            <w:hideMark/>
          </w:tcPr>
          <w:p w14:paraId="08F0C439"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17A475C8"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1B47408A"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1783C188"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34A43840"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1B0ED1C9"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2292BA07"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r w:rsidR="006069FD" w:rsidRPr="006C5C67" w14:paraId="01905248" w14:textId="77777777" w:rsidTr="001672EB">
        <w:trPr>
          <w:trHeight w:val="300"/>
        </w:trPr>
        <w:tc>
          <w:tcPr>
            <w:tcW w:w="9345" w:type="dxa"/>
            <w:tcBorders>
              <w:top w:val="single" w:sz="6" w:space="0" w:color="auto"/>
              <w:left w:val="single" w:sz="6" w:space="0" w:color="auto"/>
              <w:bottom w:val="single" w:sz="6" w:space="0" w:color="auto"/>
              <w:right w:val="single" w:sz="6" w:space="0" w:color="auto"/>
            </w:tcBorders>
            <w:shd w:val="clear" w:color="auto" w:fill="F2F2F2"/>
            <w:hideMark/>
          </w:tcPr>
          <w:p w14:paraId="3B1A7892" w14:textId="77777777" w:rsidR="006069FD" w:rsidRPr="006C5C67" w:rsidRDefault="006069FD" w:rsidP="0006384C">
            <w:pPr>
              <w:pStyle w:val="Heading5"/>
            </w:pPr>
            <w:r w:rsidRPr="006C5C67">
              <w:rPr>
                <w:rStyle w:val="normaltextrun"/>
              </w:rPr>
              <w:lastRenderedPageBreak/>
              <w:t>AREAS FOR ADDITIONAL DEVELOPMENT OR REMEDIATION, INCLUDING RECOMMENDATIONS:</w:t>
            </w:r>
            <w:r w:rsidRPr="006C5C67">
              <w:rPr>
                <w:rStyle w:val="eop"/>
              </w:rPr>
              <w:t> </w:t>
            </w:r>
          </w:p>
        </w:tc>
      </w:tr>
      <w:tr w:rsidR="006069FD" w:rsidRPr="006C5C67" w14:paraId="68B0175E" w14:textId="77777777" w:rsidTr="001672EB">
        <w:trPr>
          <w:trHeight w:val="300"/>
        </w:trPr>
        <w:tc>
          <w:tcPr>
            <w:tcW w:w="9345" w:type="dxa"/>
            <w:tcBorders>
              <w:top w:val="single" w:sz="6" w:space="0" w:color="auto"/>
              <w:left w:val="single" w:sz="6" w:space="0" w:color="auto"/>
              <w:bottom w:val="single" w:sz="6" w:space="0" w:color="auto"/>
              <w:right w:val="single" w:sz="6" w:space="0" w:color="auto"/>
            </w:tcBorders>
            <w:hideMark/>
          </w:tcPr>
          <w:p w14:paraId="18B15473"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66016D68"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5FCF2BDF"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29D300A0"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1ECBC235"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09E63B0E"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60744CB8"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r w:rsidR="006069FD" w:rsidRPr="006C5C67" w14:paraId="51EEA3D8" w14:textId="77777777" w:rsidTr="001672EB">
        <w:trPr>
          <w:trHeight w:val="300"/>
        </w:trPr>
        <w:tc>
          <w:tcPr>
            <w:tcW w:w="9345" w:type="dxa"/>
            <w:tcBorders>
              <w:top w:val="single" w:sz="6" w:space="0" w:color="auto"/>
              <w:left w:val="single" w:sz="6" w:space="0" w:color="auto"/>
              <w:bottom w:val="single" w:sz="6" w:space="0" w:color="auto"/>
              <w:right w:val="single" w:sz="6" w:space="0" w:color="auto"/>
            </w:tcBorders>
            <w:shd w:val="clear" w:color="auto" w:fill="F2F2F2"/>
            <w:hideMark/>
          </w:tcPr>
          <w:p w14:paraId="467D59E6" w14:textId="77777777" w:rsidR="006069FD" w:rsidRPr="006C5C67" w:rsidRDefault="006069FD" w:rsidP="0006384C">
            <w:pPr>
              <w:pStyle w:val="Heading5"/>
            </w:pPr>
            <w:r w:rsidRPr="006C5C67">
              <w:rPr>
                <w:rStyle w:val="normaltextrun"/>
              </w:rPr>
              <w:t>ADDITIONAL COMMENTS FROM SUPERVISOR AND/OR EXTERN:</w:t>
            </w:r>
            <w:r w:rsidRPr="006C5C67">
              <w:rPr>
                <w:rStyle w:val="eop"/>
              </w:rPr>
              <w:t> </w:t>
            </w:r>
          </w:p>
        </w:tc>
      </w:tr>
      <w:tr w:rsidR="006069FD" w:rsidRPr="006C5C67" w14:paraId="294D1CD2" w14:textId="77777777" w:rsidTr="001672EB">
        <w:trPr>
          <w:trHeight w:val="300"/>
        </w:trPr>
        <w:tc>
          <w:tcPr>
            <w:tcW w:w="9345" w:type="dxa"/>
            <w:tcBorders>
              <w:top w:val="single" w:sz="6" w:space="0" w:color="auto"/>
              <w:left w:val="single" w:sz="6" w:space="0" w:color="auto"/>
              <w:bottom w:val="single" w:sz="6" w:space="0" w:color="auto"/>
              <w:right w:val="single" w:sz="6" w:space="0" w:color="auto"/>
            </w:tcBorders>
            <w:hideMark/>
          </w:tcPr>
          <w:p w14:paraId="4B1086C3"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540EB2E4"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52F1BCAE"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1EE02F9D"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198F49B1"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290AD2DC" w14:textId="77777777" w:rsidR="006069FD" w:rsidRPr="006C5C67" w:rsidRDefault="006069FD" w:rsidP="001672EB">
            <w:pPr>
              <w:pStyle w:val="paragraph"/>
              <w:spacing w:before="0" w:beforeAutospacing="0" w:after="0" w:afterAutospacing="0"/>
              <w:textAlignment w:val="baseline"/>
            </w:pPr>
            <w:r w:rsidRPr="006C5C67">
              <w:rPr>
                <w:rStyle w:val="eop"/>
              </w:rPr>
              <w:t> </w:t>
            </w:r>
          </w:p>
          <w:p w14:paraId="1F48074F" w14:textId="77777777" w:rsidR="006069FD" w:rsidRPr="006C5C67" w:rsidRDefault="006069FD" w:rsidP="001672EB">
            <w:pPr>
              <w:pStyle w:val="paragraph"/>
              <w:spacing w:before="0" w:beforeAutospacing="0" w:after="0" w:afterAutospacing="0"/>
              <w:textAlignment w:val="baseline"/>
            </w:pPr>
            <w:r w:rsidRPr="006C5C67">
              <w:rPr>
                <w:rStyle w:val="eop"/>
              </w:rPr>
              <w:t> </w:t>
            </w:r>
          </w:p>
        </w:tc>
      </w:tr>
    </w:tbl>
    <w:p w14:paraId="0E5763D5" w14:textId="77777777" w:rsidR="006069FD" w:rsidRPr="006C5C67" w:rsidRDefault="006069FD" w:rsidP="006069FD">
      <w:pPr>
        <w:pStyle w:val="paragraph"/>
        <w:spacing w:before="0" w:beforeAutospacing="0" w:after="160" w:afterAutospacing="0"/>
        <w:textAlignment w:val="baseline"/>
      </w:pPr>
      <w:r w:rsidRPr="006C5C67">
        <w:rPr>
          <w:rStyle w:val="eop"/>
        </w:rPr>
        <w:t> </w:t>
      </w:r>
    </w:p>
    <w:p w14:paraId="499D970E" w14:textId="77777777" w:rsidR="006069FD" w:rsidRPr="006C5C67" w:rsidRDefault="006069FD" w:rsidP="0006384C">
      <w:pPr>
        <w:pStyle w:val="Heading4"/>
      </w:pPr>
      <w:r w:rsidRPr="006C5C67">
        <w:rPr>
          <w:rStyle w:val="normaltextrun"/>
        </w:rPr>
        <w:t>REMEDIAL WORK INSTRUCTIONS:</w:t>
      </w:r>
      <w:r w:rsidRPr="006C5C67">
        <w:rPr>
          <w:rStyle w:val="eop"/>
        </w:rPr>
        <w:t> </w:t>
      </w:r>
    </w:p>
    <w:p w14:paraId="3DB8C229" w14:textId="77777777" w:rsidR="006069FD" w:rsidRPr="006C5C67" w:rsidRDefault="006069FD" w:rsidP="006069FD">
      <w:pPr>
        <w:pStyle w:val="paragraph"/>
        <w:spacing w:before="0" w:beforeAutospacing="0" w:after="160" w:afterAutospacing="0"/>
        <w:textAlignment w:val="baseline"/>
      </w:pPr>
      <w:r w:rsidRPr="006C5C67">
        <w:rPr>
          <w:rStyle w:val="normaltextrun"/>
        </w:rPr>
        <w:t>In the rare situation that it is recognized an extern needs remedial work a remediation plan, otherwise called an “</w:t>
      </w:r>
      <w:r>
        <w:rPr>
          <w:rStyle w:val="normaltextrun"/>
        </w:rPr>
        <w:t>success</w:t>
      </w:r>
      <w:r w:rsidRPr="006C5C67">
        <w:rPr>
          <w:rStyle w:val="normaltextrun"/>
        </w:rPr>
        <w:t xml:space="preserve"> plan”, should be filled out immediately and shared with the extern, supervisors, and university. This improvement plan will allow the extern to gain the competency needed to pass criteria for the rotation or extern placement activity identified. An improvement plan will be developed and implemented for any evaluation element(s) rated under the minimum level of achievement. This documentation must include specific competencies to be improved, a plan and timeline for improvement, and identification of next steps.</w:t>
      </w:r>
      <w:r w:rsidRPr="006C5C67">
        <w:rPr>
          <w:rStyle w:val="eop"/>
        </w:rPr>
        <w:t> </w:t>
      </w:r>
    </w:p>
    <w:p w14:paraId="73FD8312" w14:textId="77777777" w:rsidR="006069FD" w:rsidRPr="006C5C67" w:rsidRDefault="006069FD" w:rsidP="006069FD">
      <w:pPr>
        <w:pStyle w:val="paragraph"/>
        <w:spacing w:before="0" w:beforeAutospacing="0" w:after="160" w:afterAutospacing="0"/>
        <w:textAlignment w:val="baseline"/>
      </w:pPr>
      <w:r w:rsidRPr="006C5C67">
        <w:rPr>
          <w:rStyle w:val="normaltextrun"/>
        </w:rPr>
        <w:t> </w:t>
      </w:r>
      <w:r w:rsidRPr="006C5C67">
        <w:rPr>
          <w:rStyle w:val="eop"/>
        </w:rPr>
        <w:t> </w:t>
      </w:r>
    </w:p>
    <w:p w14:paraId="5F9A441F" w14:textId="77777777" w:rsidR="006069FD" w:rsidRPr="006C5C67" w:rsidRDefault="006069FD" w:rsidP="0006384C">
      <w:pPr>
        <w:pStyle w:val="Heading4"/>
      </w:pPr>
      <w:r w:rsidRPr="006C5C67">
        <w:rPr>
          <w:rStyle w:val="normaltextrun"/>
          <w:color w:val="000000"/>
        </w:rPr>
        <w:t>EXTERN EVALUATIONS DONE PRIOR TO 12 MONTHS: </w:t>
      </w:r>
      <w:r w:rsidRPr="006C5C67">
        <w:rPr>
          <w:rStyle w:val="eop"/>
          <w:color w:val="000000"/>
        </w:rPr>
        <w:t> </w:t>
      </w:r>
    </w:p>
    <w:p w14:paraId="3C343965" w14:textId="77777777" w:rsidR="006069FD" w:rsidRPr="006C5C67" w:rsidRDefault="006069FD" w:rsidP="006069FD">
      <w:pPr>
        <w:pStyle w:val="paragraph"/>
        <w:spacing w:before="0" w:beforeAutospacing="0" w:after="0" w:afterAutospacing="0"/>
        <w:textAlignment w:val="baseline"/>
        <w:rPr>
          <w:color w:val="000000"/>
        </w:rPr>
      </w:pPr>
      <w:r w:rsidRPr="006C5C67">
        <w:rPr>
          <w:rStyle w:val="normaltextrun"/>
          <w:color w:val="000000"/>
        </w:rPr>
        <w:t>The expected minimum level of achievement at the mid-point of the training program for all evaluation elements will be a rating of 3 or higher. </w:t>
      </w:r>
      <w:r w:rsidRPr="006C5C67">
        <w:rPr>
          <w:rStyle w:val="eop"/>
          <w:color w:val="000000"/>
        </w:rPr>
        <w:t> </w:t>
      </w:r>
    </w:p>
    <w:p w14:paraId="3A8AB341" w14:textId="77777777" w:rsidR="006069FD" w:rsidRPr="006C5C67" w:rsidRDefault="006069FD" w:rsidP="006069FD">
      <w:pPr>
        <w:pStyle w:val="paragraph"/>
        <w:spacing w:before="0" w:beforeAutospacing="0" w:after="0" w:afterAutospacing="0"/>
        <w:textAlignment w:val="baseline"/>
        <w:rPr>
          <w:color w:val="000000"/>
        </w:rPr>
      </w:pPr>
      <w:r w:rsidRPr="006C5C67">
        <w:rPr>
          <w:rStyle w:val="eop"/>
          <w:color w:val="000000"/>
        </w:rPr>
        <w:t> </w:t>
      </w:r>
    </w:p>
    <w:p w14:paraId="760B9D1A" w14:textId="77777777" w:rsidR="006069FD" w:rsidRPr="006C5C67" w:rsidRDefault="006069FD" w:rsidP="006069FD">
      <w:pPr>
        <w:pStyle w:val="paragraph"/>
        <w:spacing w:before="0" w:beforeAutospacing="0" w:after="0" w:afterAutospacing="0"/>
        <w:textAlignment w:val="baseline"/>
        <w:rPr>
          <w:color w:val="000000"/>
        </w:rPr>
      </w:pPr>
      <w:r w:rsidRPr="006C5C67">
        <w:rPr>
          <w:rStyle w:val="eop"/>
          <w:color w:val="000000"/>
        </w:rPr>
        <w:t> </w:t>
      </w:r>
    </w:p>
    <w:p w14:paraId="3696DC24" w14:textId="77777777" w:rsidR="006069FD" w:rsidRPr="006C5C67" w:rsidRDefault="006069FD" w:rsidP="0006384C">
      <w:pPr>
        <w:pStyle w:val="Heading4"/>
      </w:pPr>
      <w:r w:rsidRPr="006C5C67">
        <w:rPr>
          <w:rStyle w:val="normaltextrun"/>
          <w:color w:val="000000"/>
        </w:rPr>
        <w:t>EXTERN EVALUATIONS DONE AT 12 MONTHS: </w:t>
      </w:r>
      <w:r w:rsidRPr="006C5C67">
        <w:rPr>
          <w:rStyle w:val="eop"/>
          <w:color w:val="000000"/>
        </w:rPr>
        <w:t> </w:t>
      </w:r>
    </w:p>
    <w:p w14:paraId="548827EB" w14:textId="77777777" w:rsidR="006069FD" w:rsidRPr="006C5C67" w:rsidRDefault="006069FD" w:rsidP="006069FD">
      <w:pPr>
        <w:pStyle w:val="paragraph"/>
        <w:spacing w:before="0" w:beforeAutospacing="0" w:after="160" w:afterAutospacing="0"/>
        <w:textAlignment w:val="baseline"/>
      </w:pPr>
      <w:r w:rsidRPr="006C5C67">
        <w:rPr>
          <w:rStyle w:val="normaltextrun"/>
        </w:rPr>
        <w:t>The expected minimum level of achievement at the completion of the training program for all evaluation elements will be a rating of 4 or higher. </w:t>
      </w:r>
      <w:r w:rsidRPr="006C5C67">
        <w:rPr>
          <w:rStyle w:val="eop"/>
        </w:rPr>
        <w:t> </w:t>
      </w:r>
    </w:p>
    <w:p w14:paraId="06705038" w14:textId="77777777" w:rsidR="006069FD" w:rsidRPr="006C5C67" w:rsidRDefault="006069FD" w:rsidP="006069FD">
      <w:pPr>
        <w:pStyle w:val="paragraph"/>
        <w:spacing w:before="0" w:beforeAutospacing="0" w:after="160" w:afterAutospacing="0"/>
        <w:textAlignment w:val="baseline"/>
      </w:pPr>
      <w:r w:rsidRPr="006C5C67">
        <w:rPr>
          <w:rStyle w:val="softhyphenblob"/>
        </w:rPr>
        <w:softHyphen/>
      </w:r>
      <w:r w:rsidRPr="006C5C67">
        <w:rPr>
          <w:rStyle w:val="softhyphenblob"/>
        </w:rPr>
        <w:softHyphen/>
      </w:r>
      <w:r w:rsidRPr="006C5C67">
        <w:rPr>
          <w:rStyle w:val="softhyphenblob"/>
        </w:rPr>
        <w:softHyphen/>
      </w:r>
      <w:r w:rsidRPr="006C5C67">
        <w:rPr>
          <w:rStyle w:val="softhyphenblob"/>
        </w:rPr>
        <w:softHyphen/>
      </w:r>
      <w:r w:rsidRPr="006C5C67">
        <w:rPr>
          <w:rStyle w:val="softhyphenblob"/>
        </w:rPr>
        <w:softHyphen/>
      </w:r>
      <w:r w:rsidRPr="006C5C67">
        <w:rPr>
          <w:rStyle w:val="softhyphenblob"/>
        </w:rPr>
        <w:softHyphen/>
      </w:r>
      <w:r w:rsidRPr="006C5C67">
        <w:rPr>
          <w:rStyle w:val="softhyphenblob"/>
        </w:rPr>
        <w:softHyphen/>
      </w:r>
      <w:r w:rsidRPr="006C5C67">
        <w:rPr>
          <w:rStyle w:val="softhyphenblob"/>
        </w:rPr>
        <w:softHyphen/>
      </w:r>
      <w:r w:rsidRPr="006C5C67">
        <w:rPr>
          <w:rStyle w:val="normaltextrun"/>
          <w:b/>
          <w:bCs/>
        </w:rPr>
        <w:t>____________________________________________________________________</w:t>
      </w:r>
      <w:r w:rsidRPr="006C5C67">
        <w:rPr>
          <w:rStyle w:val="eop"/>
        </w:rPr>
        <w:t> </w:t>
      </w:r>
    </w:p>
    <w:p w14:paraId="1DC232C3"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3E222214"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3E823ECB" w14:textId="77777777" w:rsidR="006069FD" w:rsidRPr="006C5C67" w:rsidRDefault="006069FD" w:rsidP="0006384C">
      <w:pPr>
        <w:pStyle w:val="Heading4"/>
      </w:pPr>
      <w:r w:rsidRPr="006C5C67">
        <w:rPr>
          <w:rStyle w:val="normaltextrun"/>
        </w:rPr>
        <w:t>CHECK ONE:</w:t>
      </w:r>
      <w:r w:rsidRPr="006C5C67">
        <w:rPr>
          <w:rStyle w:val="eop"/>
        </w:rPr>
        <w:t> </w:t>
      </w:r>
    </w:p>
    <w:p w14:paraId="25AFD04F"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64D72304" w14:textId="77777777" w:rsidR="006069FD" w:rsidRPr="006C5C67" w:rsidRDefault="006069FD" w:rsidP="006069FD">
      <w:pPr>
        <w:pStyle w:val="paragraph"/>
        <w:spacing w:before="0" w:beforeAutospacing="0" w:after="0" w:afterAutospacing="0"/>
        <w:textAlignment w:val="baseline"/>
      </w:pPr>
      <w:r w:rsidRPr="006C5C67">
        <w:rPr>
          <w:rStyle w:val="normaltextrun"/>
        </w:rPr>
        <w:lastRenderedPageBreak/>
        <w:t>_______ The extern HAS successfully completed the above goal. We have reviewed this evaluation together.</w:t>
      </w:r>
      <w:r w:rsidRPr="006C5C67">
        <w:rPr>
          <w:rStyle w:val="eop"/>
        </w:rPr>
        <w:t> </w:t>
      </w:r>
    </w:p>
    <w:p w14:paraId="2C6732C3" w14:textId="77777777" w:rsidR="006069FD" w:rsidRPr="006C5C67" w:rsidRDefault="006069FD" w:rsidP="006069FD">
      <w:pPr>
        <w:pStyle w:val="paragraph"/>
        <w:spacing w:before="0" w:beforeAutospacing="0" w:after="0" w:afterAutospacing="0"/>
        <w:textAlignment w:val="baseline"/>
      </w:pPr>
      <w:r w:rsidRPr="006C5C67">
        <w:rPr>
          <w:rStyle w:val="normaltextrun"/>
        </w:rPr>
        <w:t>_______ The extern HAS NOT successfully completed the above goal. We have made a joint written remedial plan as attached, with specific dates indicated for completion. Once completed, the training experience will be re-evaluated using another evaluation form.</w:t>
      </w:r>
      <w:r w:rsidRPr="006C5C67">
        <w:rPr>
          <w:rStyle w:val="eop"/>
        </w:rPr>
        <w:t> </w:t>
      </w:r>
    </w:p>
    <w:p w14:paraId="0E13224F"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0F17DE69" w14:textId="77777777" w:rsidR="006069FD" w:rsidRPr="006C5C67" w:rsidRDefault="006069FD" w:rsidP="006069FD">
      <w:pPr>
        <w:pStyle w:val="paragraph"/>
        <w:spacing w:before="0" w:beforeAutospacing="0" w:after="0" w:afterAutospacing="0"/>
        <w:textAlignment w:val="baseline"/>
      </w:pPr>
      <w:r w:rsidRPr="006C5C67">
        <w:rPr>
          <w:rStyle w:val="normaltextrun"/>
        </w:rPr>
        <w:t>This evaluation has been reviewed with the extern.</w:t>
      </w:r>
      <w:r w:rsidRPr="006C5C67">
        <w:rPr>
          <w:rStyle w:val="eop"/>
        </w:rPr>
        <w:t> </w:t>
      </w:r>
    </w:p>
    <w:p w14:paraId="21BC0DFB"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467113A0" w14:textId="77777777" w:rsidR="006069FD" w:rsidRPr="006C5C67" w:rsidRDefault="006069FD" w:rsidP="006069FD">
      <w:pPr>
        <w:pStyle w:val="paragraph"/>
        <w:spacing w:before="0" w:beforeAutospacing="0" w:after="0" w:afterAutospacing="0"/>
        <w:textAlignment w:val="baseline"/>
      </w:pPr>
      <w:r w:rsidRPr="006C5C67">
        <w:rPr>
          <w:rStyle w:val="normaltextrun"/>
        </w:rPr>
        <w:t>Supervisor #1 _________________________________ Date ___________</w:t>
      </w:r>
      <w:r w:rsidRPr="006C5C67">
        <w:rPr>
          <w:rStyle w:val="eop"/>
        </w:rPr>
        <w:t> </w:t>
      </w:r>
    </w:p>
    <w:p w14:paraId="7B0AB8DD"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6562EB05"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1EDF1EDF" w14:textId="77777777" w:rsidR="006069FD" w:rsidRPr="006C5C67" w:rsidRDefault="006069FD" w:rsidP="006069FD">
      <w:pPr>
        <w:pStyle w:val="paragraph"/>
        <w:spacing w:before="0" w:beforeAutospacing="0" w:after="0" w:afterAutospacing="0"/>
        <w:textAlignment w:val="baseline"/>
      </w:pPr>
      <w:r w:rsidRPr="006C5C67">
        <w:rPr>
          <w:rStyle w:val="normaltextrun"/>
        </w:rPr>
        <w:t>Supervisor #2 (If more than one supervisor) _________________________ Date_________</w:t>
      </w:r>
      <w:r w:rsidRPr="006C5C67">
        <w:rPr>
          <w:rStyle w:val="eop"/>
        </w:rPr>
        <w:t> </w:t>
      </w:r>
    </w:p>
    <w:p w14:paraId="70B014BF" w14:textId="77777777" w:rsidR="006069FD" w:rsidRPr="006C5C67" w:rsidRDefault="006069FD" w:rsidP="006069FD">
      <w:pPr>
        <w:pStyle w:val="paragraph"/>
        <w:spacing w:before="0" w:beforeAutospacing="0" w:after="0" w:afterAutospacing="0"/>
        <w:textAlignment w:val="baseline"/>
      </w:pPr>
      <w:r w:rsidRPr="006C5C67">
        <w:rPr>
          <w:rStyle w:val="normaltextrun"/>
        </w:rPr>
        <w:t> </w:t>
      </w:r>
      <w:r w:rsidRPr="006C5C67">
        <w:rPr>
          <w:rStyle w:val="eop"/>
        </w:rPr>
        <w:t> </w:t>
      </w:r>
    </w:p>
    <w:p w14:paraId="2E18C505"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074B1E5F" w14:textId="77777777" w:rsidR="006069FD" w:rsidRPr="006C5C67" w:rsidRDefault="006069FD" w:rsidP="006069FD">
      <w:pPr>
        <w:pStyle w:val="paragraph"/>
        <w:spacing w:before="0" w:beforeAutospacing="0" w:after="0" w:afterAutospacing="0"/>
        <w:textAlignment w:val="baseline"/>
      </w:pPr>
      <w:r w:rsidRPr="006C5C67">
        <w:rPr>
          <w:rStyle w:val="normaltextrun"/>
        </w:rPr>
        <w:t>I have received a full explanation of this evaluation. I understand that my signature does not necessarily indicate my agreement.</w:t>
      </w:r>
      <w:r w:rsidRPr="006C5C67">
        <w:rPr>
          <w:rStyle w:val="eop"/>
        </w:rPr>
        <w:t> </w:t>
      </w:r>
    </w:p>
    <w:p w14:paraId="67D8D5E9"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04933CB7" w14:textId="77777777" w:rsidR="006069FD" w:rsidRPr="006C5C67" w:rsidRDefault="006069FD" w:rsidP="006069FD">
      <w:pPr>
        <w:pStyle w:val="paragraph"/>
        <w:spacing w:before="0" w:beforeAutospacing="0" w:after="0" w:afterAutospacing="0"/>
        <w:textAlignment w:val="baseline"/>
      </w:pPr>
      <w:r w:rsidRPr="006C5C67">
        <w:rPr>
          <w:rStyle w:val="eop"/>
        </w:rPr>
        <w:t> </w:t>
      </w:r>
    </w:p>
    <w:p w14:paraId="1F8CEFA1" w14:textId="77777777" w:rsidR="006069FD" w:rsidRPr="006C5C67" w:rsidRDefault="006069FD" w:rsidP="006069FD">
      <w:pPr>
        <w:pStyle w:val="paragraph"/>
        <w:spacing w:before="0" w:beforeAutospacing="0" w:after="160" w:afterAutospacing="0"/>
        <w:textAlignment w:val="baseline"/>
      </w:pPr>
      <w:r w:rsidRPr="006C5C67">
        <w:rPr>
          <w:rStyle w:val="normaltextrun"/>
        </w:rPr>
        <w:t>Extern ____________________________________ Date __________</w:t>
      </w:r>
      <w:r w:rsidRPr="006C5C67">
        <w:rPr>
          <w:rStyle w:val="eop"/>
        </w:rPr>
        <w:t> </w:t>
      </w:r>
    </w:p>
    <w:p w14:paraId="7CD1C156" w14:textId="77777777" w:rsidR="006069FD" w:rsidRPr="006C5C67" w:rsidRDefault="006069FD" w:rsidP="006069FD">
      <w:pPr>
        <w:jc w:val="center"/>
        <w:rPr>
          <w:b/>
          <w:bCs/>
          <w:sz w:val="28"/>
          <w:szCs w:val="28"/>
        </w:rPr>
      </w:pPr>
    </w:p>
    <w:p w14:paraId="24CF9953" w14:textId="09EE1576" w:rsidR="006069FD" w:rsidRDefault="006069FD" w:rsidP="006069FD">
      <w:pPr>
        <w:spacing w:line="276" w:lineRule="auto"/>
      </w:pPr>
      <w:r>
        <w:br w:type="page"/>
      </w:r>
    </w:p>
    <w:p w14:paraId="4B39BDCC" w14:textId="77777777" w:rsidR="006069FD" w:rsidRDefault="006069FD" w:rsidP="0006384C">
      <w:pPr>
        <w:pStyle w:val="Heading3"/>
      </w:pPr>
      <w:r w:rsidRPr="006E3967">
        <w:lastRenderedPageBreak/>
        <w:t>Appendix E: Mid-Year Evaluation Form (1</w:t>
      </w:r>
      <w:r w:rsidRPr="006E3967">
        <w:rPr>
          <w:vertAlign w:val="superscript"/>
        </w:rPr>
        <w:t>st</w:t>
      </w:r>
      <w:r w:rsidRPr="006E3967">
        <w:t xml:space="preserve"> Year Students Only)</w:t>
      </w:r>
    </w:p>
    <w:p w14:paraId="0133213E" w14:textId="77777777" w:rsidR="006069FD" w:rsidRDefault="006069FD" w:rsidP="006069FD">
      <w:pPr>
        <w:jc w:val="center"/>
        <w:rPr>
          <w:b/>
          <w:bCs/>
          <w:sz w:val="28"/>
          <w:szCs w:val="28"/>
        </w:rPr>
      </w:pPr>
    </w:p>
    <w:p w14:paraId="218EEABE" w14:textId="77777777" w:rsidR="006069FD" w:rsidRDefault="006069FD" w:rsidP="006069FD">
      <w:pPr>
        <w:pStyle w:val="paragraph"/>
        <w:spacing w:before="0" w:beforeAutospacing="0" w:after="0" w:afterAutospacing="0"/>
        <w:jc w:val="center"/>
        <w:textAlignment w:val="baseline"/>
      </w:pPr>
      <w:r>
        <w:rPr>
          <w:rStyle w:val="normaltextrun"/>
          <w:b/>
          <w:bCs/>
          <w:sz w:val="22"/>
          <w:szCs w:val="22"/>
        </w:rPr>
        <w:t>PNW Psychology Graduate Programs</w:t>
      </w:r>
      <w:r>
        <w:rPr>
          <w:rStyle w:val="eop"/>
          <w:sz w:val="22"/>
          <w:szCs w:val="22"/>
        </w:rPr>
        <w:t> </w:t>
      </w:r>
    </w:p>
    <w:p w14:paraId="02D03CBE" w14:textId="77777777" w:rsidR="006069FD" w:rsidRDefault="006069FD" w:rsidP="006069FD">
      <w:pPr>
        <w:pStyle w:val="paragraph"/>
        <w:spacing w:before="0" w:beforeAutospacing="0" w:after="0" w:afterAutospacing="0"/>
        <w:jc w:val="center"/>
        <w:textAlignment w:val="baseline"/>
      </w:pPr>
      <w:r>
        <w:rPr>
          <w:rStyle w:val="normaltextrun"/>
          <w:b/>
          <w:bCs/>
          <w:sz w:val="22"/>
          <w:szCs w:val="22"/>
        </w:rPr>
        <w:t>Student Mid-Year Review Form </w:t>
      </w:r>
      <w:r>
        <w:rPr>
          <w:rStyle w:val="eop"/>
          <w:sz w:val="22"/>
          <w:szCs w:val="22"/>
        </w:rPr>
        <w:t> </w:t>
      </w:r>
    </w:p>
    <w:p w14:paraId="09B6E91B" w14:textId="77777777" w:rsidR="006069FD" w:rsidRPr="006E3967" w:rsidRDefault="006069FD" w:rsidP="006069FD">
      <w:pPr>
        <w:pStyle w:val="paragraph"/>
        <w:spacing w:before="0" w:beforeAutospacing="0" w:after="0" w:afterAutospacing="0"/>
        <w:jc w:val="center"/>
        <w:textAlignment w:val="baseline"/>
      </w:pPr>
      <w:r>
        <w:rPr>
          <w:rStyle w:val="normaltextrun"/>
          <w:b/>
          <w:bCs/>
          <w:sz w:val="22"/>
          <w:szCs w:val="22"/>
        </w:rPr>
        <w:t>(1</w:t>
      </w:r>
      <w:r>
        <w:rPr>
          <w:rStyle w:val="normaltextrun"/>
          <w:b/>
          <w:bCs/>
          <w:sz w:val="17"/>
          <w:szCs w:val="17"/>
          <w:vertAlign w:val="superscript"/>
        </w:rPr>
        <w:t>st</w:t>
      </w:r>
      <w:r>
        <w:rPr>
          <w:rStyle w:val="normaltextrun"/>
          <w:b/>
          <w:bCs/>
          <w:sz w:val="22"/>
          <w:szCs w:val="22"/>
        </w:rPr>
        <w:t xml:space="preserve"> Year Students Only)</w:t>
      </w:r>
      <w:r>
        <w:rPr>
          <w:rStyle w:val="eop"/>
          <w:sz w:val="22"/>
          <w:szCs w:val="22"/>
        </w:rPr>
        <w:t> </w:t>
      </w:r>
    </w:p>
    <w:p w14:paraId="491962C0" w14:textId="77777777" w:rsidR="006069FD" w:rsidRDefault="006069FD" w:rsidP="006069FD">
      <w:pPr>
        <w:jc w:val="center"/>
        <w:rPr>
          <w:b/>
          <w:bCs/>
          <w:sz w:val="28"/>
          <w:szCs w:val="28"/>
        </w:rPr>
      </w:pPr>
    </w:p>
    <w:p w14:paraId="6DEE3FD5" w14:textId="77777777" w:rsidR="006069FD" w:rsidRDefault="006069FD" w:rsidP="006069FD">
      <w:pPr>
        <w:pStyle w:val="paragraph"/>
        <w:spacing w:before="0" w:beforeAutospacing="0" w:after="160" w:afterAutospacing="0"/>
        <w:textAlignment w:val="baseline"/>
      </w:pPr>
      <w:r>
        <w:rPr>
          <w:rStyle w:val="normaltextrun"/>
          <w:b/>
          <w:bCs/>
          <w:sz w:val="22"/>
          <w:szCs w:val="22"/>
        </w:rPr>
        <w:t>Student Name:</w:t>
      </w:r>
      <w:r>
        <w:rPr>
          <w:rStyle w:val="normaltextrun"/>
          <w:sz w:val="22"/>
          <w:szCs w:val="22"/>
        </w:rPr>
        <w:t xml:space="preserve"> _________________</w:t>
      </w:r>
      <w:r>
        <w:rPr>
          <w:rStyle w:val="normaltextrun"/>
          <w:b/>
          <w:bCs/>
          <w:sz w:val="22"/>
          <w:szCs w:val="22"/>
        </w:rPr>
        <w:t xml:space="preserve">Program: _____ Year in Program: </w:t>
      </w:r>
      <w:r>
        <w:rPr>
          <w:rStyle w:val="normaltextrun"/>
          <w:sz w:val="22"/>
          <w:szCs w:val="22"/>
        </w:rPr>
        <w:t>____</w:t>
      </w:r>
      <w:r>
        <w:rPr>
          <w:rStyle w:val="normaltextrun"/>
          <w:b/>
          <w:bCs/>
          <w:sz w:val="22"/>
          <w:szCs w:val="22"/>
        </w:rPr>
        <w:t xml:space="preserve">Year Reviewed: </w:t>
      </w:r>
      <w:r>
        <w:rPr>
          <w:rStyle w:val="normaltextrun"/>
          <w:sz w:val="22"/>
          <w:szCs w:val="22"/>
        </w:rPr>
        <w:t>_____</w:t>
      </w:r>
      <w:r>
        <w:rPr>
          <w:rStyle w:val="eop"/>
          <w:sz w:val="22"/>
          <w:szCs w:val="22"/>
        </w:rPr>
        <w:t> </w:t>
      </w:r>
    </w:p>
    <w:p w14:paraId="6813D0C1" w14:textId="77777777" w:rsidR="006069FD" w:rsidRDefault="006069FD" w:rsidP="006069FD">
      <w:pPr>
        <w:pStyle w:val="paragraph"/>
        <w:spacing w:before="0" w:beforeAutospacing="0" w:after="160" w:afterAutospacing="0"/>
        <w:textAlignment w:val="baseline"/>
      </w:pPr>
      <w:r>
        <w:rPr>
          <w:rStyle w:val="eop"/>
          <w:color w:val="000000"/>
          <w:sz w:val="22"/>
          <w:szCs w:val="22"/>
        </w:rPr>
        <w:t> </w:t>
      </w:r>
    </w:p>
    <w:p w14:paraId="5B3C580D" w14:textId="77777777" w:rsidR="006069FD" w:rsidRDefault="006069FD" w:rsidP="006069FD">
      <w:pPr>
        <w:pStyle w:val="paragraph"/>
        <w:spacing w:before="0" w:beforeAutospacing="0" w:after="160" w:afterAutospacing="0"/>
        <w:textAlignment w:val="baseline"/>
        <w:rPr>
          <w:color w:val="000000"/>
        </w:rPr>
      </w:pPr>
      <w:r>
        <w:rPr>
          <w:rStyle w:val="normaltextrun"/>
          <w:b/>
          <w:bCs/>
          <w:color w:val="000000"/>
          <w:sz w:val="22"/>
          <w:szCs w:val="22"/>
        </w:rPr>
        <w:t xml:space="preserve">Date of Review: </w:t>
      </w:r>
      <w:r>
        <w:rPr>
          <w:rStyle w:val="normaltextrun"/>
          <w:color w:val="000000"/>
          <w:sz w:val="22"/>
          <w:szCs w:val="22"/>
        </w:rPr>
        <w:t>_________________</w:t>
      </w:r>
      <w:r>
        <w:rPr>
          <w:rStyle w:val="normaltextrun"/>
          <w:b/>
          <w:bCs/>
          <w:color w:val="000000"/>
          <w:sz w:val="22"/>
          <w:szCs w:val="22"/>
        </w:rPr>
        <w:t>Faculty Completing Review:</w:t>
      </w:r>
      <w:r>
        <w:rPr>
          <w:rStyle w:val="normaltextrun"/>
          <w:color w:val="000000"/>
          <w:sz w:val="22"/>
          <w:szCs w:val="22"/>
        </w:rPr>
        <w:t xml:space="preserve"> ____________________________</w:t>
      </w:r>
      <w:r>
        <w:rPr>
          <w:rStyle w:val="eop"/>
          <w:color w:val="000000"/>
          <w:sz w:val="22"/>
          <w:szCs w:val="22"/>
        </w:rPr>
        <w:t> </w:t>
      </w:r>
    </w:p>
    <w:p w14:paraId="350ABFB1" w14:textId="77777777" w:rsidR="006069FD" w:rsidRDefault="006069FD" w:rsidP="006069FD">
      <w:pPr>
        <w:pStyle w:val="paragraph"/>
        <w:spacing w:before="0" w:beforeAutospacing="0" w:after="160" w:afterAutospacing="0"/>
        <w:textAlignment w:val="baseline"/>
        <w:rPr>
          <w:color w:val="000000"/>
        </w:rPr>
      </w:pPr>
      <w:r>
        <w:rPr>
          <w:rStyle w:val="eop"/>
          <w:color w:val="000000"/>
          <w:sz w:val="22"/>
          <w:szCs w:val="22"/>
        </w:rPr>
        <w:t> </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40"/>
        <w:gridCol w:w="5805"/>
      </w:tblGrid>
      <w:tr w:rsidR="006069FD" w14:paraId="3543353C" w14:textId="77777777" w:rsidTr="001672EB">
        <w:trPr>
          <w:trHeight w:val="285"/>
          <w:jc w:val="center"/>
        </w:trPr>
        <w:tc>
          <w:tcPr>
            <w:tcW w:w="1140" w:type="dxa"/>
            <w:tcBorders>
              <w:top w:val="single" w:sz="6" w:space="0" w:color="auto"/>
              <w:left w:val="single" w:sz="6" w:space="0" w:color="auto"/>
              <w:bottom w:val="single" w:sz="6" w:space="0" w:color="auto"/>
              <w:right w:val="single" w:sz="6" w:space="0" w:color="auto"/>
            </w:tcBorders>
            <w:hideMark/>
          </w:tcPr>
          <w:p w14:paraId="7868C263" w14:textId="77777777" w:rsidR="006069FD" w:rsidRDefault="006069FD" w:rsidP="001672EB">
            <w:pPr>
              <w:pStyle w:val="paragraph"/>
              <w:spacing w:before="0" w:beforeAutospacing="0" w:after="160" w:afterAutospacing="0"/>
              <w:jc w:val="center"/>
              <w:textAlignment w:val="baseline"/>
              <w:rPr>
                <w:color w:val="000000"/>
              </w:rPr>
            </w:pPr>
            <w:r>
              <w:rPr>
                <w:rStyle w:val="normaltextrun"/>
                <w:b/>
                <w:bCs/>
                <w:color w:val="000000"/>
                <w:sz w:val="22"/>
                <w:szCs w:val="22"/>
              </w:rPr>
              <w:t>Rating</w:t>
            </w:r>
            <w:r>
              <w:rPr>
                <w:rStyle w:val="eop"/>
                <w:color w:val="000000"/>
                <w:sz w:val="22"/>
                <w:szCs w:val="22"/>
              </w:rPr>
              <w:t> </w:t>
            </w:r>
          </w:p>
        </w:tc>
        <w:tc>
          <w:tcPr>
            <w:tcW w:w="5805" w:type="dxa"/>
            <w:tcBorders>
              <w:top w:val="single" w:sz="6" w:space="0" w:color="auto"/>
              <w:left w:val="single" w:sz="6" w:space="0" w:color="auto"/>
              <w:bottom w:val="single" w:sz="6" w:space="0" w:color="auto"/>
              <w:right w:val="single" w:sz="6" w:space="0" w:color="auto"/>
            </w:tcBorders>
            <w:hideMark/>
          </w:tcPr>
          <w:p w14:paraId="65F64F0B" w14:textId="77777777" w:rsidR="006069FD" w:rsidRDefault="006069FD" w:rsidP="001672EB">
            <w:pPr>
              <w:pStyle w:val="paragraph"/>
              <w:spacing w:before="0" w:beforeAutospacing="0" w:after="160" w:afterAutospacing="0"/>
              <w:jc w:val="center"/>
              <w:textAlignment w:val="baseline"/>
              <w:rPr>
                <w:color w:val="000000"/>
              </w:rPr>
            </w:pPr>
            <w:r>
              <w:rPr>
                <w:rStyle w:val="normaltextrun"/>
                <w:b/>
                <w:bCs/>
                <w:color w:val="000000"/>
                <w:sz w:val="22"/>
                <w:szCs w:val="22"/>
              </w:rPr>
              <w:t>Description</w:t>
            </w:r>
            <w:r>
              <w:rPr>
                <w:rStyle w:val="eop"/>
                <w:color w:val="000000"/>
                <w:sz w:val="22"/>
                <w:szCs w:val="22"/>
              </w:rPr>
              <w:t> </w:t>
            </w:r>
          </w:p>
        </w:tc>
      </w:tr>
      <w:tr w:rsidR="006069FD" w14:paraId="38207058" w14:textId="77777777" w:rsidTr="001672EB">
        <w:trPr>
          <w:trHeight w:val="285"/>
          <w:jc w:val="center"/>
        </w:trPr>
        <w:tc>
          <w:tcPr>
            <w:tcW w:w="1140" w:type="dxa"/>
            <w:tcBorders>
              <w:top w:val="single" w:sz="6" w:space="0" w:color="auto"/>
              <w:left w:val="single" w:sz="6" w:space="0" w:color="auto"/>
              <w:bottom w:val="single" w:sz="6" w:space="0" w:color="auto"/>
              <w:right w:val="single" w:sz="6" w:space="0" w:color="auto"/>
            </w:tcBorders>
            <w:hideMark/>
          </w:tcPr>
          <w:p w14:paraId="6E5E0946" w14:textId="77777777" w:rsidR="006069FD" w:rsidRDefault="006069FD" w:rsidP="001672EB">
            <w:pPr>
              <w:pStyle w:val="paragraph"/>
              <w:spacing w:before="0" w:beforeAutospacing="0" w:after="160" w:afterAutospacing="0"/>
              <w:ind w:left="360"/>
              <w:textAlignment w:val="baseline"/>
              <w:rPr>
                <w:color w:val="000000"/>
              </w:rPr>
            </w:pPr>
            <w:r>
              <w:rPr>
                <w:rStyle w:val="normaltextrun"/>
                <w:color w:val="000000"/>
                <w:sz w:val="22"/>
                <w:szCs w:val="22"/>
              </w:rPr>
              <w:t>3 </w:t>
            </w:r>
            <w:r>
              <w:rPr>
                <w:rStyle w:val="eop"/>
                <w:color w:val="000000"/>
                <w:sz w:val="22"/>
                <w:szCs w:val="22"/>
              </w:rPr>
              <w:t> </w:t>
            </w:r>
          </w:p>
        </w:tc>
        <w:tc>
          <w:tcPr>
            <w:tcW w:w="5805" w:type="dxa"/>
            <w:tcBorders>
              <w:top w:val="single" w:sz="6" w:space="0" w:color="auto"/>
              <w:left w:val="single" w:sz="6" w:space="0" w:color="auto"/>
              <w:bottom w:val="single" w:sz="6" w:space="0" w:color="auto"/>
              <w:right w:val="single" w:sz="6" w:space="0" w:color="auto"/>
            </w:tcBorders>
            <w:hideMark/>
          </w:tcPr>
          <w:p w14:paraId="2896B166" w14:textId="77777777" w:rsidR="006069FD" w:rsidRDefault="006069FD" w:rsidP="001672EB">
            <w:pPr>
              <w:pStyle w:val="paragraph"/>
              <w:spacing w:before="0" w:beforeAutospacing="0" w:after="0" w:afterAutospacing="0"/>
              <w:textAlignment w:val="baseline"/>
              <w:rPr>
                <w:color w:val="000000"/>
              </w:rPr>
            </w:pPr>
            <w:r>
              <w:rPr>
                <w:rStyle w:val="normaltextrun"/>
                <w:b/>
                <w:bCs/>
                <w:color w:val="000000"/>
                <w:sz w:val="22"/>
                <w:szCs w:val="22"/>
              </w:rPr>
              <w:t xml:space="preserve">Exceeds Expectations: </w:t>
            </w:r>
            <w:r>
              <w:rPr>
                <w:rStyle w:val="normaltextrun"/>
                <w:color w:val="000000"/>
                <w:sz w:val="22"/>
                <w:szCs w:val="22"/>
              </w:rPr>
              <w:t>Consistently performs above expectations for level of training. Demonstrates strong competence, initiative, professionalism, and independence.</w:t>
            </w:r>
            <w:r>
              <w:rPr>
                <w:rStyle w:val="eop"/>
                <w:color w:val="000000"/>
                <w:sz w:val="22"/>
                <w:szCs w:val="22"/>
              </w:rPr>
              <w:t> </w:t>
            </w:r>
          </w:p>
        </w:tc>
      </w:tr>
      <w:tr w:rsidR="006069FD" w14:paraId="4FC3344A" w14:textId="77777777" w:rsidTr="001672EB">
        <w:trPr>
          <w:trHeight w:val="285"/>
          <w:jc w:val="center"/>
        </w:trPr>
        <w:tc>
          <w:tcPr>
            <w:tcW w:w="1140" w:type="dxa"/>
            <w:tcBorders>
              <w:top w:val="single" w:sz="6" w:space="0" w:color="auto"/>
              <w:left w:val="single" w:sz="6" w:space="0" w:color="auto"/>
              <w:bottom w:val="single" w:sz="6" w:space="0" w:color="auto"/>
              <w:right w:val="single" w:sz="6" w:space="0" w:color="auto"/>
            </w:tcBorders>
            <w:hideMark/>
          </w:tcPr>
          <w:p w14:paraId="4F82B516" w14:textId="77777777" w:rsidR="006069FD" w:rsidRDefault="006069FD" w:rsidP="001672EB">
            <w:pPr>
              <w:pStyle w:val="paragraph"/>
              <w:spacing w:before="0" w:beforeAutospacing="0" w:after="160" w:afterAutospacing="0"/>
              <w:ind w:left="360"/>
              <w:textAlignment w:val="baseline"/>
              <w:rPr>
                <w:color w:val="000000"/>
              </w:rPr>
            </w:pPr>
            <w:r>
              <w:rPr>
                <w:rStyle w:val="normaltextrun"/>
                <w:color w:val="000000"/>
                <w:sz w:val="22"/>
                <w:szCs w:val="22"/>
              </w:rPr>
              <w:t>2 </w:t>
            </w:r>
            <w:r>
              <w:rPr>
                <w:rStyle w:val="eop"/>
                <w:color w:val="000000"/>
                <w:sz w:val="22"/>
                <w:szCs w:val="22"/>
              </w:rPr>
              <w:t> </w:t>
            </w:r>
          </w:p>
        </w:tc>
        <w:tc>
          <w:tcPr>
            <w:tcW w:w="5805" w:type="dxa"/>
            <w:tcBorders>
              <w:top w:val="single" w:sz="6" w:space="0" w:color="auto"/>
              <w:left w:val="single" w:sz="6" w:space="0" w:color="auto"/>
              <w:bottom w:val="single" w:sz="6" w:space="0" w:color="auto"/>
              <w:right w:val="single" w:sz="6" w:space="0" w:color="auto"/>
            </w:tcBorders>
            <w:hideMark/>
          </w:tcPr>
          <w:p w14:paraId="6469F404" w14:textId="77777777" w:rsidR="006069FD" w:rsidRDefault="006069FD" w:rsidP="001672EB">
            <w:pPr>
              <w:pStyle w:val="paragraph"/>
              <w:spacing w:before="0" w:beforeAutospacing="0" w:after="0" w:afterAutospacing="0"/>
              <w:textAlignment w:val="baseline"/>
              <w:rPr>
                <w:color w:val="000000"/>
              </w:rPr>
            </w:pPr>
            <w:r>
              <w:rPr>
                <w:rStyle w:val="normaltextrun"/>
                <w:b/>
                <w:bCs/>
                <w:color w:val="000000"/>
                <w:sz w:val="22"/>
                <w:szCs w:val="22"/>
              </w:rPr>
              <w:t xml:space="preserve">Meets Expectations: </w:t>
            </w:r>
            <w:r>
              <w:rPr>
                <w:rStyle w:val="normaltextrun"/>
                <w:color w:val="000000"/>
                <w:sz w:val="22"/>
                <w:szCs w:val="22"/>
              </w:rPr>
              <w:t>Meets expectations for level of training. Demonstrates appropriate competence, professionalism, and progress toward program goals. </w:t>
            </w:r>
            <w:r>
              <w:rPr>
                <w:rStyle w:val="eop"/>
                <w:color w:val="000000"/>
                <w:sz w:val="22"/>
                <w:szCs w:val="22"/>
              </w:rPr>
              <w:t> </w:t>
            </w:r>
          </w:p>
        </w:tc>
      </w:tr>
      <w:tr w:rsidR="006069FD" w14:paraId="025D868A" w14:textId="77777777" w:rsidTr="001672EB">
        <w:trPr>
          <w:trHeight w:val="285"/>
          <w:jc w:val="center"/>
        </w:trPr>
        <w:tc>
          <w:tcPr>
            <w:tcW w:w="1140" w:type="dxa"/>
            <w:tcBorders>
              <w:top w:val="single" w:sz="6" w:space="0" w:color="auto"/>
              <w:left w:val="single" w:sz="6" w:space="0" w:color="auto"/>
              <w:bottom w:val="single" w:sz="6" w:space="0" w:color="auto"/>
              <w:right w:val="single" w:sz="6" w:space="0" w:color="auto"/>
            </w:tcBorders>
            <w:hideMark/>
          </w:tcPr>
          <w:p w14:paraId="0EB9D7DF" w14:textId="77777777" w:rsidR="006069FD" w:rsidRDefault="006069FD" w:rsidP="001672EB">
            <w:pPr>
              <w:pStyle w:val="paragraph"/>
              <w:spacing w:before="0" w:beforeAutospacing="0" w:after="160" w:afterAutospacing="0"/>
              <w:ind w:left="360"/>
              <w:textAlignment w:val="baseline"/>
              <w:rPr>
                <w:color w:val="000000"/>
              </w:rPr>
            </w:pPr>
            <w:r>
              <w:rPr>
                <w:rStyle w:val="normaltextrun"/>
                <w:color w:val="000000"/>
                <w:sz w:val="22"/>
                <w:szCs w:val="22"/>
              </w:rPr>
              <w:t>1 </w:t>
            </w:r>
            <w:r>
              <w:rPr>
                <w:rStyle w:val="eop"/>
                <w:color w:val="000000"/>
                <w:sz w:val="22"/>
                <w:szCs w:val="22"/>
              </w:rPr>
              <w:t> </w:t>
            </w:r>
          </w:p>
        </w:tc>
        <w:tc>
          <w:tcPr>
            <w:tcW w:w="5805" w:type="dxa"/>
            <w:tcBorders>
              <w:top w:val="single" w:sz="6" w:space="0" w:color="auto"/>
              <w:left w:val="single" w:sz="6" w:space="0" w:color="auto"/>
              <w:bottom w:val="single" w:sz="6" w:space="0" w:color="auto"/>
              <w:right w:val="single" w:sz="6" w:space="0" w:color="auto"/>
            </w:tcBorders>
            <w:hideMark/>
          </w:tcPr>
          <w:p w14:paraId="0A9B4973" w14:textId="77777777" w:rsidR="006069FD" w:rsidRDefault="006069FD" w:rsidP="001672EB">
            <w:pPr>
              <w:pStyle w:val="paragraph"/>
              <w:spacing w:before="0" w:beforeAutospacing="0" w:after="0" w:afterAutospacing="0"/>
              <w:textAlignment w:val="baseline"/>
              <w:rPr>
                <w:color w:val="000000"/>
              </w:rPr>
            </w:pPr>
            <w:r>
              <w:rPr>
                <w:rStyle w:val="normaltextrun"/>
                <w:b/>
                <w:bCs/>
                <w:color w:val="000000"/>
                <w:sz w:val="22"/>
                <w:szCs w:val="22"/>
              </w:rPr>
              <w:t>Below Expectations:</w:t>
            </w:r>
            <w:r>
              <w:rPr>
                <w:rStyle w:val="normaltextrun"/>
                <w:color w:val="000000"/>
                <w:sz w:val="22"/>
                <w:szCs w:val="22"/>
              </w:rPr>
              <w:t xml:space="preserve"> Performs below expectations for level of training. Demonstrates significant concerns requiring additional support, monitoring, or remediation.</w:t>
            </w:r>
            <w:r>
              <w:rPr>
                <w:rStyle w:val="eop"/>
                <w:color w:val="000000"/>
                <w:sz w:val="22"/>
                <w:szCs w:val="22"/>
              </w:rPr>
              <w:t> </w:t>
            </w:r>
          </w:p>
        </w:tc>
      </w:tr>
      <w:tr w:rsidR="006069FD" w14:paraId="6722D158" w14:textId="77777777" w:rsidTr="001672EB">
        <w:trPr>
          <w:trHeight w:val="285"/>
          <w:jc w:val="center"/>
        </w:trPr>
        <w:tc>
          <w:tcPr>
            <w:tcW w:w="1140" w:type="dxa"/>
            <w:tcBorders>
              <w:top w:val="single" w:sz="6" w:space="0" w:color="auto"/>
              <w:left w:val="single" w:sz="6" w:space="0" w:color="auto"/>
              <w:bottom w:val="single" w:sz="6" w:space="0" w:color="auto"/>
              <w:right w:val="single" w:sz="6" w:space="0" w:color="auto"/>
            </w:tcBorders>
            <w:hideMark/>
          </w:tcPr>
          <w:p w14:paraId="58FF13BA" w14:textId="77777777" w:rsidR="006069FD" w:rsidRDefault="006069FD" w:rsidP="001672EB">
            <w:pPr>
              <w:pStyle w:val="paragraph"/>
              <w:spacing w:before="0" w:beforeAutospacing="0" w:after="160" w:afterAutospacing="0"/>
              <w:ind w:left="360"/>
              <w:textAlignment w:val="baseline"/>
              <w:rPr>
                <w:color w:val="000000"/>
              </w:rPr>
            </w:pPr>
            <w:r>
              <w:rPr>
                <w:rStyle w:val="normaltextrun"/>
                <w:color w:val="000000"/>
                <w:sz w:val="22"/>
                <w:szCs w:val="22"/>
              </w:rPr>
              <w:t>N/A </w:t>
            </w:r>
            <w:r>
              <w:rPr>
                <w:rStyle w:val="eop"/>
                <w:color w:val="000000"/>
                <w:sz w:val="22"/>
                <w:szCs w:val="22"/>
              </w:rPr>
              <w:t> </w:t>
            </w:r>
          </w:p>
        </w:tc>
        <w:tc>
          <w:tcPr>
            <w:tcW w:w="5805" w:type="dxa"/>
            <w:tcBorders>
              <w:top w:val="single" w:sz="6" w:space="0" w:color="auto"/>
              <w:left w:val="single" w:sz="6" w:space="0" w:color="auto"/>
              <w:bottom w:val="single" w:sz="6" w:space="0" w:color="auto"/>
              <w:right w:val="single" w:sz="6" w:space="0" w:color="auto"/>
            </w:tcBorders>
            <w:hideMark/>
          </w:tcPr>
          <w:p w14:paraId="4CA4BE3C" w14:textId="77777777" w:rsidR="006069FD" w:rsidRDefault="006069FD" w:rsidP="001672EB">
            <w:pPr>
              <w:pStyle w:val="paragraph"/>
              <w:spacing w:before="0" w:beforeAutospacing="0" w:after="0" w:afterAutospacing="0"/>
              <w:textAlignment w:val="baseline"/>
              <w:rPr>
                <w:color w:val="000000"/>
              </w:rPr>
            </w:pPr>
            <w:r>
              <w:rPr>
                <w:rStyle w:val="normaltextrun"/>
                <w:b/>
                <w:bCs/>
                <w:color w:val="000000"/>
                <w:sz w:val="22"/>
                <w:szCs w:val="22"/>
              </w:rPr>
              <w:t xml:space="preserve">Not applicable/not evaluated: </w:t>
            </w:r>
            <w:r>
              <w:rPr>
                <w:rStyle w:val="normaltextrun"/>
                <w:color w:val="000000"/>
                <w:sz w:val="22"/>
                <w:szCs w:val="22"/>
              </w:rPr>
              <w:t>Competency was not applicable during the review period or there was insufficient opportunity to evaluate performance.</w:t>
            </w:r>
            <w:r>
              <w:rPr>
                <w:rStyle w:val="eop"/>
                <w:color w:val="000000"/>
                <w:sz w:val="22"/>
                <w:szCs w:val="22"/>
              </w:rPr>
              <w:t> </w:t>
            </w:r>
          </w:p>
        </w:tc>
      </w:tr>
    </w:tbl>
    <w:p w14:paraId="3DC61D19" w14:textId="77777777" w:rsidR="006069FD" w:rsidRDefault="006069FD" w:rsidP="006069FD">
      <w:pPr>
        <w:pStyle w:val="paragraph"/>
        <w:spacing w:before="0" w:beforeAutospacing="0" w:after="160" w:afterAutospacing="0"/>
        <w:textAlignment w:val="baseline"/>
        <w:rPr>
          <w:color w:val="000000"/>
        </w:rPr>
      </w:pPr>
      <w:r>
        <w:rPr>
          <w:rStyle w:val="eop"/>
          <w:color w:val="000000"/>
          <w:sz w:val="22"/>
          <w:szCs w:val="22"/>
        </w:rPr>
        <w:t> </w:t>
      </w:r>
    </w:p>
    <w:p w14:paraId="745712C8" w14:textId="77777777" w:rsidR="006069FD" w:rsidRDefault="006069FD" w:rsidP="006069FD">
      <w:pPr>
        <w:pStyle w:val="paragraph"/>
        <w:spacing w:before="0" w:beforeAutospacing="0" w:after="0" w:afterAutospacing="0"/>
        <w:textAlignment w:val="baseline"/>
      </w:pPr>
      <w:r>
        <w:rPr>
          <w:rStyle w:val="normaltextrun"/>
        </w:rPr>
        <w:t xml:space="preserve">In the following sections, you will be asked to rate the student’s program performance in a variety of key competency areas. This form should be completed at the end of the Fall semester for all </w:t>
      </w:r>
      <w:proofErr w:type="gramStart"/>
      <w:r>
        <w:rPr>
          <w:rStyle w:val="normaltextrun"/>
        </w:rPr>
        <w:t>first year</w:t>
      </w:r>
      <w:proofErr w:type="gramEnd"/>
      <w:r>
        <w:rPr>
          <w:rStyle w:val="normaltextrun"/>
        </w:rPr>
        <w:t xml:space="preserve"> students enrolled in the program. </w:t>
      </w:r>
      <w:r>
        <w:rPr>
          <w:rStyle w:val="eop"/>
        </w:rPr>
        <w:t> </w:t>
      </w:r>
    </w:p>
    <w:p w14:paraId="4B788688" w14:textId="77777777" w:rsidR="006069FD" w:rsidRDefault="006069FD" w:rsidP="006069FD">
      <w:pPr>
        <w:pStyle w:val="paragraph"/>
        <w:spacing w:before="0" w:beforeAutospacing="0" w:after="0" w:afterAutospacing="0"/>
        <w:textAlignment w:val="baseline"/>
      </w:pPr>
      <w:r>
        <w:rPr>
          <w:rStyle w:val="normaltextrun"/>
        </w:rPr>
        <w:t> </w:t>
      </w:r>
      <w:r>
        <w:rPr>
          <w:rStyle w:val="eop"/>
        </w:rPr>
        <w:t> </w:t>
      </w:r>
    </w:p>
    <w:p w14:paraId="69CDDD41" w14:textId="77777777" w:rsidR="006069FD" w:rsidRDefault="006069FD" w:rsidP="006069FD">
      <w:pPr>
        <w:pStyle w:val="paragraph"/>
        <w:spacing w:before="0" w:beforeAutospacing="0" w:after="0" w:afterAutospacing="0"/>
        <w:textAlignment w:val="baseline"/>
        <w:rPr>
          <w:rStyle w:val="eop"/>
        </w:rPr>
      </w:pPr>
      <w:r>
        <w:rPr>
          <w:rStyle w:val="normaltextrun"/>
        </w:rPr>
        <w:t>To achieve “satisfactory progress,” students are generally expected to obtain a “2” or above on items within each competency area.</w:t>
      </w:r>
      <w:r>
        <w:rPr>
          <w:rStyle w:val="eop"/>
        </w:rPr>
        <w:t> </w:t>
      </w:r>
    </w:p>
    <w:p w14:paraId="536AE8A6" w14:textId="77777777" w:rsidR="00E22B48" w:rsidRDefault="00E22B48" w:rsidP="006069FD">
      <w:pPr>
        <w:pStyle w:val="paragraph"/>
        <w:spacing w:before="0" w:beforeAutospacing="0" w:after="0" w:afterAutospacing="0"/>
        <w:textAlignment w:val="baseline"/>
      </w:pPr>
    </w:p>
    <w:p w14:paraId="1254CACA" w14:textId="3E4EFEE8" w:rsidR="00E22B48" w:rsidRPr="00E22B48" w:rsidRDefault="00E22B48" w:rsidP="00E22B48">
      <w:pPr>
        <w:pStyle w:val="Heading4"/>
      </w:pPr>
      <w:r w:rsidRPr="00E22B48">
        <w:rPr>
          <w:rStyle w:val="normaltextrun"/>
        </w:rPr>
        <w:t>1. Academic Coursework</w:t>
      </w:r>
      <w:r w:rsidRPr="00E22B48">
        <w:rPr>
          <w:rStyle w:val="eop"/>
        </w:rPr>
        <w:t> </w:t>
      </w:r>
      <w:r>
        <w:rPr>
          <w:rStyle w:val="eop"/>
        </w:rPr>
        <w:br/>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261"/>
        <w:gridCol w:w="1091"/>
      </w:tblGrid>
      <w:tr w:rsidR="006069FD" w14:paraId="65217917" w14:textId="77777777" w:rsidTr="00E22B48">
        <w:trPr>
          <w:trHeight w:val="285"/>
        </w:trPr>
        <w:tc>
          <w:tcPr>
            <w:tcW w:w="8261" w:type="dxa"/>
            <w:tcBorders>
              <w:top w:val="nil"/>
              <w:left w:val="nil"/>
              <w:bottom w:val="single" w:sz="6" w:space="0" w:color="auto"/>
              <w:right w:val="single" w:sz="6" w:space="0" w:color="auto"/>
            </w:tcBorders>
            <w:hideMark/>
          </w:tcPr>
          <w:p w14:paraId="42B303D5" w14:textId="57611C59" w:rsidR="006069FD" w:rsidRPr="005C43F3" w:rsidRDefault="005C43F3" w:rsidP="00D013CB">
            <w:pPr>
              <w:pStyle w:val="Heading4"/>
              <w:rPr>
                <w:rFonts w:asciiTheme="majorHAnsi" w:hAnsiTheme="majorHAnsi" w:cstheme="majorHAnsi"/>
                <w:sz w:val="22"/>
                <w:szCs w:val="22"/>
              </w:rPr>
            </w:pPr>
            <w:r w:rsidRPr="005C43F3">
              <w:rPr>
                <w:rStyle w:val="eop"/>
                <w:rFonts w:asciiTheme="majorHAnsi" w:hAnsiTheme="majorHAnsi" w:cstheme="majorHAnsi"/>
                <w:sz w:val="22"/>
                <w:szCs w:val="22"/>
              </w:rPr>
              <w:t>Competency</w:t>
            </w:r>
          </w:p>
        </w:tc>
        <w:tc>
          <w:tcPr>
            <w:tcW w:w="1091" w:type="dxa"/>
            <w:tcBorders>
              <w:top w:val="single" w:sz="6" w:space="0" w:color="auto"/>
              <w:left w:val="single" w:sz="6" w:space="0" w:color="auto"/>
              <w:bottom w:val="single" w:sz="6" w:space="0" w:color="auto"/>
              <w:right w:val="single" w:sz="6" w:space="0" w:color="auto"/>
            </w:tcBorders>
            <w:hideMark/>
          </w:tcPr>
          <w:p w14:paraId="68A6E163" w14:textId="77777777" w:rsidR="006069FD" w:rsidRDefault="006069FD" w:rsidP="00D013CB">
            <w:pPr>
              <w:pStyle w:val="Heading4"/>
              <w:rPr>
                <w:color w:val="000000"/>
              </w:rPr>
            </w:pPr>
            <w:r>
              <w:rPr>
                <w:rStyle w:val="normaltextrun"/>
                <w:color w:val="000000"/>
                <w:sz w:val="22"/>
                <w:szCs w:val="22"/>
              </w:rPr>
              <w:t>Rating </w:t>
            </w:r>
            <w:r>
              <w:rPr>
                <w:rStyle w:val="eop"/>
                <w:color w:val="000000"/>
                <w:sz w:val="22"/>
                <w:szCs w:val="22"/>
              </w:rPr>
              <w:t> </w:t>
            </w:r>
          </w:p>
        </w:tc>
      </w:tr>
      <w:tr w:rsidR="006069FD" w14:paraId="5F82ACE0" w14:textId="77777777" w:rsidTr="00E22B48">
        <w:trPr>
          <w:trHeight w:val="285"/>
        </w:trPr>
        <w:tc>
          <w:tcPr>
            <w:tcW w:w="8261" w:type="dxa"/>
            <w:tcBorders>
              <w:top w:val="single" w:sz="6" w:space="0" w:color="auto"/>
              <w:left w:val="single" w:sz="6" w:space="0" w:color="auto"/>
              <w:bottom w:val="single" w:sz="6" w:space="0" w:color="auto"/>
              <w:right w:val="single" w:sz="6" w:space="0" w:color="auto"/>
            </w:tcBorders>
            <w:hideMark/>
          </w:tcPr>
          <w:p w14:paraId="502F574C"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Mastery of core knowledge areas studied this year  </w:t>
            </w:r>
            <w:r>
              <w:rPr>
                <w:rStyle w:val="eop"/>
                <w:color w:val="000000"/>
                <w:sz w:val="22"/>
                <w:szCs w:val="22"/>
              </w:rPr>
              <w:t> </w:t>
            </w:r>
          </w:p>
        </w:tc>
        <w:tc>
          <w:tcPr>
            <w:tcW w:w="1091" w:type="dxa"/>
            <w:tcBorders>
              <w:top w:val="single" w:sz="6" w:space="0" w:color="auto"/>
              <w:left w:val="single" w:sz="6" w:space="0" w:color="auto"/>
              <w:bottom w:val="single" w:sz="6" w:space="0" w:color="auto"/>
              <w:right w:val="single" w:sz="6" w:space="0" w:color="auto"/>
            </w:tcBorders>
            <w:hideMark/>
          </w:tcPr>
          <w:p w14:paraId="4334E6AF"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3CCF21B2" w14:textId="77777777" w:rsidTr="00E22B48">
        <w:trPr>
          <w:trHeight w:val="285"/>
        </w:trPr>
        <w:tc>
          <w:tcPr>
            <w:tcW w:w="8261" w:type="dxa"/>
            <w:tcBorders>
              <w:top w:val="single" w:sz="6" w:space="0" w:color="auto"/>
              <w:left w:val="single" w:sz="6" w:space="0" w:color="auto"/>
              <w:bottom w:val="single" w:sz="6" w:space="0" w:color="auto"/>
              <w:right w:val="single" w:sz="6" w:space="0" w:color="auto"/>
            </w:tcBorders>
            <w:hideMark/>
          </w:tcPr>
          <w:p w14:paraId="332EFD65"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Integration and application of course material </w:t>
            </w:r>
            <w:r>
              <w:rPr>
                <w:rStyle w:val="eop"/>
                <w:color w:val="000000"/>
                <w:sz w:val="22"/>
                <w:szCs w:val="22"/>
              </w:rPr>
              <w:t> </w:t>
            </w:r>
          </w:p>
        </w:tc>
        <w:tc>
          <w:tcPr>
            <w:tcW w:w="1091" w:type="dxa"/>
            <w:tcBorders>
              <w:top w:val="single" w:sz="6" w:space="0" w:color="auto"/>
              <w:left w:val="single" w:sz="6" w:space="0" w:color="auto"/>
              <w:bottom w:val="single" w:sz="6" w:space="0" w:color="auto"/>
              <w:right w:val="single" w:sz="6" w:space="0" w:color="auto"/>
            </w:tcBorders>
            <w:hideMark/>
          </w:tcPr>
          <w:p w14:paraId="2CBBD460"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0633C34F" w14:textId="77777777" w:rsidTr="00E22B48">
        <w:trPr>
          <w:trHeight w:val="285"/>
        </w:trPr>
        <w:tc>
          <w:tcPr>
            <w:tcW w:w="8261" w:type="dxa"/>
            <w:tcBorders>
              <w:top w:val="single" w:sz="6" w:space="0" w:color="auto"/>
              <w:left w:val="single" w:sz="6" w:space="0" w:color="auto"/>
              <w:bottom w:val="single" w:sz="6" w:space="0" w:color="auto"/>
              <w:right w:val="single" w:sz="6" w:space="0" w:color="auto"/>
            </w:tcBorders>
            <w:hideMark/>
          </w:tcPr>
          <w:p w14:paraId="714C73B1"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Meaningful engagement in and preparation in class  </w:t>
            </w:r>
            <w:r>
              <w:rPr>
                <w:rStyle w:val="eop"/>
                <w:color w:val="000000"/>
                <w:sz w:val="22"/>
                <w:szCs w:val="22"/>
              </w:rPr>
              <w:t> </w:t>
            </w:r>
          </w:p>
        </w:tc>
        <w:tc>
          <w:tcPr>
            <w:tcW w:w="1091" w:type="dxa"/>
            <w:tcBorders>
              <w:top w:val="single" w:sz="6" w:space="0" w:color="auto"/>
              <w:left w:val="single" w:sz="6" w:space="0" w:color="auto"/>
              <w:bottom w:val="single" w:sz="6" w:space="0" w:color="auto"/>
              <w:right w:val="single" w:sz="6" w:space="0" w:color="auto"/>
            </w:tcBorders>
            <w:hideMark/>
          </w:tcPr>
          <w:p w14:paraId="1CFF38D3"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6B759A5F" w14:textId="77777777" w:rsidTr="00E22B48">
        <w:trPr>
          <w:trHeight w:val="285"/>
        </w:trPr>
        <w:tc>
          <w:tcPr>
            <w:tcW w:w="8261" w:type="dxa"/>
            <w:tcBorders>
              <w:top w:val="single" w:sz="6" w:space="0" w:color="auto"/>
              <w:left w:val="single" w:sz="6" w:space="0" w:color="auto"/>
              <w:bottom w:val="single" w:sz="6" w:space="0" w:color="auto"/>
              <w:right w:val="single" w:sz="6" w:space="0" w:color="auto"/>
            </w:tcBorders>
            <w:hideMark/>
          </w:tcPr>
          <w:p w14:paraId="0AD85A36"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Professional demeanor in class </w:t>
            </w:r>
            <w:r>
              <w:rPr>
                <w:rStyle w:val="eop"/>
                <w:color w:val="000000"/>
                <w:sz w:val="22"/>
                <w:szCs w:val="22"/>
              </w:rPr>
              <w:t> </w:t>
            </w:r>
          </w:p>
        </w:tc>
        <w:tc>
          <w:tcPr>
            <w:tcW w:w="1091" w:type="dxa"/>
            <w:tcBorders>
              <w:top w:val="single" w:sz="6" w:space="0" w:color="auto"/>
              <w:left w:val="single" w:sz="6" w:space="0" w:color="auto"/>
              <w:bottom w:val="single" w:sz="6" w:space="0" w:color="auto"/>
              <w:right w:val="single" w:sz="6" w:space="0" w:color="auto"/>
            </w:tcBorders>
            <w:hideMark/>
          </w:tcPr>
          <w:p w14:paraId="2909790C"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7B7D893C" w14:textId="77777777" w:rsidTr="00E22B48">
        <w:trPr>
          <w:trHeight w:val="285"/>
        </w:trPr>
        <w:tc>
          <w:tcPr>
            <w:tcW w:w="8261" w:type="dxa"/>
            <w:tcBorders>
              <w:top w:val="single" w:sz="6" w:space="0" w:color="auto"/>
              <w:left w:val="single" w:sz="6" w:space="0" w:color="auto"/>
              <w:bottom w:val="single" w:sz="6" w:space="0" w:color="auto"/>
              <w:right w:val="single" w:sz="6" w:space="0" w:color="auto"/>
            </w:tcBorders>
            <w:hideMark/>
          </w:tcPr>
          <w:p w14:paraId="19B026A0"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lastRenderedPageBreak/>
              <w:t>Timely and successful completion of assignments and exams </w:t>
            </w:r>
            <w:r>
              <w:rPr>
                <w:rStyle w:val="eop"/>
                <w:color w:val="000000"/>
                <w:sz w:val="22"/>
                <w:szCs w:val="22"/>
              </w:rPr>
              <w:t> </w:t>
            </w:r>
          </w:p>
        </w:tc>
        <w:tc>
          <w:tcPr>
            <w:tcW w:w="1091" w:type="dxa"/>
            <w:tcBorders>
              <w:top w:val="single" w:sz="6" w:space="0" w:color="auto"/>
              <w:left w:val="single" w:sz="6" w:space="0" w:color="auto"/>
              <w:bottom w:val="single" w:sz="6" w:space="0" w:color="auto"/>
              <w:right w:val="single" w:sz="6" w:space="0" w:color="auto"/>
            </w:tcBorders>
            <w:hideMark/>
          </w:tcPr>
          <w:p w14:paraId="15C68233"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3AA715C4" w14:textId="77777777" w:rsidTr="00E22B48">
        <w:trPr>
          <w:trHeight w:val="285"/>
        </w:trPr>
        <w:tc>
          <w:tcPr>
            <w:tcW w:w="8261" w:type="dxa"/>
            <w:tcBorders>
              <w:top w:val="single" w:sz="6" w:space="0" w:color="auto"/>
              <w:left w:val="single" w:sz="6" w:space="0" w:color="auto"/>
              <w:bottom w:val="single" w:sz="6" w:space="0" w:color="auto"/>
              <w:right w:val="single" w:sz="6" w:space="0" w:color="auto"/>
            </w:tcBorders>
            <w:hideMark/>
          </w:tcPr>
          <w:p w14:paraId="1A06B12B" w14:textId="77777777" w:rsidR="006069FD" w:rsidRDefault="006069FD" w:rsidP="001672EB">
            <w:pPr>
              <w:pStyle w:val="paragraph"/>
              <w:spacing w:before="0" w:beforeAutospacing="0" w:after="0" w:afterAutospacing="0"/>
              <w:textAlignment w:val="baseline"/>
            </w:pPr>
            <w:r>
              <w:rPr>
                <w:rStyle w:val="normaltextrun"/>
                <w:color w:val="000000"/>
                <w:sz w:val="22"/>
                <w:szCs w:val="22"/>
              </w:rPr>
              <w:t>Successful completion of required courses</w:t>
            </w:r>
            <w:r>
              <w:rPr>
                <w:rStyle w:val="eop"/>
                <w:color w:val="000000"/>
                <w:sz w:val="22"/>
                <w:szCs w:val="22"/>
              </w:rPr>
              <w:t> </w:t>
            </w:r>
          </w:p>
        </w:tc>
        <w:tc>
          <w:tcPr>
            <w:tcW w:w="1091" w:type="dxa"/>
            <w:tcBorders>
              <w:top w:val="single" w:sz="6" w:space="0" w:color="auto"/>
              <w:left w:val="single" w:sz="6" w:space="0" w:color="auto"/>
              <w:bottom w:val="single" w:sz="6" w:space="0" w:color="auto"/>
              <w:right w:val="single" w:sz="6" w:space="0" w:color="auto"/>
            </w:tcBorders>
            <w:hideMark/>
          </w:tcPr>
          <w:p w14:paraId="0DC78788" w14:textId="77777777" w:rsidR="006069FD" w:rsidRDefault="006069FD" w:rsidP="001672EB">
            <w:pPr>
              <w:pStyle w:val="paragraph"/>
              <w:spacing w:before="0" w:beforeAutospacing="0" w:after="160" w:afterAutospacing="0"/>
              <w:textAlignment w:val="baseline"/>
            </w:pPr>
            <w:r>
              <w:rPr>
                <w:rStyle w:val="eop"/>
                <w:rFonts w:ascii="Aptos" w:hAnsi="Aptos"/>
              </w:rPr>
              <w:t> </w:t>
            </w:r>
          </w:p>
        </w:tc>
      </w:tr>
      <w:tr w:rsidR="006069FD" w14:paraId="2E611FA4" w14:textId="77777777" w:rsidTr="00E22B48">
        <w:trPr>
          <w:trHeight w:val="285"/>
        </w:trPr>
        <w:tc>
          <w:tcPr>
            <w:tcW w:w="8261" w:type="dxa"/>
            <w:tcBorders>
              <w:top w:val="single" w:sz="6" w:space="0" w:color="auto"/>
              <w:left w:val="single" w:sz="6" w:space="0" w:color="auto"/>
              <w:bottom w:val="single" w:sz="6" w:space="0" w:color="auto"/>
              <w:right w:val="single" w:sz="6" w:space="0" w:color="auto"/>
            </w:tcBorders>
            <w:hideMark/>
          </w:tcPr>
          <w:p w14:paraId="36FAE43C" w14:textId="77777777" w:rsidR="006069FD" w:rsidRDefault="006069FD" w:rsidP="001672EB">
            <w:pPr>
              <w:pStyle w:val="paragraph"/>
              <w:spacing w:before="0" w:beforeAutospacing="0" w:after="0" w:afterAutospacing="0"/>
              <w:textAlignment w:val="baseline"/>
            </w:pPr>
            <w:r>
              <w:rPr>
                <w:rStyle w:val="normaltextrun"/>
                <w:color w:val="000000"/>
                <w:sz w:val="22"/>
                <w:szCs w:val="22"/>
              </w:rPr>
              <w:t>Successful completion of other program requirements (e.g., Comprehensive Exam)</w:t>
            </w:r>
            <w:r>
              <w:rPr>
                <w:rStyle w:val="eop"/>
                <w:color w:val="000000"/>
                <w:sz w:val="22"/>
                <w:szCs w:val="22"/>
              </w:rPr>
              <w:t> </w:t>
            </w:r>
          </w:p>
        </w:tc>
        <w:tc>
          <w:tcPr>
            <w:tcW w:w="1091" w:type="dxa"/>
            <w:tcBorders>
              <w:top w:val="single" w:sz="6" w:space="0" w:color="auto"/>
              <w:left w:val="single" w:sz="6" w:space="0" w:color="auto"/>
              <w:bottom w:val="single" w:sz="6" w:space="0" w:color="auto"/>
              <w:right w:val="single" w:sz="6" w:space="0" w:color="auto"/>
            </w:tcBorders>
            <w:hideMark/>
          </w:tcPr>
          <w:p w14:paraId="52129814" w14:textId="77777777" w:rsidR="006069FD" w:rsidRDefault="006069FD" w:rsidP="001672EB">
            <w:pPr>
              <w:pStyle w:val="paragraph"/>
              <w:spacing w:before="0" w:beforeAutospacing="0" w:after="160" w:afterAutospacing="0"/>
              <w:textAlignment w:val="baseline"/>
            </w:pPr>
            <w:r>
              <w:rPr>
                <w:rStyle w:val="eop"/>
                <w:rFonts w:ascii="Aptos" w:hAnsi="Aptos"/>
              </w:rPr>
              <w:t> </w:t>
            </w:r>
          </w:p>
        </w:tc>
      </w:tr>
    </w:tbl>
    <w:p w14:paraId="5F07B164" w14:textId="0B7E3047" w:rsidR="006069FD" w:rsidRDefault="006069FD" w:rsidP="006069FD">
      <w:pPr>
        <w:pStyle w:val="paragraph"/>
        <w:spacing w:before="0" w:beforeAutospacing="0" w:after="160" w:afterAutospacing="0"/>
        <w:textAlignment w:val="baseline"/>
        <w:rPr>
          <w:rStyle w:val="eop"/>
          <w:color w:val="000000"/>
          <w:sz w:val="22"/>
          <w:szCs w:val="22"/>
        </w:rPr>
      </w:pPr>
      <w:r>
        <w:rPr>
          <w:rStyle w:val="normaltextrun"/>
          <w:b/>
          <w:bCs/>
          <w:color w:val="000000"/>
          <w:sz w:val="22"/>
          <w:szCs w:val="22"/>
        </w:rPr>
        <w:t>Comments: </w:t>
      </w:r>
      <w:r>
        <w:rPr>
          <w:rStyle w:val="normaltextrun"/>
          <w:color w:val="000000"/>
          <w:sz w:val="22"/>
          <w:szCs w:val="22"/>
        </w:rPr>
        <w:t> </w:t>
      </w:r>
      <w:r>
        <w:rPr>
          <w:rStyle w:val="normaltextrun"/>
          <w:b/>
          <w:bCs/>
          <w:color w:val="000000"/>
          <w:sz w:val="22"/>
          <w:szCs w:val="22"/>
        </w:rPr>
        <w:t> </w:t>
      </w:r>
      <w:r>
        <w:rPr>
          <w:rStyle w:val="eop"/>
          <w:color w:val="000000"/>
          <w:sz w:val="22"/>
          <w:szCs w:val="22"/>
        </w:rPr>
        <w:t> </w:t>
      </w:r>
      <w:r w:rsidR="005C43F3">
        <w:rPr>
          <w:rStyle w:val="eop"/>
          <w:color w:val="000000"/>
          <w:sz w:val="22"/>
          <w:szCs w:val="22"/>
        </w:rPr>
        <w:br/>
      </w:r>
    </w:p>
    <w:p w14:paraId="314C0C27" w14:textId="77777777" w:rsidR="00E22B48" w:rsidRPr="00E22B48" w:rsidRDefault="00E22B48" w:rsidP="00E22B48">
      <w:pPr>
        <w:pStyle w:val="Heading4"/>
      </w:pPr>
      <w:proofErr w:type="gramStart"/>
      <w:r w:rsidRPr="00E22B48">
        <w:rPr>
          <w:rStyle w:val="Heading4Char"/>
          <w:b/>
          <w:bCs/>
        </w:rPr>
        <w:t>2 .</w:t>
      </w:r>
      <w:r w:rsidRPr="00E22B48">
        <w:rPr>
          <w:rStyle w:val="normaltextrun"/>
        </w:rPr>
        <w:t>Research</w:t>
      </w:r>
      <w:proofErr w:type="gramEnd"/>
      <w:r w:rsidRPr="00E22B48">
        <w:rPr>
          <w:rStyle w:val="normaltextrun"/>
        </w:rPr>
        <w:t>/</w:t>
      </w:r>
      <w:proofErr w:type="gramStart"/>
      <w:r w:rsidRPr="00E22B48">
        <w:rPr>
          <w:rStyle w:val="normaltextrun"/>
        </w:rPr>
        <w:t>Scholarship</w:t>
      </w:r>
      <w:r w:rsidRPr="00E22B48">
        <w:rPr>
          <w:rStyle w:val="eop"/>
        </w:rPr>
        <w:t> </w:t>
      </w:r>
      <w:r w:rsidRPr="00E22B48">
        <w:rPr>
          <w:rStyle w:val="normaltextrun"/>
        </w:rPr>
        <w:t xml:space="preserve"> (</w:t>
      </w:r>
      <w:proofErr w:type="gramEnd"/>
      <w:r w:rsidRPr="00E22B48">
        <w:rPr>
          <w:rStyle w:val="normaltextrun"/>
        </w:rPr>
        <w:t>may not be applicable for M.S. students)</w:t>
      </w:r>
      <w:r w:rsidRPr="00E22B48">
        <w:rPr>
          <w:rStyle w:val="eop"/>
        </w:rPr>
        <w:t> </w:t>
      </w:r>
    </w:p>
    <w:p w14:paraId="1A0A5143" w14:textId="77777777" w:rsidR="00E22B48" w:rsidRDefault="00E22B48" w:rsidP="006069FD">
      <w:pPr>
        <w:pStyle w:val="paragraph"/>
        <w:spacing w:before="0" w:beforeAutospacing="0" w:after="160" w:afterAutospacing="0"/>
        <w:textAlignment w:val="baseline"/>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193"/>
        <w:gridCol w:w="1159"/>
      </w:tblGrid>
      <w:tr w:rsidR="006069FD" w14:paraId="6EA152EC" w14:textId="77777777" w:rsidTr="006C3C8B">
        <w:trPr>
          <w:trHeight w:val="285"/>
        </w:trPr>
        <w:tc>
          <w:tcPr>
            <w:tcW w:w="8193" w:type="dxa"/>
            <w:tcBorders>
              <w:top w:val="nil"/>
              <w:left w:val="nil"/>
              <w:bottom w:val="single" w:sz="6" w:space="0" w:color="auto"/>
              <w:right w:val="single" w:sz="6" w:space="0" w:color="auto"/>
            </w:tcBorders>
            <w:hideMark/>
          </w:tcPr>
          <w:p w14:paraId="70857076" w14:textId="184A1A25" w:rsidR="006069FD" w:rsidRPr="005C43F3" w:rsidRDefault="005C43F3" w:rsidP="00D013CB">
            <w:pPr>
              <w:pStyle w:val="Heading4"/>
              <w:rPr>
                <w:b w:val="0"/>
                <w:bCs w:val="0"/>
                <w:sz w:val="22"/>
                <w:szCs w:val="22"/>
              </w:rPr>
            </w:pPr>
            <w:r w:rsidRPr="005C43F3">
              <w:rPr>
                <w:rStyle w:val="Heading4Char"/>
                <w:b/>
                <w:bCs/>
                <w:sz w:val="22"/>
                <w:szCs w:val="22"/>
              </w:rPr>
              <w:t>Competency</w:t>
            </w:r>
          </w:p>
        </w:tc>
        <w:tc>
          <w:tcPr>
            <w:tcW w:w="1159" w:type="dxa"/>
            <w:tcBorders>
              <w:top w:val="single" w:sz="6" w:space="0" w:color="auto"/>
              <w:left w:val="single" w:sz="6" w:space="0" w:color="auto"/>
              <w:bottom w:val="single" w:sz="6" w:space="0" w:color="auto"/>
              <w:right w:val="single" w:sz="6" w:space="0" w:color="auto"/>
            </w:tcBorders>
            <w:hideMark/>
          </w:tcPr>
          <w:p w14:paraId="4A385853" w14:textId="77777777" w:rsidR="006069FD" w:rsidRDefault="006069FD" w:rsidP="00D013CB">
            <w:pPr>
              <w:pStyle w:val="Heading4"/>
            </w:pPr>
            <w:r>
              <w:rPr>
                <w:rStyle w:val="normaltextrun"/>
                <w:color w:val="000000"/>
                <w:sz w:val="22"/>
                <w:szCs w:val="22"/>
              </w:rPr>
              <w:t>Rating </w:t>
            </w:r>
            <w:r>
              <w:rPr>
                <w:rStyle w:val="eop"/>
                <w:color w:val="000000"/>
                <w:sz w:val="22"/>
                <w:szCs w:val="22"/>
              </w:rPr>
              <w:t> </w:t>
            </w:r>
          </w:p>
        </w:tc>
      </w:tr>
      <w:tr w:rsidR="006069FD" w14:paraId="309AC363" w14:textId="77777777" w:rsidTr="006C3C8B">
        <w:trPr>
          <w:trHeight w:val="285"/>
        </w:trPr>
        <w:tc>
          <w:tcPr>
            <w:tcW w:w="8193" w:type="dxa"/>
            <w:tcBorders>
              <w:top w:val="single" w:sz="6" w:space="0" w:color="auto"/>
              <w:left w:val="single" w:sz="6" w:space="0" w:color="auto"/>
              <w:bottom w:val="single" w:sz="6" w:space="0" w:color="auto"/>
              <w:right w:val="single" w:sz="6" w:space="0" w:color="auto"/>
            </w:tcBorders>
            <w:hideMark/>
          </w:tcPr>
          <w:p w14:paraId="3DF721B8"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Engagement in research activities (e.g., lab involvement, literature review) </w:t>
            </w:r>
            <w:r>
              <w:rPr>
                <w:rStyle w:val="eop"/>
                <w:color w:val="000000"/>
                <w:sz w:val="22"/>
                <w:szCs w:val="22"/>
              </w:rPr>
              <w:t> </w:t>
            </w:r>
          </w:p>
        </w:tc>
        <w:tc>
          <w:tcPr>
            <w:tcW w:w="1159" w:type="dxa"/>
            <w:tcBorders>
              <w:top w:val="single" w:sz="6" w:space="0" w:color="auto"/>
              <w:left w:val="single" w:sz="6" w:space="0" w:color="auto"/>
              <w:bottom w:val="single" w:sz="6" w:space="0" w:color="auto"/>
              <w:right w:val="single" w:sz="6" w:space="0" w:color="auto"/>
            </w:tcBorders>
            <w:hideMark/>
          </w:tcPr>
          <w:p w14:paraId="4CD55E98"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58787CF5" w14:textId="77777777" w:rsidTr="006C3C8B">
        <w:trPr>
          <w:trHeight w:val="285"/>
        </w:trPr>
        <w:tc>
          <w:tcPr>
            <w:tcW w:w="8193" w:type="dxa"/>
            <w:tcBorders>
              <w:top w:val="single" w:sz="6" w:space="0" w:color="auto"/>
              <w:left w:val="single" w:sz="6" w:space="0" w:color="auto"/>
              <w:bottom w:val="single" w:sz="6" w:space="0" w:color="auto"/>
              <w:right w:val="single" w:sz="6" w:space="0" w:color="auto"/>
            </w:tcBorders>
            <w:hideMark/>
          </w:tcPr>
          <w:p w14:paraId="3C468275"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Formulates appropriate research questions and hypotheses </w:t>
            </w:r>
            <w:r>
              <w:rPr>
                <w:rStyle w:val="eop"/>
                <w:color w:val="000000"/>
                <w:sz w:val="22"/>
                <w:szCs w:val="22"/>
              </w:rPr>
              <w:t> </w:t>
            </w:r>
          </w:p>
        </w:tc>
        <w:tc>
          <w:tcPr>
            <w:tcW w:w="1159" w:type="dxa"/>
            <w:tcBorders>
              <w:top w:val="single" w:sz="6" w:space="0" w:color="auto"/>
              <w:left w:val="single" w:sz="6" w:space="0" w:color="auto"/>
              <w:bottom w:val="single" w:sz="6" w:space="0" w:color="auto"/>
              <w:right w:val="single" w:sz="6" w:space="0" w:color="auto"/>
            </w:tcBorders>
            <w:hideMark/>
          </w:tcPr>
          <w:p w14:paraId="7807A601"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6AC54B08" w14:textId="77777777" w:rsidTr="006C3C8B">
        <w:trPr>
          <w:trHeight w:val="285"/>
        </w:trPr>
        <w:tc>
          <w:tcPr>
            <w:tcW w:w="8193" w:type="dxa"/>
            <w:tcBorders>
              <w:top w:val="single" w:sz="6" w:space="0" w:color="auto"/>
              <w:left w:val="single" w:sz="6" w:space="0" w:color="auto"/>
              <w:bottom w:val="single" w:sz="6" w:space="0" w:color="auto"/>
              <w:right w:val="single" w:sz="6" w:space="0" w:color="auto"/>
            </w:tcBorders>
            <w:hideMark/>
          </w:tcPr>
          <w:p w14:paraId="215EA1F1"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Identifies methodological strengths and weaknesses in research studies, articles, etc. </w:t>
            </w:r>
            <w:r>
              <w:rPr>
                <w:rStyle w:val="eop"/>
                <w:color w:val="000000"/>
                <w:sz w:val="22"/>
                <w:szCs w:val="22"/>
              </w:rPr>
              <w:t> </w:t>
            </w:r>
          </w:p>
        </w:tc>
        <w:tc>
          <w:tcPr>
            <w:tcW w:w="1159" w:type="dxa"/>
            <w:tcBorders>
              <w:top w:val="single" w:sz="6" w:space="0" w:color="auto"/>
              <w:left w:val="single" w:sz="6" w:space="0" w:color="auto"/>
              <w:bottom w:val="single" w:sz="6" w:space="0" w:color="auto"/>
              <w:right w:val="single" w:sz="6" w:space="0" w:color="auto"/>
            </w:tcBorders>
            <w:hideMark/>
          </w:tcPr>
          <w:p w14:paraId="46775359"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6B1B8E9C" w14:textId="77777777" w:rsidTr="006C3C8B">
        <w:trPr>
          <w:trHeight w:val="285"/>
        </w:trPr>
        <w:tc>
          <w:tcPr>
            <w:tcW w:w="8193" w:type="dxa"/>
            <w:tcBorders>
              <w:top w:val="single" w:sz="6" w:space="0" w:color="auto"/>
              <w:left w:val="single" w:sz="6" w:space="0" w:color="auto"/>
              <w:bottom w:val="single" w:sz="6" w:space="0" w:color="auto"/>
              <w:right w:val="single" w:sz="6" w:space="0" w:color="auto"/>
            </w:tcBorders>
            <w:hideMark/>
          </w:tcPr>
          <w:p w14:paraId="2DDC599C"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Critical thinking and scientific writing skills </w:t>
            </w:r>
            <w:r>
              <w:rPr>
                <w:rStyle w:val="eop"/>
                <w:color w:val="000000"/>
                <w:sz w:val="22"/>
                <w:szCs w:val="22"/>
              </w:rPr>
              <w:t> </w:t>
            </w:r>
          </w:p>
        </w:tc>
        <w:tc>
          <w:tcPr>
            <w:tcW w:w="1159" w:type="dxa"/>
            <w:tcBorders>
              <w:top w:val="single" w:sz="6" w:space="0" w:color="auto"/>
              <w:left w:val="single" w:sz="6" w:space="0" w:color="auto"/>
              <w:bottom w:val="single" w:sz="6" w:space="0" w:color="auto"/>
              <w:right w:val="single" w:sz="6" w:space="0" w:color="auto"/>
            </w:tcBorders>
            <w:hideMark/>
          </w:tcPr>
          <w:p w14:paraId="79667821"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66A99264" w14:textId="77777777" w:rsidTr="006C3C8B">
        <w:trPr>
          <w:trHeight w:val="285"/>
        </w:trPr>
        <w:tc>
          <w:tcPr>
            <w:tcW w:w="8193" w:type="dxa"/>
            <w:tcBorders>
              <w:top w:val="single" w:sz="6" w:space="0" w:color="auto"/>
              <w:left w:val="single" w:sz="6" w:space="0" w:color="auto"/>
              <w:bottom w:val="single" w:sz="6" w:space="0" w:color="auto"/>
              <w:right w:val="single" w:sz="6" w:space="0" w:color="auto"/>
            </w:tcBorders>
            <w:hideMark/>
          </w:tcPr>
          <w:p w14:paraId="1B3AE3D8"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Initiative and independence in research tasks </w:t>
            </w:r>
            <w:r>
              <w:rPr>
                <w:rStyle w:val="eop"/>
                <w:color w:val="000000"/>
                <w:sz w:val="22"/>
                <w:szCs w:val="22"/>
              </w:rPr>
              <w:t> </w:t>
            </w:r>
          </w:p>
        </w:tc>
        <w:tc>
          <w:tcPr>
            <w:tcW w:w="1159" w:type="dxa"/>
            <w:tcBorders>
              <w:top w:val="single" w:sz="6" w:space="0" w:color="auto"/>
              <w:left w:val="single" w:sz="6" w:space="0" w:color="auto"/>
              <w:bottom w:val="single" w:sz="6" w:space="0" w:color="auto"/>
              <w:right w:val="single" w:sz="6" w:space="0" w:color="auto"/>
            </w:tcBorders>
            <w:hideMark/>
          </w:tcPr>
          <w:p w14:paraId="3D43A1F9" w14:textId="77777777" w:rsidR="006069FD" w:rsidRDefault="006069FD" w:rsidP="001672EB">
            <w:pPr>
              <w:pStyle w:val="paragraph"/>
              <w:spacing w:before="0" w:beforeAutospacing="0" w:after="160" w:afterAutospacing="0"/>
              <w:textAlignment w:val="baseline"/>
              <w:rPr>
                <w:color w:val="000000"/>
              </w:rPr>
            </w:pPr>
            <w:r>
              <w:rPr>
                <w:rStyle w:val="eop"/>
                <w:color w:val="000000"/>
                <w:sz w:val="22"/>
                <w:szCs w:val="22"/>
              </w:rPr>
              <w:t> </w:t>
            </w:r>
          </w:p>
        </w:tc>
      </w:tr>
      <w:tr w:rsidR="006069FD" w14:paraId="3DA97783" w14:textId="77777777" w:rsidTr="006C3C8B">
        <w:trPr>
          <w:trHeight w:val="285"/>
        </w:trPr>
        <w:tc>
          <w:tcPr>
            <w:tcW w:w="8193" w:type="dxa"/>
            <w:tcBorders>
              <w:top w:val="single" w:sz="6" w:space="0" w:color="auto"/>
              <w:left w:val="single" w:sz="6" w:space="0" w:color="auto"/>
              <w:bottom w:val="single" w:sz="6" w:space="0" w:color="auto"/>
              <w:right w:val="single" w:sz="6" w:space="0" w:color="auto"/>
            </w:tcBorders>
            <w:hideMark/>
          </w:tcPr>
          <w:p w14:paraId="1261E45E" w14:textId="77777777" w:rsidR="006069FD" w:rsidRDefault="006069FD" w:rsidP="001672EB">
            <w:pPr>
              <w:pStyle w:val="paragraph"/>
              <w:spacing w:before="0" w:beforeAutospacing="0" w:after="0" w:afterAutospacing="0"/>
              <w:textAlignment w:val="baseline"/>
            </w:pPr>
            <w:r>
              <w:rPr>
                <w:rStyle w:val="normaltextrun"/>
                <w:color w:val="000000"/>
                <w:sz w:val="22"/>
                <w:szCs w:val="22"/>
              </w:rPr>
              <w:t>Adherence to ethical and legal standards </w:t>
            </w:r>
            <w:r>
              <w:rPr>
                <w:rStyle w:val="eop"/>
                <w:color w:val="000000"/>
                <w:sz w:val="22"/>
                <w:szCs w:val="22"/>
              </w:rPr>
              <w:t> </w:t>
            </w:r>
          </w:p>
        </w:tc>
        <w:tc>
          <w:tcPr>
            <w:tcW w:w="1159" w:type="dxa"/>
            <w:tcBorders>
              <w:top w:val="single" w:sz="6" w:space="0" w:color="auto"/>
              <w:left w:val="single" w:sz="6" w:space="0" w:color="auto"/>
              <w:bottom w:val="single" w:sz="6" w:space="0" w:color="auto"/>
              <w:right w:val="single" w:sz="6" w:space="0" w:color="auto"/>
            </w:tcBorders>
            <w:hideMark/>
          </w:tcPr>
          <w:p w14:paraId="50829C0D" w14:textId="77777777" w:rsidR="006069FD" w:rsidRDefault="006069FD" w:rsidP="001672EB">
            <w:pPr>
              <w:pStyle w:val="paragraph"/>
              <w:spacing w:before="0" w:beforeAutospacing="0" w:after="0" w:afterAutospacing="0"/>
              <w:textAlignment w:val="baseline"/>
            </w:pPr>
            <w:r>
              <w:rPr>
                <w:rStyle w:val="normaltextrun"/>
                <w:color w:val="000000"/>
                <w:sz w:val="22"/>
                <w:szCs w:val="22"/>
              </w:rPr>
              <w:t> </w:t>
            </w:r>
            <w:r>
              <w:rPr>
                <w:rStyle w:val="eop"/>
                <w:color w:val="000000"/>
                <w:sz w:val="22"/>
                <w:szCs w:val="22"/>
              </w:rPr>
              <w:t> </w:t>
            </w:r>
          </w:p>
        </w:tc>
      </w:tr>
      <w:tr w:rsidR="006069FD" w14:paraId="6130B392" w14:textId="77777777" w:rsidTr="006C3C8B">
        <w:trPr>
          <w:trHeight w:val="285"/>
        </w:trPr>
        <w:tc>
          <w:tcPr>
            <w:tcW w:w="8193" w:type="dxa"/>
            <w:tcBorders>
              <w:top w:val="single" w:sz="6" w:space="0" w:color="auto"/>
              <w:left w:val="single" w:sz="6" w:space="0" w:color="auto"/>
              <w:bottom w:val="single" w:sz="6" w:space="0" w:color="auto"/>
              <w:right w:val="single" w:sz="6" w:space="0" w:color="auto"/>
            </w:tcBorders>
            <w:hideMark/>
          </w:tcPr>
          <w:p w14:paraId="295ABFCC" w14:textId="77777777" w:rsidR="006069FD" w:rsidRDefault="006069FD" w:rsidP="001672EB">
            <w:pPr>
              <w:pStyle w:val="paragraph"/>
              <w:spacing w:before="0" w:beforeAutospacing="0" w:after="0" w:afterAutospacing="0"/>
              <w:textAlignment w:val="baseline"/>
            </w:pPr>
            <w:r>
              <w:rPr>
                <w:rStyle w:val="normaltextrun"/>
                <w:color w:val="000000"/>
                <w:sz w:val="22"/>
                <w:szCs w:val="22"/>
              </w:rPr>
              <w:t>Timely and successful completion of research-related tasks </w:t>
            </w:r>
            <w:r>
              <w:rPr>
                <w:rStyle w:val="eop"/>
                <w:color w:val="000000"/>
                <w:sz w:val="22"/>
                <w:szCs w:val="22"/>
              </w:rPr>
              <w:t> </w:t>
            </w:r>
          </w:p>
        </w:tc>
        <w:tc>
          <w:tcPr>
            <w:tcW w:w="1159" w:type="dxa"/>
            <w:tcBorders>
              <w:top w:val="single" w:sz="6" w:space="0" w:color="auto"/>
              <w:left w:val="single" w:sz="6" w:space="0" w:color="auto"/>
              <w:bottom w:val="single" w:sz="6" w:space="0" w:color="auto"/>
              <w:right w:val="single" w:sz="6" w:space="0" w:color="auto"/>
            </w:tcBorders>
            <w:hideMark/>
          </w:tcPr>
          <w:p w14:paraId="197CBB78" w14:textId="77777777" w:rsidR="006069FD" w:rsidRDefault="006069FD" w:rsidP="001672EB">
            <w:pPr>
              <w:pStyle w:val="paragraph"/>
              <w:spacing w:before="0" w:beforeAutospacing="0" w:after="0" w:afterAutospacing="0"/>
              <w:textAlignment w:val="baseline"/>
            </w:pPr>
            <w:r>
              <w:rPr>
                <w:rStyle w:val="eop"/>
                <w:color w:val="000000"/>
                <w:sz w:val="22"/>
                <w:szCs w:val="22"/>
              </w:rPr>
              <w:t> </w:t>
            </w:r>
          </w:p>
        </w:tc>
      </w:tr>
      <w:tr w:rsidR="006069FD" w14:paraId="0B024C26" w14:textId="77777777" w:rsidTr="006C3C8B">
        <w:trPr>
          <w:trHeight w:val="285"/>
        </w:trPr>
        <w:tc>
          <w:tcPr>
            <w:tcW w:w="8193" w:type="dxa"/>
            <w:tcBorders>
              <w:top w:val="single" w:sz="6" w:space="0" w:color="auto"/>
              <w:left w:val="single" w:sz="6" w:space="0" w:color="auto"/>
              <w:bottom w:val="single" w:sz="6" w:space="0" w:color="auto"/>
              <w:right w:val="single" w:sz="6" w:space="0" w:color="auto"/>
            </w:tcBorders>
            <w:hideMark/>
          </w:tcPr>
          <w:p w14:paraId="2465E519"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Progress toward doctoral project (if applicable) </w:t>
            </w:r>
            <w:r>
              <w:rPr>
                <w:rStyle w:val="eop"/>
                <w:color w:val="000000"/>
                <w:sz w:val="22"/>
                <w:szCs w:val="22"/>
              </w:rPr>
              <w:t> </w:t>
            </w:r>
          </w:p>
        </w:tc>
        <w:tc>
          <w:tcPr>
            <w:tcW w:w="1159" w:type="dxa"/>
            <w:tcBorders>
              <w:top w:val="single" w:sz="6" w:space="0" w:color="auto"/>
              <w:left w:val="single" w:sz="6" w:space="0" w:color="auto"/>
              <w:bottom w:val="single" w:sz="6" w:space="0" w:color="auto"/>
              <w:right w:val="single" w:sz="6" w:space="0" w:color="auto"/>
            </w:tcBorders>
            <w:hideMark/>
          </w:tcPr>
          <w:p w14:paraId="7412A9A0" w14:textId="77777777" w:rsidR="006069FD" w:rsidRDefault="006069FD" w:rsidP="001672EB">
            <w:pPr>
              <w:pStyle w:val="paragraph"/>
              <w:spacing w:before="0" w:beforeAutospacing="0" w:after="160" w:afterAutospacing="0"/>
              <w:textAlignment w:val="baseline"/>
              <w:rPr>
                <w:color w:val="000000"/>
              </w:rPr>
            </w:pPr>
            <w:r>
              <w:rPr>
                <w:rStyle w:val="eop"/>
                <w:color w:val="000000"/>
                <w:sz w:val="22"/>
                <w:szCs w:val="22"/>
              </w:rPr>
              <w:t> </w:t>
            </w:r>
          </w:p>
        </w:tc>
      </w:tr>
    </w:tbl>
    <w:p w14:paraId="72300C5E" w14:textId="77777777" w:rsidR="006069FD" w:rsidRDefault="006069FD" w:rsidP="006069FD">
      <w:pPr>
        <w:pStyle w:val="paragraph"/>
        <w:spacing w:before="0" w:beforeAutospacing="0" w:after="160" w:afterAutospacing="0"/>
        <w:textAlignment w:val="baseline"/>
        <w:rPr>
          <w:rStyle w:val="eop"/>
          <w:color w:val="000000"/>
          <w:sz w:val="22"/>
          <w:szCs w:val="22"/>
        </w:rPr>
      </w:pPr>
      <w:r>
        <w:rPr>
          <w:rStyle w:val="normaltextrun"/>
          <w:b/>
          <w:bCs/>
          <w:color w:val="000000"/>
          <w:sz w:val="22"/>
          <w:szCs w:val="22"/>
        </w:rPr>
        <w:t>Comments: </w:t>
      </w:r>
      <w:r>
        <w:rPr>
          <w:rStyle w:val="eop"/>
          <w:color w:val="000000"/>
          <w:sz w:val="22"/>
          <w:szCs w:val="22"/>
        </w:rPr>
        <w:t> </w:t>
      </w:r>
    </w:p>
    <w:p w14:paraId="7D38CC0B" w14:textId="77777777" w:rsidR="00E22B48" w:rsidRDefault="00E22B48" w:rsidP="006069FD">
      <w:pPr>
        <w:pStyle w:val="paragraph"/>
        <w:spacing w:before="0" w:beforeAutospacing="0" w:after="160" w:afterAutospacing="0"/>
        <w:textAlignment w:val="baseline"/>
        <w:rPr>
          <w:rStyle w:val="eop"/>
          <w:color w:val="000000"/>
          <w:sz w:val="22"/>
          <w:szCs w:val="22"/>
        </w:rPr>
      </w:pPr>
    </w:p>
    <w:p w14:paraId="1CF579F5" w14:textId="327F04CE" w:rsidR="00E22B48" w:rsidRPr="005C43F3" w:rsidRDefault="005C43F3" w:rsidP="005C43F3">
      <w:pPr>
        <w:pStyle w:val="Heading4"/>
      </w:pPr>
      <w:r>
        <w:rPr>
          <w:rStyle w:val="normaltextrun"/>
        </w:rPr>
        <w:t xml:space="preserve">3. </w:t>
      </w:r>
      <w:r w:rsidR="00E22B48" w:rsidRPr="005C43F3">
        <w:rPr>
          <w:rStyle w:val="normaltextrun"/>
        </w:rPr>
        <w:t>Professional Development</w:t>
      </w:r>
      <w:r w:rsidR="00E22B48" w:rsidRPr="005C43F3">
        <w:rPr>
          <w:rStyle w:val="eop"/>
        </w:rPr>
        <w:t> </w:t>
      </w:r>
      <w:r>
        <w:rPr>
          <w:rStyle w:val="eop"/>
        </w:rPr>
        <w:br/>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213"/>
        <w:gridCol w:w="1139"/>
      </w:tblGrid>
      <w:tr w:rsidR="006069FD" w14:paraId="0C05D518" w14:textId="77777777" w:rsidTr="00E22B48">
        <w:trPr>
          <w:trHeight w:val="285"/>
        </w:trPr>
        <w:tc>
          <w:tcPr>
            <w:tcW w:w="8213" w:type="dxa"/>
            <w:tcBorders>
              <w:top w:val="nil"/>
              <w:left w:val="nil"/>
              <w:bottom w:val="single" w:sz="6" w:space="0" w:color="auto"/>
              <w:right w:val="single" w:sz="6" w:space="0" w:color="auto"/>
            </w:tcBorders>
            <w:hideMark/>
          </w:tcPr>
          <w:p w14:paraId="0BE4EE3A" w14:textId="4574F244" w:rsidR="006069FD" w:rsidRPr="005C43F3" w:rsidRDefault="005C43F3" w:rsidP="005C43F3">
            <w:pPr>
              <w:pStyle w:val="Heading4"/>
              <w:ind w:left="0" w:firstLine="0"/>
              <w:rPr>
                <w:sz w:val="22"/>
                <w:szCs w:val="22"/>
              </w:rPr>
            </w:pPr>
            <w:r w:rsidRPr="005C43F3">
              <w:rPr>
                <w:rStyle w:val="normaltextrun"/>
                <w:sz w:val="22"/>
                <w:szCs w:val="22"/>
              </w:rPr>
              <w:t>Competency</w:t>
            </w:r>
          </w:p>
        </w:tc>
        <w:tc>
          <w:tcPr>
            <w:tcW w:w="1139" w:type="dxa"/>
            <w:tcBorders>
              <w:top w:val="single" w:sz="6" w:space="0" w:color="auto"/>
              <w:left w:val="single" w:sz="6" w:space="0" w:color="auto"/>
              <w:bottom w:val="single" w:sz="6" w:space="0" w:color="auto"/>
              <w:right w:val="single" w:sz="6" w:space="0" w:color="auto"/>
            </w:tcBorders>
            <w:hideMark/>
          </w:tcPr>
          <w:p w14:paraId="6893E003"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Rating </w:t>
            </w:r>
            <w:r>
              <w:rPr>
                <w:rStyle w:val="eop"/>
                <w:color w:val="000000"/>
                <w:sz w:val="22"/>
                <w:szCs w:val="22"/>
              </w:rPr>
              <w:t> </w:t>
            </w:r>
          </w:p>
        </w:tc>
      </w:tr>
      <w:tr w:rsidR="006069FD" w14:paraId="195578EF" w14:textId="77777777" w:rsidTr="00E22B48">
        <w:trPr>
          <w:trHeight w:val="285"/>
        </w:trPr>
        <w:tc>
          <w:tcPr>
            <w:tcW w:w="8213" w:type="dxa"/>
            <w:tcBorders>
              <w:top w:val="single" w:sz="6" w:space="0" w:color="auto"/>
              <w:left w:val="single" w:sz="6" w:space="0" w:color="auto"/>
              <w:bottom w:val="single" w:sz="6" w:space="0" w:color="auto"/>
              <w:right w:val="single" w:sz="6" w:space="0" w:color="auto"/>
            </w:tcBorders>
            <w:hideMark/>
          </w:tcPr>
          <w:p w14:paraId="56CCB2D0"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Professional behavior and interpersonal skills </w:t>
            </w:r>
            <w:r>
              <w:rPr>
                <w:rStyle w:val="eop"/>
                <w:color w:val="000000"/>
                <w:sz w:val="22"/>
                <w:szCs w:val="22"/>
              </w:rPr>
              <w:t> </w:t>
            </w:r>
          </w:p>
        </w:tc>
        <w:tc>
          <w:tcPr>
            <w:tcW w:w="1139" w:type="dxa"/>
            <w:tcBorders>
              <w:top w:val="single" w:sz="6" w:space="0" w:color="auto"/>
              <w:left w:val="single" w:sz="6" w:space="0" w:color="auto"/>
              <w:bottom w:val="single" w:sz="6" w:space="0" w:color="auto"/>
              <w:right w:val="single" w:sz="6" w:space="0" w:color="auto"/>
            </w:tcBorders>
            <w:hideMark/>
          </w:tcPr>
          <w:p w14:paraId="05F4BF24"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27FA9E47" w14:textId="77777777" w:rsidTr="00E22B48">
        <w:trPr>
          <w:trHeight w:val="285"/>
        </w:trPr>
        <w:tc>
          <w:tcPr>
            <w:tcW w:w="8213" w:type="dxa"/>
            <w:tcBorders>
              <w:top w:val="single" w:sz="6" w:space="0" w:color="auto"/>
              <w:left w:val="single" w:sz="6" w:space="0" w:color="auto"/>
              <w:bottom w:val="single" w:sz="6" w:space="0" w:color="auto"/>
              <w:right w:val="single" w:sz="6" w:space="0" w:color="auto"/>
            </w:tcBorders>
            <w:hideMark/>
          </w:tcPr>
          <w:p w14:paraId="7F0D2CC8"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Self-awareness and openness to feedback </w:t>
            </w:r>
            <w:r>
              <w:rPr>
                <w:rStyle w:val="eop"/>
                <w:color w:val="000000"/>
                <w:sz w:val="22"/>
                <w:szCs w:val="22"/>
              </w:rPr>
              <w:t> </w:t>
            </w:r>
          </w:p>
        </w:tc>
        <w:tc>
          <w:tcPr>
            <w:tcW w:w="1139" w:type="dxa"/>
            <w:tcBorders>
              <w:top w:val="single" w:sz="6" w:space="0" w:color="auto"/>
              <w:left w:val="single" w:sz="6" w:space="0" w:color="auto"/>
              <w:bottom w:val="single" w:sz="6" w:space="0" w:color="auto"/>
              <w:right w:val="single" w:sz="6" w:space="0" w:color="auto"/>
            </w:tcBorders>
            <w:hideMark/>
          </w:tcPr>
          <w:p w14:paraId="377BEB32"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1E7F33B6" w14:textId="77777777" w:rsidTr="00E22B48">
        <w:trPr>
          <w:trHeight w:val="285"/>
        </w:trPr>
        <w:tc>
          <w:tcPr>
            <w:tcW w:w="8213" w:type="dxa"/>
            <w:tcBorders>
              <w:top w:val="single" w:sz="6" w:space="0" w:color="auto"/>
              <w:left w:val="single" w:sz="6" w:space="0" w:color="auto"/>
              <w:bottom w:val="single" w:sz="6" w:space="0" w:color="auto"/>
              <w:right w:val="single" w:sz="6" w:space="0" w:color="auto"/>
            </w:tcBorders>
            <w:hideMark/>
          </w:tcPr>
          <w:p w14:paraId="5496DDB6"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Time management and organization </w:t>
            </w:r>
            <w:r>
              <w:rPr>
                <w:rStyle w:val="eop"/>
                <w:color w:val="000000"/>
                <w:sz w:val="22"/>
                <w:szCs w:val="22"/>
              </w:rPr>
              <w:t> </w:t>
            </w:r>
          </w:p>
        </w:tc>
        <w:tc>
          <w:tcPr>
            <w:tcW w:w="1139" w:type="dxa"/>
            <w:tcBorders>
              <w:top w:val="single" w:sz="6" w:space="0" w:color="auto"/>
              <w:left w:val="single" w:sz="6" w:space="0" w:color="auto"/>
              <w:bottom w:val="single" w:sz="6" w:space="0" w:color="auto"/>
              <w:right w:val="single" w:sz="6" w:space="0" w:color="auto"/>
            </w:tcBorders>
            <w:hideMark/>
          </w:tcPr>
          <w:p w14:paraId="3AC479BE" w14:textId="77777777" w:rsidR="006069FD" w:rsidRDefault="006069FD" w:rsidP="001672EB">
            <w:pPr>
              <w:pStyle w:val="paragraph"/>
              <w:spacing w:before="0" w:beforeAutospacing="0" w:after="160" w:afterAutospacing="0"/>
              <w:textAlignment w:val="baseline"/>
              <w:rPr>
                <w:color w:val="000000"/>
              </w:rPr>
            </w:pPr>
            <w:r>
              <w:rPr>
                <w:rStyle w:val="eop"/>
                <w:color w:val="000000"/>
                <w:sz w:val="22"/>
                <w:szCs w:val="22"/>
              </w:rPr>
              <w:t> </w:t>
            </w:r>
          </w:p>
        </w:tc>
      </w:tr>
      <w:tr w:rsidR="006069FD" w14:paraId="7EC5045E" w14:textId="77777777" w:rsidTr="00E22B48">
        <w:trPr>
          <w:trHeight w:val="285"/>
        </w:trPr>
        <w:tc>
          <w:tcPr>
            <w:tcW w:w="8213" w:type="dxa"/>
            <w:tcBorders>
              <w:top w:val="single" w:sz="6" w:space="0" w:color="auto"/>
              <w:left w:val="single" w:sz="6" w:space="0" w:color="auto"/>
              <w:bottom w:val="single" w:sz="6" w:space="0" w:color="auto"/>
              <w:right w:val="single" w:sz="6" w:space="0" w:color="auto"/>
            </w:tcBorders>
            <w:hideMark/>
          </w:tcPr>
          <w:p w14:paraId="10EF7DC0"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Cultural competence and commitment to diversity </w:t>
            </w:r>
            <w:r>
              <w:rPr>
                <w:rStyle w:val="eop"/>
                <w:color w:val="000000"/>
                <w:sz w:val="22"/>
                <w:szCs w:val="22"/>
              </w:rPr>
              <w:t> </w:t>
            </w:r>
          </w:p>
        </w:tc>
        <w:tc>
          <w:tcPr>
            <w:tcW w:w="1139" w:type="dxa"/>
            <w:tcBorders>
              <w:top w:val="single" w:sz="6" w:space="0" w:color="auto"/>
              <w:left w:val="single" w:sz="6" w:space="0" w:color="auto"/>
              <w:bottom w:val="single" w:sz="6" w:space="0" w:color="auto"/>
              <w:right w:val="single" w:sz="6" w:space="0" w:color="auto"/>
            </w:tcBorders>
            <w:hideMark/>
          </w:tcPr>
          <w:p w14:paraId="4EB7DDCE" w14:textId="77777777" w:rsidR="006069FD" w:rsidRDefault="006069FD" w:rsidP="001672EB">
            <w:pPr>
              <w:pStyle w:val="paragraph"/>
              <w:spacing w:before="0" w:beforeAutospacing="0" w:after="160" w:afterAutospacing="0"/>
              <w:textAlignment w:val="baseline"/>
              <w:rPr>
                <w:color w:val="000000"/>
              </w:rPr>
            </w:pPr>
            <w:r>
              <w:rPr>
                <w:rStyle w:val="eop"/>
                <w:color w:val="000000"/>
                <w:sz w:val="22"/>
                <w:szCs w:val="22"/>
              </w:rPr>
              <w:t> </w:t>
            </w:r>
          </w:p>
        </w:tc>
      </w:tr>
      <w:tr w:rsidR="006069FD" w14:paraId="2DA7B348" w14:textId="77777777" w:rsidTr="00E22B48">
        <w:trPr>
          <w:trHeight w:val="285"/>
        </w:trPr>
        <w:tc>
          <w:tcPr>
            <w:tcW w:w="8213" w:type="dxa"/>
            <w:tcBorders>
              <w:top w:val="single" w:sz="6" w:space="0" w:color="auto"/>
              <w:left w:val="single" w:sz="6" w:space="0" w:color="auto"/>
              <w:bottom w:val="single" w:sz="6" w:space="0" w:color="auto"/>
              <w:right w:val="single" w:sz="6" w:space="0" w:color="auto"/>
            </w:tcBorders>
            <w:hideMark/>
          </w:tcPr>
          <w:p w14:paraId="674596DD"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Participation in program events and community engagement </w:t>
            </w:r>
            <w:r>
              <w:rPr>
                <w:rStyle w:val="eop"/>
                <w:color w:val="000000"/>
                <w:sz w:val="22"/>
                <w:szCs w:val="22"/>
              </w:rPr>
              <w:t> </w:t>
            </w:r>
          </w:p>
        </w:tc>
        <w:tc>
          <w:tcPr>
            <w:tcW w:w="1139" w:type="dxa"/>
            <w:tcBorders>
              <w:top w:val="single" w:sz="6" w:space="0" w:color="auto"/>
              <w:left w:val="single" w:sz="6" w:space="0" w:color="auto"/>
              <w:bottom w:val="single" w:sz="6" w:space="0" w:color="auto"/>
              <w:right w:val="single" w:sz="6" w:space="0" w:color="auto"/>
            </w:tcBorders>
            <w:hideMark/>
          </w:tcPr>
          <w:p w14:paraId="73B97AC4" w14:textId="77777777" w:rsidR="006069FD" w:rsidRDefault="006069FD" w:rsidP="001672EB">
            <w:pPr>
              <w:pStyle w:val="paragraph"/>
              <w:spacing w:before="0" w:beforeAutospacing="0" w:after="160" w:afterAutospacing="0"/>
              <w:textAlignment w:val="baseline"/>
              <w:rPr>
                <w:color w:val="000000"/>
              </w:rPr>
            </w:pPr>
            <w:r>
              <w:rPr>
                <w:rStyle w:val="eop"/>
                <w:color w:val="000000"/>
                <w:sz w:val="22"/>
                <w:szCs w:val="22"/>
              </w:rPr>
              <w:t> </w:t>
            </w:r>
          </w:p>
        </w:tc>
      </w:tr>
      <w:tr w:rsidR="006069FD" w14:paraId="2838C7B4" w14:textId="77777777" w:rsidTr="00E22B48">
        <w:trPr>
          <w:trHeight w:val="285"/>
        </w:trPr>
        <w:tc>
          <w:tcPr>
            <w:tcW w:w="8213" w:type="dxa"/>
            <w:tcBorders>
              <w:top w:val="single" w:sz="6" w:space="0" w:color="auto"/>
              <w:left w:val="single" w:sz="6" w:space="0" w:color="auto"/>
              <w:bottom w:val="single" w:sz="6" w:space="0" w:color="auto"/>
              <w:right w:val="single" w:sz="6" w:space="0" w:color="auto"/>
            </w:tcBorders>
            <w:hideMark/>
          </w:tcPr>
          <w:p w14:paraId="15959139" w14:textId="77777777" w:rsidR="006069FD" w:rsidRDefault="006069FD" w:rsidP="001672EB">
            <w:pPr>
              <w:pStyle w:val="paragraph"/>
              <w:spacing w:before="0" w:beforeAutospacing="0" w:after="160" w:afterAutospacing="0"/>
              <w:textAlignment w:val="baseline"/>
              <w:rPr>
                <w:color w:val="000000"/>
              </w:rPr>
            </w:pPr>
            <w:r>
              <w:rPr>
                <w:rStyle w:val="normaltextrun"/>
                <w:color w:val="000000"/>
                <w:sz w:val="22"/>
                <w:szCs w:val="22"/>
              </w:rPr>
              <w:t>Participation in professional development opportunities, conferences, events, etc. </w:t>
            </w:r>
            <w:r>
              <w:rPr>
                <w:rStyle w:val="eop"/>
                <w:color w:val="000000"/>
                <w:sz w:val="22"/>
                <w:szCs w:val="22"/>
              </w:rPr>
              <w:t> </w:t>
            </w:r>
          </w:p>
        </w:tc>
        <w:tc>
          <w:tcPr>
            <w:tcW w:w="1139" w:type="dxa"/>
            <w:tcBorders>
              <w:top w:val="single" w:sz="6" w:space="0" w:color="auto"/>
              <w:left w:val="single" w:sz="6" w:space="0" w:color="auto"/>
              <w:bottom w:val="single" w:sz="6" w:space="0" w:color="auto"/>
              <w:right w:val="single" w:sz="6" w:space="0" w:color="auto"/>
            </w:tcBorders>
            <w:hideMark/>
          </w:tcPr>
          <w:p w14:paraId="25F0F6CC" w14:textId="77777777" w:rsidR="006069FD" w:rsidRDefault="006069FD" w:rsidP="001672EB">
            <w:pPr>
              <w:pStyle w:val="paragraph"/>
              <w:spacing w:before="0" w:beforeAutospacing="0" w:after="160" w:afterAutospacing="0"/>
              <w:textAlignment w:val="baseline"/>
              <w:rPr>
                <w:color w:val="000000"/>
              </w:rPr>
            </w:pPr>
            <w:r>
              <w:rPr>
                <w:rStyle w:val="eop"/>
                <w:color w:val="000000"/>
                <w:sz w:val="22"/>
                <w:szCs w:val="22"/>
              </w:rPr>
              <w:t> </w:t>
            </w:r>
          </w:p>
        </w:tc>
      </w:tr>
      <w:tr w:rsidR="006069FD" w14:paraId="71669F43" w14:textId="77777777" w:rsidTr="00E22B48">
        <w:trPr>
          <w:trHeight w:val="285"/>
        </w:trPr>
        <w:tc>
          <w:tcPr>
            <w:tcW w:w="8213" w:type="dxa"/>
            <w:tcBorders>
              <w:top w:val="single" w:sz="6" w:space="0" w:color="auto"/>
              <w:left w:val="single" w:sz="6" w:space="0" w:color="auto"/>
              <w:bottom w:val="single" w:sz="6" w:space="0" w:color="auto"/>
              <w:right w:val="single" w:sz="6" w:space="0" w:color="auto"/>
            </w:tcBorders>
            <w:hideMark/>
          </w:tcPr>
          <w:p w14:paraId="255204D5" w14:textId="77777777" w:rsidR="006069FD" w:rsidRDefault="006069FD" w:rsidP="001672EB">
            <w:pPr>
              <w:pStyle w:val="paragraph"/>
              <w:spacing w:before="0" w:beforeAutospacing="0" w:after="0" w:afterAutospacing="0"/>
              <w:textAlignment w:val="baseline"/>
            </w:pPr>
            <w:r>
              <w:rPr>
                <w:rStyle w:val="normaltextrun"/>
                <w:color w:val="000000"/>
                <w:sz w:val="22"/>
                <w:szCs w:val="22"/>
              </w:rPr>
              <w:t>Engagement in teaching/training activities (if applicable)</w:t>
            </w:r>
            <w:r>
              <w:rPr>
                <w:rStyle w:val="eop"/>
                <w:color w:val="000000"/>
                <w:sz w:val="22"/>
                <w:szCs w:val="22"/>
              </w:rPr>
              <w:t> </w:t>
            </w:r>
          </w:p>
        </w:tc>
        <w:tc>
          <w:tcPr>
            <w:tcW w:w="1139" w:type="dxa"/>
            <w:tcBorders>
              <w:top w:val="single" w:sz="6" w:space="0" w:color="auto"/>
              <w:left w:val="single" w:sz="6" w:space="0" w:color="auto"/>
              <w:bottom w:val="single" w:sz="6" w:space="0" w:color="auto"/>
              <w:right w:val="single" w:sz="6" w:space="0" w:color="auto"/>
            </w:tcBorders>
            <w:hideMark/>
          </w:tcPr>
          <w:p w14:paraId="56901AF2" w14:textId="77777777" w:rsidR="006069FD" w:rsidRDefault="006069FD" w:rsidP="001672EB">
            <w:pPr>
              <w:pStyle w:val="paragraph"/>
              <w:spacing w:before="0" w:beforeAutospacing="0" w:after="0" w:afterAutospacing="0"/>
              <w:textAlignment w:val="baseline"/>
            </w:pPr>
            <w:r>
              <w:rPr>
                <w:rStyle w:val="normaltextrun"/>
                <w:color w:val="000000"/>
                <w:sz w:val="22"/>
                <w:szCs w:val="22"/>
              </w:rPr>
              <w:t> </w:t>
            </w:r>
            <w:r>
              <w:rPr>
                <w:rStyle w:val="eop"/>
                <w:color w:val="000000"/>
                <w:sz w:val="22"/>
                <w:szCs w:val="22"/>
              </w:rPr>
              <w:t> </w:t>
            </w:r>
          </w:p>
        </w:tc>
      </w:tr>
      <w:tr w:rsidR="006069FD" w14:paraId="60478C36" w14:textId="77777777" w:rsidTr="00E22B48">
        <w:trPr>
          <w:trHeight w:val="285"/>
        </w:trPr>
        <w:tc>
          <w:tcPr>
            <w:tcW w:w="8213" w:type="dxa"/>
            <w:tcBorders>
              <w:top w:val="single" w:sz="6" w:space="0" w:color="auto"/>
              <w:left w:val="single" w:sz="6" w:space="0" w:color="auto"/>
              <w:bottom w:val="single" w:sz="6" w:space="0" w:color="auto"/>
              <w:right w:val="single" w:sz="6" w:space="0" w:color="auto"/>
            </w:tcBorders>
            <w:hideMark/>
          </w:tcPr>
          <w:p w14:paraId="08F8B605" w14:textId="77777777" w:rsidR="006069FD" w:rsidRDefault="006069FD" w:rsidP="001672EB">
            <w:pPr>
              <w:pStyle w:val="paragraph"/>
              <w:spacing w:before="0" w:beforeAutospacing="0" w:after="0" w:afterAutospacing="0"/>
              <w:textAlignment w:val="baseline"/>
            </w:pPr>
            <w:r>
              <w:rPr>
                <w:rStyle w:val="normaltextrun"/>
                <w:color w:val="000000"/>
                <w:sz w:val="22"/>
                <w:szCs w:val="22"/>
              </w:rPr>
              <w:t>Timely and successful completion of assistantship tasks (if applicable)</w:t>
            </w:r>
            <w:r>
              <w:rPr>
                <w:rStyle w:val="eop"/>
                <w:color w:val="000000"/>
                <w:sz w:val="22"/>
                <w:szCs w:val="22"/>
              </w:rPr>
              <w:t> </w:t>
            </w:r>
          </w:p>
        </w:tc>
        <w:tc>
          <w:tcPr>
            <w:tcW w:w="1139" w:type="dxa"/>
            <w:tcBorders>
              <w:top w:val="single" w:sz="6" w:space="0" w:color="auto"/>
              <w:left w:val="single" w:sz="6" w:space="0" w:color="auto"/>
              <w:bottom w:val="single" w:sz="6" w:space="0" w:color="auto"/>
              <w:right w:val="single" w:sz="6" w:space="0" w:color="auto"/>
            </w:tcBorders>
            <w:hideMark/>
          </w:tcPr>
          <w:p w14:paraId="486B87DA" w14:textId="77777777" w:rsidR="006069FD" w:rsidRDefault="006069FD" w:rsidP="001672EB">
            <w:pPr>
              <w:pStyle w:val="paragraph"/>
              <w:spacing w:before="0" w:beforeAutospacing="0" w:after="160" w:afterAutospacing="0"/>
              <w:textAlignment w:val="baseline"/>
            </w:pPr>
            <w:r>
              <w:rPr>
                <w:rStyle w:val="eop"/>
                <w:rFonts w:ascii="Aptos" w:hAnsi="Aptos"/>
              </w:rPr>
              <w:t> </w:t>
            </w:r>
          </w:p>
        </w:tc>
      </w:tr>
    </w:tbl>
    <w:p w14:paraId="11499D4E" w14:textId="0945DFE2" w:rsidR="006069FD" w:rsidRDefault="006069FD" w:rsidP="006069FD">
      <w:pPr>
        <w:pStyle w:val="paragraph"/>
        <w:spacing w:before="0" w:beforeAutospacing="0" w:after="160" w:afterAutospacing="0"/>
        <w:textAlignment w:val="baseline"/>
      </w:pPr>
      <w:r>
        <w:rPr>
          <w:rStyle w:val="normaltextrun"/>
          <w:b/>
          <w:bCs/>
          <w:color w:val="000000"/>
          <w:sz w:val="22"/>
          <w:szCs w:val="22"/>
        </w:rPr>
        <w:t>Comments: </w:t>
      </w:r>
      <w:r>
        <w:rPr>
          <w:rStyle w:val="eop"/>
          <w:color w:val="000000"/>
          <w:sz w:val="22"/>
          <w:szCs w:val="22"/>
        </w:rPr>
        <w:t> </w:t>
      </w:r>
      <w:r w:rsidR="005C43F3">
        <w:rPr>
          <w:rStyle w:val="eop"/>
          <w:color w:val="000000"/>
        </w:rPr>
        <w:br/>
      </w:r>
    </w:p>
    <w:p w14:paraId="502474FA" w14:textId="51F19370" w:rsidR="006069FD" w:rsidRPr="005C43F3" w:rsidRDefault="005C43F3" w:rsidP="005C43F3">
      <w:pPr>
        <w:pStyle w:val="Heading4"/>
      </w:pPr>
      <w:r>
        <w:rPr>
          <w:rStyle w:val="normaltextrun"/>
        </w:rPr>
        <w:lastRenderedPageBreak/>
        <w:t xml:space="preserve">4. </w:t>
      </w:r>
      <w:r w:rsidR="006069FD" w:rsidRPr="005C43F3">
        <w:rPr>
          <w:rStyle w:val="normaltextrun"/>
        </w:rPr>
        <w:t>Overall Summary:</w:t>
      </w:r>
      <w:r w:rsidR="006069FD" w:rsidRPr="005C43F3">
        <w:rPr>
          <w:rStyle w:val="eop"/>
        </w:rPr>
        <w:t> </w:t>
      </w:r>
    </w:p>
    <w:p w14:paraId="21A88B24" w14:textId="77777777" w:rsidR="006069FD" w:rsidRDefault="006069FD" w:rsidP="006069FD">
      <w:pPr>
        <w:pStyle w:val="paragraph"/>
        <w:spacing w:before="0" w:beforeAutospacing="0" w:after="0" w:afterAutospacing="0"/>
        <w:ind w:left="630" w:hanging="360"/>
        <w:textAlignment w:val="baseline"/>
      </w:pPr>
      <w:r>
        <w:rPr>
          <w:rStyle w:val="eop"/>
        </w:rPr>
        <w:t> </w:t>
      </w:r>
    </w:p>
    <w:p w14:paraId="59EEA244" w14:textId="77777777" w:rsidR="006069FD" w:rsidRDefault="006069FD" w:rsidP="006069FD">
      <w:pPr>
        <w:pStyle w:val="paragraph"/>
        <w:spacing w:before="0" w:beforeAutospacing="0" w:after="0" w:afterAutospacing="0"/>
        <w:ind w:left="630" w:hanging="360"/>
        <w:textAlignment w:val="baseline"/>
      </w:pPr>
      <w:r>
        <w:rPr>
          <w:rStyle w:val="normaltextrun"/>
          <w:b/>
          <w:bCs/>
        </w:rPr>
        <w:t xml:space="preserve">Strengths: </w:t>
      </w:r>
      <w:r>
        <w:rPr>
          <w:rStyle w:val="eop"/>
        </w:rPr>
        <w:t> </w:t>
      </w:r>
    </w:p>
    <w:p w14:paraId="32D401C4" w14:textId="77777777" w:rsidR="006069FD" w:rsidRDefault="006069FD" w:rsidP="006069FD">
      <w:pPr>
        <w:pStyle w:val="paragraph"/>
        <w:spacing w:before="0" w:beforeAutospacing="0" w:after="0" w:afterAutospacing="0"/>
        <w:ind w:left="630" w:hanging="360"/>
        <w:textAlignment w:val="baseline"/>
      </w:pPr>
      <w:r>
        <w:rPr>
          <w:rStyle w:val="eop"/>
        </w:rPr>
        <w:t> </w:t>
      </w:r>
    </w:p>
    <w:p w14:paraId="0A5487BC" w14:textId="77777777" w:rsidR="006069FD" w:rsidRDefault="006069FD" w:rsidP="006069FD">
      <w:pPr>
        <w:pStyle w:val="paragraph"/>
        <w:spacing w:before="0" w:beforeAutospacing="0" w:after="0" w:afterAutospacing="0"/>
        <w:ind w:left="630" w:hanging="360"/>
        <w:textAlignment w:val="baseline"/>
      </w:pPr>
      <w:r>
        <w:rPr>
          <w:rStyle w:val="eop"/>
        </w:rPr>
        <w:t> </w:t>
      </w:r>
    </w:p>
    <w:p w14:paraId="67E7EE5E" w14:textId="77777777" w:rsidR="006069FD" w:rsidRDefault="006069FD" w:rsidP="006069FD">
      <w:pPr>
        <w:pStyle w:val="paragraph"/>
        <w:spacing w:before="0" w:beforeAutospacing="0" w:after="160" w:afterAutospacing="0"/>
        <w:ind w:left="630" w:hanging="360"/>
        <w:textAlignment w:val="baseline"/>
      </w:pPr>
      <w:r>
        <w:rPr>
          <w:rStyle w:val="normaltextrun"/>
          <w:b/>
          <w:bCs/>
        </w:rPr>
        <w:t>Areas for Improvement: </w:t>
      </w:r>
      <w:r>
        <w:rPr>
          <w:rStyle w:val="eop"/>
        </w:rPr>
        <w:t> </w:t>
      </w:r>
    </w:p>
    <w:p w14:paraId="47B07965" w14:textId="77777777" w:rsidR="006069FD" w:rsidRDefault="006069FD" w:rsidP="006069FD">
      <w:pPr>
        <w:pStyle w:val="paragraph"/>
        <w:spacing w:before="0" w:beforeAutospacing="0" w:after="160" w:afterAutospacing="0"/>
        <w:ind w:left="630" w:hanging="360"/>
        <w:textAlignment w:val="baseline"/>
      </w:pPr>
      <w:r>
        <w:rPr>
          <w:rStyle w:val="eop"/>
        </w:rPr>
        <w:t> </w:t>
      </w:r>
    </w:p>
    <w:p w14:paraId="582DEB16" w14:textId="77777777" w:rsidR="006069FD" w:rsidRDefault="006069FD" w:rsidP="006069FD">
      <w:pPr>
        <w:pStyle w:val="paragraph"/>
        <w:spacing w:before="0" w:beforeAutospacing="0" w:after="160" w:afterAutospacing="0"/>
        <w:ind w:left="630" w:hanging="360"/>
        <w:textAlignment w:val="baseline"/>
      </w:pPr>
      <w:r>
        <w:rPr>
          <w:rStyle w:val="eop"/>
        </w:rPr>
        <w:t> </w:t>
      </w:r>
    </w:p>
    <w:p w14:paraId="74A08B32" w14:textId="77777777" w:rsidR="006069FD" w:rsidRDefault="006069FD" w:rsidP="006069FD">
      <w:pPr>
        <w:pStyle w:val="paragraph"/>
        <w:spacing w:before="0" w:beforeAutospacing="0" w:after="160" w:afterAutospacing="0"/>
        <w:ind w:left="630" w:hanging="360"/>
        <w:textAlignment w:val="baseline"/>
      </w:pPr>
      <w:r>
        <w:rPr>
          <w:rStyle w:val="normaltextrun"/>
          <w:b/>
          <w:bCs/>
        </w:rPr>
        <w:t>Preliminary Approval to Apply for Practicum? Yes/No</w:t>
      </w:r>
      <w:r>
        <w:rPr>
          <w:rStyle w:val="eop"/>
        </w:rPr>
        <w:t> </w:t>
      </w:r>
    </w:p>
    <w:p w14:paraId="4E09060F" w14:textId="77777777" w:rsidR="006069FD" w:rsidRDefault="006069FD" w:rsidP="006069FD">
      <w:pPr>
        <w:pStyle w:val="paragraph"/>
        <w:spacing w:before="0" w:beforeAutospacing="0" w:after="160" w:afterAutospacing="0"/>
        <w:ind w:left="630" w:hanging="360"/>
        <w:textAlignment w:val="baseline"/>
      </w:pPr>
      <w:r>
        <w:rPr>
          <w:rStyle w:val="eop"/>
          <w:color w:val="000000"/>
        </w:rPr>
        <w:t> </w:t>
      </w:r>
    </w:p>
    <w:p w14:paraId="4B3A41E5" w14:textId="77777777" w:rsidR="006069FD" w:rsidRDefault="006069FD" w:rsidP="006069FD">
      <w:pPr>
        <w:pStyle w:val="paragraph"/>
        <w:spacing w:before="0" w:beforeAutospacing="0" w:after="160" w:afterAutospacing="0"/>
        <w:ind w:left="630" w:hanging="360"/>
        <w:textAlignment w:val="baseline"/>
      </w:pPr>
      <w:r>
        <w:rPr>
          <w:rStyle w:val="eop"/>
          <w:color w:val="000000"/>
        </w:rPr>
        <w:t> </w:t>
      </w:r>
    </w:p>
    <w:p w14:paraId="14FEBCDE" w14:textId="77777777" w:rsidR="006069FD" w:rsidRDefault="006069FD" w:rsidP="006069FD">
      <w:pPr>
        <w:pStyle w:val="paragraph"/>
        <w:spacing w:before="0" w:beforeAutospacing="0" w:after="160" w:afterAutospacing="0"/>
        <w:ind w:left="630" w:hanging="360"/>
        <w:textAlignment w:val="baseline"/>
      </w:pPr>
      <w:r>
        <w:rPr>
          <w:rStyle w:val="normaltextrun"/>
          <w:b/>
          <w:bCs/>
          <w:color w:val="000000"/>
        </w:rPr>
        <w:t>Signature of Faculty Evaluator ___________________________________ Date________ </w:t>
      </w:r>
      <w:r>
        <w:rPr>
          <w:rStyle w:val="eop"/>
          <w:color w:val="000000"/>
        </w:rPr>
        <w:t> </w:t>
      </w:r>
    </w:p>
    <w:p w14:paraId="0BA05FDA" w14:textId="77777777" w:rsidR="006069FD" w:rsidRDefault="006069FD" w:rsidP="006069FD">
      <w:pPr>
        <w:pStyle w:val="paragraph"/>
        <w:spacing w:before="0" w:beforeAutospacing="0" w:after="160" w:afterAutospacing="0"/>
        <w:ind w:left="630" w:hanging="360"/>
        <w:textAlignment w:val="baseline"/>
      </w:pPr>
      <w:r>
        <w:rPr>
          <w:rStyle w:val="eop"/>
          <w:color w:val="000000"/>
        </w:rPr>
        <w:t> </w:t>
      </w:r>
    </w:p>
    <w:p w14:paraId="2289E173" w14:textId="77777777" w:rsidR="006069FD" w:rsidRDefault="006069FD" w:rsidP="006069FD">
      <w:pPr>
        <w:pStyle w:val="paragraph"/>
        <w:spacing w:before="0" w:beforeAutospacing="0" w:after="160" w:afterAutospacing="0"/>
        <w:ind w:left="630" w:hanging="360"/>
        <w:textAlignment w:val="baseline"/>
      </w:pPr>
      <w:r>
        <w:rPr>
          <w:rStyle w:val="normaltextrun"/>
          <w:b/>
          <w:bCs/>
          <w:color w:val="000000"/>
        </w:rPr>
        <w:t>Student Signature ______________________________________________ Date________</w:t>
      </w:r>
      <w:r>
        <w:rPr>
          <w:rStyle w:val="eop"/>
          <w:color w:val="000000"/>
        </w:rPr>
        <w:t> </w:t>
      </w:r>
    </w:p>
    <w:p w14:paraId="1E9AB58C" w14:textId="77777777" w:rsidR="006069FD" w:rsidRDefault="006069FD" w:rsidP="006069FD">
      <w:pPr>
        <w:pStyle w:val="paragraph"/>
        <w:spacing w:before="0" w:beforeAutospacing="0" w:after="160" w:afterAutospacing="0"/>
        <w:ind w:left="630" w:hanging="360"/>
        <w:textAlignment w:val="baseline"/>
      </w:pPr>
      <w:r>
        <w:rPr>
          <w:rStyle w:val="eop"/>
          <w:color w:val="000000"/>
        </w:rPr>
        <w:t> </w:t>
      </w:r>
    </w:p>
    <w:p w14:paraId="30337B40" w14:textId="77777777" w:rsidR="006069FD" w:rsidRDefault="006069FD" w:rsidP="006069FD">
      <w:pPr>
        <w:pStyle w:val="paragraph"/>
        <w:spacing w:before="0" w:beforeAutospacing="0" w:after="160" w:afterAutospacing="0"/>
        <w:ind w:left="630" w:hanging="360"/>
        <w:textAlignment w:val="baseline"/>
      </w:pPr>
      <w:r>
        <w:rPr>
          <w:rStyle w:val="normaltextrun"/>
          <w:b/>
          <w:bCs/>
          <w:color w:val="000000"/>
        </w:rPr>
        <w:t>DCT Signature _________________________________________________Date________</w:t>
      </w:r>
      <w:r>
        <w:rPr>
          <w:rStyle w:val="eop"/>
          <w:color w:val="000000"/>
        </w:rPr>
        <w:t> </w:t>
      </w:r>
    </w:p>
    <w:p w14:paraId="420C135A" w14:textId="77777777" w:rsidR="006069FD" w:rsidRDefault="006069FD" w:rsidP="006069FD">
      <w:pPr>
        <w:pStyle w:val="paragraph"/>
        <w:spacing w:before="0" w:beforeAutospacing="0" w:after="160" w:afterAutospacing="0"/>
        <w:ind w:left="630" w:hanging="360"/>
        <w:textAlignment w:val="baseline"/>
      </w:pPr>
      <w:r>
        <w:rPr>
          <w:rStyle w:val="eop"/>
        </w:rPr>
        <w:t> </w:t>
      </w:r>
    </w:p>
    <w:p w14:paraId="644F3A03" w14:textId="77777777" w:rsidR="006069FD" w:rsidRDefault="006069FD" w:rsidP="006069FD">
      <w:pPr>
        <w:jc w:val="center"/>
        <w:rPr>
          <w:b/>
          <w:bCs/>
          <w:sz w:val="28"/>
          <w:szCs w:val="28"/>
        </w:rPr>
      </w:pPr>
    </w:p>
    <w:p w14:paraId="4E716885" w14:textId="77777777" w:rsidR="006069FD" w:rsidRDefault="006069FD" w:rsidP="006069FD">
      <w:pPr>
        <w:spacing w:line="276" w:lineRule="auto"/>
        <w:rPr>
          <w:b/>
          <w:bCs/>
          <w:sz w:val="28"/>
          <w:szCs w:val="28"/>
        </w:rPr>
      </w:pPr>
      <w:r>
        <w:rPr>
          <w:b/>
          <w:bCs/>
          <w:sz w:val="28"/>
          <w:szCs w:val="28"/>
        </w:rPr>
        <w:br w:type="page"/>
      </w:r>
    </w:p>
    <w:p w14:paraId="6FC39194" w14:textId="77777777" w:rsidR="006069FD" w:rsidRPr="006E3967" w:rsidRDefault="006069FD" w:rsidP="006069FD">
      <w:pPr>
        <w:jc w:val="center"/>
        <w:rPr>
          <w:b/>
          <w:bCs/>
          <w:sz w:val="28"/>
          <w:szCs w:val="28"/>
        </w:rPr>
        <w:sectPr w:rsidR="006069FD" w:rsidRPr="006E3967" w:rsidSect="00543E8A">
          <w:headerReference w:type="default" r:id="rId48"/>
          <w:footerReference w:type="even" r:id="rId49"/>
          <w:footerReference w:type="default" r:id="rId50"/>
          <w:pgSz w:w="12240" w:h="15840"/>
          <w:pgMar w:top="1440" w:right="1440" w:bottom="1440" w:left="1440" w:header="720" w:footer="720" w:gutter="0"/>
          <w:pgNumType w:start="0"/>
          <w:cols w:space="720"/>
          <w:titlePg/>
          <w:docGrid w:linePitch="326"/>
        </w:sectPr>
      </w:pPr>
    </w:p>
    <w:p w14:paraId="3D43201B" w14:textId="5F48564B" w:rsidR="006069FD" w:rsidRPr="0006384C" w:rsidRDefault="006069FD" w:rsidP="0006384C">
      <w:pPr>
        <w:pStyle w:val="Heading3"/>
      </w:pPr>
      <w:r w:rsidRPr="006E3967">
        <w:lastRenderedPageBreak/>
        <w:t xml:space="preserve">Appendix </w:t>
      </w:r>
      <w:r>
        <w:t>F</w:t>
      </w:r>
      <w:r w:rsidRPr="006E3967">
        <w:t xml:space="preserve">: </w:t>
      </w:r>
      <w:r>
        <w:t>Annual Review</w:t>
      </w:r>
      <w:r w:rsidRPr="006E3967">
        <w:t xml:space="preserve"> Evaluation Form </w:t>
      </w:r>
    </w:p>
    <w:p w14:paraId="53337D41" w14:textId="77777777" w:rsidR="006069FD" w:rsidRDefault="006069FD" w:rsidP="006069FD">
      <w:pPr>
        <w:pStyle w:val="paragraph"/>
        <w:spacing w:before="0" w:beforeAutospacing="0" w:after="0" w:afterAutospacing="0"/>
        <w:jc w:val="center"/>
        <w:textAlignment w:val="baseline"/>
      </w:pPr>
      <w:r>
        <w:rPr>
          <w:rStyle w:val="normaltextrun"/>
          <w:b/>
          <w:bCs/>
        </w:rPr>
        <w:t>PNW Psychology Graduate Programs</w:t>
      </w:r>
      <w:r>
        <w:rPr>
          <w:rStyle w:val="eop"/>
        </w:rPr>
        <w:t> </w:t>
      </w:r>
    </w:p>
    <w:p w14:paraId="79591175" w14:textId="77777777" w:rsidR="006069FD" w:rsidRDefault="006069FD" w:rsidP="006069FD">
      <w:pPr>
        <w:pStyle w:val="paragraph"/>
        <w:spacing w:before="0" w:beforeAutospacing="0" w:after="0" w:afterAutospacing="0"/>
        <w:jc w:val="center"/>
        <w:textAlignment w:val="baseline"/>
      </w:pPr>
      <w:r>
        <w:rPr>
          <w:rStyle w:val="normaltextrun"/>
          <w:b/>
          <w:bCs/>
        </w:rPr>
        <w:t>Student Annual Review Form</w:t>
      </w:r>
      <w:r>
        <w:rPr>
          <w:rStyle w:val="eop"/>
        </w:rPr>
        <w:t> </w:t>
      </w:r>
    </w:p>
    <w:p w14:paraId="68FFB674" w14:textId="77777777" w:rsidR="006069FD" w:rsidRDefault="006069FD" w:rsidP="006069FD">
      <w:pPr>
        <w:pStyle w:val="paragraph"/>
        <w:spacing w:before="0" w:beforeAutospacing="0" w:after="0" w:afterAutospacing="0"/>
        <w:jc w:val="center"/>
        <w:textAlignment w:val="baseline"/>
      </w:pPr>
      <w:r>
        <w:rPr>
          <w:rStyle w:val="eop"/>
        </w:rPr>
        <w:t> </w:t>
      </w:r>
    </w:p>
    <w:p w14:paraId="35077135" w14:textId="77777777" w:rsidR="006069FD" w:rsidRDefault="006069FD" w:rsidP="006069FD">
      <w:pPr>
        <w:pStyle w:val="paragraph"/>
        <w:spacing w:before="0" w:beforeAutospacing="0" w:after="0" w:afterAutospacing="0"/>
        <w:textAlignment w:val="baseline"/>
      </w:pPr>
      <w:r>
        <w:rPr>
          <w:rStyle w:val="eop"/>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60"/>
        <w:gridCol w:w="2010"/>
        <w:gridCol w:w="2100"/>
        <w:gridCol w:w="2880"/>
      </w:tblGrid>
      <w:tr w:rsidR="006069FD" w14:paraId="12C12BBC" w14:textId="77777777" w:rsidTr="001672EB">
        <w:trPr>
          <w:trHeight w:val="285"/>
        </w:trPr>
        <w:tc>
          <w:tcPr>
            <w:tcW w:w="3060" w:type="dxa"/>
            <w:tcBorders>
              <w:top w:val="single" w:sz="6" w:space="0" w:color="auto"/>
              <w:left w:val="single" w:sz="6" w:space="0" w:color="auto"/>
              <w:bottom w:val="single" w:sz="6" w:space="0" w:color="auto"/>
              <w:right w:val="single" w:sz="6" w:space="0" w:color="auto"/>
            </w:tcBorders>
            <w:hideMark/>
          </w:tcPr>
          <w:p w14:paraId="798EDBC3" w14:textId="77777777" w:rsidR="006069FD" w:rsidRDefault="006069FD" w:rsidP="001672EB">
            <w:pPr>
              <w:pStyle w:val="paragraph"/>
              <w:spacing w:before="0" w:beforeAutospacing="0" w:after="0" w:afterAutospacing="0"/>
              <w:textAlignment w:val="baseline"/>
            </w:pPr>
            <w:r>
              <w:rPr>
                <w:rStyle w:val="normaltextrun"/>
                <w:b/>
                <w:bCs/>
                <w:sz w:val="22"/>
                <w:szCs w:val="22"/>
              </w:rPr>
              <w:t>Student Name:</w:t>
            </w:r>
            <w:r>
              <w:rPr>
                <w:rStyle w:val="normaltextrun"/>
                <w:sz w:val="22"/>
                <w:szCs w:val="22"/>
              </w:rPr>
              <w:t> </w:t>
            </w:r>
            <w:r>
              <w:rPr>
                <w:rStyle w:val="eop"/>
                <w:sz w:val="22"/>
                <w:szCs w:val="22"/>
              </w:rPr>
              <w:t> </w:t>
            </w:r>
          </w:p>
        </w:tc>
        <w:tc>
          <w:tcPr>
            <w:tcW w:w="2010" w:type="dxa"/>
            <w:tcBorders>
              <w:top w:val="single" w:sz="6" w:space="0" w:color="auto"/>
              <w:left w:val="single" w:sz="6" w:space="0" w:color="auto"/>
              <w:bottom w:val="single" w:sz="6" w:space="0" w:color="auto"/>
              <w:right w:val="single" w:sz="6" w:space="0" w:color="auto"/>
            </w:tcBorders>
            <w:hideMark/>
          </w:tcPr>
          <w:p w14:paraId="7891BC0D" w14:textId="77777777" w:rsidR="006069FD" w:rsidRDefault="006069FD" w:rsidP="001672EB">
            <w:pPr>
              <w:pStyle w:val="paragraph"/>
              <w:spacing w:before="0" w:beforeAutospacing="0" w:after="0" w:afterAutospacing="0"/>
              <w:textAlignment w:val="baseline"/>
            </w:pPr>
            <w:r>
              <w:rPr>
                <w:rStyle w:val="normaltextrun"/>
                <w:b/>
                <w:bCs/>
                <w:sz w:val="22"/>
                <w:szCs w:val="22"/>
              </w:rPr>
              <w:t>Program: </w:t>
            </w:r>
            <w:r>
              <w:rPr>
                <w:rStyle w:val="eop"/>
                <w:sz w:val="22"/>
                <w:szCs w:val="22"/>
              </w:rPr>
              <w:t> </w:t>
            </w:r>
          </w:p>
        </w:tc>
        <w:tc>
          <w:tcPr>
            <w:tcW w:w="2100" w:type="dxa"/>
            <w:tcBorders>
              <w:top w:val="single" w:sz="6" w:space="0" w:color="auto"/>
              <w:left w:val="single" w:sz="6" w:space="0" w:color="auto"/>
              <w:bottom w:val="single" w:sz="6" w:space="0" w:color="auto"/>
              <w:right w:val="single" w:sz="6" w:space="0" w:color="auto"/>
            </w:tcBorders>
            <w:hideMark/>
          </w:tcPr>
          <w:p w14:paraId="09E83470" w14:textId="77777777" w:rsidR="006069FD" w:rsidRDefault="006069FD" w:rsidP="001672EB">
            <w:pPr>
              <w:pStyle w:val="paragraph"/>
              <w:spacing w:before="0" w:beforeAutospacing="0" w:after="0" w:afterAutospacing="0"/>
              <w:textAlignment w:val="baseline"/>
            </w:pPr>
            <w:r>
              <w:rPr>
                <w:rStyle w:val="normaltextrun"/>
                <w:b/>
                <w:bCs/>
                <w:sz w:val="22"/>
                <w:szCs w:val="22"/>
              </w:rPr>
              <w:t>Year in Program: </w:t>
            </w:r>
            <w:r>
              <w:rPr>
                <w:rStyle w:val="eop"/>
                <w:sz w:val="22"/>
                <w:szCs w:val="22"/>
              </w:rPr>
              <w:t> </w:t>
            </w:r>
          </w:p>
        </w:tc>
        <w:tc>
          <w:tcPr>
            <w:tcW w:w="2850" w:type="dxa"/>
            <w:tcBorders>
              <w:top w:val="single" w:sz="6" w:space="0" w:color="auto"/>
              <w:left w:val="single" w:sz="6" w:space="0" w:color="auto"/>
              <w:bottom w:val="single" w:sz="6" w:space="0" w:color="auto"/>
              <w:right w:val="single" w:sz="6" w:space="0" w:color="auto"/>
            </w:tcBorders>
            <w:hideMark/>
          </w:tcPr>
          <w:p w14:paraId="2C306DF4" w14:textId="77777777" w:rsidR="006069FD" w:rsidRDefault="006069FD" w:rsidP="001672EB">
            <w:pPr>
              <w:pStyle w:val="paragraph"/>
              <w:spacing w:before="0" w:beforeAutospacing="0" w:after="0" w:afterAutospacing="0"/>
              <w:textAlignment w:val="baseline"/>
            </w:pPr>
            <w:r>
              <w:rPr>
                <w:rStyle w:val="normaltextrun"/>
                <w:b/>
                <w:bCs/>
                <w:sz w:val="22"/>
                <w:szCs w:val="22"/>
              </w:rPr>
              <w:t>Year Reviewed: </w:t>
            </w:r>
            <w:r>
              <w:rPr>
                <w:rStyle w:val="eop"/>
                <w:sz w:val="22"/>
                <w:szCs w:val="22"/>
              </w:rPr>
              <w:t> </w:t>
            </w:r>
          </w:p>
          <w:p w14:paraId="58F6E522" w14:textId="77777777" w:rsidR="006069FD" w:rsidRDefault="006069FD" w:rsidP="001672EB">
            <w:pPr>
              <w:pStyle w:val="paragraph"/>
              <w:spacing w:before="0" w:beforeAutospacing="0" w:after="0" w:afterAutospacing="0"/>
              <w:textAlignment w:val="baseline"/>
            </w:pPr>
            <w:r>
              <w:rPr>
                <w:rStyle w:val="eop"/>
                <w:sz w:val="22"/>
                <w:szCs w:val="22"/>
              </w:rPr>
              <w:t> </w:t>
            </w:r>
          </w:p>
        </w:tc>
      </w:tr>
      <w:tr w:rsidR="006069FD" w14:paraId="2F6AA8C5" w14:textId="77777777" w:rsidTr="001672EB">
        <w:trPr>
          <w:trHeight w:val="285"/>
        </w:trPr>
        <w:tc>
          <w:tcPr>
            <w:tcW w:w="3060" w:type="dxa"/>
            <w:tcBorders>
              <w:top w:val="single" w:sz="6" w:space="0" w:color="auto"/>
              <w:left w:val="single" w:sz="6" w:space="0" w:color="auto"/>
              <w:bottom w:val="single" w:sz="6" w:space="0" w:color="auto"/>
              <w:right w:val="single" w:sz="6" w:space="0" w:color="auto"/>
            </w:tcBorders>
            <w:hideMark/>
          </w:tcPr>
          <w:p w14:paraId="17B791BB" w14:textId="77777777" w:rsidR="006069FD" w:rsidRDefault="006069FD" w:rsidP="001672EB">
            <w:pPr>
              <w:pStyle w:val="paragraph"/>
              <w:spacing w:before="0" w:beforeAutospacing="0" w:after="0" w:afterAutospacing="0"/>
              <w:textAlignment w:val="baseline"/>
            </w:pPr>
            <w:r>
              <w:rPr>
                <w:rStyle w:val="normaltextrun"/>
                <w:b/>
                <w:bCs/>
                <w:sz w:val="22"/>
                <w:szCs w:val="22"/>
              </w:rPr>
              <w:t>Date of Review: </w:t>
            </w:r>
            <w:r>
              <w:rPr>
                <w:rStyle w:val="eop"/>
                <w:sz w:val="22"/>
                <w:szCs w:val="22"/>
              </w:rPr>
              <w:t> </w:t>
            </w:r>
          </w:p>
        </w:tc>
        <w:tc>
          <w:tcPr>
            <w:tcW w:w="6990" w:type="dxa"/>
            <w:gridSpan w:val="3"/>
            <w:tcBorders>
              <w:top w:val="single" w:sz="6" w:space="0" w:color="auto"/>
              <w:left w:val="single" w:sz="6" w:space="0" w:color="auto"/>
              <w:bottom w:val="single" w:sz="6" w:space="0" w:color="auto"/>
              <w:right w:val="single" w:sz="6" w:space="0" w:color="auto"/>
            </w:tcBorders>
            <w:hideMark/>
          </w:tcPr>
          <w:p w14:paraId="785E82E1" w14:textId="77777777" w:rsidR="006069FD" w:rsidRDefault="006069FD" w:rsidP="001672EB">
            <w:pPr>
              <w:pStyle w:val="paragraph"/>
              <w:spacing w:before="0" w:beforeAutospacing="0" w:after="0" w:afterAutospacing="0"/>
              <w:textAlignment w:val="baseline"/>
              <w:rPr>
                <w:color w:val="000000"/>
              </w:rPr>
            </w:pPr>
            <w:r>
              <w:rPr>
                <w:rStyle w:val="normaltextrun"/>
                <w:b/>
                <w:bCs/>
                <w:color w:val="000000"/>
                <w:sz w:val="22"/>
                <w:szCs w:val="22"/>
              </w:rPr>
              <w:t>Faculty Completing Review:</w:t>
            </w:r>
            <w:r>
              <w:rPr>
                <w:rStyle w:val="normaltextrun"/>
                <w:color w:val="000000"/>
                <w:sz w:val="22"/>
                <w:szCs w:val="22"/>
              </w:rPr>
              <w:t> </w:t>
            </w:r>
            <w:r>
              <w:rPr>
                <w:rStyle w:val="eop"/>
                <w:color w:val="000000"/>
                <w:sz w:val="22"/>
                <w:szCs w:val="22"/>
              </w:rPr>
              <w:t> </w:t>
            </w:r>
          </w:p>
          <w:p w14:paraId="5CCFEAAC" w14:textId="77777777" w:rsidR="006069FD" w:rsidRDefault="006069FD" w:rsidP="001672EB">
            <w:pPr>
              <w:pStyle w:val="paragraph"/>
              <w:spacing w:before="0" w:beforeAutospacing="0" w:after="0" w:afterAutospacing="0"/>
              <w:textAlignment w:val="baseline"/>
            </w:pPr>
            <w:r>
              <w:rPr>
                <w:rStyle w:val="eop"/>
                <w:sz w:val="22"/>
                <w:szCs w:val="22"/>
              </w:rPr>
              <w:t> </w:t>
            </w:r>
          </w:p>
        </w:tc>
      </w:tr>
    </w:tbl>
    <w:p w14:paraId="29D950B4" w14:textId="77777777" w:rsidR="006069FD" w:rsidRDefault="006069FD" w:rsidP="006069FD">
      <w:pPr>
        <w:pStyle w:val="paragraph"/>
        <w:spacing w:before="0" w:beforeAutospacing="0" w:after="0" w:afterAutospacing="0"/>
        <w:textAlignment w:val="baseline"/>
      </w:pPr>
      <w:r>
        <w:rPr>
          <w:rStyle w:val="eop"/>
          <w:sz w:val="22"/>
          <w:szCs w:val="22"/>
        </w:rPr>
        <w:t> </w:t>
      </w:r>
    </w:p>
    <w:p w14:paraId="10F9D9A4" w14:textId="77777777" w:rsidR="006069FD" w:rsidRDefault="006069FD" w:rsidP="006069FD">
      <w:pPr>
        <w:pStyle w:val="paragraph"/>
        <w:spacing w:before="0" w:beforeAutospacing="0" w:after="0" w:afterAutospacing="0"/>
        <w:textAlignment w:val="baseline"/>
      </w:pPr>
      <w:r>
        <w:rPr>
          <w:rStyle w:val="eop"/>
          <w:sz w:val="22"/>
          <w:szCs w:val="22"/>
        </w:rPr>
        <w:t> </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0"/>
        <w:gridCol w:w="6105"/>
      </w:tblGrid>
      <w:tr w:rsidR="006069FD" w14:paraId="4C0DA9CC" w14:textId="77777777" w:rsidTr="001672EB">
        <w:trPr>
          <w:trHeight w:val="285"/>
          <w:jc w:val="center"/>
        </w:trPr>
        <w:tc>
          <w:tcPr>
            <w:tcW w:w="1440" w:type="dxa"/>
            <w:tcBorders>
              <w:top w:val="single" w:sz="6" w:space="0" w:color="auto"/>
              <w:left w:val="single" w:sz="6" w:space="0" w:color="auto"/>
              <w:bottom w:val="single" w:sz="6" w:space="0" w:color="auto"/>
              <w:right w:val="single" w:sz="6" w:space="0" w:color="auto"/>
            </w:tcBorders>
            <w:hideMark/>
          </w:tcPr>
          <w:p w14:paraId="5C1F30A8" w14:textId="77777777" w:rsidR="006069FD" w:rsidRDefault="006069FD" w:rsidP="001672EB">
            <w:pPr>
              <w:pStyle w:val="paragraph"/>
              <w:spacing w:before="0" w:beforeAutospacing="0" w:after="0" w:afterAutospacing="0"/>
              <w:jc w:val="center"/>
              <w:textAlignment w:val="baseline"/>
              <w:rPr>
                <w:color w:val="000000"/>
              </w:rPr>
            </w:pPr>
            <w:r>
              <w:rPr>
                <w:rStyle w:val="normaltextrun"/>
                <w:b/>
                <w:bCs/>
                <w:color w:val="000000"/>
                <w:sz w:val="22"/>
                <w:szCs w:val="22"/>
              </w:rPr>
              <w:t>Rating</w:t>
            </w:r>
            <w:r>
              <w:rPr>
                <w:rStyle w:val="eop"/>
                <w:color w:val="000000"/>
                <w:sz w:val="22"/>
                <w:szCs w:val="22"/>
              </w:rPr>
              <w:t> </w:t>
            </w:r>
          </w:p>
        </w:tc>
        <w:tc>
          <w:tcPr>
            <w:tcW w:w="6105" w:type="dxa"/>
            <w:tcBorders>
              <w:top w:val="single" w:sz="6" w:space="0" w:color="auto"/>
              <w:left w:val="single" w:sz="6" w:space="0" w:color="auto"/>
              <w:bottom w:val="single" w:sz="6" w:space="0" w:color="auto"/>
              <w:right w:val="single" w:sz="6" w:space="0" w:color="auto"/>
            </w:tcBorders>
            <w:hideMark/>
          </w:tcPr>
          <w:p w14:paraId="339A9332" w14:textId="77777777" w:rsidR="006069FD" w:rsidRDefault="006069FD" w:rsidP="001672EB">
            <w:pPr>
              <w:pStyle w:val="paragraph"/>
              <w:spacing w:before="0" w:beforeAutospacing="0" w:after="0" w:afterAutospacing="0"/>
              <w:jc w:val="center"/>
              <w:textAlignment w:val="baseline"/>
              <w:rPr>
                <w:color w:val="000000"/>
              </w:rPr>
            </w:pPr>
            <w:r>
              <w:rPr>
                <w:rStyle w:val="normaltextrun"/>
                <w:b/>
                <w:bCs/>
                <w:color w:val="000000"/>
                <w:sz w:val="22"/>
                <w:szCs w:val="22"/>
              </w:rPr>
              <w:t>Description</w:t>
            </w:r>
            <w:r>
              <w:rPr>
                <w:rStyle w:val="eop"/>
                <w:color w:val="000000"/>
                <w:sz w:val="22"/>
                <w:szCs w:val="22"/>
              </w:rPr>
              <w:t> </w:t>
            </w:r>
          </w:p>
        </w:tc>
      </w:tr>
      <w:tr w:rsidR="006069FD" w14:paraId="6421153C" w14:textId="77777777" w:rsidTr="001672EB">
        <w:trPr>
          <w:trHeight w:val="285"/>
          <w:jc w:val="center"/>
        </w:trPr>
        <w:tc>
          <w:tcPr>
            <w:tcW w:w="1440" w:type="dxa"/>
            <w:tcBorders>
              <w:top w:val="single" w:sz="6" w:space="0" w:color="auto"/>
              <w:left w:val="single" w:sz="6" w:space="0" w:color="auto"/>
              <w:bottom w:val="single" w:sz="6" w:space="0" w:color="auto"/>
              <w:right w:val="single" w:sz="6" w:space="0" w:color="auto"/>
            </w:tcBorders>
            <w:hideMark/>
          </w:tcPr>
          <w:p w14:paraId="4337DFA2" w14:textId="77777777" w:rsidR="006069FD" w:rsidRDefault="006069FD" w:rsidP="001672EB">
            <w:pPr>
              <w:pStyle w:val="paragraph"/>
              <w:spacing w:before="0" w:beforeAutospacing="0" w:after="0" w:afterAutospacing="0"/>
              <w:jc w:val="center"/>
              <w:textAlignment w:val="baseline"/>
              <w:rPr>
                <w:color w:val="000000"/>
              </w:rPr>
            </w:pPr>
            <w:r>
              <w:rPr>
                <w:rStyle w:val="normaltextrun"/>
                <w:color w:val="000000"/>
                <w:sz w:val="22"/>
                <w:szCs w:val="22"/>
              </w:rPr>
              <w:t>3 </w:t>
            </w:r>
            <w:r>
              <w:rPr>
                <w:rStyle w:val="eop"/>
                <w:color w:val="000000"/>
                <w:sz w:val="22"/>
                <w:szCs w:val="22"/>
              </w:rPr>
              <w:t> </w:t>
            </w:r>
          </w:p>
        </w:tc>
        <w:tc>
          <w:tcPr>
            <w:tcW w:w="6105" w:type="dxa"/>
            <w:tcBorders>
              <w:top w:val="single" w:sz="6" w:space="0" w:color="auto"/>
              <w:left w:val="single" w:sz="6" w:space="0" w:color="auto"/>
              <w:bottom w:val="single" w:sz="6" w:space="0" w:color="auto"/>
              <w:right w:val="single" w:sz="6" w:space="0" w:color="auto"/>
            </w:tcBorders>
            <w:hideMark/>
          </w:tcPr>
          <w:p w14:paraId="518B329A" w14:textId="77777777" w:rsidR="006069FD" w:rsidRDefault="006069FD" w:rsidP="001672EB">
            <w:pPr>
              <w:pStyle w:val="paragraph"/>
              <w:spacing w:before="0" w:beforeAutospacing="0" w:after="0" w:afterAutospacing="0"/>
              <w:textAlignment w:val="baseline"/>
              <w:rPr>
                <w:color w:val="000000"/>
              </w:rPr>
            </w:pPr>
            <w:r>
              <w:rPr>
                <w:rStyle w:val="normaltextrun"/>
                <w:b/>
                <w:bCs/>
                <w:color w:val="000000"/>
                <w:sz w:val="22"/>
                <w:szCs w:val="22"/>
              </w:rPr>
              <w:t xml:space="preserve">Exceeds Expectations: </w:t>
            </w:r>
            <w:r>
              <w:rPr>
                <w:rStyle w:val="normaltextrun"/>
                <w:color w:val="000000"/>
                <w:sz w:val="22"/>
                <w:szCs w:val="22"/>
              </w:rPr>
              <w:t>Consistently performs above expectations for level of training. Demonstrates strong competence, initiative, professionalism, and independence.</w:t>
            </w:r>
            <w:r>
              <w:rPr>
                <w:rStyle w:val="eop"/>
                <w:color w:val="000000"/>
                <w:sz w:val="22"/>
                <w:szCs w:val="22"/>
              </w:rPr>
              <w:t> </w:t>
            </w:r>
          </w:p>
        </w:tc>
      </w:tr>
      <w:tr w:rsidR="006069FD" w14:paraId="3BF013A2" w14:textId="77777777" w:rsidTr="001672EB">
        <w:trPr>
          <w:trHeight w:val="285"/>
          <w:jc w:val="center"/>
        </w:trPr>
        <w:tc>
          <w:tcPr>
            <w:tcW w:w="1440" w:type="dxa"/>
            <w:tcBorders>
              <w:top w:val="single" w:sz="6" w:space="0" w:color="auto"/>
              <w:left w:val="single" w:sz="6" w:space="0" w:color="auto"/>
              <w:bottom w:val="single" w:sz="6" w:space="0" w:color="auto"/>
              <w:right w:val="single" w:sz="6" w:space="0" w:color="auto"/>
            </w:tcBorders>
            <w:hideMark/>
          </w:tcPr>
          <w:p w14:paraId="64389016" w14:textId="77777777" w:rsidR="006069FD" w:rsidRDefault="006069FD" w:rsidP="001672EB">
            <w:pPr>
              <w:pStyle w:val="paragraph"/>
              <w:spacing w:before="0" w:beforeAutospacing="0" w:after="0" w:afterAutospacing="0"/>
              <w:jc w:val="center"/>
              <w:textAlignment w:val="baseline"/>
              <w:rPr>
                <w:color w:val="000000"/>
              </w:rPr>
            </w:pPr>
            <w:r>
              <w:rPr>
                <w:rStyle w:val="normaltextrun"/>
                <w:color w:val="000000"/>
                <w:sz w:val="22"/>
                <w:szCs w:val="22"/>
              </w:rPr>
              <w:t>2 </w:t>
            </w:r>
            <w:r>
              <w:rPr>
                <w:rStyle w:val="eop"/>
                <w:color w:val="000000"/>
                <w:sz w:val="22"/>
                <w:szCs w:val="22"/>
              </w:rPr>
              <w:t> </w:t>
            </w:r>
          </w:p>
        </w:tc>
        <w:tc>
          <w:tcPr>
            <w:tcW w:w="6105" w:type="dxa"/>
            <w:tcBorders>
              <w:top w:val="single" w:sz="6" w:space="0" w:color="auto"/>
              <w:left w:val="single" w:sz="6" w:space="0" w:color="auto"/>
              <w:bottom w:val="single" w:sz="6" w:space="0" w:color="auto"/>
              <w:right w:val="single" w:sz="6" w:space="0" w:color="auto"/>
            </w:tcBorders>
            <w:hideMark/>
          </w:tcPr>
          <w:p w14:paraId="68FC8E68" w14:textId="77777777" w:rsidR="006069FD" w:rsidRDefault="006069FD" w:rsidP="001672EB">
            <w:pPr>
              <w:pStyle w:val="paragraph"/>
              <w:spacing w:before="0" w:beforeAutospacing="0" w:after="0" w:afterAutospacing="0"/>
              <w:textAlignment w:val="baseline"/>
              <w:rPr>
                <w:color w:val="000000"/>
              </w:rPr>
            </w:pPr>
            <w:r>
              <w:rPr>
                <w:rStyle w:val="normaltextrun"/>
                <w:b/>
                <w:bCs/>
                <w:color w:val="000000"/>
                <w:sz w:val="22"/>
                <w:szCs w:val="22"/>
              </w:rPr>
              <w:t xml:space="preserve">Meets Expectations: </w:t>
            </w:r>
            <w:r>
              <w:rPr>
                <w:rStyle w:val="normaltextrun"/>
                <w:color w:val="000000"/>
                <w:sz w:val="22"/>
                <w:szCs w:val="22"/>
              </w:rPr>
              <w:t>Meets expectations for level of training. Demonstrates appropriate competence, professionalism, and progress toward program goals. </w:t>
            </w:r>
            <w:r>
              <w:rPr>
                <w:rStyle w:val="eop"/>
                <w:color w:val="000000"/>
                <w:sz w:val="22"/>
                <w:szCs w:val="22"/>
              </w:rPr>
              <w:t> </w:t>
            </w:r>
          </w:p>
        </w:tc>
      </w:tr>
      <w:tr w:rsidR="006069FD" w14:paraId="050D25A0" w14:textId="77777777" w:rsidTr="001672EB">
        <w:trPr>
          <w:trHeight w:val="285"/>
          <w:jc w:val="center"/>
        </w:trPr>
        <w:tc>
          <w:tcPr>
            <w:tcW w:w="1440" w:type="dxa"/>
            <w:tcBorders>
              <w:top w:val="single" w:sz="6" w:space="0" w:color="auto"/>
              <w:left w:val="single" w:sz="6" w:space="0" w:color="auto"/>
              <w:bottom w:val="single" w:sz="6" w:space="0" w:color="auto"/>
              <w:right w:val="single" w:sz="6" w:space="0" w:color="auto"/>
            </w:tcBorders>
            <w:hideMark/>
          </w:tcPr>
          <w:p w14:paraId="042DFE41" w14:textId="77777777" w:rsidR="006069FD" w:rsidRDefault="006069FD" w:rsidP="001672EB">
            <w:pPr>
              <w:pStyle w:val="paragraph"/>
              <w:spacing w:before="0" w:beforeAutospacing="0" w:after="0" w:afterAutospacing="0"/>
              <w:jc w:val="center"/>
              <w:textAlignment w:val="baseline"/>
              <w:rPr>
                <w:color w:val="000000"/>
              </w:rPr>
            </w:pPr>
            <w:r>
              <w:rPr>
                <w:rStyle w:val="normaltextrun"/>
                <w:color w:val="000000"/>
                <w:sz w:val="22"/>
                <w:szCs w:val="22"/>
              </w:rPr>
              <w:t>1 </w:t>
            </w:r>
            <w:r>
              <w:rPr>
                <w:rStyle w:val="eop"/>
                <w:color w:val="000000"/>
                <w:sz w:val="22"/>
                <w:szCs w:val="22"/>
              </w:rPr>
              <w:t> </w:t>
            </w:r>
          </w:p>
        </w:tc>
        <w:tc>
          <w:tcPr>
            <w:tcW w:w="6105" w:type="dxa"/>
            <w:tcBorders>
              <w:top w:val="single" w:sz="6" w:space="0" w:color="auto"/>
              <w:left w:val="single" w:sz="6" w:space="0" w:color="auto"/>
              <w:bottom w:val="single" w:sz="6" w:space="0" w:color="auto"/>
              <w:right w:val="single" w:sz="6" w:space="0" w:color="auto"/>
            </w:tcBorders>
            <w:hideMark/>
          </w:tcPr>
          <w:p w14:paraId="737FB344" w14:textId="77777777" w:rsidR="006069FD" w:rsidRDefault="006069FD" w:rsidP="001672EB">
            <w:pPr>
              <w:pStyle w:val="paragraph"/>
              <w:spacing w:before="0" w:beforeAutospacing="0" w:after="0" w:afterAutospacing="0"/>
              <w:textAlignment w:val="baseline"/>
              <w:rPr>
                <w:color w:val="000000"/>
              </w:rPr>
            </w:pPr>
            <w:r>
              <w:rPr>
                <w:rStyle w:val="normaltextrun"/>
                <w:b/>
                <w:bCs/>
                <w:color w:val="000000"/>
                <w:sz w:val="22"/>
                <w:szCs w:val="22"/>
              </w:rPr>
              <w:t>Below Expectations:</w:t>
            </w:r>
            <w:r>
              <w:rPr>
                <w:rStyle w:val="normaltextrun"/>
                <w:color w:val="000000"/>
                <w:sz w:val="22"/>
                <w:szCs w:val="22"/>
              </w:rPr>
              <w:t xml:space="preserve"> Performs below expectations for level of training. Demonstrates significant concerns requiring additional support, monitoring, or remediation.</w:t>
            </w:r>
            <w:r>
              <w:rPr>
                <w:rStyle w:val="eop"/>
                <w:color w:val="000000"/>
                <w:sz w:val="22"/>
                <w:szCs w:val="22"/>
              </w:rPr>
              <w:t> </w:t>
            </w:r>
          </w:p>
        </w:tc>
      </w:tr>
      <w:tr w:rsidR="006069FD" w14:paraId="00DE8B8D" w14:textId="77777777" w:rsidTr="001672EB">
        <w:trPr>
          <w:trHeight w:val="285"/>
          <w:jc w:val="center"/>
        </w:trPr>
        <w:tc>
          <w:tcPr>
            <w:tcW w:w="1440" w:type="dxa"/>
            <w:tcBorders>
              <w:top w:val="single" w:sz="6" w:space="0" w:color="auto"/>
              <w:left w:val="single" w:sz="6" w:space="0" w:color="auto"/>
              <w:bottom w:val="single" w:sz="6" w:space="0" w:color="auto"/>
              <w:right w:val="single" w:sz="6" w:space="0" w:color="auto"/>
            </w:tcBorders>
            <w:hideMark/>
          </w:tcPr>
          <w:p w14:paraId="64693095" w14:textId="77777777" w:rsidR="006069FD" w:rsidRDefault="006069FD" w:rsidP="001672EB">
            <w:pPr>
              <w:pStyle w:val="paragraph"/>
              <w:spacing w:before="0" w:beforeAutospacing="0" w:after="0" w:afterAutospacing="0"/>
              <w:jc w:val="center"/>
              <w:textAlignment w:val="baseline"/>
              <w:rPr>
                <w:color w:val="000000"/>
              </w:rPr>
            </w:pPr>
            <w:r>
              <w:rPr>
                <w:rStyle w:val="normaltextrun"/>
                <w:color w:val="000000"/>
                <w:sz w:val="22"/>
                <w:szCs w:val="22"/>
              </w:rPr>
              <w:t>N/A or N/E</w:t>
            </w:r>
            <w:r>
              <w:rPr>
                <w:rStyle w:val="eop"/>
                <w:color w:val="000000"/>
                <w:sz w:val="22"/>
                <w:szCs w:val="22"/>
              </w:rPr>
              <w:t> </w:t>
            </w:r>
          </w:p>
        </w:tc>
        <w:tc>
          <w:tcPr>
            <w:tcW w:w="6105" w:type="dxa"/>
            <w:tcBorders>
              <w:top w:val="single" w:sz="6" w:space="0" w:color="auto"/>
              <w:left w:val="single" w:sz="6" w:space="0" w:color="auto"/>
              <w:bottom w:val="single" w:sz="6" w:space="0" w:color="auto"/>
              <w:right w:val="single" w:sz="6" w:space="0" w:color="auto"/>
            </w:tcBorders>
            <w:hideMark/>
          </w:tcPr>
          <w:p w14:paraId="3279AC95" w14:textId="77777777" w:rsidR="006069FD" w:rsidRDefault="006069FD" w:rsidP="001672EB">
            <w:pPr>
              <w:pStyle w:val="paragraph"/>
              <w:spacing w:before="0" w:beforeAutospacing="0" w:after="0" w:afterAutospacing="0"/>
              <w:textAlignment w:val="baseline"/>
              <w:rPr>
                <w:color w:val="000000"/>
              </w:rPr>
            </w:pPr>
            <w:r>
              <w:rPr>
                <w:rStyle w:val="normaltextrun"/>
                <w:b/>
                <w:bCs/>
                <w:color w:val="000000"/>
                <w:sz w:val="22"/>
                <w:szCs w:val="22"/>
              </w:rPr>
              <w:t xml:space="preserve">Not Applicable or Not Evaluated: </w:t>
            </w:r>
            <w:r>
              <w:rPr>
                <w:rStyle w:val="normaltextrun"/>
                <w:color w:val="000000"/>
                <w:sz w:val="22"/>
                <w:szCs w:val="22"/>
              </w:rPr>
              <w:t>Competency was not applicable during the review period or there was insufficient opportunity to evaluate performance.</w:t>
            </w:r>
            <w:r>
              <w:rPr>
                <w:rStyle w:val="eop"/>
                <w:color w:val="000000"/>
                <w:sz w:val="22"/>
                <w:szCs w:val="22"/>
              </w:rPr>
              <w:t> </w:t>
            </w:r>
          </w:p>
        </w:tc>
      </w:tr>
    </w:tbl>
    <w:p w14:paraId="749C5545" w14:textId="77777777" w:rsidR="006069FD" w:rsidRDefault="006069FD" w:rsidP="006069FD">
      <w:pPr>
        <w:pStyle w:val="paragraph"/>
        <w:spacing w:before="0" w:beforeAutospacing="0" w:after="0" w:afterAutospacing="0"/>
        <w:textAlignment w:val="baseline"/>
      </w:pPr>
      <w:r>
        <w:rPr>
          <w:rStyle w:val="eop"/>
          <w:rFonts w:ascii="Arial" w:hAnsi="Arial" w:cs="Arial"/>
        </w:rPr>
        <w:t> </w:t>
      </w:r>
    </w:p>
    <w:p w14:paraId="2C8028FC" w14:textId="77777777" w:rsidR="006069FD" w:rsidRDefault="006069FD" w:rsidP="006069FD">
      <w:pPr>
        <w:pStyle w:val="paragraph"/>
        <w:spacing w:before="0" w:beforeAutospacing="0" w:after="0" w:afterAutospacing="0"/>
        <w:textAlignment w:val="baseline"/>
      </w:pPr>
      <w:r>
        <w:rPr>
          <w:rStyle w:val="normaltextrun"/>
        </w:rPr>
        <w:t>In the following sections, you will be asked to rate the student’s program performance in a variety of key competency areas. This form should be completed annually at the end of the Spring semester for all students enrolled in the program. </w:t>
      </w:r>
      <w:r>
        <w:rPr>
          <w:rStyle w:val="eop"/>
        </w:rPr>
        <w:t> </w:t>
      </w:r>
    </w:p>
    <w:p w14:paraId="4BB12696" w14:textId="77777777" w:rsidR="006069FD" w:rsidRDefault="006069FD" w:rsidP="006069FD">
      <w:pPr>
        <w:pStyle w:val="paragraph"/>
        <w:spacing w:before="0" w:beforeAutospacing="0" w:after="0" w:afterAutospacing="0"/>
        <w:textAlignment w:val="baseline"/>
      </w:pPr>
      <w:r>
        <w:rPr>
          <w:rStyle w:val="eop"/>
        </w:rPr>
        <w:t> </w:t>
      </w:r>
    </w:p>
    <w:p w14:paraId="66221691" w14:textId="77777777" w:rsidR="006069FD" w:rsidRDefault="006069FD" w:rsidP="006069FD">
      <w:pPr>
        <w:pStyle w:val="paragraph"/>
        <w:spacing w:before="0" w:beforeAutospacing="0" w:after="0" w:afterAutospacing="0"/>
        <w:textAlignment w:val="baseline"/>
      </w:pPr>
      <w:r>
        <w:rPr>
          <w:rStyle w:val="normaltextrun"/>
        </w:rPr>
        <w:t>To achieve “satisfactory progress,” students are generally expected to obtain a “2” or above on items within each competency area.</w:t>
      </w:r>
      <w:r>
        <w:rPr>
          <w:rStyle w:val="eop"/>
        </w:rPr>
        <w:t> </w:t>
      </w:r>
    </w:p>
    <w:p w14:paraId="5F3651C7" w14:textId="24379AFE" w:rsidR="006069FD" w:rsidRDefault="006069FD" w:rsidP="0006384C">
      <w:pPr>
        <w:pStyle w:val="paragraph"/>
        <w:spacing w:before="0" w:beforeAutospacing="0" w:after="0" w:afterAutospacing="0"/>
        <w:textAlignment w:val="baseline"/>
        <w:rPr>
          <w:rStyle w:val="eop"/>
          <w:color w:val="000000"/>
        </w:rPr>
      </w:pPr>
      <w:r>
        <w:rPr>
          <w:rStyle w:val="eop"/>
          <w:color w:val="000000"/>
        </w:rPr>
        <w:t> </w:t>
      </w:r>
    </w:p>
    <w:p w14:paraId="317F2BF5" w14:textId="76C611DE" w:rsidR="005C43F3" w:rsidRDefault="005C43F3" w:rsidP="005C43F3">
      <w:pPr>
        <w:pStyle w:val="Heading4"/>
        <w:rPr>
          <w:rStyle w:val="eop"/>
          <w:color w:val="000000"/>
          <w:sz w:val="22"/>
          <w:szCs w:val="22"/>
        </w:rPr>
      </w:pPr>
      <w:r>
        <w:rPr>
          <w:rStyle w:val="eop"/>
          <w:color w:val="000000"/>
          <w:sz w:val="22"/>
          <w:szCs w:val="22"/>
        </w:rPr>
        <w:t>1</w:t>
      </w:r>
      <w:r>
        <w:rPr>
          <w:rStyle w:val="eop"/>
          <w:color w:val="000000"/>
        </w:rPr>
        <w:t xml:space="preserve">. </w:t>
      </w:r>
      <w:r>
        <w:rPr>
          <w:rStyle w:val="normaltextrun"/>
          <w:color w:val="000000"/>
          <w:sz w:val="22"/>
          <w:szCs w:val="22"/>
        </w:rPr>
        <w:t>Academic Coursework </w:t>
      </w:r>
      <w:r>
        <w:rPr>
          <w:rStyle w:val="eop"/>
          <w:color w:val="000000"/>
          <w:sz w:val="22"/>
          <w:szCs w:val="22"/>
        </w:rPr>
        <w:t> </w:t>
      </w:r>
    </w:p>
    <w:p w14:paraId="531C3AF5" w14:textId="77777777" w:rsidR="005C43F3" w:rsidRPr="0006384C" w:rsidRDefault="005C43F3" w:rsidP="0006384C">
      <w:pPr>
        <w:pStyle w:val="paragraph"/>
        <w:spacing w:before="0" w:beforeAutospacing="0" w:after="0" w:afterAutospacing="0"/>
        <w:textAlignment w:val="baseline"/>
        <w:rPr>
          <w:color w:val="000000"/>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255"/>
        <w:gridCol w:w="810"/>
      </w:tblGrid>
      <w:tr w:rsidR="006069FD" w14:paraId="003B2164" w14:textId="77777777" w:rsidTr="001672EB">
        <w:trPr>
          <w:trHeight w:val="285"/>
        </w:trPr>
        <w:tc>
          <w:tcPr>
            <w:tcW w:w="9255" w:type="dxa"/>
            <w:tcBorders>
              <w:top w:val="nil"/>
              <w:left w:val="nil"/>
              <w:bottom w:val="single" w:sz="6" w:space="0" w:color="auto"/>
              <w:right w:val="single" w:sz="6" w:space="0" w:color="auto"/>
            </w:tcBorders>
            <w:hideMark/>
          </w:tcPr>
          <w:p w14:paraId="41EC1F6D" w14:textId="7EFCA982" w:rsidR="006069FD" w:rsidRDefault="006069FD" w:rsidP="0006384C">
            <w:pPr>
              <w:pStyle w:val="Heading4"/>
            </w:pPr>
            <w:r>
              <w:rPr>
                <w:rStyle w:val="normaltextrun"/>
                <w:color w:val="000000"/>
                <w:sz w:val="22"/>
                <w:szCs w:val="22"/>
              </w:rPr>
              <w:t> </w:t>
            </w:r>
            <w:r>
              <w:rPr>
                <w:rStyle w:val="eop"/>
                <w:color w:val="000000"/>
                <w:sz w:val="22"/>
                <w:szCs w:val="22"/>
              </w:rPr>
              <w:t> </w:t>
            </w:r>
            <w:r w:rsidR="005C43F3">
              <w:rPr>
                <w:rStyle w:val="eop"/>
                <w:color w:val="000000"/>
                <w:sz w:val="22"/>
                <w:szCs w:val="22"/>
              </w:rPr>
              <w:t>Competency</w:t>
            </w:r>
            <w:r w:rsidR="0006384C">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1A7E742A"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Rating </w:t>
            </w:r>
            <w:r>
              <w:rPr>
                <w:rStyle w:val="eop"/>
                <w:color w:val="000000"/>
                <w:sz w:val="22"/>
                <w:szCs w:val="22"/>
              </w:rPr>
              <w:t> </w:t>
            </w:r>
          </w:p>
        </w:tc>
      </w:tr>
      <w:tr w:rsidR="006069FD" w14:paraId="400E33EF"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777C9A4B"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Mastery of core knowledge areas studied this year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02382C75"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6B6AF8D9"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7BEB30D7"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Integration and application of course material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08BD90DC"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109B2DB4"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01D98E21"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Meaningful engagement in and preparation in class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122E2DAE"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5F35EC63"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2C35136E"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Professional demeanor in class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0B372FEA"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45F2B998"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32BA7DA3"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Timely and successful completion of assignments and exams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3772B0BB"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1E333E73"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0BC6D6E3"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Successful completion of required courses</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662E6DB2"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333A04DD"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2EEF9420"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Successful completion of other program requirements (e.g., Comprehensive Exam)</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38125B01" w14:textId="77777777" w:rsidR="006069FD" w:rsidRDefault="006069FD" w:rsidP="001672EB">
            <w:pPr>
              <w:pStyle w:val="paragraph"/>
              <w:spacing w:before="0" w:beforeAutospacing="0" w:after="0" w:afterAutospacing="0"/>
              <w:textAlignment w:val="baseline"/>
              <w:rPr>
                <w:color w:val="000000"/>
              </w:rPr>
            </w:pPr>
            <w:r>
              <w:rPr>
                <w:rStyle w:val="eop"/>
                <w:color w:val="000000"/>
                <w:sz w:val="22"/>
                <w:szCs w:val="22"/>
              </w:rPr>
              <w:t> </w:t>
            </w:r>
          </w:p>
        </w:tc>
      </w:tr>
    </w:tbl>
    <w:p w14:paraId="53D96169" w14:textId="77777777" w:rsidR="006069FD" w:rsidRDefault="006069FD" w:rsidP="006069FD">
      <w:pPr>
        <w:pStyle w:val="paragraph"/>
        <w:spacing w:before="0" w:beforeAutospacing="0" w:after="0" w:afterAutospacing="0"/>
        <w:ind w:left="-90"/>
        <w:textAlignment w:val="baseline"/>
        <w:rPr>
          <w:color w:val="000000"/>
        </w:rPr>
      </w:pPr>
      <w:r>
        <w:rPr>
          <w:rStyle w:val="eop"/>
          <w:color w:val="000000"/>
          <w:sz w:val="22"/>
          <w:szCs w:val="22"/>
        </w:rPr>
        <w:t> </w:t>
      </w:r>
    </w:p>
    <w:p w14:paraId="557ACBCA" w14:textId="77777777" w:rsidR="006069FD" w:rsidRDefault="006069FD" w:rsidP="006069FD">
      <w:pPr>
        <w:pStyle w:val="paragraph"/>
        <w:spacing w:before="0" w:beforeAutospacing="0" w:after="0" w:afterAutospacing="0"/>
        <w:textAlignment w:val="baseline"/>
        <w:rPr>
          <w:color w:val="000000"/>
        </w:rPr>
      </w:pPr>
      <w:r>
        <w:rPr>
          <w:rStyle w:val="normaltextrun"/>
          <w:b/>
          <w:bCs/>
          <w:color w:val="000000"/>
          <w:sz w:val="22"/>
          <w:szCs w:val="22"/>
        </w:rPr>
        <w:lastRenderedPageBreak/>
        <w:t>Comments:</w:t>
      </w:r>
      <w:r>
        <w:rPr>
          <w:rStyle w:val="eop"/>
          <w:color w:val="000000"/>
          <w:sz w:val="22"/>
          <w:szCs w:val="22"/>
        </w:rPr>
        <w:t> </w:t>
      </w:r>
    </w:p>
    <w:p w14:paraId="011E36A5" w14:textId="77777777" w:rsidR="005C43F3" w:rsidRDefault="005C43F3" w:rsidP="0006384C">
      <w:pPr>
        <w:pStyle w:val="paragraph"/>
        <w:spacing w:before="0" w:beforeAutospacing="0" w:after="0" w:afterAutospacing="0"/>
        <w:textAlignment w:val="baseline"/>
        <w:rPr>
          <w:rStyle w:val="eop"/>
          <w:color w:val="000000"/>
          <w:sz w:val="22"/>
          <w:szCs w:val="22"/>
        </w:rPr>
      </w:pPr>
    </w:p>
    <w:p w14:paraId="007F4245" w14:textId="2D1E02BF" w:rsidR="005C43F3" w:rsidRPr="005C43F3" w:rsidRDefault="005C43F3" w:rsidP="005C43F3">
      <w:pPr>
        <w:pStyle w:val="Heading4"/>
        <w:rPr>
          <w:rStyle w:val="eop"/>
        </w:rPr>
      </w:pPr>
      <w:r w:rsidRPr="005C43F3">
        <w:rPr>
          <w:rStyle w:val="Heading4Char"/>
          <w:b/>
          <w:bCs/>
        </w:rPr>
        <w:t>2. Clinical Training </w:t>
      </w:r>
      <w:r w:rsidRPr="005C43F3">
        <w:rPr>
          <w:rStyle w:val="normaltextrun"/>
        </w:rPr>
        <w:t>(not applicable for 1st Year Students) </w:t>
      </w:r>
      <w:r w:rsidRPr="005C43F3">
        <w:rPr>
          <w:rStyle w:val="eop"/>
        </w:rPr>
        <w:t> </w:t>
      </w:r>
    </w:p>
    <w:p w14:paraId="1CA48B3B" w14:textId="6540C6F9" w:rsidR="006069FD" w:rsidRPr="0006384C" w:rsidRDefault="006069FD" w:rsidP="0006384C">
      <w:pPr>
        <w:pStyle w:val="paragraph"/>
        <w:spacing w:before="0" w:beforeAutospacing="0" w:after="0" w:afterAutospacing="0"/>
        <w:textAlignment w:val="baseline"/>
        <w:rPr>
          <w:color w:val="000000"/>
        </w:rPr>
      </w:pPr>
      <w:r>
        <w:rPr>
          <w:rStyle w:val="eop"/>
          <w:color w:val="000000"/>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240"/>
        <w:gridCol w:w="810"/>
      </w:tblGrid>
      <w:tr w:rsidR="006069FD" w14:paraId="6FF1415B" w14:textId="77777777" w:rsidTr="001672EB">
        <w:trPr>
          <w:trHeight w:val="285"/>
        </w:trPr>
        <w:tc>
          <w:tcPr>
            <w:tcW w:w="9240" w:type="dxa"/>
            <w:tcBorders>
              <w:top w:val="nil"/>
              <w:left w:val="nil"/>
              <w:bottom w:val="single" w:sz="6" w:space="0" w:color="auto"/>
              <w:right w:val="single" w:sz="6" w:space="0" w:color="auto"/>
            </w:tcBorders>
            <w:hideMark/>
          </w:tcPr>
          <w:p w14:paraId="6F7E270E" w14:textId="7A36BA18" w:rsidR="006069FD" w:rsidRPr="002B173D" w:rsidRDefault="005C43F3" w:rsidP="001672EB">
            <w:pPr>
              <w:pStyle w:val="paragraph"/>
              <w:spacing w:before="0" w:beforeAutospacing="0" w:after="0" w:afterAutospacing="0"/>
              <w:textAlignment w:val="baseline"/>
              <w:rPr>
                <w:color w:val="000000"/>
                <w:sz w:val="22"/>
                <w:szCs w:val="22"/>
              </w:rPr>
            </w:pPr>
            <w:r w:rsidRPr="002B173D">
              <w:rPr>
                <w:rStyle w:val="Heading4Char"/>
                <w:sz w:val="22"/>
                <w:szCs w:val="22"/>
              </w:rPr>
              <w:t>Competency</w:t>
            </w:r>
            <w:r w:rsidR="006069FD" w:rsidRPr="002B173D">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55AD2F02"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Rating  </w:t>
            </w:r>
            <w:r>
              <w:rPr>
                <w:rStyle w:val="eop"/>
                <w:color w:val="000000"/>
                <w:sz w:val="22"/>
                <w:szCs w:val="22"/>
              </w:rPr>
              <w:t> </w:t>
            </w:r>
          </w:p>
        </w:tc>
      </w:tr>
      <w:tr w:rsidR="006069FD" w14:paraId="10603886" w14:textId="77777777" w:rsidTr="001672EB">
        <w:trPr>
          <w:trHeight w:val="285"/>
        </w:trPr>
        <w:tc>
          <w:tcPr>
            <w:tcW w:w="9240" w:type="dxa"/>
            <w:tcBorders>
              <w:top w:val="single" w:sz="6" w:space="0" w:color="auto"/>
              <w:left w:val="single" w:sz="6" w:space="0" w:color="auto"/>
              <w:bottom w:val="single" w:sz="6" w:space="0" w:color="auto"/>
              <w:right w:val="single" w:sz="6" w:space="0" w:color="auto"/>
            </w:tcBorders>
            <w:hideMark/>
          </w:tcPr>
          <w:p w14:paraId="156533E7"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Development of clinical skills appropriate to training level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6684D159"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0DEA8779" w14:textId="77777777" w:rsidTr="001672EB">
        <w:trPr>
          <w:trHeight w:val="285"/>
        </w:trPr>
        <w:tc>
          <w:tcPr>
            <w:tcW w:w="9240" w:type="dxa"/>
            <w:tcBorders>
              <w:top w:val="single" w:sz="6" w:space="0" w:color="auto"/>
              <w:left w:val="single" w:sz="6" w:space="0" w:color="auto"/>
              <w:bottom w:val="single" w:sz="6" w:space="0" w:color="auto"/>
              <w:right w:val="single" w:sz="6" w:space="0" w:color="auto"/>
            </w:tcBorders>
            <w:hideMark/>
          </w:tcPr>
          <w:p w14:paraId="56652374"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Openness to supervision and use of feedback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010DEA84"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1314D609" w14:textId="77777777" w:rsidTr="001672EB">
        <w:trPr>
          <w:trHeight w:val="285"/>
        </w:trPr>
        <w:tc>
          <w:tcPr>
            <w:tcW w:w="9240" w:type="dxa"/>
            <w:tcBorders>
              <w:top w:val="single" w:sz="6" w:space="0" w:color="auto"/>
              <w:left w:val="single" w:sz="6" w:space="0" w:color="auto"/>
              <w:bottom w:val="single" w:sz="6" w:space="0" w:color="auto"/>
              <w:right w:val="single" w:sz="6" w:space="0" w:color="auto"/>
            </w:tcBorders>
            <w:hideMark/>
          </w:tcPr>
          <w:p w14:paraId="795BE54D"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Case conceptualization and diagnostic accuracy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5578B717"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047037BA" w14:textId="77777777" w:rsidTr="001672EB">
        <w:trPr>
          <w:trHeight w:val="285"/>
        </w:trPr>
        <w:tc>
          <w:tcPr>
            <w:tcW w:w="9240" w:type="dxa"/>
            <w:tcBorders>
              <w:top w:val="single" w:sz="6" w:space="0" w:color="auto"/>
              <w:left w:val="single" w:sz="6" w:space="0" w:color="auto"/>
              <w:bottom w:val="single" w:sz="6" w:space="0" w:color="auto"/>
              <w:right w:val="single" w:sz="6" w:space="0" w:color="auto"/>
            </w:tcBorders>
            <w:hideMark/>
          </w:tcPr>
          <w:p w14:paraId="2163C13B"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Adherence to ethical and legal standards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0AF8C37D"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71B9BAB5" w14:textId="77777777" w:rsidTr="001672EB">
        <w:trPr>
          <w:trHeight w:val="285"/>
        </w:trPr>
        <w:tc>
          <w:tcPr>
            <w:tcW w:w="9240" w:type="dxa"/>
            <w:tcBorders>
              <w:top w:val="single" w:sz="6" w:space="0" w:color="auto"/>
              <w:left w:val="single" w:sz="6" w:space="0" w:color="auto"/>
              <w:bottom w:val="single" w:sz="6" w:space="0" w:color="auto"/>
              <w:right w:val="single" w:sz="6" w:space="0" w:color="auto"/>
            </w:tcBorders>
            <w:hideMark/>
          </w:tcPr>
          <w:p w14:paraId="60169F94"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Timeliness and quality of clinical documentation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5EF4D5C4"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282F6E4C" w14:textId="77777777" w:rsidTr="001672EB">
        <w:trPr>
          <w:trHeight w:val="285"/>
        </w:trPr>
        <w:tc>
          <w:tcPr>
            <w:tcW w:w="9240" w:type="dxa"/>
            <w:tcBorders>
              <w:top w:val="single" w:sz="6" w:space="0" w:color="auto"/>
              <w:left w:val="single" w:sz="6" w:space="0" w:color="auto"/>
              <w:bottom w:val="single" w:sz="6" w:space="0" w:color="auto"/>
              <w:right w:val="single" w:sz="6" w:space="0" w:color="auto"/>
            </w:tcBorders>
            <w:hideMark/>
          </w:tcPr>
          <w:p w14:paraId="7D3CB147"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Successful completion of required practicum placements</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1C69F6D8"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bl>
    <w:p w14:paraId="3EA72B6E" w14:textId="77777777" w:rsidR="006069FD" w:rsidRDefault="006069FD" w:rsidP="006069FD">
      <w:pPr>
        <w:pStyle w:val="paragraph"/>
        <w:spacing w:before="0" w:beforeAutospacing="0" w:after="0" w:afterAutospacing="0"/>
        <w:ind w:left="-90"/>
        <w:textAlignment w:val="baseline"/>
        <w:rPr>
          <w:color w:val="000000"/>
        </w:rPr>
      </w:pPr>
      <w:r>
        <w:rPr>
          <w:rStyle w:val="eop"/>
          <w:color w:val="000000"/>
          <w:sz w:val="22"/>
          <w:szCs w:val="22"/>
        </w:rPr>
        <w:t> </w:t>
      </w:r>
    </w:p>
    <w:p w14:paraId="2E3A024A" w14:textId="77777777" w:rsidR="006069FD" w:rsidRDefault="006069FD" w:rsidP="006069FD">
      <w:pPr>
        <w:pStyle w:val="paragraph"/>
        <w:spacing w:before="0" w:beforeAutospacing="0" w:after="0" w:afterAutospacing="0"/>
        <w:textAlignment w:val="baseline"/>
        <w:rPr>
          <w:color w:val="000000"/>
        </w:rPr>
      </w:pPr>
      <w:r>
        <w:rPr>
          <w:rStyle w:val="normaltextrun"/>
          <w:b/>
          <w:bCs/>
          <w:color w:val="000000"/>
          <w:sz w:val="22"/>
          <w:szCs w:val="22"/>
        </w:rPr>
        <w:t>Comments:</w:t>
      </w:r>
      <w:r>
        <w:rPr>
          <w:rStyle w:val="eop"/>
          <w:color w:val="000000"/>
          <w:sz w:val="22"/>
          <w:szCs w:val="22"/>
        </w:rPr>
        <w:t> </w:t>
      </w:r>
    </w:p>
    <w:p w14:paraId="1A868F27" w14:textId="138671B7" w:rsidR="006069FD" w:rsidRDefault="006069FD" w:rsidP="0006384C">
      <w:pPr>
        <w:pStyle w:val="paragraph"/>
        <w:spacing w:before="0" w:beforeAutospacing="0" w:after="0" w:afterAutospacing="0"/>
        <w:textAlignment w:val="baseline"/>
        <w:rPr>
          <w:color w:val="000000"/>
        </w:rPr>
      </w:pPr>
    </w:p>
    <w:p w14:paraId="584F572A" w14:textId="7224533A" w:rsidR="005C43F3" w:rsidRPr="002B173D" w:rsidRDefault="005C43F3" w:rsidP="002B173D">
      <w:pPr>
        <w:pStyle w:val="Heading4"/>
      </w:pPr>
      <w:r w:rsidRPr="002B173D">
        <w:rPr>
          <w:rStyle w:val="Heading4Char"/>
          <w:b/>
          <w:bCs/>
        </w:rPr>
        <w:t>3. Research/Scholarship </w:t>
      </w:r>
      <w:r w:rsidRPr="002B173D">
        <w:rPr>
          <w:rStyle w:val="normaltextrun"/>
        </w:rPr>
        <w:t>(may not be applicable for M.S. students)</w:t>
      </w:r>
      <w:r w:rsidRPr="002B173D">
        <w:rPr>
          <w:rStyle w:val="eop"/>
        </w:rPr>
        <w:t> </w:t>
      </w:r>
    </w:p>
    <w:p w14:paraId="1F649E94" w14:textId="77777777" w:rsidR="005C43F3" w:rsidRPr="0006384C" w:rsidRDefault="005C43F3" w:rsidP="0006384C">
      <w:pPr>
        <w:pStyle w:val="paragraph"/>
        <w:spacing w:before="0" w:beforeAutospacing="0" w:after="0" w:afterAutospacing="0"/>
        <w:textAlignment w:val="baseline"/>
        <w:rPr>
          <w:color w:val="000000"/>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255"/>
        <w:gridCol w:w="810"/>
        <w:gridCol w:w="36"/>
      </w:tblGrid>
      <w:tr w:rsidR="006069FD" w14:paraId="1479A640" w14:textId="77777777" w:rsidTr="001672EB">
        <w:trPr>
          <w:trHeight w:val="285"/>
        </w:trPr>
        <w:tc>
          <w:tcPr>
            <w:tcW w:w="9255" w:type="dxa"/>
            <w:tcBorders>
              <w:top w:val="nil"/>
              <w:left w:val="nil"/>
              <w:bottom w:val="single" w:sz="6" w:space="0" w:color="auto"/>
              <w:right w:val="single" w:sz="6" w:space="0" w:color="auto"/>
            </w:tcBorders>
            <w:hideMark/>
          </w:tcPr>
          <w:p w14:paraId="372E901B" w14:textId="1499A15E" w:rsidR="006069FD" w:rsidRPr="002B173D" w:rsidRDefault="005C43F3" w:rsidP="001672EB">
            <w:pPr>
              <w:pStyle w:val="paragraph"/>
              <w:spacing w:before="0" w:beforeAutospacing="0" w:after="0" w:afterAutospacing="0"/>
              <w:textAlignment w:val="baseline"/>
              <w:rPr>
                <w:b/>
                <w:bCs/>
                <w:color w:val="000000"/>
                <w:sz w:val="22"/>
                <w:szCs w:val="22"/>
              </w:rPr>
            </w:pPr>
            <w:r w:rsidRPr="002B173D">
              <w:rPr>
                <w:b/>
                <w:bCs/>
                <w:color w:val="000000"/>
                <w:sz w:val="22"/>
                <w:szCs w:val="22"/>
              </w:rPr>
              <w:t>Competency</w:t>
            </w:r>
          </w:p>
        </w:tc>
        <w:tc>
          <w:tcPr>
            <w:tcW w:w="810" w:type="dxa"/>
            <w:gridSpan w:val="2"/>
            <w:tcBorders>
              <w:top w:val="single" w:sz="6" w:space="0" w:color="auto"/>
              <w:left w:val="single" w:sz="6" w:space="0" w:color="auto"/>
              <w:bottom w:val="single" w:sz="6" w:space="0" w:color="auto"/>
              <w:right w:val="single" w:sz="6" w:space="0" w:color="auto"/>
            </w:tcBorders>
            <w:hideMark/>
          </w:tcPr>
          <w:p w14:paraId="105B2A7D"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Rating </w:t>
            </w:r>
            <w:r>
              <w:rPr>
                <w:rStyle w:val="eop"/>
                <w:color w:val="000000"/>
                <w:sz w:val="22"/>
                <w:szCs w:val="22"/>
              </w:rPr>
              <w:t> </w:t>
            </w:r>
          </w:p>
        </w:tc>
      </w:tr>
      <w:tr w:rsidR="006069FD" w14:paraId="69838B3D"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19EB9881"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Engagement in research activities (e.g., lab involvement, literature review) </w:t>
            </w:r>
            <w:r>
              <w:rPr>
                <w:rStyle w:val="eop"/>
                <w:color w:val="000000"/>
                <w:sz w:val="22"/>
                <w:szCs w:val="22"/>
              </w:rPr>
              <w:t> </w:t>
            </w:r>
          </w:p>
        </w:tc>
        <w:tc>
          <w:tcPr>
            <w:tcW w:w="810" w:type="dxa"/>
            <w:gridSpan w:val="2"/>
            <w:tcBorders>
              <w:top w:val="single" w:sz="6" w:space="0" w:color="auto"/>
              <w:left w:val="single" w:sz="6" w:space="0" w:color="auto"/>
              <w:bottom w:val="single" w:sz="6" w:space="0" w:color="auto"/>
              <w:right w:val="single" w:sz="6" w:space="0" w:color="auto"/>
            </w:tcBorders>
            <w:hideMark/>
          </w:tcPr>
          <w:p w14:paraId="7E4649A0"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0FDA287C"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7681969F"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Formulates appropriate research questions and hypotheses </w:t>
            </w:r>
            <w:r>
              <w:rPr>
                <w:rStyle w:val="eop"/>
                <w:color w:val="000000"/>
                <w:sz w:val="22"/>
                <w:szCs w:val="22"/>
              </w:rPr>
              <w:t> </w:t>
            </w:r>
          </w:p>
        </w:tc>
        <w:tc>
          <w:tcPr>
            <w:tcW w:w="810" w:type="dxa"/>
            <w:gridSpan w:val="2"/>
            <w:tcBorders>
              <w:top w:val="single" w:sz="6" w:space="0" w:color="auto"/>
              <w:left w:val="single" w:sz="6" w:space="0" w:color="auto"/>
              <w:bottom w:val="single" w:sz="6" w:space="0" w:color="auto"/>
              <w:right w:val="single" w:sz="6" w:space="0" w:color="auto"/>
            </w:tcBorders>
            <w:hideMark/>
          </w:tcPr>
          <w:p w14:paraId="647C4E71"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59A61002"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3F4FD1F2"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Identifies methodological strengths and weaknesses in research studies, articles, etc. </w:t>
            </w:r>
            <w:r>
              <w:rPr>
                <w:rStyle w:val="eop"/>
                <w:color w:val="000000"/>
                <w:sz w:val="22"/>
                <w:szCs w:val="22"/>
              </w:rPr>
              <w:t> </w:t>
            </w:r>
          </w:p>
        </w:tc>
        <w:tc>
          <w:tcPr>
            <w:tcW w:w="810" w:type="dxa"/>
            <w:gridSpan w:val="2"/>
            <w:tcBorders>
              <w:top w:val="single" w:sz="6" w:space="0" w:color="auto"/>
              <w:left w:val="single" w:sz="6" w:space="0" w:color="auto"/>
              <w:bottom w:val="single" w:sz="6" w:space="0" w:color="auto"/>
              <w:right w:val="single" w:sz="6" w:space="0" w:color="auto"/>
            </w:tcBorders>
            <w:hideMark/>
          </w:tcPr>
          <w:p w14:paraId="743613E4"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380D6048"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52C0F212"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Critical thinking and scientific writing skills </w:t>
            </w:r>
            <w:r>
              <w:rPr>
                <w:rStyle w:val="eop"/>
                <w:color w:val="000000"/>
                <w:sz w:val="22"/>
                <w:szCs w:val="22"/>
              </w:rPr>
              <w:t> </w:t>
            </w:r>
          </w:p>
        </w:tc>
        <w:tc>
          <w:tcPr>
            <w:tcW w:w="810" w:type="dxa"/>
            <w:gridSpan w:val="2"/>
            <w:tcBorders>
              <w:top w:val="single" w:sz="6" w:space="0" w:color="auto"/>
              <w:left w:val="single" w:sz="6" w:space="0" w:color="auto"/>
              <w:bottom w:val="single" w:sz="6" w:space="0" w:color="auto"/>
              <w:right w:val="single" w:sz="6" w:space="0" w:color="auto"/>
            </w:tcBorders>
            <w:hideMark/>
          </w:tcPr>
          <w:p w14:paraId="4F13721B"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1EA906EF"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74338843"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Initiative and independence in research tasks </w:t>
            </w:r>
            <w:r>
              <w:rPr>
                <w:rStyle w:val="eop"/>
                <w:color w:val="000000"/>
                <w:sz w:val="22"/>
                <w:szCs w:val="22"/>
              </w:rPr>
              <w:t> </w:t>
            </w:r>
          </w:p>
        </w:tc>
        <w:tc>
          <w:tcPr>
            <w:tcW w:w="810" w:type="dxa"/>
            <w:gridSpan w:val="2"/>
            <w:tcBorders>
              <w:top w:val="single" w:sz="6" w:space="0" w:color="auto"/>
              <w:left w:val="single" w:sz="6" w:space="0" w:color="auto"/>
              <w:bottom w:val="single" w:sz="6" w:space="0" w:color="auto"/>
              <w:right w:val="single" w:sz="6" w:space="0" w:color="auto"/>
            </w:tcBorders>
            <w:hideMark/>
          </w:tcPr>
          <w:p w14:paraId="77FF77EF"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19210C87"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557BC315"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Adherence to ethical and legal standards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07F7E8AE"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c>
          <w:tcPr>
            <w:tcW w:w="0" w:type="auto"/>
            <w:vAlign w:val="center"/>
            <w:hideMark/>
          </w:tcPr>
          <w:p w14:paraId="4CA60BD7" w14:textId="77777777" w:rsidR="006069FD" w:rsidRDefault="006069FD" w:rsidP="001672EB">
            <w:pPr>
              <w:rPr>
                <w:sz w:val="20"/>
                <w:szCs w:val="20"/>
              </w:rPr>
            </w:pPr>
          </w:p>
        </w:tc>
      </w:tr>
      <w:tr w:rsidR="006069FD" w14:paraId="3252DF93"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23EA4D38"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Timely and successful completion of research-related tasks </w:t>
            </w:r>
            <w:r>
              <w:rPr>
                <w:rStyle w:val="eop"/>
                <w:color w:val="000000"/>
                <w:sz w:val="22"/>
                <w:szCs w:val="22"/>
              </w:rPr>
              <w:t> </w:t>
            </w:r>
          </w:p>
        </w:tc>
        <w:tc>
          <w:tcPr>
            <w:tcW w:w="810" w:type="dxa"/>
            <w:tcBorders>
              <w:top w:val="single" w:sz="6" w:space="0" w:color="auto"/>
              <w:left w:val="single" w:sz="6" w:space="0" w:color="auto"/>
              <w:bottom w:val="single" w:sz="6" w:space="0" w:color="auto"/>
              <w:right w:val="single" w:sz="6" w:space="0" w:color="auto"/>
            </w:tcBorders>
            <w:hideMark/>
          </w:tcPr>
          <w:p w14:paraId="6EA11D54"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c>
          <w:tcPr>
            <w:tcW w:w="0" w:type="auto"/>
            <w:vAlign w:val="center"/>
            <w:hideMark/>
          </w:tcPr>
          <w:p w14:paraId="35EF245D" w14:textId="77777777" w:rsidR="006069FD" w:rsidRDefault="006069FD" w:rsidP="001672EB">
            <w:pPr>
              <w:rPr>
                <w:sz w:val="20"/>
                <w:szCs w:val="20"/>
              </w:rPr>
            </w:pPr>
          </w:p>
        </w:tc>
      </w:tr>
      <w:tr w:rsidR="006069FD" w14:paraId="0F90B500" w14:textId="77777777" w:rsidTr="001672EB">
        <w:trPr>
          <w:trHeight w:val="285"/>
        </w:trPr>
        <w:tc>
          <w:tcPr>
            <w:tcW w:w="9255" w:type="dxa"/>
            <w:tcBorders>
              <w:top w:val="single" w:sz="6" w:space="0" w:color="auto"/>
              <w:left w:val="single" w:sz="6" w:space="0" w:color="auto"/>
              <w:bottom w:val="single" w:sz="6" w:space="0" w:color="auto"/>
              <w:right w:val="single" w:sz="6" w:space="0" w:color="auto"/>
            </w:tcBorders>
            <w:hideMark/>
          </w:tcPr>
          <w:p w14:paraId="3057D170"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Progress toward doctoral project (if applicable) </w:t>
            </w:r>
            <w:r>
              <w:rPr>
                <w:rStyle w:val="eop"/>
                <w:color w:val="000000"/>
                <w:sz w:val="22"/>
                <w:szCs w:val="22"/>
              </w:rPr>
              <w:t> </w:t>
            </w:r>
          </w:p>
        </w:tc>
        <w:tc>
          <w:tcPr>
            <w:tcW w:w="810" w:type="dxa"/>
            <w:gridSpan w:val="2"/>
            <w:tcBorders>
              <w:top w:val="single" w:sz="6" w:space="0" w:color="auto"/>
              <w:left w:val="single" w:sz="6" w:space="0" w:color="auto"/>
              <w:bottom w:val="single" w:sz="6" w:space="0" w:color="auto"/>
              <w:right w:val="single" w:sz="6" w:space="0" w:color="auto"/>
            </w:tcBorders>
            <w:hideMark/>
          </w:tcPr>
          <w:p w14:paraId="340A70A8"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bl>
    <w:p w14:paraId="3D7C7DEB" w14:textId="77777777" w:rsidR="006069FD" w:rsidRDefault="006069FD" w:rsidP="006069FD">
      <w:pPr>
        <w:pStyle w:val="paragraph"/>
        <w:spacing w:before="0" w:beforeAutospacing="0" w:after="0" w:afterAutospacing="0"/>
        <w:textAlignment w:val="baseline"/>
        <w:rPr>
          <w:color w:val="000000"/>
        </w:rPr>
      </w:pPr>
      <w:r>
        <w:rPr>
          <w:rStyle w:val="eop"/>
          <w:color w:val="000000"/>
          <w:sz w:val="22"/>
          <w:szCs w:val="22"/>
        </w:rPr>
        <w:t> </w:t>
      </w:r>
    </w:p>
    <w:p w14:paraId="6BF76DB2" w14:textId="77777777" w:rsidR="006069FD" w:rsidRDefault="006069FD" w:rsidP="006069FD">
      <w:pPr>
        <w:pStyle w:val="paragraph"/>
        <w:spacing w:before="0" w:beforeAutospacing="0" w:after="0" w:afterAutospacing="0"/>
        <w:textAlignment w:val="baseline"/>
        <w:rPr>
          <w:color w:val="000000"/>
        </w:rPr>
      </w:pPr>
      <w:r>
        <w:rPr>
          <w:rStyle w:val="normaltextrun"/>
          <w:b/>
          <w:bCs/>
          <w:color w:val="000000"/>
          <w:sz w:val="22"/>
          <w:szCs w:val="22"/>
        </w:rPr>
        <w:t>Comments: </w:t>
      </w:r>
      <w:r>
        <w:rPr>
          <w:rStyle w:val="eop"/>
          <w:color w:val="000000"/>
          <w:sz w:val="22"/>
          <w:szCs w:val="22"/>
        </w:rPr>
        <w:t> </w:t>
      </w:r>
    </w:p>
    <w:p w14:paraId="1CB84B9C" w14:textId="58D51198" w:rsidR="006069FD" w:rsidRDefault="006069FD" w:rsidP="0006384C">
      <w:pPr>
        <w:pStyle w:val="paragraph"/>
        <w:spacing w:before="0" w:beforeAutospacing="0" w:after="0" w:afterAutospacing="0"/>
        <w:ind w:left="-90"/>
        <w:textAlignment w:val="baseline"/>
        <w:rPr>
          <w:rStyle w:val="eop"/>
          <w:color w:val="000000"/>
          <w:sz w:val="22"/>
          <w:szCs w:val="22"/>
        </w:rPr>
      </w:pPr>
      <w:r>
        <w:rPr>
          <w:rStyle w:val="eop"/>
          <w:color w:val="000000"/>
          <w:sz w:val="22"/>
          <w:szCs w:val="22"/>
        </w:rPr>
        <w:t> </w:t>
      </w:r>
    </w:p>
    <w:p w14:paraId="287D0412" w14:textId="77777777" w:rsidR="005C43F3" w:rsidRPr="005C43F3" w:rsidRDefault="005C43F3" w:rsidP="005C43F3">
      <w:pPr>
        <w:pStyle w:val="Heading4"/>
      </w:pPr>
      <w:r w:rsidRPr="005C43F3">
        <w:rPr>
          <w:rStyle w:val="eop"/>
        </w:rPr>
        <w:t>4. </w:t>
      </w:r>
      <w:r w:rsidRPr="005C43F3">
        <w:rPr>
          <w:rStyle w:val="normaltextrun"/>
        </w:rPr>
        <w:t>Professional Development </w:t>
      </w:r>
      <w:r w:rsidRPr="005C43F3">
        <w:rPr>
          <w:rStyle w:val="eop"/>
        </w:rPr>
        <w:t> </w:t>
      </w:r>
    </w:p>
    <w:p w14:paraId="6AD73EB3" w14:textId="77777777" w:rsidR="005C43F3" w:rsidRPr="0006384C" w:rsidRDefault="005C43F3" w:rsidP="0006384C">
      <w:pPr>
        <w:pStyle w:val="paragraph"/>
        <w:spacing w:before="0" w:beforeAutospacing="0" w:after="0" w:afterAutospacing="0"/>
        <w:ind w:left="-90"/>
        <w:textAlignment w:val="baseline"/>
        <w:rPr>
          <w:color w:val="000000"/>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270"/>
        <w:gridCol w:w="795"/>
      </w:tblGrid>
      <w:tr w:rsidR="006069FD" w14:paraId="1E826BD4" w14:textId="77777777" w:rsidTr="001672EB">
        <w:trPr>
          <w:trHeight w:val="285"/>
        </w:trPr>
        <w:tc>
          <w:tcPr>
            <w:tcW w:w="9270" w:type="dxa"/>
            <w:tcBorders>
              <w:top w:val="nil"/>
              <w:left w:val="nil"/>
              <w:bottom w:val="single" w:sz="6" w:space="0" w:color="auto"/>
              <w:right w:val="single" w:sz="6" w:space="0" w:color="auto"/>
            </w:tcBorders>
            <w:hideMark/>
          </w:tcPr>
          <w:p w14:paraId="65395CA9" w14:textId="3664CF03" w:rsidR="006069FD" w:rsidRPr="0006384C" w:rsidRDefault="005C43F3" w:rsidP="0006384C">
            <w:pPr>
              <w:pStyle w:val="Heading4"/>
            </w:pPr>
            <w:r>
              <w:rPr>
                <w:rStyle w:val="eop"/>
                <w:color w:val="000000"/>
                <w:sz w:val="22"/>
                <w:szCs w:val="22"/>
              </w:rPr>
              <w:t>Competency</w:t>
            </w:r>
          </w:p>
        </w:tc>
        <w:tc>
          <w:tcPr>
            <w:tcW w:w="795" w:type="dxa"/>
            <w:tcBorders>
              <w:top w:val="single" w:sz="6" w:space="0" w:color="auto"/>
              <w:left w:val="single" w:sz="6" w:space="0" w:color="auto"/>
              <w:bottom w:val="single" w:sz="6" w:space="0" w:color="auto"/>
              <w:right w:val="single" w:sz="6" w:space="0" w:color="auto"/>
            </w:tcBorders>
            <w:hideMark/>
          </w:tcPr>
          <w:p w14:paraId="64A4BA0D"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Rating </w:t>
            </w:r>
            <w:r>
              <w:rPr>
                <w:rStyle w:val="eop"/>
                <w:color w:val="000000"/>
                <w:sz w:val="22"/>
                <w:szCs w:val="22"/>
              </w:rPr>
              <w:t> </w:t>
            </w:r>
          </w:p>
        </w:tc>
      </w:tr>
      <w:tr w:rsidR="006069FD" w14:paraId="410D084D" w14:textId="77777777" w:rsidTr="001672EB">
        <w:trPr>
          <w:trHeight w:val="285"/>
        </w:trPr>
        <w:tc>
          <w:tcPr>
            <w:tcW w:w="9270" w:type="dxa"/>
            <w:tcBorders>
              <w:top w:val="single" w:sz="6" w:space="0" w:color="auto"/>
              <w:left w:val="single" w:sz="6" w:space="0" w:color="auto"/>
              <w:bottom w:val="single" w:sz="6" w:space="0" w:color="auto"/>
              <w:right w:val="single" w:sz="6" w:space="0" w:color="auto"/>
            </w:tcBorders>
            <w:hideMark/>
          </w:tcPr>
          <w:p w14:paraId="0C6F5519"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Professional behavior and interpersonal skills </w:t>
            </w:r>
            <w:r>
              <w:rPr>
                <w:rStyle w:val="eop"/>
                <w:color w:val="000000"/>
                <w:sz w:val="22"/>
                <w:szCs w:val="22"/>
              </w:rPr>
              <w:t> </w:t>
            </w:r>
          </w:p>
        </w:tc>
        <w:tc>
          <w:tcPr>
            <w:tcW w:w="795" w:type="dxa"/>
            <w:tcBorders>
              <w:top w:val="single" w:sz="6" w:space="0" w:color="auto"/>
              <w:left w:val="single" w:sz="6" w:space="0" w:color="auto"/>
              <w:bottom w:val="single" w:sz="6" w:space="0" w:color="auto"/>
              <w:right w:val="single" w:sz="6" w:space="0" w:color="auto"/>
            </w:tcBorders>
            <w:hideMark/>
          </w:tcPr>
          <w:p w14:paraId="26205296"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0D8C1FA6" w14:textId="77777777" w:rsidTr="001672EB">
        <w:trPr>
          <w:trHeight w:val="285"/>
        </w:trPr>
        <w:tc>
          <w:tcPr>
            <w:tcW w:w="9270" w:type="dxa"/>
            <w:tcBorders>
              <w:top w:val="single" w:sz="6" w:space="0" w:color="auto"/>
              <w:left w:val="single" w:sz="6" w:space="0" w:color="auto"/>
              <w:bottom w:val="single" w:sz="6" w:space="0" w:color="auto"/>
              <w:right w:val="single" w:sz="6" w:space="0" w:color="auto"/>
            </w:tcBorders>
            <w:hideMark/>
          </w:tcPr>
          <w:p w14:paraId="2C045A93"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Self-awareness and openness to feedback </w:t>
            </w:r>
            <w:r>
              <w:rPr>
                <w:rStyle w:val="eop"/>
                <w:color w:val="000000"/>
                <w:sz w:val="22"/>
                <w:szCs w:val="22"/>
              </w:rPr>
              <w:t> </w:t>
            </w:r>
          </w:p>
        </w:tc>
        <w:tc>
          <w:tcPr>
            <w:tcW w:w="795" w:type="dxa"/>
            <w:tcBorders>
              <w:top w:val="single" w:sz="6" w:space="0" w:color="auto"/>
              <w:left w:val="single" w:sz="6" w:space="0" w:color="auto"/>
              <w:bottom w:val="single" w:sz="6" w:space="0" w:color="auto"/>
              <w:right w:val="single" w:sz="6" w:space="0" w:color="auto"/>
            </w:tcBorders>
            <w:hideMark/>
          </w:tcPr>
          <w:p w14:paraId="3E1382C2"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53146123" w14:textId="77777777" w:rsidTr="001672EB">
        <w:trPr>
          <w:trHeight w:val="285"/>
        </w:trPr>
        <w:tc>
          <w:tcPr>
            <w:tcW w:w="9270" w:type="dxa"/>
            <w:tcBorders>
              <w:top w:val="single" w:sz="6" w:space="0" w:color="auto"/>
              <w:left w:val="single" w:sz="6" w:space="0" w:color="auto"/>
              <w:bottom w:val="single" w:sz="6" w:space="0" w:color="auto"/>
              <w:right w:val="single" w:sz="6" w:space="0" w:color="auto"/>
            </w:tcBorders>
            <w:hideMark/>
          </w:tcPr>
          <w:p w14:paraId="53A6EE9B"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Time management and organization </w:t>
            </w:r>
            <w:r>
              <w:rPr>
                <w:rStyle w:val="eop"/>
                <w:color w:val="000000"/>
                <w:sz w:val="22"/>
                <w:szCs w:val="22"/>
              </w:rPr>
              <w:t> </w:t>
            </w:r>
          </w:p>
        </w:tc>
        <w:tc>
          <w:tcPr>
            <w:tcW w:w="795" w:type="dxa"/>
            <w:tcBorders>
              <w:top w:val="single" w:sz="6" w:space="0" w:color="auto"/>
              <w:left w:val="single" w:sz="6" w:space="0" w:color="auto"/>
              <w:bottom w:val="single" w:sz="6" w:space="0" w:color="auto"/>
              <w:right w:val="single" w:sz="6" w:space="0" w:color="auto"/>
            </w:tcBorders>
            <w:hideMark/>
          </w:tcPr>
          <w:p w14:paraId="461C9F34"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0782C86A" w14:textId="77777777" w:rsidTr="001672EB">
        <w:trPr>
          <w:trHeight w:val="285"/>
        </w:trPr>
        <w:tc>
          <w:tcPr>
            <w:tcW w:w="9270" w:type="dxa"/>
            <w:tcBorders>
              <w:top w:val="single" w:sz="6" w:space="0" w:color="auto"/>
              <w:left w:val="single" w:sz="6" w:space="0" w:color="auto"/>
              <w:bottom w:val="single" w:sz="6" w:space="0" w:color="auto"/>
              <w:right w:val="single" w:sz="6" w:space="0" w:color="auto"/>
            </w:tcBorders>
            <w:hideMark/>
          </w:tcPr>
          <w:p w14:paraId="4FDF4DFC"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Cultural competence and commitment to diversity </w:t>
            </w:r>
            <w:r>
              <w:rPr>
                <w:rStyle w:val="eop"/>
                <w:color w:val="000000"/>
                <w:sz w:val="22"/>
                <w:szCs w:val="22"/>
              </w:rPr>
              <w:t> </w:t>
            </w:r>
          </w:p>
        </w:tc>
        <w:tc>
          <w:tcPr>
            <w:tcW w:w="795" w:type="dxa"/>
            <w:tcBorders>
              <w:top w:val="single" w:sz="6" w:space="0" w:color="auto"/>
              <w:left w:val="single" w:sz="6" w:space="0" w:color="auto"/>
              <w:bottom w:val="single" w:sz="6" w:space="0" w:color="auto"/>
              <w:right w:val="single" w:sz="6" w:space="0" w:color="auto"/>
            </w:tcBorders>
            <w:hideMark/>
          </w:tcPr>
          <w:p w14:paraId="44BFA752"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761E0BE9" w14:textId="77777777" w:rsidTr="001672EB">
        <w:trPr>
          <w:trHeight w:val="285"/>
        </w:trPr>
        <w:tc>
          <w:tcPr>
            <w:tcW w:w="9270" w:type="dxa"/>
            <w:tcBorders>
              <w:top w:val="single" w:sz="6" w:space="0" w:color="auto"/>
              <w:left w:val="single" w:sz="6" w:space="0" w:color="auto"/>
              <w:bottom w:val="single" w:sz="6" w:space="0" w:color="auto"/>
              <w:right w:val="single" w:sz="6" w:space="0" w:color="auto"/>
            </w:tcBorders>
            <w:hideMark/>
          </w:tcPr>
          <w:p w14:paraId="3F4F32E5"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Participation in program events and community engagement </w:t>
            </w:r>
            <w:r>
              <w:rPr>
                <w:rStyle w:val="eop"/>
                <w:color w:val="000000"/>
                <w:sz w:val="22"/>
                <w:szCs w:val="22"/>
              </w:rPr>
              <w:t> </w:t>
            </w:r>
          </w:p>
        </w:tc>
        <w:tc>
          <w:tcPr>
            <w:tcW w:w="795" w:type="dxa"/>
            <w:tcBorders>
              <w:top w:val="single" w:sz="6" w:space="0" w:color="auto"/>
              <w:left w:val="single" w:sz="6" w:space="0" w:color="auto"/>
              <w:bottom w:val="single" w:sz="6" w:space="0" w:color="auto"/>
              <w:right w:val="single" w:sz="6" w:space="0" w:color="auto"/>
            </w:tcBorders>
            <w:hideMark/>
          </w:tcPr>
          <w:p w14:paraId="5C60515C"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6D66B939" w14:textId="77777777" w:rsidTr="001672EB">
        <w:trPr>
          <w:trHeight w:val="285"/>
        </w:trPr>
        <w:tc>
          <w:tcPr>
            <w:tcW w:w="9270" w:type="dxa"/>
            <w:tcBorders>
              <w:top w:val="single" w:sz="6" w:space="0" w:color="auto"/>
              <w:left w:val="single" w:sz="6" w:space="0" w:color="auto"/>
              <w:bottom w:val="single" w:sz="6" w:space="0" w:color="auto"/>
              <w:right w:val="single" w:sz="6" w:space="0" w:color="auto"/>
            </w:tcBorders>
            <w:hideMark/>
          </w:tcPr>
          <w:p w14:paraId="79BBF382"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Participation in professional development opportunities, conferences, events, etc. </w:t>
            </w:r>
            <w:r>
              <w:rPr>
                <w:rStyle w:val="eop"/>
                <w:color w:val="000000"/>
                <w:sz w:val="22"/>
                <w:szCs w:val="22"/>
              </w:rPr>
              <w:t> </w:t>
            </w:r>
          </w:p>
        </w:tc>
        <w:tc>
          <w:tcPr>
            <w:tcW w:w="795" w:type="dxa"/>
            <w:tcBorders>
              <w:top w:val="single" w:sz="6" w:space="0" w:color="auto"/>
              <w:left w:val="single" w:sz="6" w:space="0" w:color="auto"/>
              <w:bottom w:val="single" w:sz="6" w:space="0" w:color="auto"/>
              <w:right w:val="single" w:sz="6" w:space="0" w:color="auto"/>
            </w:tcBorders>
            <w:hideMark/>
          </w:tcPr>
          <w:p w14:paraId="3A79CAD2"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1960D609" w14:textId="77777777" w:rsidTr="001672EB">
        <w:trPr>
          <w:trHeight w:val="285"/>
        </w:trPr>
        <w:tc>
          <w:tcPr>
            <w:tcW w:w="9270" w:type="dxa"/>
            <w:tcBorders>
              <w:top w:val="single" w:sz="6" w:space="0" w:color="auto"/>
              <w:left w:val="single" w:sz="6" w:space="0" w:color="auto"/>
              <w:bottom w:val="single" w:sz="6" w:space="0" w:color="auto"/>
              <w:right w:val="single" w:sz="6" w:space="0" w:color="auto"/>
            </w:tcBorders>
            <w:hideMark/>
          </w:tcPr>
          <w:p w14:paraId="18DC9EDE"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Engagement in teaching/training activities (if applicable)</w:t>
            </w:r>
            <w:r>
              <w:rPr>
                <w:rStyle w:val="eop"/>
                <w:color w:val="000000"/>
                <w:sz w:val="22"/>
                <w:szCs w:val="22"/>
              </w:rPr>
              <w:t> </w:t>
            </w:r>
          </w:p>
        </w:tc>
        <w:tc>
          <w:tcPr>
            <w:tcW w:w="795" w:type="dxa"/>
            <w:tcBorders>
              <w:top w:val="single" w:sz="6" w:space="0" w:color="auto"/>
              <w:left w:val="single" w:sz="6" w:space="0" w:color="auto"/>
              <w:bottom w:val="single" w:sz="6" w:space="0" w:color="auto"/>
              <w:right w:val="single" w:sz="6" w:space="0" w:color="auto"/>
            </w:tcBorders>
            <w:hideMark/>
          </w:tcPr>
          <w:p w14:paraId="62C77859"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 </w:t>
            </w:r>
            <w:r>
              <w:rPr>
                <w:rStyle w:val="eop"/>
                <w:color w:val="000000"/>
                <w:sz w:val="22"/>
                <w:szCs w:val="22"/>
              </w:rPr>
              <w:t> </w:t>
            </w:r>
          </w:p>
        </w:tc>
      </w:tr>
      <w:tr w:rsidR="006069FD" w14:paraId="5FDD79F8" w14:textId="77777777" w:rsidTr="001672EB">
        <w:trPr>
          <w:trHeight w:val="285"/>
        </w:trPr>
        <w:tc>
          <w:tcPr>
            <w:tcW w:w="9270" w:type="dxa"/>
            <w:tcBorders>
              <w:top w:val="single" w:sz="6" w:space="0" w:color="auto"/>
              <w:left w:val="single" w:sz="6" w:space="0" w:color="auto"/>
              <w:bottom w:val="single" w:sz="6" w:space="0" w:color="auto"/>
              <w:right w:val="single" w:sz="6" w:space="0" w:color="auto"/>
            </w:tcBorders>
            <w:hideMark/>
          </w:tcPr>
          <w:p w14:paraId="32FFD9BB" w14:textId="77777777" w:rsidR="006069FD" w:rsidRDefault="006069FD" w:rsidP="001672EB">
            <w:pPr>
              <w:pStyle w:val="paragraph"/>
              <w:spacing w:before="0" w:beforeAutospacing="0" w:after="0" w:afterAutospacing="0"/>
              <w:textAlignment w:val="baseline"/>
              <w:rPr>
                <w:color w:val="000000"/>
              </w:rPr>
            </w:pPr>
            <w:r>
              <w:rPr>
                <w:rStyle w:val="normaltextrun"/>
                <w:color w:val="000000"/>
                <w:sz w:val="22"/>
                <w:szCs w:val="22"/>
              </w:rPr>
              <w:t>Timely and successful completion of assistantship tasks (if applicable)</w:t>
            </w:r>
            <w:r>
              <w:rPr>
                <w:rStyle w:val="eop"/>
                <w:color w:val="000000"/>
                <w:sz w:val="22"/>
                <w:szCs w:val="22"/>
              </w:rPr>
              <w:t> </w:t>
            </w:r>
          </w:p>
        </w:tc>
        <w:tc>
          <w:tcPr>
            <w:tcW w:w="795" w:type="dxa"/>
            <w:tcBorders>
              <w:top w:val="single" w:sz="6" w:space="0" w:color="auto"/>
              <w:left w:val="single" w:sz="6" w:space="0" w:color="auto"/>
              <w:bottom w:val="single" w:sz="6" w:space="0" w:color="auto"/>
              <w:right w:val="single" w:sz="6" w:space="0" w:color="auto"/>
            </w:tcBorders>
            <w:hideMark/>
          </w:tcPr>
          <w:p w14:paraId="1C50B932" w14:textId="77777777" w:rsidR="006069FD" w:rsidRDefault="006069FD" w:rsidP="001672EB">
            <w:pPr>
              <w:pStyle w:val="paragraph"/>
              <w:spacing w:before="0" w:beforeAutospacing="0" w:after="0" w:afterAutospacing="0"/>
              <w:textAlignment w:val="baseline"/>
              <w:rPr>
                <w:color w:val="000000"/>
              </w:rPr>
            </w:pPr>
            <w:r>
              <w:rPr>
                <w:rStyle w:val="eop"/>
                <w:color w:val="000000"/>
                <w:sz w:val="22"/>
                <w:szCs w:val="22"/>
              </w:rPr>
              <w:t> </w:t>
            </w:r>
          </w:p>
        </w:tc>
      </w:tr>
    </w:tbl>
    <w:p w14:paraId="4E9D11E2" w14:textId="77777777" w:rsidR="006069FD" w:rsidRDefault="006069FD" w:rsidP="006069FD">
      <w:pPr>
        <w:pStyle w:val="paragraph"/>
        <w:spacing w:before="0" w:beforeAutospacing="0" w:after="0" w:afterAutospacing="0"/>
        <w:ind w:left="-90"/>
        <w:textAlignment w:val="baseline"/>
        <w:rPr>
          <w:color w:val="000000"/>
        </w:rPr>
      </w:pPr>
      <w:r>
        <w:rPr>
          <w:rStyle w:val="eop"/>
          <w:color w:val="000000"/>
          <w:sz w:val="22"/>
          <w:szCs w:val="22"/>
        </w:rPr>
        <w:t> </w:t>
      </w:r>
    </w:p>
    <w:p w14:paraId="7AC3EF6D" w14:textId="77777777" w:rsidR="006069FD" w:rsidRDefault="006069FD" w:rsidP="006069FD">
      <w:pPr>
        <w:pStyle w:val="paragraph"/>
        <w:spacing w:before="0" w:beforeAutospacing="0" w:after="0" w:afterAutospacing="0"/>
        <w:textAlignment w:val="baseline"/>
        <w:rPr>
          <w:color w:val="000000"/>
        </w:rPr>
      </w:pPr>
      <w:r>
        <w:rPr>
          <w:rStyle w:val="normaltextrun"/>
          <w:b/>
          <w:bCs/>
          <w:color w:val="000000"/>
          <w:sz w:val="22"/>
          <w:szCs w:val="22"/>
        </w:rPr>
        <w:t>Comments:</w:t>
      </w:r>
      <w:r>
        <w:rPr>
          <w:rStyle w:val="eop"/>
          <w:color w:val="000000"/>
          <w:sz w:val="22"/>
          <w:szCs w:val="22"/>
        </w:rPr>
        <w:t> </w:t>
      </w:r>
    </w:p>
    <w:p w14:paraId="49C5311E" w14:textId="77777777" w:rsidR="006069FD" w:rsidRDefault="006069FD" w:rsidP="006069FD">
      <w:pPr>
        <w:pStyle w:val="paragraph"/>
        <w:spacing w:before="0" w:beforeAutospacing="0" w:after="0" w:afterAutospacing="0"/>
        <w:ind w:left="-90"/>
        <w:textAlignment w:val="baseline"/>
        <w:rPr>
          <w:color w:val="000000"/>
        </w:rPr>
      </w:pPr>
      <w:r>
        <w:rPr>
          <w:rStyle w:val="eop"/>
          <w:color w:val="000000"/>
          <w:sz w:val="22"/>
          <w:szCs w:val="22"/>
        </w:rPr>
        <w:lastRenderedPageBreak/>
        <w:t> </w:t>
      </w:r>
    </w:p>
    <w:p w14:paraId="2CFA23CA" w14:textId="583B5A3A" w:rsidR="006069FD" w:rsidRPr="005C43F3" w:rsidRDefault="005C43F3" w:rsidP="005C43F3">
      <w:pPr>
        <w:pStyle w:val="Heading4"/>
      </w:pPr>
      <w:r>
        <w:rPr>
          <w:rStyle w:val="normaltextrun"/>
        </w:rPr>
        <w:t xml:space="preserve">5. </w:t>
      </w:r>
      <w:r w:rsidR="006069FD" w:rsidRPr="005C43F3">
        <w:rPr>
          <w:rStyle w:val="normaltextrun"/>
        </w:rPr>
        <w:t>Overall Summary</w:t>
      </w:r>
      <w:r w:rsidR="006069FD" w:rsidRPr="005C43F3">
        <w:rPr>
          <w:rStyle w:val="eop"/>
        </w:rPr>
        <w:t> </w:t>
      </w:r>
    </w:p>
    <w:p w14:paraId="133BD8B3" w14:textId="77777777" w:rsidR="006069FD" w:rsidRDefault="006069FD" w:rsidP="006069FD">
      <w:pPr>
        <w:pStyle w:val="paragraph"/>
        <w:spacing w:before="0" w:beforeAutospacing="0" w:after="0" w:afterAutospacing="0"/>
        <w:textAlignment w:val="baseline"/>
        <w:rPr>
          <w:color w:val="000000"/>
        </w:rPr>
      </w:pPr>
      <w:r>
        <w:rPr>
          <w:rStyle w:val="eop"/>
          <w:color w:val="000000"/>
        </w:rPr>
        <w:t> </w:t>
      </w:r>
    </w:p>
    <w:p w14:paraId="79F4F61C" w14:textId="77777777" w:rsidR="006069FD" w:rsidRDefault="006069FD" w:rsidP="006069FD">
      <w:pPr>
        <w:pStyle w:val="paragraph"/>
        <w:spacing w:before="0" w:beforeAutospacing="0" w:after="0" w:afterAutospacing="0"/>
        <w:textAlignment w:val="baseline"/>
        <w:rPr>
          <w:color w:val="000000"/>
        </w:rPr>
      </w:pPr>
      <w:r>
        <w:rPr>
          <w:rStyle w:val="normaltextrun"/>
          <w:color w:val="000000"/>
        </w:rPr>
        <w:t>General Comments on Student Progress:</w:t>
      </w:r>
      <w:r>
        <w:rPr>
          <w:rStyle w:val="tabchar"/>
          <w:color w:val="000000"/>
        </w:rPr>
        <w:t xml:space="preserve"> </w:t>
      </w:r>
      <w:r>
        <w:rPr>
          <w:rStyle w:val="scxw62362761"/>
          <w:color w:val="000000"/>
        </w:rPr>
        <w:t> </w:t>
      </w:r>
      <w:r>
        <w:rPr>
          <w:color w:val="000000"/>
        </w:rPr>
        <w:br/>
      </w:r>
      <w:r>
        <w:rPr>
          <w:rStyle w:val="eop"/>
          <w:color w:val="000000"/>
        </w:rPr>
        <w:t> </w:t>
      </w:r>
    </w:p>
    <w:p w14:paraId="45927B05" w14:textId="77777777" w:rsidR="006069FD" w:rsidRDefault="006069FD" w:rsidP="006069FD">
      <w:pPr>
        <w:pStyle w:val="paragraph"/>
        <w:spacing w:before="0" w:beforeAutospacing="0" w:after="0" w:afterAutospacing="0"/>
        <w:textAlignment w:val="baseline"/>
        <w:rPr>
          <w:color w:val="000000"/>
        </w:rPr>
      </w:pPr>
      <w:r>
        <w:rPr>
          <w:rStyle w:val="eop"/>
          <w:color w:val="000000"/>
        </w:rPr>
        <w:t> </w:t>
      </w:r>
    </w:p>
    <w:p w14:paraId="1F864968" w14:textId="77777777" w:rsidR="006069FD" w:rsidRDefault="006069FD" w:rsidP="006069FD">
      <w:pPr>
        <w:pStyle w:val="paragraph"/>
        <w:spacing w:before="0" w:beforeAutospacing="0" w:after="0" w:afterAutospacing="0"/>
        <w:textAlignment w:val="baseline"/>
        <w:rPr>
          <w:color w:val="000000"/>
        </w:rPr>
      </w:pPr>
      <w:r>
        <w:rPr>
          <w:rStyle w:val="scxw62362761"/>
          <w:color w:val="000000"/>
        </w:rPr>
        <w:t> </w:t>
      </w:r>
      <w:r>
        <w:rPr>
          <w:color w:val="000000"/>
        </w:rPr>
        <w:br/>
      </w:r>
      <w:r>
        <w:rPr>
          <w:rStyle w:val="normaltextrun"/>
          <w:color w:val="000000"/>
        </w:rPr>
        <w:t>Strengths:</w:t>
      </w:r>
      <w:r>
        <w:rPr>
          <w:rStyle w:val="eop"/>
          <w:color w:val="000000"/>
        </w:rPr>
        <w:t> </w:t>
      </w:r>
    </w:p>
    <w:p w14:paraId="7DBAE568" w14:textId="77777777" w:rsidR="006069FD" w:rsidRDefault="006069FD" w:rsidP="006069FD">
      <w:pPr>
        <w:pStyle w:val="paragraph"/>
        <w:spacing w:before="0" w:beforeAutospacing="0" w:after="0" w:afterAutospacing="0"/>
        <w:textAlignment w:val="baseline"/>
        <w:rPr>
          <w:color w:val="000000"/>
        </w:rPr>
      </w:pPr>
      <w:r>
        <w:rPr>
          <w:rStyle w:val="eop"/>
          <w:color w:val="000000"/>
        </w:rPr>
        <w:t> </w:t>
      </w:r>
    </w:p>
    <w:p w14:paraId="05FFC3B1" w14:textId="77777777" w:rsidR="006069FD" w:rsidRDefault="006069FD" w:rsidP="006069FD">
      <w:pPr>
        <w:pStyle w:val="paragraph"/>
        <w:spacing w:before="0" w:beforeAutospacing="0" w:after="0" w:afterAutospacing="0"/>
        <w:textAlignment w:val="baseline"/>
        <w:rPr>
          <w:color w:val="000000"/>
        </w:rPr>
      </w:pPr>
      <w:r>
        <w:rPr>
          <w:rStyle w:val="eop"/>
          <w:color w:val="000000"/>
        </w:rPr>
        <w:t> </w:t>
      </w:r>
    </w:p>
    <w:p w14:paraId="400308FC" w14:textId="77777777" w:rsidR="006069FD" w:rsidRDefault="006069FD" w:rsidP="006069FD">
      <w:pPr>
        <w:pStyle w:val="paragraph"/>
        <w:spacing w:before="0" w:beforeAutospacing="0" w:after="0" w:afterAutospacing="0"/>
        <w:textAlignment w:val="baseline"/>
        <w:rPr>
          <w:color w:val="000000"/>
        </w:rPr>
      </w:pPr>
      <w:r>
        <w:rPr>
          <w:rStyle w:val="scxw62362761"/>
          <w:color w:val="000000"/>
        </w:rPr>
        <w:t> </w:t>
      </w:r>
      <w:r>
        <w:rPr>
          <w:color w:val="000000"/>
        </w:rPr>
        <w:br/>
      </w:r>
      <w:r>
        <w:rPr>
          <w:rStyle w:val="normaltextrun"/>
          <w:color w:val="000000"/>
        </w:rPr>
        <w:t>Areas for Improvement:</w:t>
      </w:r>
      <w:r>
        <w:rPr>
          <w:rStyle w:val="scxw62362761"/>
          <w:color w:val="000000"/>
        </w:rPr>
        <w:t> </w:t>
      </w:r>
      <w:r>
        <w:rPr>
          <w:color w:val="000000"/>
        </w:rPr>
        <w:br/>
      </w:r>
      <w:r>
        <w:rPr>
          <w:rStyle w:val="eop"/>
          <w:color w:val="000000"/>
        </w:rPr>
        <w:t> </w:t>
      </w:r>
    </w:p>
    <w:p w14:paraId="4F7C816A" w14:textId="77777777" w:rsidR="006069FD" w:rsidRDefault="006069FD" w:rsidP="006069FD">
      <w:pPr>
        <w:pStyle w:val="paragraph"/>
        <w:spacing w:before="0" w:beforeAutospacing="0" w:after="0" w:afterAutospacing="0"/>
        <w:textAlignment w:val="baseline"/>
        <w:rPr>
          <w:color w:val="000000"/>
        </w:rPr>
      </w:pPr>
      <w:r>
        <w:rPr>
          <w:rStyle w:val="scxw62362761"/>
          <w:color w:val="000000"/>
        </w:rPr>
        <w:t> </w:t>
      </w:r>
      <w:r>
        <w:rPr>
          <w:color w:val="000000"/>
        </w:rPr>
        <w:br/>
      </w:r>
      <w:r>
        <w:rPr>
          <w:rStyle w:val="eop"/>
          <w:color w:val="000000"/>
        </w:rPr>
        <w:t> </w:t>
      </w:r>
    </w:p>
    <w:p w14:paraId="767D9F7D" w14:textId="77777777" w:rsidR="006069FD" w:rsidRDefault="006069FD" w:rsidP="006069FD">
      <w:pPr>
        <w:pStyle w:val="paragraph"/>
        <w:spacing w:before="0" w:beforeAutospacing="0" w:after="0" w:afterAutospacing="0"/>
        <w:textAlignment w:val="baseline"/>
        <w:rPr>
          <w:color w:val="000000"/>
        </w:rPr>
      </w:pPr>
      <w:r>
        <w:rPr>
          <w:rStyle w:val="normaltextrun"/>
          <w:color w:val="000000"/>
        </w:rPr>
        <w:t>Recommended Actions (if any):</w:t>
      </w:r>
      <w:r>
        <w:rPr>
          <w:rStyle w:val="eop"/>
          <w:color w:val="000000"/>
        </w:rPr>
        <w:t> </w:t>
      </w:r>
    </w:p>
    <w:p w14:paraId="4C5C7266" w14:textId="77777777" w:rsidR="006069FD" w:rsidRDefault="006069FD" w:rsidP="006069FD">
      <w:pPr>
        <w:pStyle w:val="paragraph"/>
        <w:spacing w:before="0" w:beforeAutospacing="0" w:after="0" w:afterAutospacing="0"/>
        <w:textAlignment w:val="baseline"/>
        <w:rPr>
          <w:color w:val="000000"/>
        </w:rPr>
      </w:pPr>
      <w:r>
        <w:rPr>
          <w:rStyle w:val="eop"/>
          <w:color w:val="000000"/>
        </w:rPr>
        <w:t> </w:t>
      </w:r>
    </w:p>
    <w:p w14:paraId="119D93CA" w14:textId="77777777" w:rsidR="006069FD" w:rsidRDefault="006069FD" w:rsidP="006069FD">
      <w:pPr>
        <w:pStyle w:val="paragraph"/>
        <w:spacing w:before="0" w:beforeAutospacing="0" w:after="0" w:afterAutospacing="0"/>
        <w:textAlignment w:val="baseline"/>
        <w:rPr>
          <w:color w:val="000000"/>
        </w:rPr>
      </w:pPr>
      <w:r>
        <w:rPr>
          <w:rStyle w:val="eop"/>
          <w:color w:val="000000"/>
        </w:rPr>
        <w:t> </w:t>
      </w:r>
    </w:p>
    <w:p w14:paraId="653B72F7" w14:textId="6EE8B6F6" w:rsidR="006069FD" w:rsidRPr="00BC7837" w:rsidRDefault="00BC7837" w:rsidP="00BC7837">
      <w:pPr>
        <w:pStyle w:val="Heading4"/>
      </w:pPr>
      <w:r>
        <w:rPr>
          <w:rStyle w:val="normaltextrun"/>
        </w:rPr>
        <w:t xml:space="preserve">6. </w:t>
      </w:r>
      <w:r w:rsidR="006069FD" w:rsidRPr="00BC7837">
        <w:rPr>
          <w:rStyle w:val="normaltextrun"/>
        </w:rPr>
        <w:t>Overall Recommendation</w:t>
      </w:r>
      <w:r w:rsidR="006069FD" w:rsidRPr="00BC7837">
        <w:rPr>
          <w:rStyle w:val="eop"/>
        </w:rPr>
        <w:t> </w:t>
      </w:r>
    </w:p>
    <w:p w14:paraId="34B64B9E" w14:textId="77777777" w:rsidR="006069FD" w:rsidRDefault="006069FD" w:rsidP="006069FD">
      <w:pPr>
        <w:pStyle w:val="paragraph"/>
        <w:spacing w:before="0" w:beforeAutospacing="0" w:after="0" w:afterAutospacing="0"/>
        <w:textAlignment w:val="baseline"/>
      </w:pPr>
      <w:r>
        <w:rPr>
          <w:rStyle w:val="eop"/>
        </w:rPr>
        <w:t> </w:t>
      </w:r>
    </w:p>
    <w:p w14:paraId="507FB6BA" w14:textId="77777777" w:rsidR="006069FD" w:rsidRDefault="006069FD" w:rsidP="006069FD">
      <w:pPr>
        <w:pStyle w:val="paragraph"/>
        <w:spacing w:before="0" w:beforeAutospacing="0" w:after="0" w:afterAutospacing="0"/>
        <w:textAlignment w:val="baseline"/>
        <w:rPr>
          <w:color w:val="000000"/>
        </w:rPr>
      </w:pPr>
      <w:r>
        <w:rPr>
          <w:rStyle w:val="normaltextrun"/>
          <w:color w:val="000000"/>
        </w:rPr>
        <w:t>___</w:t>
      </w:r>
      <w:r>
        <w:rPr>
          <w:rStyle w:val="normaltextrun"/>
          <w:b/>
          <w:bCs/>
          <w:color w:val="000000"/>
        </w:rPr>
        <w:t xml:space="preserve"> </w:t>
      </w:r>
      <w:r>
        <w:rPr>
          <w:rStyle w:val="normaltextrun"/>
          <w:color w:val="000000"/>
        </w:rPr>
        <w:t>Student is making satisfactory progress</w:t>
      </w:r>
      <w:r>
        <w:rPr>
          <w:rStyle w:val="eop"/>
          <w:color w:val="000000"/>
        </w:rPr>
        <w:t> </w:t>
      </w:r>
    </w:p>
    <w:p w14:paraId="4E91DE9A" w14:textId="77777777" w:rsidR="006069FD" w:rsidRDefault="006069FD" w:rsidP="006069FD">
      <w:pPr>
        <w:pStyle w:val="paragraph"/>
        <w:spacing w:before="0" w:beforeAutospacing="0" w:after="0" w:afterAutospacing="0"/>
        <w:textAlignment w:val="baseline"/>
        <w:rPr>
          <w:color w:val="000000"/>
        </w:rPr>
      </w:pPr>
      <w:r>
        <w:rPr>
          <w:rStyle w:val="normaltextrun"/>
          <w:color w:val="000000"/>
        </w:rPr>
        <w:t>___ Student is making progress but needs support</w:t>
      </w:r>
      <w:r>
        <w:rPr>
          <w:rStyle w:val="eop"/>
          <w:color w:val="000000"/>
        </w:rPr>
        <w:t> </w:t>
      </w:r>
    </w:p>
    <w:p w14:paraId="4D159C67" w14:textId="77777777" w:rsidR="006069FD" w:rsidRDefault="006069FD" w:rsidP="006069FD">
      <w:pPr>
        <w:pStyle w:val="paragraph"/>
        <w:spacing w:before="0" w:beforeAutospacing="0" w:after="0" w:afterAutospacing="0"/>
        <w:textAlignment w:val="baseline"/>
        <w:rPr>
          <w:color w:val="000000"/>
        </w:rPr>
      </w:pPr>
      <w:r>
        <w:rPr>
          <w:rStyle w:val="normaltextrun"/>
          <w:color w:val="000000"/>
        </w:rPr>
        <w:t>___ Student is not making satisfactory progress and may require remediation</w:t>
      </w:r>
      <w:r>
        <w:rPr>
          <w:rStyle w:val="eop"/>
          <w:color w:val="000000"/>
        </w:rPr>
        <w:t> </w:t>
      </w:r>
    </w:p>
    <w:p w14:paraId="511DE8D1" w14:textId="77777777" w:rsidR="006069FD" w:rsidRDefault="006069FD" w:rsidP="006069FD">
      <w:pPr>
        <w:pStyle w:val="paragraph"/>
        <w:spacing w:before="0" w:beforeAutospacing="0" w:after="0" w:afterAutospacing="0"/>
        <w:textAlignment w:val="baseline"/>
        <w:rPr>
          <w:color w:val="000000"/>
        </w:rPr>
      </w:pPr>
      <w:r>
        <w:rPr>
          <w:rStyle w:val="eop"/>
          <w:color w:val="000000"/>
          <w:sz w:val="22"/>
          <w:szCs w:val="22"/>
        </w:rPr>
        <w:t> </w:t>
      </w:r>
    </w:p>
    <w:p w14:paraId="03798C1F" w14:textId="77777777" w:rsidR="006069FD" w:rsidRDefault="006069FD" w:rsidP="006069FD">
      <w:pPr>
        <w:pStyle w:val="paragraph"/>
        <w:spacing w:before="0" w:beforeAutospacing="0" w:after="0" w:afterAutospacing="0"/>
        <w:textAlignment w:val="baseline"/>
      </w:pPr>
      <w:r>
        <w:rPr>
          <w:rStyle w:val="eop"/>
        </w:rPr>
        <w:t> </w:t>
      </w:r>
    </w:p>
    <w:p w14:paraId="69012DD8" w14:textId="77777777" w:rsidR="006069FD" w:rsidRDefault="006069FD" w:rsidP="006069FD">
      <w:pPr>
        <w:pStyle w:val="paragraph"/>
        <w:spacing w:before="0" w:beforeAutospacing="0" w:after="0" w:afterAutospacing="0"/>
        <w:textAlignment w:val="baseline"/>
      </w:pPr>
      <w:r>
        <w:rPr>
          <w:rStyle w:val="eop"/>
        </w:rPr>
        <w:t> </w:t>
      </w:r>
    </w:p>
    <w:p w14:paraId="6D48943A" w14:textId="77777777" w:rsidR="006069FD" w:rsidRDefault="006069FD" w:rsidP="006069FD">
      <w:pPr>
        <w:pStyle w:val="paragraph"/>
        <w:spacing w:before="0" w:beforeAutospacing="0" w:after="0" w:afterAutospacing="0"/>
        <w:textAlignment w:val="baseline"/>
      </w:pPr>
      <w:r>
        <w:rPr>
          <w:rStyle w:val="normaltextrun"/>
          <w:b/>
          <w:bCs/>
          <w:color w:val="000000"/>
        </w:rPr>
        <w:t>Signature of Faculty Evaluator ___________________________________ Date________ </w:t>
      </w:r>
      <w:r>
        <w:rPr>
          <w:rStyle w:val="eop"/>
          <w:color w:val="000000"/>
        </w:rPr>
        <w:t> </w:t>
      </w:r>
    </w:p>
    <w:p w14:paraId="146B7055" w14:textId="77777777" w:rsidR="006069FD" w:rsidRDefault="006069FD" w:rsidP="006069FD">
      <w:pPr>
        <w:pStyle w:val="paragraph"/>
        <w:spacing w:before="0" w:beforeAutospacing="0" w:after="0" w:afterAutospacing="0"/>
        <w:ind w:left="630" w:hanging="360"/>
        <w:textAlignment w:val="baseline"/>
      </w:pPr>
      <w:r>
        <w:rPr>
          <w:rStyle w:val="eop"/>
          <w:color w:val="000000"/>
        </w:rPr>
        <w:t> </w:t>
      </w:r>
    </w:p>
    <w:p w14:paraId="78C118B5" w14:textId="77777777" w:rsidR="006069FD" w:rsidRDefault="006069FD" w:rsidP="006069FD">
      <w:pPr>
        <w:pStyle w:val="paragraph"/>
        <w:spacing w:before="0" w:beforeAutospacing="0" w:after="0" w:afterAutospacing="0"/>
        <w:textAlignment w:val="baseline"/>
      </w:pPr>
      <w:r>
        <w:rPr>
          <w:rStyle w:val="normaltextrun"/>
          <w:b/>
          <w:bCs/>
          <w:color w:val="000000"/>
        </w:rPr>
        <w:t>Student Signature ______________________________________________ Date________</w:t>
      </w:r>
      <w:r>
        <w:rPr>
          <w:rStyle w:val="eop"/>
          <w:color w:val="000000"/>
        </w:rPr>
        <w:t> </w:t>
      </w:r>
    </w:p>
    <w:p w14:paraId="22DDE1EC" w14:textId="77777777" w:rsidR="006069FD" w:rsidRDefault="006069FD" w:rsidP="006069FD">
      <w:pPr>
        <w:pStyle w:val="paragraph"/>
        <w:spacing w:before="0" w:beforeAutospacing="0" w:after="0" w:afterAutospacing="0"/>
        <w:ind w:left="630" w:hanging="360"/>
        <w:textAlignment w:val="baseline"/>
      </w:pPr>
      <w:r>
        <w:rPr>
          <w:rStyle w:val="eop"/>
          <w:color w:val="000000"/>
        </w:rPr>
        <w:t> </w:t>
      </w:r>
    </w:p>
    <w:p w14:paraId="3530F27A" w14:textId="77777777" w:rsidR="006069FD" w:rsidRDefault="006069FD" w:rsidP="006069FD">
      <w:pPr>
        <w:pStyle w:val="paragraph"/>
        <w:spacing w:before="0" w:beforeAutospacing="0" w:after="0" w:afterAutospacing="0"/>
        <w:textAlignment w:val="baseline"/>
      </w:pPr>
      <w:r>
        <w:rPr>
          <w:rStyle w:val="normaltextrun"/>
          <w:b/>
          <w:bCs/>
          <w:color w:val="000000"/>
        </w:rPr>
        <w:t>DCT Signature _________________________________________________Date________</w:t>
      </w:r>
      <w:r>
        <w:rPr>
          <w:rStyle w:val="eop"/>
          <w:color w:val="000000"/>
        </w:rPr>
        <w:t> </w:t>
      </w:r>
    </w:p>
    <w:p w14:paraId="31D300B2" w14:textId="77777777" w:rsidR="006069FD" w:rsidRDefault="006069FD" w:rsidP="006069FD">
      <w:pPr>
        <w:pStyle w:val="paragraph"/>
        <w:spacing w:before="0" w:beforeAutospacing="0" w:after="0" w:afterAutospacing="0"/>
        <w:textAlignment w:val="baseline"/>
      </w:pPr>
      <w:r>
        <w:rPr>
          <w:rStyle w:val="eop"/>
        </w:rPr>
        <w:t> </w:t>
      </w:r>
    </w:p>
    <w:p w14:paraId="06CE865B" w14:textId="77777777" w:rsidR="006069FD" w:rsidRPr="00461765" w:rsidRDefault="006069FD" w:rsidP="006069FD">
      <w:pPr>
        <w:spacing w:line="276" w:lineRule="auto"/>
        <w:rPr>
          <w:b/>
          <w:bCs/>
          <w:sz w:val="28"/>
          <w:szCs w:val="28"/>
        </w:rPr>
      </w:pPr>
      <w:r>
        <w:rPr>
          <w:b/>
          <w:bCs/>
          <w:sz w:val="28"/>
          <w:szCs w:val="28"/>
        </w:rPr>
        <w:br w:type="page"/>
      </w:r>
    </w:p>
    <w:p w14:paraId="330503B7" w14:textId="05BED84F" w:rsidR="006069FD" w:rsidRPr="0006384C" w:rsidRDefault="006069FD" w:rsidP="0006384C">
      <w:pPr>
        <w:pStyle w:val="Heading3"/>
      </w:pPr>
      <w:r w:rsidRPr="006E3967">
        <w:lastRenderedPageBreak/>
        <w:t xml:space="preserve">Appendix </w:t>
      </w:r>
      <w:r>
        <w:t>G</w:t>
      </w:r>
      <w:r w:rsidRPr="006E3967">
        <w:t xml:space="preserve">: </w:t>
      </w:r>
      <w:r>
        <w:t>Annual Review</w:t>
      </w:r>
      <w:r w:rsidRPr="006E3967">
        <w:t xml:space="preserve"> Evaluation Form </w:t>
      </w:r>
    </w:p>
    <w:p w14:paraId="27655D21" w14:textId="040FF1D8" w:rsidR="00C32364" w:rsidRDefault="00C32364" w:rsidP="006069FD">
      <w:pPr>
        <w:pStyle w:val="Default"/>
        <w:spacing w:line="259" w:lineRule="auto"/>
        <w:rPr>
          <w:sz w:val="22"/>
          <w:szCs w:val="22"/>
        </w:rPr>
      </w:pPr>
      <w:r>
        <w:rPr>
          <w:noProof/>
          <w:sz w:val="22"/>
          <w:szCs w:val="22"/>
        </w:rPr>
        <w:drawing>
          <wp:inline distT="0" distB="0" distL="0" distR="0" wp14:anchorId="72BDA204" wp14:editId="0E5E2F13">
            <wp:extent cx="3192599" cy="1203767"/>
            <wp:effectExtent l="0" t="0" r="0" b="3175"/>
            <wp:docPr id="327145379" name="Picture 5" descr="PNW College of Humanities, Education and Social Sciences, Department of Psych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45379" name="Picture 5" descr="PNW College of Humanities, Education and Social Sciences, Department of Psychology logo"/>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226745" cy="1216642"/>
                    </a:xfrm>
                    <a:prstGeom prst="rect">
                      <a:avLst/>
                    </a:prstGeom>
                  </pic:spPr>
                </pic:pic>
              </a:graphicData>
            </a:graphic>
          </wp:inline>
        </w:drawing>
      </w:r>
    </w:p>
    <w:p w14:paraId="626C5646" w14:textId="04787E38" w:rsidR="006069FD" w:rsidRDefault="006069FD" w:rsidP="006069FD">
      <w:pPr>
        <w:pStyle w:val="Default"/>
        <w:spacing w:line="259" w:lineRule="auto"/>
      </w:pPr>
      <w:r w:rsidRPr="75F5656A">
        <w:rPr>
          <w:sz w:val="22"/>
          <w:szCs w:val="22"/>
        </w:rPr>
        <w:t>May 14, 2027</w:t>
      </w:r>
    </w:p>
    <w:p w14:paraId="7136B09D" w14:textId="77777777" w:rsidR="006069FD" w:rsidRPr="00110DF4" w:rsidRDefault="006069FD" w:rsidP="006069FD">
      <w:pPr>
        <w:pStyle w:val="Default"/>
        <w:rPr>
          <w:sz w:val="22"/>
          <w:szCs w:val="22"/>
        </w:rPr>
      </w:pPr>
    </w:p>
    <w:p w14:paraId="5A227A88" w14:textId="77777777" w:rsidR="006069FD" w:rsidRDefault="006069FD" w:rsidP="006069FD">
      <w:pPr>
        <w:pStyle w:val="Default"/>
        <w:spacing w:line="259" w:lineRule="auto"/>
        <w:rPr>
          <w:sz w:val="22"/>
          <w:szCs w:val="22"/>
        </w:rPr>
      </w:pPr>
      <w:r w:rsidRPr="71667FF1">
        <w:rPr>
          <w:sz w:val="22"/>
          <w:szCs w:val="22"/>
        </w:rPr>
        <w:t>Dear XXXX,</w:t>
      </w:r>
    </w:p>
    <w:p w14:paraId="77C3AB37" w14:textId="77777777" w:rsidR="006069FD" w:rsidRPr="00110DF4" w:rsidRDefault="006069FD" w:rsidP="006069FD">
      <w:pPr>
        <w:pStyle w:val="Default"/>
        <w:rPr>
          <w:sz w:val="22"/>
          <w:szCs w:val="22"/>
        </w:rPr>
      </w:pPr>
    </w:p>
    <w:p w14:paraId="288C47D4" w14:textId="77777777" w:rsidR="006069FD" w:rsidRPr="00110DF4" w:rsidRDefault="006069FD" w:rsidP="006069FD">
      <w:pPr>
        <w:pStyle w:val="Default"/>
        <w:rPr>
          <w:sz w:val="22"/>
          <w:szCs w:val="22"/>
        </w:rPr>
      </w:pPr>
      <w:r w:rsidRPr="75F5656A">
        <w:rPr>
          <w:sz w:val="22"/>
          <w:szCs w:val="22"/>
        </w:rPr>
        <w:t>This letter serves as your annual review for the 2026-2027 academic year in the Clinical Psychology Psy.D./</w:t>
      </w:r>
      <w:proofErr w:type="gramStart"/>
      <w:r w:rsidRPr="75F5656A">
        <w:rPr>
          <w:sz w:val="22"/>
          <w:szCs w:val="22"/>
        </w:rPr>
        <w:t>Master’s</w:t>
      </w:r>
      <w:proofErr w:type="gramEnd"/>
      <w:r w:rsidRPr="75F5656A">
        <w:rPr>
          <w:sz w:val="22"/>
          <w:szCs w:val="22"/>
        </w:rPr>
        <w:t xml:space="preserve"> program at Purdue University Northwest. This review encompasses your academic, clinical, research/scholarship and professional development progress in the program. For reference, your completed review is also attached.  </w:t>
      </w:r>
    </w:p>
    <w:p w14:paraId="28AC6A9B" w14:textId="77777777" w:rsidR="006069FD" w:rsidRPr="00110DF4" w:rsidRDefault="006069FD" w:rsidP="006069FD">
      <w:pPr>
        <w:pStyle w:val="Default"/>
        <w:rPr>
          <w:sz w:val="22"/>
          <w:szCs w:val="22"/>
        </w:rPr>
      </w:pPr>
    </w:p>
    <w:p w14:paraId="798286EF" w14:textId="77777777" w:rsidR="006069FD" w:rsidRPr="00110DF4" w:rsidRDefault="006069FD" w:rsidP="006069FD">
      <w:pPr>
        <w:pStyle w:val="Default"/>
        <w:rPr>
          <w:b/>
          <w:bCs/>
          <w:sz w:val="22"/>
          <w:szCs w:val="22"/>
        </w:rPr>
      </w:pPr>
      <w:r w:rsidRPr="00110DF4">
        <w:rPr>
          <w:b/>
          <w:bCs/>
          <w:sz w:val="22"/>
          <w:szCs w:val="22"/>
        </w:rPr>
        <w:t>Academic Progress</w:t>
      </w:r>
    </w:p>
    <w:p w14:paraId="1F7F7BBB" w14:textId="77777777" w:rsidR="006069FD" w:rsidRDefault="006069FD" w:rsidP="006069FD">
      <w:pPr>
        <w:pStyle w:val="Default"/>
        <w:rPr>
          <w:sz w:val="22"/>
          <w:szCs w:val="22"/>
        </w:rPr>
      </w:pPr>
      <w:r w:rsidRPr="00110DF4">
        <w:rPr>
          <w:sz w:val="22"/>
          <w:szCs w:val="22"/>
        </w:rPr>
        <w:t>You have successfully completed the following courses:</w:t>
      </w:r>
    </w:p>
    <w:p w14:paraId="78BA86FA" w14:textId="77777777" w:rsidR="006069FD" w:rsidRDefault="006069FD" w:rsidP="006069FD">
      <w:pPr>
        <w:pStyle w:val="Default"/>
        <w:rPr>
          <w:sz w:val="22"/>
          <w:szCs w:val="22"/>
        </w:rPr>
      </w:pPr>
    </w:p>
    <w:tbl>
      <w:tblPr>
        <w:tblStyle w:val="TableGrid"/>
        <w:tblW w:w="10080" w:type="dxa"/>
        <w:tblLook w:val="04A0" w:firstRow="1" w:lastRow="0" w:firstColumn="1" w:lastColumn="0" w:noHBand="0" w:noVBand="1"/>
      </w:tblPr>
      <w:tblGrid>
        <w:gridCol w:w="3518"/>
        <w:gridCol w:w="3281"/>
        <w:gridCol w:w="3281"/>
      </w:tblGrid>
      <w:tr w:rsidR="006069FD" w14:paraId="5A7D09F8" w14:textId="77777777" w:rsidTr="001672EB">
        <w:trPr>
          <w:trHeight w:val="300"/>
        </w:trPr>
        <w:tc>
          <w:tcPr>
            <w:tcW w:w="3518" w:type="dxa"/>
          </w:tcPr>
          <w:p w14:paraId="26D9210E" w14:textId="77777777" w:rsidR="006069FD" w:rsidRDefault="006069FD" w:rsidP="001672EB">
            <w:pPr>
              <w:pStyle w:val="Default"/>
              <w:jc w:val="center"/>
            </w:pPr>
            <w:r w:rsidRPr="75F5656A">
              <w:t>Fall 2025</w:t>
            </w:r>
          </w:p>
        </w:tc>
        <w:tc>
          <w:tcPr>
            <w:tcW w:w="3281" w:type="dxa"/>
          </w:tcPr>
          <w:p w14:paraId="72D5CFB4" w14:textId="77777777" w:rsidR="006069FD" w:rsidRDefault="006069FD" w:rsidP="001672EB">
            <w:pPr>
              <w:pStyle w:val="Default"/>
              <w:jc w:val="center"/>
            </w:pPr>
            <w:r>
              <w:t>Spring 2026</w:t>
            </w:r>
          </w:p>
        </w:tc>
        <w:tc>
          <w:tcPr>
            <w:tcW w:w="3281" w:type="dxa"/>
          </w:tcPr>
          <w:p w14:paraId="0F8E2062" w14:textId="77777777" w:rsidR="006069FD" w:rsidRDefault="006069FD" w:rsidP="001672EB">
            <w:pPr>
              <w:pStyle w:val="Default"/>
              <w:jc w:val="center"/>
            </w:pPr>
            <w:r w:rsidRPr="75F5656A">
              <w:t>Summer 2026</w:t>
            </w:r>
          </w:p>
        </w:tc>
      </w:tr>
      <w:tr w:rsidR="006069FD" w14:paraId="7AEE43F8" w14:textId="77777777" w:rsidTr="001672EB">
        <w:trPr>
          <w:trHeight w:val="300"/>
        </w:trPr>
        <w:tc>
          <w:tcPr>
            <w:tcW w:w="3518" w:type="dxa"/>
          </w:tcPr>
          <w:p w14:paraId="09F45C0B" w14:textId="77777777" w:rsidR="006069FD" w:rsidRDefault="006069FD" w:rsidP="001672EB">
            <w:pPr>
              <w:pStyle w:val="Default"/>
            </w:pPr>
          </w:p>
        </w:tc>
        <w:tc>
          <w:tcPr>
            <w:tcW w:w="3281" w:type="dxa"/>
          </w:tcPr>
          <w:p w14:paraId="7E7BC984" w14:textId="77777777" w:rsidR="006069FD" w:rsidRDefault="006069FD" w:rsidP="001672EB">
            <w:pPr>
              <w:pStyle w:val="Default"/>
            </w:pPr>
          </w:p>
        </w:tc>
        <w:tc>
          <w:tcPr>
            <w:tcW w:w="3281" w:type="dxa"/>
          </w:tcPr>
          <w:p w14:paraId="6DEEBDA5" w14:textId="77777777" w:rsidR="006069FD" w:rsidRDefault="006069FD" w:rsidP="001672EB">
            <w:pPr>
              <w:pStyle w:val="Default"/>
            </w:pPr>
          </w:p>
        </w:tc>
      </w:tr>
      <w:tr w:rsidR="006069FD" w14:paraId="022BE380" w14:textId="77777777" w:rsidTr="001672EB">
        <w:trPr>
          <w:trHeight w:val="300"/>
        </w:trPr>
        <w:tc>
          <w:tcPr>
            <w:tcW w:w="3518" w:type="dxa"/>
          </w:tcPr>
          <w:p w14:paraId="21B289FD" w14:textId="77777777" w:rsidR="006069FD" w:rsidRDefault="006069FD" w:rsidP="001672EB">
            <w:pPr>
              <w:pStyle w:val="Default"/>
              <w:jc w:val="center"/>
            </w:pPr>
            <w:r w:rsidRPr="75F5656A">
              <w:t>Fall 2026</w:t>
            </w:r>
          </w:p>
        </w:tc>
        <w:tc>
          <w:tcPr>
            <w:tcW w:w="3281" w:type="dxa"/>
          </w:tcPr>
          <w:p w14:paraId="5964835A" w14:textId="77777777" w:rsidR="006069FD" w:rsidRDefault="006069FD" w:rsidP="001672EB">
            <w:pPr>
              <w:pStyle w:val="Default"/>
              <w:jc w:val="center"/>
            </w:pPr>
            <w:r w:rsidRPr="75F5656A">
              <w:t>Spring 2027</w:t>
            </w:r>
          </w:p>
        </w:tc>
        <w:tc>
          <w:tcPr>
            <w:tcW w:w="3281" w:type="dxa"/>
          </w:tcPr>
          <w:p w14:paraId="001008BD" w14:textId="77777777" w:rsidR="006069FD" w:rsidRDefault="006069FD" w:rsidP="001672EB">
            <w:pPr>
              <w:pStyle w:val="Default"/>
            </w:pPr>
          </w:p>
        </w:tc>
      </w:tr>
      <w:tr w:rsidR="006069FD" w14:paraId="054A827C" w14:textId="77777777" w:rsidTr="001672EB">
        <w:trPr>
          <w:trHeight w:val="300"/>
        </w:trPr>
        <w:tc>
          <w:tcPr>
            <w:tcW w:w="3518" w:type="dxa"/>
          </w:tcPr>
          <w:p w14:paraId="68C358C0" w14:textId="77777777" w:rsidR="006069FD" w:rsidRDefault="006069FD" w:rsidP="001672EB">
            <w:pPr>
              <w:pStyle w:val="Default"/>
            </w:pPr>
          </w:p>
        </w:tc>
        <w:tc>
          <w:tcPr>
            <w:tcW w:w="3281" w:type="dxa"/>
          </w:tcPr>
          <w:p w14:paraId="2930AE8A" w14:textId="77777777" w:rsidR="006069FD" w:rsidRDefault="006069FD" w:rsidP="001672EB">
            <w:pPr>
              <w:pStyle w:val="Default"/>
            </w:pPr>
          </w:p>
        </w:tc>
        <w:tc>
          <w:tcPr>
            <w:tcW w:w="3281" w:type="dxa"/>
          </w:tcPr>
          <w:p w14:paraId="4BA49DE7" w14:textId="77777777" w:rsidR="006069FD" w:rsidRDefault="006069FD" w:rsidP="001672EB">
            <w:pPr>
              <w:pStyle w:val="Default"/>
            </w:pPr>
          </w:p>
        </w:tc>
      </w:tr>
    </w:tbl>
    <w:p w14:paraId="167C812D" w14:textId="77777777" w:rsidR="006069FD" w:rsidRPr="00110DF4" w:rsidRDefault="006069FD" w:rsidP="006069FD">
      <w:pPr>
        <w:pStyle w:val="Default"/>
        <w:rPr>
          <w:sz w:val="22"/>
          <w:szCs w:val="22"/>
        </w:rPr>
      </w:pPr>
    </w:p>
    <w:p w14:paraId="417462AE" w14:textId="77777777" w:rsidR="006069FD" w:rsidRPr="00110DF4" w:rsidRDefault="006069FD" w:rsidP="0006384C">
      <w:pPr>
        <w:pStyle w:val="Heading4"/>
      </w:pPr>
      <w:r w:rsidRPr="71667FF1">
        <w:t xml:space="preserve">Notable </w:t>
      </w:r>
      <w:r>
        <w:t>Strength</w:t>
      </w:r>
      <w:r w:rsidRPr="71667FF1">
        <w:t>s and Professional Development:</w:t>
      </w:r>
    </w:p>
    <w:p w14:paraId="28FA840E" w14:textId="77777777" w:rsidR="006069FD" w:rsidRPr="00110DF4" w:rsidRDefault="006069FD" w:rsidP="006069FD">
      <w:pPr>
        <w:pStyle w:val="Default"/>
        <w:rPr>
          <w:sz w:val="22"/>
          <w:szCs w:val="22"/>
        </w:rPr>
      </w:pPr>
    </w:p>
    <w:p w14:paraId="2DA8D492" w14:textId="77777777" w:rsidR="006069FD" w:rsidRPr="00110DF4" w:rsidRDefault="006069FD" w:rsidP="0006384C">
      <w:pPr>
        <w:pStyle w:val="Heading4"/>
      </w:pPr>
      <w:r w:rsidRPr="00110DF4">
        <w:t>Areas of Growth and/or Concerns</w:t>
      </w:r>
      <w:r>
        <w:t>:</w:t>
      </w:r>
    </w:p>
    <w:p w14:paraId="40EFA374" w14:textId="77777777" w:rsidR="006069FD" w:rsidRPr="00110DF4" w:rsidRDefault="006069FD" w:rsidP="006069FD">
      <w:pPr>
        <w:pStyle w:val="Default"/>
        <w:rPr>
          <w:sz w:val="22"/>
          <w:szCs w:val="22"/>
        </w:rPr>
      </w:pPr>
    </w:p>
    <w:p w14:paraId="445E7EBE" w14:textId="77777777" w:rsidR="006069FD" w:rsidRPr="00110DF4" w:rsidRDefault="006069FD" w:rsidP="0006384C">
      <w:pPr>
        <w:pStyle w:val="Heading4"/>
      </w:pPr>
      <w:r w:rsidRPr="71667FF1">
        <w:t>Overall Progress:</w:t>
      </w:r>
    </w:p>
    <w:p w14:paraId="7831248C" w14:textId="77777777" w:rsidR="006069FD" w:rsidRPr="00110DF4" w:rsidRDefault="006069FD" w:rsidP="006069FD">
      <w:pPr>
        <w:pStyle w:val="Default"/>
        <w:rPr>
          <w:sz w:val="22"/>
          <w:szCs w:val="22"/>
        </w:rPr>
      </w:pPr>
      <w:r w:rsidRPr="71667FF1">
        <w:rPr>
          <w:rFonts w:ascii="Segoe UI Symbol" w:hAnsi="Segoe UI Symbol" w:cs="Segoe UI Symbol"/>
          <w:sz w:val="22"/>
          <w:szCs w:val="22"/>
        </w:rPr>
        <w:t xml:space="preserve">☐ </w:t>
      </w:r>
      <w:r w:rsidRPr="71667FF1">
        <w:rPr>
          <w:sz w:val="22"/>
          <w:szCs w:val="22"/>
        </w:rPr>
        <w:t>Student is making satisfactory progress </w:t>
      </w:r>
    </w:p>
    <w:p w14:paraId="105413C9" w14:textId="77777777" w:rsidR="006069FD" w:rsidRPr="000E7FAC" w:rsidRDefault="006069FD" w:rsidP="006069FD">
      <w:pPr>
        <w:pStyle w:val="Default"/>
        <w:rPr>
          <w:sz w:val="22"/>
          <w:szCs w:val="22"/>
        </w:rPr>
      </w:pPr>
      <w:r w:rsidRPr="00D52A10">
        <w:rPr>
          <w:rFonts w:ascii="Segoe UI Symbol" w:hAnsi="Segoe UI Symbol" w:cs="Segoe UI Symbol"/>
          <w:sz w:val="22"/>
          <w:szCs w:val="22"/>
        </w:rPr>
        <w:t>☐</w:t>
      </w:r>
      <w:r w:rsidRPr="00110DF4">
        <w:rPr>
          <w:rFonts w:ascii="Segoe UI Symbol" w:hAnsi="Segoe UI Symbol" w:cs="Segoe UI Symbol"/>
          <w:sz w:val="22"/>
          <w:szCs w:val="22"/>
        </w:rPr>
        <w:t xml:space="preserve"> </w:t>
      </w:r>
      <w:r w:rsidRPr="000E7FAC">
        <w:rPr>
          <w:sz w:val="22"/>
          <w:szCs w:val="22"/>
        </w:rPr>
        <w:t>Student is making progress but needs support </w:t>
      </w:r>
    </w:p>
    <w:p w14:paraId="0487C257" w14:textId="77777777" w:rsidR="006069FD" w:rsidRPr="00110DF4" w:rsidRDefault="006069FD" w:rsidP="006069FD">
      <w:pPr>
        <w:pStyle w:val="Default"/>
        <w:rPr>
          <w:sz w:val="22"/>
          <w:szCs w:val="22"/>
        </w:rPr>
      </w:pPr>
      <w:r w:rsidRPr="00D52A10">
        <w:rPr>
          <w:rFonts w:ascii="Segoe UI Symbol" w:hAnsi="Segoe UI Symbol" w:cs="Segoe UI Symbol"/>
          <w:sz w:val="22"/>
          <w:szCs w:val="22"/>
        </w:rPr>
        <w:t>☐</w:t>
      </w:r>
      <w:r w:rsidRPr="00110DF4">
        <w:rPr>
          <w:rFonts w:ascii="Segoe UI Symbol" w:hAnsi="Segoe UI Symbol" w:cs="Segoe UI Symbol"/>
          <w:sz w:val="22"/>
          <w:szCs w:val="22"/>
        </w:rPr>
        <w:t xml:space="preserve"> </w:t>
      </w:r>
      <w:r w:rsidRPr="000E7FAC">
        <w:rPr>
          <w:sz w:val="22"/>
          <w:szCs w:val="22"/>
        </w:rPr>
        <w:t>Student is not making satisfactory progress and may require remediation </w:t>
      </w:r>
    </w:p>
    <w:p w14:paraId="67373F8C" w14:textId="77777777" w:rsidR="006069FD" w:rsidRPr="00110DF4" w:rsidRDefault="006069FD" w:rsidP="006069FD">
      <w:pPr>
        <w:pStyle w:val="Default"/>
        <w:rPr>
          <w:sz w:val="22"/>
          <w:szCs w:val="22"/>
        </w:rPr>
      </w:pPr>
    </w:p>
    <w:p w14:paraId="4D8DC3B0" w14:textId="77777777" w:rsidR="006069FD" w:rsidRPr="000E7FAC" w:rsidRDefault="006069FD" w:rsidP="006069FD">
      <w:pPr>
        <w:pStyle w:val="Default"/>
        <w:rPr>
          <w:sz w:val="22"/>
          <w:szCs w:val="22"/>
        </w:rPr>
      </w:pPr>
      <w:r w:rsidRPr="00110DF4">
        <w:rPr>
          <w:sz w:val="22"/>
          <w:szCs w:val="22"/>
        </w:rPr>
        <w:t>We appreciate your contributions to our graduate program! Keep up the good work!</w:t>
      </w:r>
    </w:p>
    <w:p w14:paraId="52990B02" w14:textId="77777777" w:rsidR="006069FD" w:rsidRPr="00110DF4" w:rsidRDefault="006069FD" w:rsidP="006069FD">
      <w:pPr>
        <w:pStyle w:val="Default"/>
        <w:rPr>
          <w:b/>
          <w:bCs/>
          <w:sz w:val="22"/>
          <w:szCs w:val="22"/>
        </w:rPr>
      </w:pP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68"/>
        <w:gridCol w:w="4592"/>
      </w:tblGrid>
      <w:tr w:rsidR="006069FD" w:rsidRPr="00D52A10" w14:paraId="00E87026" w14:textId="77777777" w:rsidTr="001672EB">
        <w:trPr>
          <w:trHeight w:val="300"/>
        </w:trPr>
        <w:tc>
          <w:tcPr>
            <w:tcW w:w="4768" w:type="dxa"/>
            <w:tcBorders>
              <w:top w:val="nil"/>
              <w:left w:val="nil"/>
              <w:bottom w:val="nil"/>
              <w:right w:val="nil"/>
            </w:tcBorders>
            <w:hideMark/>
          </w:tcPr>
          <w:p w14:paraId="54481DEC" w14:textId="77777777" w:rsidR="006069FD" w:rsidRDefault="006069FD" w:rsidP="001672EB">
            <w:pPr>
              <w:pStyle w:val="Default"/>
              <w:rPr>
                <w:b/>
                <w:bCs/>
                <w:sz w:val="22"/>
                <w:szCs w:val="22"/>
              </w:rPr>
            </w:pPr>
          </w:p>
          <w:p w14:paraId="6DB0CA89" w14:textId="77777777" w:rsidR="006069FD" w:rsidRPr="00D52A10" w:rsidRDefault="006069FD" w:rsidP="001672EB">
            <w:pPr>
              <w:pStyle w:val="Default"/>
              <w:rPr>
                <w:sz w:val="22"/>
                <w:szCs w:val="22"/>
              </w:rPr>
            </w:pPr>
            <w:r w:rsidRPr="00D52A10">
              <w:rPr>
                <w:b/>
                <w:bCs/>
                <w:sz w:val="22"/>
                <w:szCs w:val="22"/>
              </w:rPr>
              <w:t>_________________________</w:t>
            </w:r>
            <w:r w:rsidRPr="00110DF4">
              <w:rPr>
                <w:b/>
                <w:bCs/>
                <w:sz w:val="22"/>
                <w:szCs w:val="22"/>
              </w:rPr>
              <w:t>______</w:t>
            </w:r>
            <w:r>
              <w:rPr>
                <w:b/>
                <w:bCs/>
                <w:sz w:val="22"/>
                <w:szCs w:val="22"/>
              </w:rPr>
              <w:t>__</w:t>
            </w:r>
            <w:r w:rsidRPr="00D52A10">
              <w:rPr>
                <w:sz w:val="22"/>
                <w:szCs w:val="22"/>
              </w:rPr>
              <w:t> </w:t>
            </w:r>
          </w:p>
          <w:p w14:paraId="3256E7E0" w14:textId="77777777" w:rsidR="006069FD" w:rsidRPr="00D52A10" w:rsidRDefault="006069FD" w:rsidP="001672EB">
            <w:pPr>
              <w:pStyle w:val="Default"/>
              <w:rPr>
                <w:b/>
                <w:bCs/>
                <w:sz w:val="22"/>
                <w:szCs w:val="22"/>
              </w:rPr>
            </w:pPr>
            <w:r w:rsidRPr="75F5656A">
              <w:rPr>
                <w:b/>
                <w:bCs/>
                <w:sz w:val="22"/>
                <w:szCs w:val="22"/>
              </w:rPr>
              <w:t>Director of Clinical Training </w:t>
            </w:r>
          </w:p>
        </w:tc>
        <w:tc>
          <w:tcPr>
            <w:tcW w:w="4592" w:type="dxa"/>
            <w:tcBorders>
              <w:top w:val="nil"/>
              <w:left w:val="nil"/>
              <w:bottom w:val="nil"/>
              <w:right w:val="nil"/>
            </w:tcBorders>
            <w:hideMark/>
          </w:tcPr>
          <w:p w14:paraId="4B0A4AD3" w14:textId="77777777" w:rsidR="006069FD" w:rsidRDefault="006069FD" w:rsidP="001672EB">
            <w:pPr>
              <w:pStyle w:val="Default"/>
              <w:rPr>
                <w:b/>
                <w:bCs/>
                <w:sz w:val="22"/>
                <w:szCs w:val="22"/>
              </w:rPr>
            </w:pPr>
          </w:p>
          <w:p w14:paraId="64E5614F" w14:textId="77777777" w:rsidR="006069FD" w:rsidRPr="00D52A10" w:rsidRDefault="006069FD" w:rsidP="001672EB">
            <w:pPr>
              <w:pStyle w:val="Default"/>
              <w:rPr>
                <w:sz w:val="22"/>
                <w:szCs w:val="22"/>
              </w:rPr>
            </w:pPr>
            <w:r w:rsidRPr="00D52A10">
              <w:rPr>
                <w:b/>
                <w:bCs/>
                <w:sz w:val="22"/>
                <w:szCs w:val="22"/>
              </w:rPr>
              <w:t>______________________</w:t>
            </w:r>
            <w:r w:rsidRPr="00D52A10">
              <w:rPr>
                <w:sz w:val="22"/>
                <w:szCs w:val="22"/>
              </w:rPr>
              <w:t> </w:t>
            </w:r>
          </w:p>
          <w:p w14:paraId="4ED2F9AD" w14:textId="77777777" w:rsidR="006069FD" w:rsidRDefault="006069FD" w:rsidP="001672EB">
            <w:pPr>
              <w:pStyle w:val="Default"/>
              <w:rPr>
                <w:sz w:val="22"/>
                <w:szCs w:val="22"/>
              </w:rPr>
            </w:pPr>
            <w:r w:rsidRPr="00D52A10">
              <w:rPr>
                <w:b/>
                <w:bCs/>
                <w:sz w:val="22"/>
                <w:szCs w:val="22"/>
              </w:rPr>
              <w:t>Date</w:t>
            </w:r>
            <w:r w:rsidRPr="00D52A10">
              <w:rPr>
                <w:sz w:val="22"/>
                <w:szCs w:val="22"/>
              </w:rPr>
              <w:t> </w:t>
            </w:r>
          </w:p>
          <w:p w14:paraId="0EC143DB" w14:textId="77777777" w:rsidR="006069FD" w:rsidRDefault="006069FD" w:rsidP="001672EB">
            <w:pPr>
              <w:pStyle w:val="Default"/>
              <w:rPr>
                <w:sz w:val="22"/>
                <w:szCs w:val="22"/>
              </w:rPr>
            </w:pPr>
          </w:p>
          <w:p w14:paraId="2754F284" w14:textId="77777777" w:rsidR="006069FD" w:rsidRPr="00D52A10" w:rsidRDefault="006069FD" w:rsidP="001672EB">
            <w:pPr>
              <w:pStyle w:val="Default"/>
              <w:rPr>
                <w:sz w:val="22"/>
                <w:szCs w:val="22"/>
              </w:rPr>
            </w:pPr>
          </w:p>
        </w:tc>
      </w:tr>
      <w:tr w:rsidR="006069FD" w:rsidRPr="00D52A10" w14:paraId="6743108E" w14:textId="77777777" w:rsidTr="001672EB">
        <w:trPr>
          <w:trHeight w:val="300"/>
        </w:trPr>
        <w:tc>
          <w:tcPr>
            <w:tcW w:w="4768" w:type="dxa"/>
            <w:tcBorders>
              <w:top w:val="nil"/>
              <w:left w:val="nil"/>
              <w:bottom w:val="nil"/>
              <w:right w:val="nil"/>
            </w:tcBorders>
            <w:hideMark/>
          </w:tcPr>
          <w:p w14:paraId="70230C23" w14:textId="77777777" w:rsidR="006069FD" w:rsidRDefault="006069FD" w:rsidP="001672EB">
            <w:pPr>
              <w:pStyle w:val="Default"/>
              <w:rPr>
                <w:b/>
                <w:bCs/>
                <w:sz w:val="22"/>
                <w:szCs w:val="22"/>
              </w:rPr>
            </w:pPr>
          </w:p>
          <w:p w14:paraId="0B958C9C" w14:textId="77777777" w:rsidR="006069FD" w:rsidRPr="00D52A10" w:rsidRDefault="006069FD" w:rsidP="001672EB">
            <w:pPr>
              <w:pStyle w:val="Default"/>
              <w:rPr>
                <w:sz w:val="22"/>
                <w:szCs w:val="22"/>
              </w:rPr>
            </w:pPr>
            <w:r w:rsidRPr="00D52A10">
              <w:rPr>
                <w:b/>
                <w:bCs/>
                <w:sz w:val="22"/>
                <w:szCs w:val="22"/>
              </w:rPr>
              <w:t>__________________________</w:t>
            </w:r>
            <w:r w:rsidRPr="00D52A10">
              <w:rPr>
                <w:sz w:val="22"/>
                <w:szCs w:val="22"/>
              </w:rPr>
              <w:t> </w:t>
            </w:r>
          </w:p>
          <w:p w14:paraId="033FFF4A" w14:textId="77777777" w:rsidR="006069FD" w:rsidRPr="00C85209" w:rsidRDefault="006069FD" w:rsidP="001672EB">
            <w:pPr>
              <w:pStyle w:val="Default"/>
              <w:rPr>
                <w:b/>
                <w:bCs/>
                <w:sz w:val="22"/>
                <w:szCs w:val="22"/>
              </w:rPr>
            </w:pPr>
            <w:r w:rsidRPr="00C85209">
              <w:rPr>
                <w:b/>
                <w:bCs/>
                <w:sz w:val="22"/>
                <w:szCs w:val="22"/>
              </w:rPr>
              <w:t>Faculty Mentor (if applicable)</w:t>
            </w:r>
          </w:p>
        </w:tc>
        <w:tc>
          <w:tcPr>
            <w:tcW w:w="4592" w:type="dxa"/>
            <w:tcBorders>
              <w:top w:val="nil"/>
              <w:left w:val="nil"/>
              <w:bottom w:val="nil"/>
              <w:right w:val="nil"/>
            </w:tcBorders>
            <w:hideMark/>
          </w:tcPr>
          <w:p w14:paraId="4931595A" w14:textId="77777777" w:rsidR="006069FD" w:rsidRDefault="006069FD" w:rsidP="001672EB">
            <w:pPr>
              <w:pStyle w:val="Default"/>
              <w:rPr>
                <w:b/>
                <w:bCs/>
                <w:sz w:val="22"/>
                <w:szCs w:val="22"/>
              </w:rPr>
            </w:pPr>
          </w:p>
          <w:p w14:paraId="053DB6A1" w14:textId="77777777" w:rsidR="006069FD" w:rsidRPr="00D52A10" w:rsidRDefault="006069FD" w:rsidP="001672EB">
            <w:pPr>
              <w:pStyle w:val="Default"/>
              <w:rPr>
                <w:sz w:val="22"/>
                <w:szCs w:val="22"/>
              </w:rPr>
            </w:pPr>
            <w:r w:rsidRPr="00D52A10">
              <w:rPr>
                <w:b/>
                <w:bCs/>
                <w:sz w:val="22"/>
                <w:szCs w:val="22"/>
              </w:rPr>
              <w:t>_______________________</w:t>
            </w:r>
            <w:r w:rsidRPr="00D52A10">
              <w:rPr>
                <w:sz w:val="22"/>
                <w:szCs w:val="22"/>
              </w:rPr>
              <w:t> </w:t>
            </w:r>
          </w:p>
          <w:p w14:paraId="2B93FC4E" w14:textId="77777777" w:rsidR="006069FD" w:rsidRPr="00D52A10" w:rsidRDefault="006069FD" w:rsidP="001672EB">
            <w:pPr>
              <w:pStyle w:val="Default"/>
              <w:rPr>
                <w:sz w:val="22"/>
                <w:szCs w:val="22"/>
              </w:rPr>
            </w:pPr>
            <w:r w:rsidRPr="00D52A10">
              <w:rPr>
                <w:b/>
                <w:bCs/>
                <w:sz w:val="22"/>
                <w:szCs w:val="22"/>
              </w:rPr>
              <w:t>Date</w:t>
            </w:r>
            <w:r w:rsidRPr="00D52A10">
              <w:rPr>
                <w:sz w:val="22"/>
                <w:szCs w:val="22"/>
              </w:rPr>
              <w:t> </w:t>
            </w:r>
          </w:p>
        </w:tc>
      </w:tr>
      <w:tr w:rsidR="006069FD" w:rsidRPr="00D52A10" w14:paraId="7F5F5BE2" w14:textId="77777777" w:rsidTr="001672EB">
        <w:trPr>
          <w:trHeight w:val="300"/>
        </w:trPr>
        <w:tc>
          <w:tcPr>
            <w:tcW w:w="4768" w:type="dxa"/>
            <w:tcBorders>
              <w:top w:val="nil"/>
              <w:left w:val="nil"/>
              <w:bottom w:val="nil"/>
              <w:right w:val="nil"/>
            </w:tcBorders>
          </w:tcPr>
          <w:p w14:paraId="12DEF7B9" w14:textId="77777777" w:rsidR="006069FD" w:rsidRDefault="006069FD" w:rsidP="001672EB">
            <w:pPr>
              <w:pStyle w:val="Default"/>
              <w:rPr>
                <w:b/>
                <w:bCs/>
                <w:sz w:val="22"/>
                <w:szCs w:val="22"/>
              </w:rPr>
            </w:pPr>
          </w:p>
          <w:p w14:paraId="0ED22969" w14:textId="77777777" w:rsidR="006069FD" w:rsidRPr="00D52A10" w:rsidRDefault="006069FD" w:rsidP="001672EB">
            <w:pPr>
              <w:pStyle w:val="Default"/>
              <w:rPr>
                <w:sz w:val="22"/>
                <w:szCs w:val="22"/>
              </w:rPr>
            </w:pPr>
            <w:r w:rsidRPr="00D52A10">
              <w:rPr>
                <w:b/>
                <w:bCs/>
                <w:sz w:val="22"/>
                <w:szCs w:val="22"/>
              </w:rPr>
              <w:t>__________________________</w:t>
            </w:r>
            <w:r w:rsidRPr="00D52A10">
              <w:rPr>
                <w:sz w:val="22"/>
                <w:szCs w:val="22"/>
              </w:rPr>
              <w:t> </w:t>
            </w:r>
          </w:p>
          <w:p w14:paraId="2F8B5346" w14:textId="77777777" w:rsidR="006069FD" w:rsidRPr="00D52A10" w:rsidRDefault="006069FD" w:rsidP="001672EB">
            <w:pPr>
              <w:pStyle w:val="Default"/>
              <w:rPr>
                <w:b/>
                <w:bCs/>
                <w:sz w:val="22"/>
                <w:szCs w:val="22"/>
              </w:rPr>
            </w:pPr>
            <w:r>
              <w:rPr>
                <w:b/>
                <w:bCs/>
                <w:sz w:val="22"/>
                <w:szCs w:val="22"/>
              </w:rPr>
              <w:t>Student</w:t>
            </w:r>
            <w:r w:rsidRPr="00C85209">
              <w:rPr>
                <w:b/>
                <w:bCs/>
                <w:sz w:val="22"/>
                <w:szCs w:val="22"/>
              </w:rPr>
              <w:t xml:space="preserve"> </w:t>
            </w:r>
          </w:p>
        </w:tc>
        <w:tc>
          <w:tcPr>
            <w:tcW w:w="4592" w:type="dxa"/>
            <w:tcBorders>
              <w:top w:val="nil"/>
              <w:left w:val="nil"/>
              <w:bottom w:val="nil"/>
              <w:right w:val="nil"/>
            </w:tcBorders>
          </w:tcPr>
          <w:p w14:paraId="0F066BC4" w14:textId="77777777" w:rsidR="006069FD" w:rsidRDefault="006069FD" w:rsidP="001672EB">
            <w:pPr>
              <w:pStyle w:val="Default"/>
              <w:rPr>
                <w:b/>
                <w:bCs/>
                <w:sz w:val="22"/>
                <w:szCs w:val="22"/>
              </w:rPr>
            </w:pPr>
          </w:p>
          <w:p w14:paraId="0460EEB0" w14:textId="77777777" w:rsidR="006069FD" w:rsidRPr="00D52A10" w:rsidRDefault="006069FD" w:rsidP="001672EB">
            <w:pPr>
              <w:pStyle w:val="Default"/>
              <w:rPr>
                <w:sz w:val="22"/>
                <w:szCs w:val="22"/>
              </w:rPr>
            </w:pPr>
            <w:r w:rsidRPr="00D52A10">
              <w:rPr>
                <w:b/>
                <w:bCs/>
                <w:sz w:val="22"/>
                <w:szCs w:val="22"/>
              </w:rPr>
              <w:t>_______________________</w:t>
            </w:r>
            <w:r w:rsidRPr="00D52A10">
              <w:rPr>
                <w:sz w:val="22"/>
                <w:szCs w:val="22"/>
              </w:rPr>
              <w:t> </w:t>
            </w:r>
          </w:p>
          <w:p w14:paraId="15B1770F" w14:textId="77777777" w:rsidR="006069FD" w:rsidRDefault="006069FD" w:rsidP="001672EB">
            <w:pPr>
              <w:pStyle w:val="Default"/>
              <w:rPr>
                <w:sz w:val="22"/>
                <w:szCs w:val="22"/>
              </w:rPr>
            </w:pPr>
            <w:r w:rsidRPr="00D52A10">
              <w:rPr>
                <w:b/>
                <w:bCs/>
                <w:sz w:val="22"/>
                <w:szCs w:val="22"/>
              </w:rPr>
              <w:t>Date</w:t>
            </w:r>
            <w:r w:rsidRPr="00D52A10">
              <w:rPr>
                <w:sz w:val="22"/>
                <w:szCs w:val="22"/>
              </w:rPr>
              <w:t> </w:t>
            </w:r>
          </w:p>
          <w:p w14:paraId="543138DD" w14:textId="77777777" w:rsidR="006069FD" w:rsidRPr="00D52A10" w:rsidRDefault="006069FD" w:rsidP="001672EB">
            <w:pPr>
              <w:pStyle w:val="Default"/>
              <w:rPr>
                <w:b/>
                <w:bCs/>
                <w:sz w:val="22"/>
                <w:szCs w:val="22"/>
              </w:rPr>
            </w:pPr>
          </w:p>
        </w:tc>
      </w:tr>
    </w:tbl>
    <w:p w14:paraId="59D2DBEE" w14:textId="57B0CB0B" w:rsidR="006069FD" w:rsidRPr="006B0CF8" w:rsidRDefault="006069FD" w:rsidP="006B0CF8">
      <w:pPr>
        <w:pStyle w:val="Heading3"/>
      </w:pPr>
      <w:r w:rsidRPr="006E3967">
        <w:lastRenderedPageBreak/>
        <w:t xml:space="preserve">Appendix </w:t>
      </w:r>
      <w:r>
        <w:t>H</w:t>
      </w:r>
      <w:r w:rsidRPr="006E3967">
        <w:t xml:space="preserve">: </w:t>
      </w:r>
      <w:r>
        <w:t>Readiness for Practicum Evaluation Form</w:t>
      </w:r>
    </w:p>
    <w:p w14:paraId="094C17A6" w14:textId="77777777" w:rsidR="006069FD" w:rsidRDefault="006069FD" w:rsidP="006069FD">
      <w:pPr>
        <w:jc w:val="center"/>
        <w:rPr>
          <w:b/>
          <w:bCs/>
          <w:sz w:val="28"/>
          <w:szCs w:val="28"/>
        </w:rPr>
      </w:pPr>
    </w:p>
    <w:p w14:paraId="4733FB25" w14:textId="77777777" w:rsidR="006069FD" w:rsidRPr="00B91EE3" w:rsidRDefault="006069FD" w:rsidP="006069FD">
      <w:pPr>
        <w:jc w:val="center"/>
        <w:rPr>
          <w:rFonts w:ascii="Arial" w:hAnsi="Arial" w:cs="Arial"/>
          <w:b/>
          <w:bCs/>
        </w:rPr>
      </w:pPr>
      <w:r w:rsidRPr="00B91EE3">
        <w:rPr>
          <w:rFonts w:ascii="Arial" w:hAnsi="Arial" w:cs="Arial"/>
          <w:b/>
          <w:bCs/>
        </w:rPr>
        <w:t>PNW Psychology Graduate Programs</w:t>
      </w:r>
    </w:p>
    <w:p w14:paraId="30368AFE" w14:textId="77777777" w:rsidR="006069FD" w:rsidRDefault="006069FD" w:rsidP="006069FD">
      <w:pPr>
        <w:jc w:val="center"/>
        <w:rPr>
          <w:rFonts w:ascii="Arial" w:hAnsi="Arial" w:cs="Arial"/>
          <w:b/>
          <w:bCs/>
        </w:rPr>
      </w:pPr>
      <w:r w:rsidRPr="00B91EE3">
        <w:rPr>
          <w:rFonts w:ascii="Arial" w:hAnsi="Arial" w:cs="Arial"/>
          <w:b/>
          <w:bCs/>
        </w:rPr>
        <w:t xml:space="preserve">Readiness </w:t>
      </w:r>
      <w:r>
        <w:rPr>
          <w:rFonts w:ascii="Arial" w:hAnsi="Arial" w:cs="Arial"/>
          <w:b/>
          <w:bCs/>
        </w:rPr>
        <w:t xml:space="preserve">for Practicum </w:t>
      </w:r>
      <w:r w:rsidRPr="00B91EE3">
        <w:rPr>
          <w:rFonts w:ascii="Arial" w:hAnsi="Arial" w:cs="Arial"/>
          <w:b/>
          <w:bCs/>
        </w:rPr>
        <w:t>Competency Evaluation Form</w:t>
      </w:r>
    </w:p>
    <w:p w14:paraId="377EEFDE" w14:textId="77777777" w:rsidR="006069FD" w:rsidRPr="00B91EE3" w:rsidRDefault="006069FD" w:rsidP="006069FD">
      <w:pPr>
        <w:jc w:val="center"/>
        <w:rPr>
          <w:rFonts w:ascii="Arial" w:hAnsi="Arial" w:cs="Arial"/>
          <w:b/>
          <w:bCs/>
        </w:rPr>
      </w:pPr>
    </w:p>
    <w:p w14:paraId="1BC4D6F7" w14:textId="77777777" w:rsidR="006069FD" w:rsidRDefault="006069FD" w:rsidP="006069FD">
      <w:pPr>
        <w:rPr>
          <w:rFonts w:ascii="Arial" w:hAnsi="Arial" w:cs="Arial"/>
        </w:rPr>
      </w:pPr>
    </w:p>
    <w:p w14:paraId="697787DC" w14:textId="77777777" w:rsidR="006069FD" w:rsidRDefault="006069FD" w:rsidP="006069FD">
      <w:pPr>
        <w:rPr>
          <w:rFonts w:ascii="Arial" w:hAnsi="Arial" w:cs="Arial"/>
          <w:b/>
          <w:bCs/>
        </w:rPr>
      </w:pPr>
      <w:r w:rsidRPr="00B91EE3">
        <w:rPr>
          <w:rFonts w:ascii="Arial" w:hAnsi="Arial" w:cs="Arial"/>
          <w:b/>
          <w:bCs/>
        </w:rPr>
        <w:t>Student Name:</w:t>
      </w:r>
      <w:r w:rsidRPr="00B91EE3">
        <w:rPr>
          <w:rFonts w:ascii="Arial" w:hAnsi="Arial" w:cs="Arial"/>
        </w:rPr>
        <w:t xml:space="preserve"> ________________</w:t>
      </w:r>
      <w:r>
        <w:rPr>
          <w:rFonts w:ascii="Arial" w:hAnsi="Arial" w:cs="Arial"/>
        </w:rPr>
        <w:t>______</w:t>
      </w:r>
      <w:proofErr w:type="gramStart"/>
      <w:r>
        <w:rPr>
          <w:rFonts w:ascii="Arial" w:hAnsi="Arial" w:cs="Arial"/>
        </w:rPr>
        <w:t xml:space="preserve">_  </w:t>
      </w:r>
      <w:r>
        <w:rPr>
          <w:rFonts w:ascii="Arial" w:hAnsi="Arial" w:cs="Arial"/>
        </w:rPr>
        <w:tab/>
      </w:r>
      <w:proofErr w:type="gramEnd"/>
      <w:r w:rsidRPr="00B91EE3">
        <w:rPr>
          <w:rFonts w:ascii="Arial" w:hAnsi="Arial" w:cs="Arial"/>
          <w:b/>
          <w:bCs/>
        </w:rPr>
        <w:t>Program: _</w:t>
      </w:r>
      <w:r w:rsidRPr="00B91EE3">
        <w:rPr>
          <w:rFonts w:ascii="Arial" w:hAnsi="Arial" w:cs="Arial"/>
        </w:rPr>
        <w:t>M.S./PsyD</w:t>
      </w:r>
      <w:r w:rsidRPr="00B91EE3">
        <w:rPr>
          <w:rFonts w:ascii="Arial" w:hAnsi="Arial" w:cs="Arial"/>
          <w:b/>
          <w:bCs/>
        </w:rPr>
        <w:t>_</w:t>
      </w:r>
      <w:r>
        <w:rPr>
          <w:rFonts w:ascii="Arial" w:hAnsi="Arial" w:cs="Arial"/>
          <w:b/>
          <w:bCs/>
        </w:rPr>
        <w:t xml:space="preserve"> </w:t>
      </w:r>
    </w:p>
    <w:p w14:paraId="29A403BA" w14:textId="77777777" w:rsidR="006069FD" w:rsidRDefault="006069FD" w:rsidP="006069FD">
      <w:pPr>
        <w:rPr>
          <w:rFonts w:ascii="Arial" w:hAnsi="Arial" w:cs="Arial"/>
          <w:b/>
          <w:bCs/>
        </w:rPr>
      </w:pPr>
    </w:p>
    <w:p w14:paraId="142FB344" w14:textId="77777777" w:rsidR="006069FD" w:rsidRDefault="006069FD" w:rsidP="006069FD">
      <w:pPr>
        <w:rPr>
          <w:rFonts w:ascii="Arial" w:hAnsi="Arial" w:cs="Arial"/>
        </w:rPr>
      </w:pPr>
      <w:r w:rsidRPr="00B91EE3">
        <w:rPr>
          <w:rFonts w:ascii="Arial" w:hAnsi="Arial" w:cs="Arial"/>
          <w:b/>
          <w:bCs/>
        </w:rPr>
        <w:t>Year in Program:</w:t>
      </w:r>
      <w:r>
        <w:rPr>
          <w:rFonts w:ascii="Arial" w:hAnsi="Arial" w:cs="Arial"/>
          <w:b/>
          <w:bCs/>
        </w:rPr>
        <w:t xml:space="preserve"> </w:t>
      </w:r>
      <w:r w:rsidRPr="00B91EE3">
        <w:rPr>
          <w:rFonts w:ascii="Arial" w:hAnsi="Arial" w:cs="Arial"/>
        </w:rPr>
        <w:t>____</w:t>
      </w:r>
      <w:r>
        <w:rPr>
          <w:rFonts w:ascii="Arial" w:hAnsi="Arial" w:cs="Arial"/>
          <w:b/>
          <w:bCs/>
        </w:rPr>
        <w:t xml:space="preserve"> </w:t>
      </w:r>
      <w:r w:rsidRPr="00B91EE3">
        <w:rPr>
          <w:rFonts w:ascii="Arial" w:hAnsi="Arial" w:cs="Arial"/>
          <w:b/>
          <w:bCs/>
        </w:rPr>
        <w:t>Year</w:t>
      </w:r>
      <w:r>
        <w:rPr>
          <w:rFonts w:ascii="Arial" w:hAnsi="Arial" w:cs="Arial"/>
          <w:b/>
          <w:bCs/>
        </w:rPr>
        <w:t xml:space="preserve"> </w:t>
      </w:r>
      <w:r w:rsidRPr="00B91EE3">
        <w:rPr>
          <w:rFonts w:ascii="Arial" w:hAnsi="Arial" w:cs="Arial"/>
          <w:b/>
          <w:bCs/>
        </w:rPr>
        <w:t>Reviewed:</w:t>
      </w:r>
      <w:r>
        <w:rPr>
          <w:rFonts w:ascii="Arial" w:hAnsi="Arial" w:cs="Arial"/>
        </w:rPr>
        <w:t xml:space="preserve"> ___________ </w:t>
      </w:r>
      <w:r w:rsidRPr="00B91EE3">
        <w:rPr>
          <w:rFonts w:ascii="Arial" w:hAnsi="Arial" w:cs="Arial"/>
          <w:b/>
          <w:bCs/>
        </w:rPr>
        <w:t>Date of Review:</w:t>
      </w:r>
      <w:r>
        <w:rPr>
          <w:rFonts w:ascii="Arial" w:hAnsi="Arial" w:cs="Arial"/>
          <w:b/>
          <w:bCs/>
        </w:rPr>
        <w:t xml:space="preserve"> </w:t>
      </w:r>
      <w:r w:rsidRPr="00B91EE3">
        <w:rPr>
          <w:rFonts w:ascii="Arial" w:hAnsi="Arial" w:cs="Arial"/>
        </w:rPr>
        <w:t>__________</w:t>
      </w:r>
      <w:r>
        <w:rPr>
          <w:rFonts w:ascii="Arial" w:hAnsi="Arial" w:cs="Arial"/>
        </w:rPr>
        <w:t>_</w:t>
      </w:r>
    </w:p>
    <w:p w14:paraId="04FCF021" w14:textId="77777777" w:rsidR="006069FD" w:rsidRPr="00A13F2C" w:rsidRDefault="006069FD" w:rsidP="006069FD">
      <w:pPr>
        <w:rPr>
          <w:rFonts w:ascii="Arial" w:hAnsi="Arial" w:cs="Arial"/>
          <w:b/>
          <w:bCs/>
        </w:rPr>
      </w:pPr>
    </w:p>
    <w:p w14:paraId="7694CCD8" w14:textId="77777777" w:rsidR="006069FD" w:rsidRPr="00B91EE3" w:rsidRDefault="006069FD" w:rsidP="006069FD">
      <w:pPr>
        <w:rPr>
          <w:rFonts w:ascii="Arial" w:hAnsi="Arial" w:cs="Arial"/>
        </w:rPr>
      </w:pPr>
      <w:r w:rsidRPr="00B91EE3">
        <w:rPr>
          <w:rFonts w:ascii="Arial" w:hAnsi="Arial" w:cs="Arial"/>
          <w:b/>
          <w:bCs/>
        </w:rPr>
        <w:t xml:space="preserve">Faculty </w:t>
      </w:r>
      <w:r>
        <w:rPr>
          <w:rFonts w:ascii="Arial" w:hAnsi="Arial" w:cs="Arial"/>
          <w:b/>
          <w:bCs/>
        </w:rPr>
        <w:t xml:space="preserve">Member </w:t>
      </w:r>
      <w:r w:rsidRPr="00B91EE3">
        <w:rPr>
          <w:rFonts w:ascii="Arial" w:hAnsi="Arial" w:cs="Arial"/>
          <w:b/>
          <w:bCs/>
        </w:rPr>
        <w:t>Completing Review:</w:t>
      </w:r>
      <w:r>
        <w:rPr>
          <w:rFonts w:ascii="Arial" w:hAnsi="Arial" w:cs="Arial"/>
        </w:rPr>
        <w:t xml:space="preserve"> </w:t>
      </w:r>
      <w:r w:rsidRPr="00B91EE3">
        <w:rPr>
          <w:rFonts w:ascii="Arial" w:hAnsi="Arial" w:cs="Arial"/>
        </w:rPr>
        <w:t>________________________</w:t>
      </w:r>
      <w:r>
        <w:rPr>
          <w:rFonts w:ascii="Arial" w:hAnsi="Arial" w:cs="Arial"/>
        </w:rPr>
        <w:t>______________</w:t>
      </w:r>
    </w:p>
    <w:p w14:paraId="458376C6" w14:textId="77777777" w:rsidR="006069FD" w:rsidRPr="00A135B7" w:rsidRDefault="006069FD" w:rsidP="006069FD">
      <w:pPr>
        <w:rPr>
          <w:rFonts w:ascii="Arial" w:hAnsi="Arial" w:cs="Arial"/>
        </w:rPr>
      </w:pPr>
    </w:p>
    <w:tbl>
      <w:tblPr>
        <w:tblStyle w:val="TableGrid"/>
        <w:tblW w:w="0" w:type="auto"/>
        <w:tblLook w:val="04A0" w:firstRow="1" w:lastRow="0" w:firstColumn="1" w:lastColumn="0" w:noHBand="0" w:noVBand="1"/>
      </w:tblPr>
      <w:tblGrid>
        <w:gridCol w:w="1075"/>
        <w:gridCol w:w="8275"/>
      </w:tblGrid>
      <w:tr w:rsidR="006069FD" w:rsidRPr="00A135B7" w14:paraId="77AA3779" w14:textId="77777777" w:rsidTr="001672EB">
        <w:tc>
          <w:tcPr>
            <w:tcW w:w="9350" w:type="dxa"/>
            <w:gridSpan w:val="2"/>
          </w:tcPr>
          <w:p w14:paraId="5F7070F4" w14:textId="77777777" w:rsidR="006069FD" w:rsidRPr="00B91EE3" w:rsidRDefault="006069FD" w:rsidP="001672EB">
            <w:pPr>
              <w:jc w:val="center"/>
              <w:rPr>
                <w:rFonts w:ascii="Arial" w:hAnsi="Arial" w:cs="Arial"/>
                <w:b/>
                <w:bCs/>
              </w:rPr>
            </w:pPr>
            <w:r w:rsidRPr="00B91EE3">
              <w:rPr>
                <w:rFonts w:ascii="Arial" w:hAnsi="Arial" w:cs="Arial"/>
                <w:b/>
                <w:bCs/>
              </w:rPr>
              <w:t>Rating Scale</w:t>
            </w:r>
          </w:p>
        </w:tc>
      </w:tr>
      <w:tr w:rsidR="006069FD" w:rsidRPr="00A135B7" w14:paraId="24F0F659" w14:textId="77777777" w:rsidTr="001672EB">
        <w:tc>
          <w:tcPr>
            <w:tcW w:w="1075" w:type="dxa"/>
          </w:tcPr>
          <w:p w14:paraId="581F204E" w14:textId="77777777" w:rsidR="006069FD" w:rsidRPr="00A135B7" w:rsidRDefault="006069FD" w:rsidP="001672EB">
            <w:pPr>
              <w:rPr>
                <w:rFonts w:ascii="Arial" w:hAnsi="Arial" w:cs="Arial"/>
              </w:rPr>
            </w:pPr>
            <w:r w:rsidRPr="00A135B7">
              <w:rPr>
                <w:rFonts w:ascii="Arial" w:hAnsi="Arial" w:cs="Arial"/>
              </w:rPr>
              <w:t>1</w:t>
            </w:r>
          </w:p>
        </w:tc>
        <w:tc>
          <w:tcPr>
            <w:tcW w:w="8275" w:type="dxa"/>
          </w:tcPr>
          <w:p w14:paraId="3D273A36" w14:textId="77777777" w:rsidR="006069FD" w:rsidRPr="00A135B7" w:rsidRDefault="006069FD" w:rsidP="001672EB">
            <w:pPr>
              <w:rPr>
                <w:rFonts w:ascii="Arial" w:hAnsi="Arial" w:cs="Arial"/>
              </w:rPr>
            </w:pPr>
            <w:r w:rsidRPr="00A135B7">
              <w:rPr>
                <w:rFonts w:ascii="Arial" w:hAnsi="Arial" w:cs="Arial"/>
              </w:rPr>
              <w:t xml:space="preserve">Performance falls </w:t>
            </w:r>
            <w:r>
              <w:rPr>
                <w:rFonts w:ascii="Arial" w:hAnsi="Arial" w:cs="Arial"/>
              </w:rPr>
              <w:t xml:space="preserve">well </w:t>
            </w:r>
            <w:r w:rsidRPr="00A135B7">
              <w:rPr>
                <w:rFonts w:ascii="Arial" w:hAnsi="Arial" w:cs="Arial"/>
              </w:rPr>
              <w:t>below expected level (not appropriate for practicum)</w:t>
            </w:r>
          </w:p>
        </w:tc>
      </w:tr>
      <w:tr w:rsidR="006069FD" w:rsidRPr="00A135B7" w14:paraId="6DD9E166" w14:textId="77777777" w:rsidTr="001672EB">
        <w:tc>
          <w:tcPr>
            <w:tcW w:w="1075" w:type="dxa"/>
          </w:tcPr>
          <w:p w14:paraId="4B2767CF" w14:textId="77777777" w:rsidR="006069FD" w:rsidRPr="00A135B7" w:rsidRDefault="006069FD" w:rsidP="001672EB">
            <w:pPr>
              <w:rPr>
                <w:rFonts w:ascii="Arial" w:hAnsi="Arial" w:cs="Arial"/>
              </w:rPr>
            </w:pPr>
            <w:r w:rsidRPr="00A135B7">
              <w:rPr>
                <w:rFonts w:ascii="Arial" w:hAnsi="Arial" w:cs="Arial"/>
              </w:rPr>
              <w:t>2</w:t>
            </w:r>
          </w:p>
        </w:tc>
        <w:tc>
          <w:tcPr>
            <w:tcW w:w="8275" w:type="dxa"/>
          </w:tcPr>
          <w:p w14:paraId="41C641DF" w14:textId="77777777" w:rsidR="006069FD" w:rsidRPr="00A135B7" w:rsidRDefault="006069FD" w:rsidP="001672EB">
            <w:pPr>
              <w:rPr>
                <w:rFonts w:ascii="Arial" w:hAnsi="Arial" w:cs="Arial"/>
              </w:rPr>
            </w:pPr>
            <w:r>
              <w:rPr>
                <w:rFonts w:ascii="Arial" w:hAnsi="Arial" w:cs="Arial"/>
              </w:rPr>
              <w:t>Beginning to d</w:t>
            </w:r>
            <w:r w:rsidRPr="00A135B7">
              <w:rPr>
                <w:rFonts w:ascii="Arial" w:hAnsi="Arial" w:cs="Arial"/>
              </w:rPr>
              <w:t>emonstrat</w:t>
            </w:r>
            <w:r>
              <w:rPr>
                <w:rFonts w:ascii="Arial" w:hAnsi="Arial" w:cs="Arial"/>
              </w:rPr>
              <w:t>e</w:t>
            </w:r>
            <w:r w:rsidRPr="00A135B7">
              <w:rPr>
                <w:rFonts w:ascii="Arial" w:hAnsi="Arial" w:cs="Arial"/>
              </w:rPr>
              <w:t xml:space="preserve"> level-appropriate development, </w:t>
            </w:r>
            <w:r>
              <w:rPr>
                <w:rFonts w:ascii="Arial" w:hAnsi="Arial" w:cs="Arial"/>
              </w:rPr>
              <w:t>may</w:t>
            </w:r>
            <w:r w:rsidRPr="00A135B7">
              <w:rPr>
                <w:rFonts w:ascii="Arial" w:hAnsi="Arial" w:cs="Arial"/>
              </w:rPr>
              <w:t xml:space="preserve"> meet expectations </w:t>
            </w:r>
            <w:r>
              <w:rPr>
                <w:rFonts w:ascii="Arial" w:hAnsi="Arial" w:cs="Arial"/>
              </w:rPr>
              <w:t xml:space="preserve">practicum with additional support </w:t>
            </w:r>
          </w:p>
        </w:tc>
      </w:tr>
      <w:tr w:rsidR="006069FD" w:rsidRPr="00A135B7" w14:paraId="7EC513A3" w14:textId="77777777" w:rsidTr="001672EB">
        <w:tc>
          <w:tcPr>
            <w:tcW w:w="1075" w:type="dxa"/>
          </w:tcPr>
          <w:p w14:paraId="5AA8FAA4" w14:textId="77777777" w:rsidR="006069FD" w:rsidRPr="00A135B7" w:rsidRDefault="006069FD" w:rsidP="001672EB">
            <w:pPr>
              <w:rPr>
                <w:rFonts w:ascii="Arial" w:hAnsi="Arial" w:cs="Arial"/>
              </w:rPr>
            </w:pPr>
            <w:r w:rsidRPr="00A135B7">
              <w:rPr>
                <w:rFonts w:ascii="Arial" w:hAnsi="Arial" w:cs="Arial"/>
              </w:rPr>
              <w:t>3</w:t>
            </w:r>
          </w:p>
        </w:tc>
        <w:tc>
          <w:tcPr>
            <w:tcW w:w="8275" w:type="dxa"/>
          </w:tcPr>
          <w:p w14:paraId="1FA457B2" w14:textId="77777777" w:rsidR="006069FD" w:rsidRPr="00A135B7" w:rsidRDefault="006069FD" w:rsidP="001672EB">
            <w:pPr>
              <w:rPr>
                <w:rFonts w:ascii="Arial" w:hAnsi="Arial" w:cs="Arial"/>
              </w:rPr>
            </w:pPr>
            <w:r w:rsidRPr="00A135B7">
              <w:rPr>
                <w:rFonts w:ascii="Arial" w:hAnsi="Arial" w:cs="Arial"/>
              </w:rPr>
              <w:t>Demonstrat</w:t>
            </w:r>
            <w:r>
              <w:rPr>
                <w:rFonts w:ascii="Arial" w:hAnsi="Arial" w:cs="Arial"/>
              </w:rPr>
              <w:t>es</w:t>
            </w:r>
            <w:r w:rsidRPr="00A135B7">
              <w:rPr>
                <w:rFonts w:ascii="Arial" w:hAnsi="Arial" w:cs="Arial"/>
              </w:rPr>
              <w:t xml:space="preserve"> level-appropriate development, ready for practicum</w:t>
            </w:r>
          </w:p>
        </w:tc>
      </w:tr>
      <w:tr w:rsidR="006069FD" w:rsidRPr="00A135B7" w14:paraId="1963957B" w14:textId="77777777" w:rsidTr="001672EB">
        <w:tc>
          <w:tcPr>
            <w:tcW w:w="1075" w:type="dxa"/>
          </w:tcPr>
          <w:p w14:paraId="698F5B75" w14:textId="77777777" w:rsidR="006069FD" w:rsidRPr="00A135B7" w:rsidRDefault="006069FD" w:rsidP="001672EB">
            <w:pPr>
              <w:rPr>
                <w:rFonts w:ascii="Arial" w:hAnsi="Arial" w:cs="Arial"/>
              </w:rPr>
            </w:pPr>
            <w:r w:rsidRPr="00A135B7">
              <w:rPr>
                <w:rFonts w:ascii="Arial" w:hAnsi="Arial" w:cs="Arial"/>
              </w:rPr>
              <w:t>4</w:t>
            </w:r>
          </w:p>
        </w:tc>
        <w:tc>
          <w:tcPr>
            <w:tcW w:w="8275" w:type="dxa"/>
          </w:tcPr>
          <w:p w14:paraId="3BB49276" w14:textId="77777777" w:rsidR="006069FD" w:rsidRPr="00A135B7" w:rsidRDefault="006069FD" w:rsidP="001672EB">
            <w:pPr>
              <w:rPr>
                <w:rFonts w:ascii="Arial" w:hAnsi="Arial" w:cs="Arial"/>
              </w:rPr>
            </w:pPr>
            <w:r>
              <w:rPr>
                <w:rFonts w:ascii="Arial" w:hAnsi="Arial" w:cs="Arial"/>
              </w:rPr>
              <w:t xml:space="preserve">Exceeds level-appropriate development, ready for practicum  </w:t>
            </w:r>
          </w:p>
        </w:tc>
      </w:tr>
      <w:tr w:rsidR="006069FD" w:rsidRPr="00A135B7" w14:paraId="00F318A4" w14:textId="77777777" w:rsidTr="001672EB">
        <w:tc>
          <w:tcPr>
            <w:tcW w:w="1075" w:type="dxa"/>
          </w:tcPr>
          <w:p w14:paraId="1C6A56A5" w14:textId="77777777" w:rsidR="006069FD" w:rsidRPr="00A135B7" w:rsidRDefault="006069FD" w:rsidP="001672EB">
            <w:pPr>
              <w:rPr>
                <w:rFonts w:ascii="Arial" w:hAnsi="Arial" w:cs="Arial"/>
              </w:rPr>
            </w:pPr>
            <w:r w:rsidRPr="00A135B7">
              <w:rPr>
                <w:rFonts w:ascii="Arial" w:hAnsi="Arial" w:cs="Arial"/>
              </w:rPr>
              <w:t>N/A</w:t>
            </w:r>
          </w:p>
        </w:tc>
        <w:tc>
          <w:tcPr>
            <w:tcW w:w="8275" w:type="dxa"/>
          </w:tcPr>
          <w:p w14:paraId="368AABF1" w14:textId="77777777" w:rsidR="006069FD" w:rsidRPr="00A135B7" w:rsidRDefault="006069FD" w:rsidP="001672EB">
            <w:pPr>
              <w:rPr>
                <w:rFonts w:ascii="Arial" w:hAnsi="Arial" w:cs="Arial"/>
              </w:rPr>
            </w:pPr>
            <w:r w:rsidRPr="00A135B7">
              <w:rPr>
                <w:rFonts w:ascii="Arial" w:hAnsi="Arial" w:cs="Arial"/>
              </w:rPr>
              <w:t>Not applicable; no opportunity to assess</w:t>
            </w:r>
          </w:p>
        </w:tc>
      </w:tr>
    </w:tbl>
    <w:p w14:paraId="09050820" w14:textId="77777777" w:rsidR="006069FD" w:rsidRPr="00A135B7" w:rsidRDefault="006069FD" w:rsidP="006069FD">
      <w:pPr>
        <w:rPr>
          <w:rFonts w:ascii="Arial" w:hAnsi="Arial" w:cs="Arial"/>
        </w:rPr>
      </w:pPr>
    </w:p>
    <w:p w14:paraId="21155E1D" w14:textId="77777777" w:rsidR="006069FD" w:rsidRDefault="006069FD" w:rsidP="006069FD">
      <w:pPr>
        <w:rPr>
          <w:rFonts w:ascii="Arial" w:hAnsi="Arial" w:cs="Arial"/>
        </w:rPr>
      </w:pPr>
      <w:r w:rsidRPr="00A135B7">
        <w:rPr>
          <w:rFonts w:ascii="Arial" w:hAnsi="Arial" w:cs="Arial"/>
        </w:rPr>
        <w:t>In th</w:t>
      </w:r>
      <w:r>
        <w:rPr>
          <w:rFonts w:ascii="Arial" w:hAnsi="Arial" w:cs="Arial"/>
        </w:rPr>
        <w:t>e following</w:t>
      </w:r>
      <w:r w:rsidRPr="00A135B7">
        <w:rPr>
          <w:rFonts w:ascii="Arial" w:hAnsi="Arial" w:cs="Arial"/>
        </w:rPr>
        <w:t xml:space="preserve"> section</w:t>
      </w:r>
      <w:r>
        <w:rPr>
          <w:rFonts w:ascii="Arial" w:hAnsi="Arial" w:cs="Arial"/>
        </w:rPr>
        <w:t>s</w:t>
      </w:r>
      <w:r w:rsidRPr="00A135B7">
        <w:rPr>
          <w:rFonts w:ascii="Arial" w:hAnsi="Arial" w:cs="Arial"/>
        </w:rPr>
        <w:t xml:space="preserve">, you </w:t>
      </w:r>
      <w:r>
        <w:rPr>
          <w:rFonts w:ascii="Arial" w:hAnsi="Arial" w:cs="Arial"/>
        </w:rPr>
        <w:t xml:space="preserve">will be </w:t>
      </w:r>
      <w:r w:rsidRPr="00A135B7">
        <w:rPr>
          <w:rFonts w:ascii="Arial" w:hAnsi="Arial" w:cs="Arial"/>
        </w:rPr>
        <w:t xml:space="preserve">asked to rate the trainee’s competencies </w:t>
      </w:r>
      <w:r>
        <w:rPr>
          <w:rFonts w:ascii="Arial" w:hAnsi="Arial" w:cs="Arial"/>
        </w:rPr>
        <w:t>as</w:t>
      </w:r>
      <w:r w:rsidRPr="00A135B7">
        <w:rPr>
          <w:rFonts w:ascii="Arial" w:hAnsi="Arial" w:cs="Arial"/>
        </w:rPr>
        <w:t xml:space="preserve"> expected at their level of training. </w:t>
      </w:r>
      <w:r>
        <w:rPr>
          <w:rFonts w:ascii="Arial" w:hAnsi="Arial" w:cs="Arial"/>
        </w:rPr>
        <w:t>This form should be completed at the end of the 1</w:t>
      </w:r>
      <w:r w:rsidRPr="00106A2D">
        <w:rPr>
          <w:rFonts w:ascii="Arial" w:hAnsi="Arial" w:cs="Arial"/>
          <w:vertAlign w:val="superscript"/>
        </w:rPr>
        <w:t>st</w:t>
      </w:r>
      <w:r>
        <w:rPr>
          <w:rFonts w:ascii="Arial" w:hAnsi="Arial" w:cs="Arial"/>
        </w:rPr>
        <w:t xml:space="preserve"> year, prior to a student entering their first practicum placement.</w:t>
      </w:r>
    </w:p>
    <w:p w14:paraId="4BC83D23" w14:textId="77777777" w:rsidR="006069FD" w:rsidRDefault="006069FD" w:rsidP="006069FD">
      <w:pPr>
        <w:rPr>
          <w:rFonts w:ascii="Arial" w:hAnsi="Arial" w:cs="Arial"/>
        </w:rPr>
      </w:pPr>
    </w:p>
    <w:p w14:paraId="5BDE4B8E" w14:textId="77777777" w:rsidR="006069FD" w:rsidRPr="00A135B7" w:rsidRDefault="006069FD" w:rsidP="006069FD">
      <w:pPr>
        <w:rPr>
          <w:rFonts w:ascii="Arial" w:hAnsi="Arial" w:cs="Arial"/>
        </w:rPr>
      </w:pPr>
      <w:r w:rsidRPr="00A135B7">
        <w:rPr>
          <w:rFonts w:ascii="Arial" w:hAnsi="Arial" w:cs="Arial"/>
        </w:rPr>
        <w:t>For each competency area, the student must have an overall average of “3” to be approved for practicum</w:t>
      </w:r>
    </w:p>
    <w:p w14:paraId="7A057507" w14:textId="77777777" w:rsidR="006069FD" w:rsidRPr="00A135B7" w:rsidRDefault="006069FD" w:rsidP="006069FD">
      <w:pPr>
        <w:rPr>
          <w:rFonts w:ascii="Arial" w:hAnsi="Arial" w:cs="Arial"/>
        </w:rPr>
      </w:pPr>
    </w:p>
    <w:p w14:paraId="3E6783B5" w14:textId="77777777" w:rsidR="006069FD" w:rsidRPr="00106A2D" w:rsidRDefault="006069FD" w:rsidP="006B0CF8">
      <w:pPr>
        <w:pStyle w:val="Heading4"/>
      </w:pPr>
      <w:r w:rsidRPr="00106A2D">
        <w:t>1. Professionalism</w:t>
      </w:r>
    </w:p>
    <w:p w14:paraId="24347B77" w14:textId="77777777" w:rsidR="006069FD" w:rsidRPr="00A135B7" w:rsidRDefault="006069FD" w:rsidP="006069FD">
      <w:pPr>
        <w:rPr>
          <w:rFonts w:ascii="Arial" w:hAnsi="Arial" w:cs="Arial"/>
        </w:rPr>
      </w:pPr>
    </w:p>
    <w:p w14:paraId="0C714D5D"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trainee’s competencies related to </w:t>
      </w:r>
      <w:r w:rsidRPr="00A135B7">
        <w:rPr>
          <w:rFonts w:ascii="Arial" w:hAnsi="Arial" w:cs="Arial"/>
          <w:b/>
          <w:bCs/>
        </w:rPr>
        <w:t>Professional Values and Attitudes</w:t>
      </w:r>
      <w:r w:rsidRPr="00A135B7">
        <w:rPr>
          <w:rFonts w:ascii="Arial" w:hAnsi="Arial" w:cs="Arial"/>
        </w:rPr>
        <w:t xml:space="preserve"> that are expected of someone at their level of training. The areas in which you will be rating the trainee include integrity, deportment, accountability, concern for the welfare of others, and professional identity.</w:t>
      </w:r>
    </w:p>
    <w:p w14:paraId="71B1A70C" w14:textId="77777777" w:rsidR="006069FD" w:rsidRPr="00A135B7" w:rsidRDefault="006069FD" w:rsidP="006069FD">
      <w:pPr>
        <w:rPr>
          <w:rFonts w:ascii="Arial" w:hAnsi="Arial" w:cs="Arial"/>
        </w:rPr>
      </w:pPr>
    </w:p>
    <w:p w14:paraId="47627563" w14:textId="77777777" w:rsidR="006069FD" w:rsidRPr="00A135B7" w:rsidRDefault="006069FD" w:rsidP="006069FD">
      <w:pPr>
        <w:rPr>
          <w:rFonts w:ascii="Arial" w:hAnsi="Arial" w:cs="Arial"/>
        </w:rPr>
      </w:pPr>
      <w:r>
        <w:rPr>
          <w:rFonts w:ascii="Arial" w:hAnsi="Arial" w:cs="Arial"/>
        </w:rPr>
        <w:t>1</w:t>
      </w:r>
      <w:r w:rsidRPr="00A135B7">
        <w:rPr>
          <w:rFonts w:ascii="Arial" w:hAnsi="Arial" w:cs="Arial"/>
        </w:rPr>
        <w:t xml:space="preserve">A. The trainee is honest, personally responsible, and </w:t>
      </w:r>
      <w:r>
        <w:rPr>
          <w:rFonts w:ascii="Arial" w:hAnsi="Arial" w:cs="Arial"/>
        </w:rPr>
        <w:t>understands</w:t>
      </w:r>
      <w:r w:rsidRPr="00A135B7">
        <w:rPr>
          <w:rFonts w:ascii="Arial" w:hAnsi="Arial" w:cs="Arial"/>
        </w:rPr>
        <w:t xml:space="preserve"> </w:t>
      </w:r>
      <w:r>
        <w:rPr>
          <w:rFonts w:ascii="Arial" w:hAnsi="Arial" w:cs="Arial"/>
        </w:rPr>
        <w:t xml:space="preserve">the </w:t>
      </w:r>
      <w:r w:rsidRPr="00A135B7">
        <w:rPr>
          <w:rFonts w:ascii="Arial" w:hAnsi="Arial" w:cs="Arial"/>
        </w:rPr>
        <w:t>professional values expected of a developing psychologist.</w:t>
      </w:r>
    </w:p>
    <w:p w14:paraId="273E44BD" w14:textId="77777777" w:rsidR="006069FD" w:rsidRPr="00A135B7" w:rsidRDefault="006069FD" w:rsidP="006069FD">
      <w:pPr>
        <w:rPr>
          <w:rFonts w:ascii="Arial" w:hAnsi="Arial" w:cs="Arial"/>
        </w:rPr>
      </w:pPr>
    </w:p>
    <w:p w14:paraId="1ADFBE1C"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48CFB89" w14:textId="77777777" w:rsidR="006069FD" w:rsidRPr="00A135B7" w:rsidRDefault="006069FD" w:rsidP="006069FD">
      <w:pPr>
        <w:rPr>
          <w:rFonts w:ascii="Arial" w:hAnsi="Arial" w:cs="Arial"/>
        </w:rPr>
      </w:pPr>
    </w:p>
    <w:p w14:paraId="7F9A758E" w14:textId="77777777" w:rsidR="006069FD" w:rsidRPr="00A135B7" w:rsidRDefault="006069FD" w:rsidP="006069FD">
      <w:pPr>
        <w:rPr>
          <w:rFonts w:ascii="Arial" w:hAnsi="Arial" w:cs="Arial"/>
        </w:rPr>
      </w:pPr>
      <w:r>
        <w:rPr>
          <w:rFonts w:ascii="Arial" w:hAnsi="Arial" w:cs="Arial"/>
        </w:rPr>
        <w:t>1</w:t>
      </w:r>
      <w:r w:rsidRPr="00A135B7">
        <w:rPr>
          <w:rFonts w:ascii="Arial" w:hAnsi="Arial" w:cs="Arial"/>
        </w:rPr>
        <w:t xml:space="preserve">B. The trainee engages in professionally appropriate communication and </w:t>
      </w:r>
      <w:r>
        <w:rPr>
          <w:rFonts w:ascii="Arial" w:hAnsi="Arial" w:cs="Arial"/>
        </w:rPr>
        <w:t>behavior across settings, including, but not limited to, the classroom, clinical settings, and research labs.</w:t>
      </w:r>
    </w:p>
    <w:p w14:paraId="639CD107" w14:textId="77777777" w:rsidR="006069FD" w:rsidRPr="00A135B7" w:rsidRDefault="006069FD" w:rsidP="006069FD">
      <w:pPr>
        <w:rPr>
          <w:rFonts w:ascii="Arial" w:hAnsi="Arial" w:cs="Arial"/>
        </w:rPr>
      </w:pPr>
    </w:p>
    <w:p w14:paraId="120BF0E8" w14:textId="77777777" w:rsidR="006069FD" w:rsidRPr="00A135B7" w:rsidRDefault="006069FD" w:rsidP="006069FD">
      <w:pPr>
        <w:rPr>
          <w:rFonts w:ascii="Arial" w:hAnsi="Arial" w:cs="Arial"/>
        </w:rPr>
      </w:pPr>
      <w:r w:rsidRPr="00A135B7">
        <w:rPr>
          <w:rFonts w:ascii="Arial" w:hAnsi="Arial" w:cs="Arial"/>
        </w:rPr>
        <w:lastRenderedPageBreak/>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F25B551" w14:textId="77777777" w:rsidR="006069FD" w:rsidRPr="00A135B7" w:rsidRDefault="006069FD" w:rsidP="006069FD">
      <w:pPr>
        <w:rPr>
          <w:rFonts w:ascii="Arial" w:hAnsi="Arial" w:cs="Arial"/>
        </w:rPr>
      </w:pPr>
    </w:p>
    <w:p w14:paraId="14A9D7BE" w14:textId="77777777" w:rsidR="006069FD" w:rsidRPr="00A135B7" w:rsidRDefault="006069FD" w:rsidP="006069FD">
      <w:pPr>
        <w:rPr>
          <w:rFonts w:ascii="Arial" w:hAnsi="Arial" w:cs="Arial"/>
        </w:rPr>
      </w:pPr>
      <w:r>
        <w:rPr>
          <w:rFonts w:ascii="Arial" w:hAnsi="Arial" w:cs="Arial"/>
        </w:rPr>
        <w:t>1</w:t>
      </w:r>
      <w:r w:rsidRPr="00A135B7">
        <w:rPr>
          <w:rFonts w:ascii="Arial" w:hAnsi="Arial" w:cs="Arial"/>
        </w:rPr>
        <w:t xml:space="preserve">C. The trainee accepts personal responsibility for </w:t>
      </w:r>
      <w:r>
        <w:rPr>
          <w:rFonts w:ascii="Arial" w:hAnsi="Arial" w:cs="Arial"/>
        </w:rPr>
        <w:t xml:space="preserve">their </w:t>
      </w:r>
      <w:r w:rsidRPr="00A135B7">
        <w:rPr>
          <w:rFonts w:ascii="Arial" w:hAnsi="Arial" w:cs="Arial"/>
        </w:rPr>
        <w:t>own action</w:t>
      </w:r>
      <w:r>
        <w:rPr>
          <w:rFonts w:ascii="Arial" w:hAnsi="Arial" w:cs="Arial"/>
        </w:rPr>
        <w:t xml:space="preserve">s and </w:t>
      </w:r>
      <w:r w:rsidRPr="00A135B7">
        <w:rPr>
          <w:rFonts w:ascii="Arial" w:hAnsi="Arial" w:cs="Arial"/>
        </w:rPr>
        <w:t xml:space="preserve">completes required activities (e.g., </w:t>
      </w:r>
      <w:r>
        <w:rPr>
          <w:rFonts w:ascii="Arial" w:hAnsi="Arial" w:cs="Arial"/>
        </w:rPr>
        <w:t>assignments</w:t>
      </w:r>
      <w:r w:rsidRPr="00A135B7">
        <w:rPr>
          <w:rFonts w:ascii="Arial" w:hAnsi="Arial" w:cs="Arial"/>
        </w:rPr>
        <w:t>) promptly and accurately</w:t>
      </w:r>
      <w:r>
        <w:rPr>
          <w:rFonts w:ascii="Arial" w:hAnsi="Arial" w:cs="Arial"/>
        </w:rPr>
        <w:t xml:space="preserve"> (e.g., </w:t>
      </w:r>
      <w:r w:rsidRPr="00A135B7">
        <w:rPr>
          <w:rFonts w:ascii="Arial" w:hAnsi="Arial" w:cs="Arial"/>
        </w:rPr>
        <w:t xml:space="preserve">meets deadlines, makes </w:t>
      </w:r>
      <w:r>
        <w:rPr>
          <w:rFonts w:ascii="Arial" w:hAnsi="Arial" w:cs="Arial"/>
        </w:rPr>
        <w:t xml:space="preserve">themselves </w:t>
      </w:r>
      <w:r w:rsidRPr="00A135B7">
        <w:rPr>
          <w:rFonts w:ascii="Arial" w:hAnsi="Arial" w:cs="Arial"/>
        </w:rPr>
        <w:t xml:space="preserve">available, </w:t>
      </w:r>
      <w:r>
        <w:rPr>
          <w:rFonts w:ascii="Arial" w:hAnsi="Arial" w:cs="Arial"/>
        </w:rPr>
        <w:t>follows up, etc.)</w:t>
      </w:r>
    </w:p>
    <w:p w14:paraId="52C65C7A" w14:textId="77777777" w:rsidR="006069FD" w:rsidRPr="00A135B7" w:rsidRDefault="006069FD" w:rsidP="006069FD">
      <w:pPr>
        <w:rPr>
          <w:rFonts w:ascii="Arial" w:hAnsi="Arial" w:cs="Arial"/>
        </w:rPr>
      </w:pPr>
    </w:p>
    <w:p w14:paraId="1ED6A6F7" w14:textId="77777777" w:rsidR="006069FD"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2BD001C3" w14:textId="77777777" w:rsidR="006069FD" w:rsidRPr="00A135B7" w:rsidRDefault="006069FD" w:rsidP="006069FD">
      <w:pPr>
        <w:rPr>
          <w:rFonts w:ascii="Arial" w:hAnsi="Arial" w:cs="Arial"/>
        </w:rPr>
      </w:pPr>
    </w:p>
    <w:p w14:paraId="65E059DF" w14:textId="77777777" w:rsidR="006069FD" w:rsidRPr="00A135B7" w:rsidRDefault="006069FD" w:rsidP="006069FD">
      <w:pPr>
        <w:rPr>
          <w:rFonts w:ascii="Arial" w:hAnsi="Arial" w:cs="Arial"/>
        </w:rPr>
      </w:pPr>
      <w:r w:rsidRPr="002127D6">
        <w:rPr>
          <w:rFonts w:ascii="Arial" w:hAnsi="Arial" w:cs="Arial"/>
        </w:rPr>
        <w:t xml:space="preserve">1D. The trainee </w:t>
      </w:r>
      <w:r w:rsidRPr="00106A2D">
        <w:rPr>
          <w:rFonts w:ascii="Arial" w:hAnsi="Arial" w:cs="Arial"/>
        </w:rPr>
        <w:t>demonstrates awareness of the need to uphold and protect the welfare of others</w:t>
      </w:r>
    </w:p>
    <w:p w14:paraId="6AE4BD84"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447544E" w14:textId="77777777" w:rsidR="006069FD" w:rsidRPr="00A135B7" w:rsidRDefault="006069FD" w:rsidP="006069FD">
      <w:pPr>
        <w:rPr>
          <w:rFonts w:ascii="Arial" w:hAnsi="Arial" w:cs="Arial"/>
        </w:rPr>
      </w:pPr>
    </w:p>
    <w:p w14:paraId="1F7A2EFF" w14:textId="77777777" w:rsidR="006069FD" w:rsidRPr="00A135B7" w:rsidRDefault="006069FD" w:rsidP="006069FD">
      <w:pPr>
        <w:rPr>
          <w:rFonts w:ascii="Arial" w:hAnsi="Arial" w:cs="Arial"/>
        </w:rPr>
      </w:pPr>
      <w:r w:rsidRPr="00A135B7">
        <w:rPr>
          <w:rFonts w:ascii="Arial" w:hAnsi="Arial" w:cs="Arial"/>
        </w:rPr>
        <w:t>1E.</w:t>
      </w:r>
      <w:r>
        <w:rPr>
          <w:rFonts w:ascii="Arial" w:hAnsi="Arial" w:cs="Arial"/>
        </w:rPr>
        <w:t xml:space="preserve"> The t</w:t>
      </w:r>
      <w:r w:rsidRPr="00A135B7">
        <w:rPr>
          <w:rFonts w:ascii="Arial" w:hAnsi="Arial" w:cs="Arial"/>
        </w:rPr>
        <w:t>raine</w:t>
      </w:r>
      <w:r>
        <w:rPr>
          <w:rFonts w:ascii="Arial" w:hAnsi="Arial" w:cs="Arial"/>
        </w:rPr>
        <w:t>e is beginning to understand themselves as a professional and emerging psychologist</w:t>
      </w:r>
      <w:r w:rsidRPr="00A135B7">
        <w:rPr>
          <w:rFonts w:ascii="Arial" w:hAnsi="Arial" w:cs="Arial"/>
        </w:rPr>
        <w:t>.</w:t>
      </w:r>
    </w:p>
    <w:p w14:paraId="2D69AD60" w14:textId="77777777" w:rsidR="006069FD" w:rsidRPr="00A135B7" w:rsidRDefault="006069FD" w:rsidP="006069FD">
      <w:pPr>
        <w:rPr>
          <w:rFonts w:ascii="Arial" w:hAnsi="Arial" w:cs="Arial"/>
        </w:rPr>
      </w:pPr>
    </w:p>
    <w:p w14:paraId="4A2D1351"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E4AE34B" w14:textId="77777777" w:rsidR="006069FD" w:rsidRPr="00A135B7" w:rsidRDefault="006069FD" w:rsidP="006069FD">
      <w:pPr>
        <w:rPr>
          <w:rFonts w:ascii="Arial" w:hAnsi="Arial" w:cs="Arial"/>
        </w:rPr>
      </w:pPr>
    </w:p>
    <w:p w14:paraId="59FE780E" w14:textId="77777777" w:rsidR="006069FD" w:rsidRPr="00106A2D" w:rsidRDefault="006069FD" w:rsidP="006B0CF8">
      <w:pPr>
        <w:pStyle w:val="Heading4"/>
      </w:pPr>
      <w:r w:rsidRPr="00106A2D">
        <w:t>2. Cultural Diversity and Individual Differences</w:t>
      </w:r>
    </w:p>
    <w:p w14:paraId="125099B0" w14:textId="77777777" w:rsidR="006069FD" w:rsidRPr="00A135B7" w:rsidRDefault="006069FD" w:rsidP="006069FD">
      <w:pPr>
        <w:rPr>
          <w:rFonts w:ascii="Arial" w:hAnsi="Arial" w:cs="Arial"/>
        </w:rPr>
      </w:pPr>
    </w:p>
    <w:p w14:paraId="3924BE4B"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in competencies related to </w:t>
      </w:r>
      <w:r w:rsidRPr="00A135B7">
        <w:rPr>
          <w:rFonts w:ascii="Arial" w:hAnsi="Arial" w:cs="Arial"/>
          <w:b/>
          <w:bCs/>
        </w:rPr>
        <w:t>Individual and Cultural Diversity</w:t>
      </w:r>
      <w:r w:rsidRPr="00A135B7">
        <w:rPr>
          <w:rFonts w:ascii="Arial" w:hAnsi="Arial" w:cs="Arial"/>
        </w:rPr>
        <w:t xml:space="preserve">, including awareness, sensitivity and skills in working professionally with diverse individuals, groups, and communities who represent various cultural and personal backgrounds and characteristics defined broadly and consistent with APA policy. </w:t>
      </w:r>
      <w:proofErr w:type="gramStart"/>
      <w:r w:rsidRPr="00A135B7">
        <w:rPr>
          <w:rFonts w:ascii="Arial" w:hAnsi="Arial" w:cs="Arial"/>
        </w:rPr>
        <w:t>For the purpose of</w:t>
      </w:r>
      <w:proofErr w:type="gramEnd"/>
      <w:r w:rsidRPr="00A135B7">
        <w:rPr>
          <w:rFonts w:ascii="Arial" w:hAnsi="Arial" w:cs="Arial"/>
        </w:rPr>
        <w:t xml:space="preserve"> these ratings, diversity is defined as cultural, individual, and role differences including those based on age, gender, gender identity, race, ethnicity, cultural, national origin, religion, sexual orientation, disability, language, and socioeconomic status.</w:t>
      </w:r>
    </w:p>
    <w:p w14:paraId="51A5166A" w14:textId="77777777" w:rsidR="006069FD" w:rsidRPr="00A135B7" w:rsidRDefault="006069FD" w:rsidP="006069FD">
      <w:pPr>
        <w:rPr>
          <w:rFonts w:ascii="Arial" w:hAnsi="Arial" w:cs="Arial"/>
        </w:rPr>
      </w:pPr>
    </w:p>
    <w:p w14:paraId="4559D22D" w14:textId="77777777" w:rsidR="006069FD" w:rsidRPr="00A135B7" w:rsidRDefault="006069FD" w:rsidP="006069FD">
      <w:pPr>
        <w:rPr>
          <w:rFonts w:ascii="Arial" w:hAnsi="Arial" w:cs="Arial"/>
        </w:rPr>
      </w:pPr>
      <w:r w:rsidRPr="00A135B7">
        <w:rPr>
          <w:rFonts w:ascii="Arial" w:hAnsi="Arial" w:cs="Arial"/>
        </w:rPr>
        <w:t xml:space="preserve">2A. The trainee </w:t>
      </w:r>
      <w:r>
        <w:rPr>
          <w:rFonts w:ascii="Arial" w:hAnsi="Arial" w:cs="Arial"/>
        </w:rPr>
        <w:t>demonstrates knowledge, awareness and understanding of one’s own dimensions of diversity and attitudes towards diverse others</w:t>
      </w:r>
      <w:r w:rsidRPr="00A135B7">
        <w:rPr>
          <w:rFonts w:ascii="Arial" w:hAnsi="Arial" w:cs="Arial"/>
        </w:rPr>
        <w:t>.</w:t>
      </w:r>
    </w:p>
    <w:p w14:paraId="21E0D0E1" w14:textId="77777777" w:rsidR="006069FD" w:rsidRPr="00A135B7" w:rsidRDefault="006069FD" w:rsidP="006069FD">
      <w:pPr>
        <w:rPr>
          <w:rFonts w:ascii="Arial" w:hAnsi="Arial" w:cs="Arial"/>
        </w:rPr>
      </w:pPr>
    </w:p>
    <w:p w14:paraId="48BA1AFC"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26AA07D2" w14:textId="77777777" w:rsidR="006069FD" w:rsidRPr="00A135B7" w:rsidRDefault="006069FD" w:rsidP="006069FD">
      <w:pPr>
        <w:rPr>
          <w:rFonts w:ascii="Arial" w:hAnsi="Arial" w:cs="Arial"/>
        </w:rPr>
      </w:pPr>
    </w:p>
    <w:p w14:paraId="63FAC7B2" w14:textId="77777777" w:rsidR="006069FD" w:rsidRPr="00106A2D" w:rsidRDefault="006069FD" w:rsidP="006069FD">
      <w:pPr>
        <w:rPr>
          <w:rFonts w:ascii="Arial" w:hAnsi="Arial" w:cs="Arial"/>
        </w:rPr>
      </w:pPr>
      <w:r w:rsidRPr="00A135B7">
        <w:rPr>
          <w:rFonts w:ascii="Arial" w:hAnsi="Arial" w:cs="Arial"/>
        </w:rPr>
        <w:t xml:space="preserve">2B. The </w:t>
      </w:r>
      <w:r w:rsidRPr="002127D6">
        <w:rPr>
          <w:rFonts w:ascii="Arial" w:hAnsi="Arial" w:cs="Arial"/>
        </w:rPr>
        <w:t xml:space="preserve">trainee </w:t>
      </w:r>
      <w:r>
        <w:rPr>
          <w:rFonts w:ascii="Arial" w:hAnsi="Arial" w:cs="Arial"/>
        </w:rPr>
        <w:t xml:space="preserve">demonstrates </w:t>
      </w:r>
      <w:r w:rsidRPr="00807E08">
        <w:rPr>
          <w:rFonts w:ascii="Arial" w:hAnsi="Arial" w:cs="Arial"/>
        </w:rPr>
        <w:t>knowledge, awareness</w:t>
      </w:r>
      <w:r>
        <w:rPr>
          <w:rFonts w:ascii="Arial" w:hAnsi="Arial" w:cs="Arial"/>
        </w:rPr>
        <w:t xml:space="preserve"> and</w:t>
      </w:r>
      <w:r w:rsidRPr="00A135B7">
        <w:rPr>
          <w:rFonts w:ascii="Arial" w:hAnsi="Arial" w:cs="Arial"/>
        </w:rPr>
        <w:t xml:space="preserve"> understand</w:t>
      </w:r>
      <w:r>
        <w:rPr>
          <w:rFonts w:ascii="Arial" w:hAnsi="Arial" w:cs="Arial"/>
        </w:rPr>
        <w:t>ing of others as cultural beings.</w:t>
      </w:r>
      <w:r w:rsidRPr="00807E08">
        <w:rPr>
          <w:rFonts w:ascii="Arial" w:hAnsi="Arial" w:cs="Arial"/>
        </w:rPr>
        <w:t xml:space="preserve">  </w:t>
      </w:r>
    </w:p>
    <w:p w14:paraId="26CBF1A6" w14:textId="77777777" w:rsidR="006069FD" w:rsidRPr="00A135B7" w:rsidRDefault="006069FD" w:rsidP="006069FD">
      <w:pPr>
        <w:rPr>
          <w:rFonts w:ascii="Arial" w:hAnsi="Arial" w:cs="Arial"/>
        </w:rPr>
      </w:pPr>
      <w:r w:rsidRPr="00A135B7">
        <w:rPr>
          <w:rFonts w:ascii="Arial" w:hAnsi="Arial" w:cs="Arial"/>
        </w:rPr>
        <w:t xml:space="preserve"> </w:t>
      </w:r>
    </w:p>
    <w:p w14:paraId="79023C0D"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5C6BB40" w14:textId="77777777" w:rsidR="006069FD" w:rsidRPr="00A135B7" w:rsidRDefault="006069FD" w:rsidP="006069FD">
      <w:pPr>
        <w:rPr>
          <w:rFonts w:ascii="Arial" w:hAnsi="Arial" w:cs="Arial"/>
        </w:rPr>
      </w:pPr>
    </w:p>
    <w:p w14:paraId="140A821C" w14:textId="77777777" w:rsidR="006069FD" w:rsidRPr="00A135B7" w:rsidRDefault="006069FD" w:rsidP="006069FD">
      <w:pPr>
        <w:rPr>
          <w:rFonts w:ascii="Arial" w:hAnsi="Arial" w:cs="Arial"/>
        </w:rPr>
      </w:pPr>
      <w:r w:rsidRPr="00A135B7">
        <w:rPr>
          <w:rFonts w:ascii="Arial" w:hAnsi="Arial" w:cs="Arial"/>
        </w:rPr>
        <w:t xml:space="preserve">2C. The trainee </w:t>
      </w:r>
      <w:r>
        <w:rPr>
          <w:rFonts w:ascii="Arial" w:hAnsi="Arial" w:cs="Arial"/>
        </w:rPr>
        <w:t xml:space="preserve">demonstrates </w:t>
      </w:r>
      <w:r w:rsidRPr="00807E08">
        <w:rPr>
          <w:rFonts w:ascii="Arial" w:hAnsi="Arial" w:cs="Arial"/>
        </w:rPr>
        <w:t>knowledge, awareness</w:t>
      </w:r>
      <w:r>
        <w:rPr>
          <w:rFonts w:ascii="Arial" w:hAnsi="Arial" w:cs="Arial"/>
        </w:rPr>
        <w:t xml:space="preserve"> and</w:t>
      </w:r>
      <w:r w:rsidRPr="00A135B7">
        <w:rPr>
          <w:rFonts w:ascii="Arial" w:hAnsi="Arial" w:cs="Arial"/>
        </w:rPr>
        <w:t xml:space="preserve"> understand</w:t>
      </w:r>
      <w:r>
        <w:rPr>
          <w:rFonts w:ascii="Arial" w:hAnsi="Arial" w:cs="Arial"/>
        </w:rPr>
        <w:t>ing of</w:t>
      </w:r>
      <w:r w:rsidRPr="00A135B7">
        <w:rPr>
          <w:rFonts w:ascii="Arial" w:hAnsi="Arial" w:cs="Arial"/>
        </w:rPr>
        <w:t xml:space="preserve"> the role that diversity may play in interactions with others.</w:t>
      </w:r>
    </w:p>
    <w:p w14:paraId="722E2950" w14:textId="77777777" w:rsidR="006069FD" w:rsidRPr="00A135B7" w:rsidRDefault="006069FD" w:rsidP="006069FD">
      <w:pPr>
        <w:rPr>
          <w:rFonts w:ascii="Arial" w:hAnsi="Arial" w:cs="Arial"/>
        </w:rPr>
      </w:pPr>
    </w:p>
    <w:p w14:paraId="6FF3C44A"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75BE502D" w14:textId="77777777" w:rsidR="006069FD" w:rsidRPr="00A135B7" w:rsidRDefault="006069FD" w:rsidP="006069FD">
      <w:pPr>
        <w:rPr>
          <w:rFonts w:ascii="Arial" w:hAnsi="Arial" w:cs="Arial"/>
        </w:rPr>
      </w:pPr>
    </w:p>
    <w:p w14:paraId="2116D3F2" w14:textId="77777777" w:rsidR="006069FD" w:rsidRPr="00A135B7" w:rsidRDefault="006069FD" w:rsidP="006069FD">
      <w:pPr>
        <w:rPr>
          <w:rFonts w:ascii="Arial" w:hAnsi="Arial" w:cs="Arial"/>
        </w:rPr>
      </w:pPr>
      <w:r w:rsidRPr="00A135B7">
        <w:rPr>
          <w:rFonts w:ascii="Arial" w:hAnsi="Arial" w:cs="Arial"/>
        </w:rPr>
        <w:t xml:space="preserve">2D. The trainee understands the role of individual and cultural diversity in clinical interactions and </w:t>
      </w:r>
      <w:r>
        <w:rPr>
          <w:rFonts w:ascii="Arial" w:hAnsi="Arial" w:cs="Arial"/>
        </w:rPr>
        <w:t xml:space="preserve">the need to consider individual and cultural diversity in all aspects of psychology work. </w:t>
      </w:r>
    </w:p>
    <w:p w14:paraId="03CDBFA9" w14:textId="77777777" w:rsidR="006069FD" w:rsidRPr="00A135B7" w:rsidRDefault="006069FD" w:rsidP="006069FD">
      <w:pPr>
        <w:rPr>
          <w:rFonts w:ascii="Arial" w:hAnsi="Arial" w:cs="Arial"/>
        </w:rPr>
      </w:pPr>
    </w:p>
    <w:p w14:paraId="073E7A95"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02F164D9" w14:textId="77777777" w:rsidR="006069FD" w:rsidRPr="00A135B7" w:rsidRDefault="006069FD" w:rsidP="006069FD">
      <w:pPr>
        <w:rPr>
          <w:rFonts w:ascii="Arial" w:hAnsi="Arial" w:cs="Arial"/>
        </w:rPr>
      </w:pPr>
    </w:p>
    <w:p w14:paraId="01B68D96" w14:textId="77777777" w:rsidR="006069FD" w:rsidRPr="00106A2D" w:rsidRDefault="006069FD" w:rsidP="006B0CF8">
      <w:pPr>
        <w:pStyle w:val="Heading4"/>
      </w:pPr>
      <w:r w:rsidRPr="00106A2D">
        <w:lastRenderedPageBreak/>
        <w:t>3. Ethical and Legal Standards</w:t>
      </w:r>
    </w:p>
    <w:p w14:paraId="5362622D" w14:textId="77777777" w:rsidR="006069FD" w:rsidRPr="00A135B7" w:rsidRDefault="006069FD" w:rsidP="006069FD">
      <w:pPr>
        <w:rPr>
          <w:rFonts w:ascii="Arial" w:hAnsi="Arial" w:cs="Arial"/>
        </w:rPr>
      </w:pPr>
    </w:p>
    <w:p w14:paraId="005D290C"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sidRPr="00A135B7">
        <w:rPr>
          <w:rFonts w:ascii="Arial" w:hAnsi="Arial" w:cs="Arial"/>
          <w:b/>
          <w:bCs/>
        </w:rPr>
        <w:t>Ethical and Legal Standards and Policy</w:t>
      </w:r>
      <w:r w:rsidRPr="00A135B7">
        <w:rPr>
          <w:rFonts w:ascii="Arial" w:hAnsi="Arial" w:cs="Arial"/>
        </w:rPr>
        <w:t>, including the application of ethical concepts and awareness of legal issues regarding professional activities with individuals, groups, and organizations.</w:t>
      </w:r>
    </w:p>
    <w:p w14:paraId="10FC4EE2" w14:textId="77777777" w:rsidR="006069FD" w:rsidRPr="00A135B7" w:rsidRDefault="006069FD" w:rsidP="006069FD">
      <w:pPr>
        <w:rPr>
          <w:rFonts w:ascii="Arial" w:hAnsi="Arial" w:cs="Arial"/>
        </w:rPr>
      </w:pPr>
    </w:p>
    <w:p w14:paraId="3A6AFD4F" w14:textId="77777777" w:rsidR="006069FD" w:rsidRPr="00A135B7" w:rsidRDefault="006069FD" w:rsidP="006069FD">
      <w:pPr>
        <w:rPr>
          <w:rFonts w:ascii="Arial" w:hAnsi="Arial" w:cs="Arial"/>
        </w:rPr>
      </w:pPr>
      <w:r w:rsidRPr="730C1947">
        <w:rPr>
          <w:rFonts w:ascii="Arial" w:hAnsi="Arial" w:cs="Arial"/>
        </w:rPr>
        <w:t>3A. The trainee demonstrates basic knowledge and understanding of the APA Ethical Principles and Code of Conduct and other relevant ethical/professional codes, standards and guidelines, laws, statutes, rules, and regulations.</w:t>
      </w:r>
    </w:p>
    <w:p w14:paraId="3584934D" w14:textId="77777777" w:rsidR="006069FD" w:rsidRPr="00A135B7" w:rsidRDefault="006069FD" w:rsidP="006069FD">
      <w:pPr>
        <w:rPr>
          <w:rFonts w:ascii="Arial" w:hAnsi="Arial" w:cs="Arial"/>
        </w:rPr>
      </w:pPr>
    </w:p>
    <w:p w14:paraId="3A13C797"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23DCC4CC" w14:textId="77777777" w:rsidR="006069FD" w:rsidRPr="00A135B7" w:rsidRDefault="006069FD" w:rsidP="006069FD">
      <w:pPr>
        <w:rPr>
          <w:rFonts w:ascii="Arial" w:hAnsi="Arial" w:cs="Arial"/>
        </w:rPr>
      </w:pPr>
    </w:p>
    <w:p w14:paraId="677690E3" w14:textId="77777777" w:rsidR="006069FD" w:rsidRPr="00A135B7" w:rsidRDefault="006069FD" w:rsidP="006069FD">
      <w:pPr>
        <w:rPr>
          <w:rFonts w:ascii="Arial" w:hAnsi="Arial" w:cs="Arial"/>
        </w:rPr>
      </w:pPr>
      <w:r w:rsidRPr="00A135B7">
        <w:rPr>
          <w:rFonts w:ascii="Arial" w:hAnsi="Arial" w:cs="Arial"/>
        </w:rPr>
        <w:t xml:space="preserve">3B. The trainee demonstrates an </w:t>
      </w:r>
      <w:r>
        <w:rPr>
          <w:rFonts w:ascii="Arial" w:hAnsi="Arial" w:cs="Arial"/>
        </w:rPr>
        <w:t xml:space="preserve">awareness of the importance of applying an </w:t>
      </w:r>
      <w:r w:rsidRPr="00A135B7">
        <w:rPr>
          <w:rFonts w:ascii="Arial" w:hAnsi="Arial" w:cs="Arial"/>
        </w:rPr>
        <w:t xml:space="preserve">ethical decision-making model </w:t>
      </w:r>
      <w:r>
        <w:rPr>
          <w:rFonts w:ascii="Arial" w:hAnsi="Arial" w:cs="Arial"/>
        </w:rPr>
        <w:t xml:space="preserve">to the practice of psychology. </w:t>
      </w:r>
    </w:p>
    <w:p w14:paraId="4AA138F1" w14:textId="77777777" w:rsidR="006069FD" w:rsidRPr="00A135B7" w:rsidRDefault="006069FD" w:rsidP="006069FD">
      <w:pPr>
        <w:rPr>
          <w:rFonts w:ascii="Arial" w:hAnsi="Arial" w:cs="Arial"/>
        </w:rPr>
      </w:pPr>
    </w:p>
    <w:p w14:paraId="261265A5"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2AD23A98" w14:textId="77777777" w:rsidR="006069FD" w:rsidRPr="00A135B7" w:rsidRDefault="006069FD" w:rsidP="006069FD">
      <w:pPr>
        <w:rPr>
          <w:rFonts w:ascii="Arial" w:hAnsi="Arial" w:cs="Arial"/>
        </w:rPr>
      </w:pPr>
    </w:p>
    <w:p w14:paraId="5E1E8FEA" w14:textId="77777777" w:rsidR="006069FD" w:rsidRPr="00A135B7" w:rsidRDefault="006069FD" w:rsidP="006069FD">
      <w:pPr>
        <w:rPr>
          <w:rFonts w:ascii="Arial" w:hAnsi="Arial" w:cs="Arial"/>
        </w:rPr>
      </w:pPr>
      <w:r w:rsidRPr="00A135B7">
        <w:rPr>
          <w:rFonts w:ascii="Arial" w:hAnsi="Arial" w:cs="Arial"/>
        </w:rPr>
        <w:t>3C. The trainee</w:t>
      </w:r>
      <w:r>
        <w:rPr>
          <w:rFonts w:ascii="Arial" w:hAnsi="Arial" w:cs="Arial"/>
        </w:rPr>
        <w:t xml:space="preserve"> demonstrates ethical attitudes and values across interactions and settings.</w:t>
      </w:r>
    </w:p>
    <w:p w14:paraId="5583F4C6" w14:textId="77777777" w:rsidR="006069FD" w:rsidRPr="00A135B7" w:rsidRDefault="006069FD" w:rsidP="006069FD">
      <w:pPr>
        <w:rPr>
          <w:rFonts w:ascii="Arial" w:hAnsi="Arial" w:cs="Arial"/>
        </w:rPr>
      </w:pPr>
    </w:p>
    <w:p w14:paraId="425237EE"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73883CB" w14:textId="77777777" w:rsidR="006069FD" w:rsidRPr="00A135B7" w:rsidRDefault="006069FD" w:rsidP="006069FD">
      <w:pPr>
        <w:rPr>
          <w:rFonts w:ascii="Arial" w:hAnsi="Arial" w:cs="Arial"/>
        </w:rPr>
      </w:pPr>
    </w:p>
    <w:p w14:paraId="7E24F6E2" w14:textId="77777777" w:rsidR="006069FD" w:rsidRPr="00106A2D" w:rsidRDefault="006069FD" w:rsidP="006B0CF8">
      <w:pPr>
        <w:pStyle w:val="Heading4"/>
      </w:pPr>
      <w:r w:rsidRPr="00106A2D">
        <w:t>4. Reflective Practice and Self-Care</w:t>
      </w:r>
    </w:p>
    <w:p w14:paraId="6B202AC5" w14:textId="77777777" w:rsidR="006069FD" w:rsidRPr="00A135B7" w:rsidRDefault="006069FD" w:rsidP="006069FD">
      <w:pPr>
        <w:rPr>
          <w:rFonts w:ascii="Arial" w:hAnsi="Arial" w:cs="Arial"/>
        </w:rPr>
      </w:pPr>
    </w:p>
    <w:p w14:paraId="4C15AC58"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sidRPr="00A135B7">
        <w:rPr>
          <w:rFonts w:ascii="Arial" w:hAnsi="Arial" w:cs="Arial"/>
          <w:b/>
          <w:bCs/>
        </w:rPr>
        <w:t>Reflective Practice, Self-Assessment, and Self-Care</w:t>
      </w:r>
      <w:r w:rsidRPr="00A135B7">
        <w:rPr>
          <w:rFonts w:ascii="Arial" w:hAnsi="Arial" w:cs="Arial"/>
        </w:rPr>
        <w:t>, including practice conducted with personal and professional self-awareness and reflection; with awareness of competencies; and with appropriate self-care.</w:t>
      </w:r>
    </w:p>
    <w:p w14:paraId="768191A5" w14:textId="77777777" w:rsidR="006069FD" w:rsidRPr="00A135B7" w:rsidRDefault="006069FD" w:rsidP="006069FD">
      <w:pPr>
        <w:rPr>
          <w:rFonts w:ascii="Arial" w:hAnsi="Arial" w:cs="Arial"/>
        </w:rPr>
      </w:pPr>
    </w:p>
    <w:p w14:paraId="63BD5370" w14:textId="77777777" w:rsidR="006069FD" w:rsidRPr="00A135B7" w:rsidRDefault="006069FD" w:rsidP="006069FD">
      <w:pPr>
        <w:rPr>
          <w:rFonts w:ascii="Arial" w:hAnsi="Arial" w:cs="Arial"/>
        </w:rPr>
      </w:pPr>
      <w:r w:rsidRPr="00A135B7">
        <w:rPr>
          <w:rFonts w:ascii="Arial" w:hAnsi="Arial" w:cs="Arial"/>
        </w:rPr>
        <w:t xml:space="preserve">4A. The trainee displays </w:t>
      </w:r>
      <w:r>
        <w:rPr>
          <w:rFonts w:ascii="Arial" w:hAnsi="Arial" w:cs="Arial"/>
        </w:rPr>
        <w:t xml:space="preserve">basic </w:t>
      </w:r>
      <w:r w:rsidRPr="00A135B7">
        <w:rPr>
          <w:rFonts w:ascii="Arial" w:hAnsi="Arial" w:cs="Arial"/>
        </w:rPr>
        <w:t>self-awarenes</w:t>
      </w:r>
      <w:r>
        <w:rPr>
          <w:rFonts w:ascii="Arial" w:hAnsi="Arial" w:cs="Arial"/>
        </w:rPr>
        <w:t>s and reflectivity regarding professional practice. (</w:t>
      </w:r>
      <w:r w:rsidRPr="00A135B7">
        <w:rPr>
          <w:rFonts w:ascii="Arial" w:hAnsi="Arial" w:cs="Arial"/>
        </w:rPr>
        <w:t xml:space="preserve">For example, the trainee recognizes the impact of self on others, </w:t>
      </w:r>
      <w:proofErr w:type="gramStart"/>
      <w:r w:rsidRPr="00A135B7">
        <w:rPr>
          <w:rFonts w:ascii="Arial" w:hAnsi="Arial" w:cs="Arial"/>
        </w:rPr>
        <w:t>is able to</w:t>
      </w:r>
      <w:proofErr w:type="gramEnd"/>
      <w:r w:rsidRPr="00A135B7">
        <w:rPr>
          <w:rFonts w:ascii="Arial" w:hAnsi="Arial" w:cs="Arial"/>
        </w:rPr>
        <w:t xml:space="preserve"> describe how others experience him/her/them, reviews own professional performance with </w:t>
      </w:r>
      <w:proofErr w:type="gramStart"/>
      <w:r w:rsidRPr="00A135B7">
        <w:rPr>
          <w:rFonts w:ascii="Arial" w:hAnsi="Arial" w:cs="Arial"/>
        </w:rPr>
        <w:t>supervisors, and</w:t>
      </w:r>
      <w:proofErr w:type="gramEnd"/>
      <w:r w:rsidRPr="00A135B7">
        <w:rPr>
          <w:rFonts w:ascii="Arial" w:hAnsi="Arial" w:cs="Arial"/>
        </w:rPr>
        <w:t xml:space="preserve"> displays ability to adjust professional performance as situations require.</w:t>
      </w:r>
      <w:r>
        <w:rPr>
          <w:rFonts w:ascii="Arial" w:hAnsi="Arial" w:cs="Arial"/>
        </w:rPr>
        <w:t>)</w:t>
      </w:r>
    </w:p>
    <w:p w14:paraId="7136CA20" w14:textId="77777777" w:rsidR="006069FD" w:rsidRPr="00A135B7" w:rsidRDefault="006069FD" w:rsidP="006069FD">
      <w:pPr>
        <w:rPr>
          <w:rFonts w:ascii="Arial" w:hAnsi="Arial" w:cs="Arial"/>
        </w:rPr>
      </w:pPr>
    </w:p>
    <w:p w14:paraId="5DF510AE"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D8DC1FF" w14:textId="77777777" w:rsidR="006069FD" w:rsidRPr="00A135B7" w:rsidRDefault="006069FD" w:rsidP="006069FD">
      <w:pPr>
        <w:rPr>
          <w:rFonts w:ascii="Arial" w:hAnsi="Arial" w:cs="Arial"/>
        </w:rPr>
      </w:pPr>
    </w:p>
    <w:p w14:paraId="625824DB" w14:textId="77777777" w:rsidR="006069FD" w:rsidRPr="00A135B7" w:rsidRDefault="006069FD" w:rsidP="006069FD">
      <w:pPr>
        <w:rPr>
          <w:rFonts w:ascii="Arial" w:hAnsi="Arial" w:cs="Arial"/>
        </w:rPr>
      </w:pPr>
      <w:r w:rsidRPr="00A135B7">
        <w:rPr>
          <w:rFonts w:ascii="Arial" w:hAnsi="Arial" w:cs="Arial"/>
        </w:rPr>
        <w:t xml:space="preserve">4B. The trainee demonstrates </w:t>
      </w:r>
      <w:r>
        <w:rPr>
          <w:rFonts w:ascii="Arial" w:hAnsi="Arial" w:cs="Arial"/>
        </w:rPr>
        <w:t xml:space="preserve">knowledge of core competencies and engages in self-assessment of competence. </w:t>
      </w:r>
    </w:p>
    <w:p w14:paraId="6A8AE1DD" w14:textId="77777777" w:rsidR="006069FD" w:rsidRPr="00A135B7" w:rsidRDefault="006069FD" w:rsidP="006069FD">
      <w:pPr>
        <w:rPr>
          <w:rFonts w:ascii="Arial" w:hAnsi="Arial" w:cs="Arial"/>
        </w:rPr>
      </w:pPr>
    </w:p>
    <w:p w14:paraId="6D07C23C"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5DB367AA" w14:textId="77777777" w:rsidR="006069FD" w:rsidRPr="00A135B7" w:rsidRDefault="006069FD" w:rsidP="006069FD">
      <w:pPr>
        <w:rPr>
          <w:rFonts w:ascii="Arial" w:hAnsi="Arial" w:cs="Arial"/>
        </w:rPr>
      </w:pPr>
    </w:p>
    <w:p w14:paraId="469CC5F1" w14:textId="77777777" w:rsidR="006069FD" w:rsidRPr="00A135B7" w:rsidRDefault="006069FD" w:rsidP="006069FD">
      <w:pPr>
        <w:rPr>
          <w:rFonts w:ascii="Arial" w:hAnsi="Arial" w:cs="Arial"/>
        </w:rPr>
      </w:pPr>
      <w:r w:rsidRPr="00A135B7">
        <w:rPr>
          <w:rFonts w:ascii="Arial" w:hAnsi="Arial" w:cs="Arial"/>
        </w:rPr>
        <w:t xml:space="preserve">4C. The trainee </w:t>
      </w:r>
      <w:r>
        <w:rPr>
          <w:rFonts w:ascii="Arial" w:hAnsi="Arial" w:cs="Arial"/>
        </w:rPr>
        <w:t xml:space="preserve">understands the importance of self-care, demonstrates knowledge of self-care methods, and is taking steps to attend to self-care.  </w:t>
      </w:r>
    </w:p>
    <w:p w14:paraId="07627895" w14:textId="77777777" w:rsidR="006069FD" w:rsidRPr="00A135B7" w:rsidRDefault="006069FD" w:rsidP="006069FD">
      <w:pPr>
        <w:rPr>
          <w:rFonts w:ascii="Arial" w:hAnsi="Arial" w:cs="Arial"/>
        </w:rPr>
      </w:pPr>
    </w:p>
    <w:p w14:paraId="67B8B149"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3763076" w14:textId="77777777" w:rsidR="006069FD" w:rsidRPr="00A135B7" w:rsidRDefault="006069FD" w:rsidP="006069FD">
      <w:pPr>
        <w:rPr>
          <w:rFonts w:ascii="Arial" w:hAnsi="Arial" w:cs="Arial"/>
        </w:rPr>
      </w:pPr>
    </w:p>
    <w:p w14:paraId="582DEAC5" w14:textId="77777777" w:rsidR="006069FD" w:rsidRPr="00A135B7" w:rsidRDefault="006069FD" w:rsidP="006069FD">
      <w:pPr>
        <w:rPr>
          <w:rFonts w:ascii="Arial" w:hAnsi="Arial" w:cs="Arial"/>
        </w:rPr>
      </w:pPr>
      <w:r w:rsidRPr="00A135B7">
        <w:rPr>
          <w:rFonts w:ascii="Arial" w:hAnsi="Arial" w:cs="Arial"/>
        </w:rPr>
        <w:lastRenderedPageBreak/>
        <w:t xml:space="preserve">4D. The trainee </w:t>
      </w:r>
      <w:r>
        <w:rPr>
          <w:rFonts w:ascii="Arial" w:hAnsi="Arial" w:cs="Arial"/>
        </w:rPr>
        <w:t>demonstrates open, truthful, and respectful communication in supervisory relationships</w:t>
      </w:r>
      <w:r w:rsidRPr="00A135B7">
        <w:rPr>
          <w:rFonts w:ascii="Arial" w:hAnsi="Arial" w:cs="Arial"/>
        </w:rPr>
        <w:t>.</w:t>
      </w:r>
    </w:p>
    <w:p w14:paraId="7494617A" w14:textId="77777777" w:rsidR="006069FD" w:rsidRPr="00A135B7" w:rsidRDefault="006069FD" w:rsidP="006069FD">
      <w:pPr>
        <w:rPr>
          <w:rFonts w:ascii="Arial" w:hAnsi="Arial" w:cs="Arial"/>
        </w:rPr>
      </w:pPr>
    </w:p>
    <w:p w14:paraId="7B6C8452"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0D1D3980" w14:textId="77777777" w:rsidR="006069FD" w:rsidRPr="00A135B7" w:rsidRDefault="006069FD" w:rsidP="006069FD">
      <w:pPr>
        <w:rPr>
          <w:rFonts w:ascii="Arial" w:hAnsi="Arial" w:cs="Arial"/>
        </w:rPr>
      </w:pPr>
    </w:p>
    <w:p w14:paraId="353392C8" w14:textId="77777777" w:rsidR="006069FD" w:rsidRPr="00106A2D" w:rsidRDefault="006069FD" w:rsidP="006B0CF8">
      <w:pPr>
        <w:pStyle w:val="Heading4"/>
      </w:pPr>
      <w:r w:rsidRPr="00106A2D">
        <w:t>5. Relationships</w:t>
      </w:r>
    </w:p>
    <w:p w14:paraId="1692CDBD" w14:textId="77777777" w:rsidR="006069FD" w:rsidRPr="00A135B7" w:rsidRDefault="006069FD" w:rsidP="006069FD">
      <w:pPr>
        <w:rPr>
          <w:rFonts w:ascii="Arial" w:hAnsi="Arial" w:cs="Arial"/>
        </w:rPr>
      </w:pPr>
    </w:p>
    <w:p w14:paraId="18EB7F4A"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sidRPr="00A135B7">
        <w:rPr>
          <w:rFonts w:ascii="Arial" w:hAnsi="Arial" w:cs="Arial"/>
          <w:b/>
          <w:bCs/>
        </w:rPr>
        <w:t>Relationships</w:t>
      </w:r>
      <w:r w:rsidRPr="00A135B7">
        <w:rPr>
          <w:rFonts w:ascii="Arial" w:hAnsi="Arial" w:cs="Arial"/>
        </w:rPr>
        <w:t>, including the ability to relate effectively and meaningfully with individuals, groups, and/or communities as well as affective and expressive skills.</w:t>
      </w:r>
    </w:p>
    <w:p w14:paraId="1D7EF321" w14:textId="77777777" w:rsidR="006069FD" w:rsidRPr="00A135B7" w:rsidRDefault="006069FD" w:rsidP="006069FD">
      <w:pPr>
        <w:rPr>
          <w:rFonts w:ascii="Arial" w:hAnsi="Arial" w:cs="Arial"/>
        </w:rPr>
      </w:pPr>
    </w:p>
    <w:p w14:paraId="2A420A23" w14:textId="77777777" w:rsidR="006069FD" w:rsidRPr="00A135B7" w:rsidRDefault="006069FD" w:rsidP="006069FD">
      <w:pPr>
        <w:rPr>
          <w:rFonts w:ascii="Arial" w:hAnsi="Arial" w:cs="Arial"/>
        </w:rPr>
      </w:pPr>
      <w:r w:rsidRPr="00A135B7">
        <w:rPr>
          <w:rFonts w:ascii="Arial" w:hAnsi="Arial" w:cs="Arial"/>
        </w:rPr>
        <w:t xml:space="preserve">5A. The trainee </w:t>
      </w:r>
      <w:r>
        <w:rPr>
          <w:rFonts w:ascii="Arial" w:hAnsi="Arial" w:cs="Arial"/>
        </w:rPr>
        <w:t>displays interpersonal skills and productive, respectful relationships with others</w:t>
      </w:r>
      <w:r w:rsidRPr="00A135B7">
        <w:rPr>
          <w:rFonts w:ascii="Arial" w:hAnsi="Arial" w:cs="Arial"/>
        </w:rPr>
        <w:t>.</w:t>
      </w:r>
    </w:p>
    <w:p w14:paraId="428BAFB0" w14:textId="77777777" w:rsidR="006069FD" w:rsidRPr="00A135B7" w:rsidRDefault="006069FD" w:rsidP="006069FD">
      <w:pPr>
        <w:rPr>
          <w:rFonts w:ascii="Arial" w:hAnsi="Arial" w:cs="Arial"/>
        </w:rPr>
      </w:pPr>
    </w:p>
    <w:p w14:paraId="03DFDE04"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E54E238" w14:textId="77777777" w:rsidR="006069FD" w:rsidRPr="00A135B7" w:rsidRDefault="006069FD" w:rsidP="006069FD">
      <w:pPr>
        <w:rPr>
          <w:rFonts w:ascii="Arial" w:hAnsi="Arial" w:cs="Arial"/>
        </w:rPr>
      </w:pPr>
    </w:p>
    <w:p w14:paraId="597762F9" w14:textId="77777777" w:rsidR="006069FD" w:rsidRPr="00A135B7" w:rsidRDefault="006069FD" w:rsidP="006069FD">
      <w:pPr>
        <w:rPr>
          <w:rFonts w:ascii="Arial" w:hAnsi="Arial" w:cs="Arial"/>
        </w:rPr>
      </w:pPr>
      <w:r w:rsidRPr="00A135B7">
        <w:rPr>
          <w:rFonts w:ascii="Arial" w:hAnsi="Arial" w:cs="Arial"/>
        </w:rPr>
        <w:t xml:space="preserve">5B. The trainee receives feedback non-defensively </w:t>
      </w:r>
      <w:r>
        <w:rPr>
          <w:rFonts w:ascii="Arial" w:hAnsi="Arial" w:cs="Arial"/>
        </w:rPr>
        <w:t xml:space="preserve">and handles </w:t>
      </w:r>
      <w:r w:rsidRPr="00A135B7">
        <w:rPr>
          <w:rFonts w:ascii="Arial" w:hAnsi="Arial" w:cs="Arial"/>
        </w:rPr>
        <w:t xml:space="preserve">conflict </w:t>
      </w:r>
      <w:r>
        <w:rPr>
          <w:rFonts w:ascii="Arial" w:hAnsi="Arial" w:cs="Arial"/>
        </w:rPr>
        <w:t>respectfully and effectively</w:t>
      </w:r>
      <w:r w:rsidRPr="00A135B7">
        <w:rPr>
          <w:rFonts w:ascii="Arial" w:hAnsi="Arial" w:cs="Arial"/>
        </w:rPr>
        <w:t>.</w:t>
      </w:r>
    </w:p>
    <w:p w14:paraId="541CC21F" w14:textId="77777777" w:rsidR="006069FD" w:rsidRPr="00A135B7" w:rsidRDefault="006069FD" w:rsidP="006069FD">
      <w:pPr>
        <w:rPr>
          <w:rFonts w:ascii="Arial" w:hAnsi="Arial" w:cs="Arial"/>
        </w:rPr>
      </w:pPr>
    </w:p>
    <w:p w14:paraId="6E500D07"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010C9B8" w14:textId="77777777" w:rsidR="006069FD" w:rsidRPr="00A135B7" w:rsidRDefault="006069FD" w:rsidP="006069FD">
      <w:pPr>
        <w:rPr>
          <w:rFonts w:ascii="Arial" w:hAnsi="Arial" w:cs="Arial"/>
        </w:rPr>
      </w:pPr>
    </w:p>
    <w:p w14:paraId="6F175B34" w14:textId="77777777" w:rsidR="006069FD" w:rsidRPr="00A135B7" w:rsidRDefault="006069FD" w:rsidP="006069FD">
      <w:pPr>
        <w:rPr>
          <w:rFonts w:ascii="Arial" w:hAnsi="Arial" w:cs="Arial"/>
        </w:rPr>
      </w:pPr>
      <w:r w:rsidRPr="00A135B7">
        <w:rPr>
          <w:rFonts w:ascii="Arial" w:hAnsi="Arial" w:cs="Arial"/>
        </w:rPr>
        <w:t>5C. The trainee communicates clearly using verbal, nonverbal, and written skills and demonstrates clear understanding and use of professional language.</w:t>
      </w:r>
    </w:p>
    <w:p w14:paraId="6E12BF0B" w14:textId="77777777" w:rsidR="006069FD" w:rsidRPr="00A135B7" w:rsidRDefault="006069FD" w:rsidP="006069FD">
      <w:pPr>
        <w:rPr>
          <w:rFonts w:ascii="Arial" w:hAnsi="Arial" w:cs="Arial"/>
        </w:rPr>
      </w:pPr>
    </w:p>
    <w:p w14:paraId="6037EB13"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5C422F43" w14:textId="77777777" w:rsidR="006069FD" w:rsidRPr="00A135B7" w:rsidRDefault="006069FD" w:rsidP="006069FD">
      <w:pPr>
        <w:rPr>
          <w:rFonts w:ascii="Arial" w:hAnsi="Arial" w:cs="Arial"/>
        </w:rPr>
      </w:pPr>
    </w:p>
    <w:p w14:paraId="721C04BD" w14:textId="77777777" w:rsidR="006069FD" w:rsidRPr="00106A2D" w:rsidRDefault="006069FD" w:rsidP="006B0CF8">
      <w:pPr>
        <w:pStyle w:val="Heading4"/>
      </w:pPr>
      <w:r w:rsidRPr="00106A2D">
        <w:t>6. Scientific Knowledge and Methods</w:t>
      </w:r>
    </w:p>
    <w:p w14:paraId="37EEB9FA" w14:textId="77777777" w:rsidR="006069FD" w:rsidRPr="00A135B7" w:rsidRDefault="006069FD" w:rsidP="006069FD">
      <w:pPr>
        <w:rPr>
          <w:rFonts w:ascii="Arial" w:hAnsi="Arial" w:cs="Arial"/>
        </w:rPr>
      </w:pPr>
    </w:p>
    <w:p w14:paraId="5C617446"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sidRPr="00A135B7">
        <w:rPr>
          <w:rFonts w:ascii="Arial" w:hAnsi="Arial" w:cs="Arial"/>
          <w:b/>
          <w:bCs/>
        </w:rPr>
        <w:t>Scientific Knowledge</w:t>
      </w:r>
      <w:r w:rsidRPr="00A135B7">
        <w:rPr>
          <w:rFonts w:ascii="Arial" w:hAnsi="Arial" w:cs="Arial"/>
        </w:rPr>
        <w:t xml:space="preserve"> related to professional practice.</w:t>
      </w:r>
    </w:p>
    <w:p w14:paraId="21B69412" w14:textId="77777777" w:rsidR="006069FD" w:rsidRPr="00A135B7" w:rsidRDefault="006069FD" w:rsidP="006069FD">
      <w:pPr>
        <w:rPr>
          <w:rFonts w:ascii="Arial" w:hAnsi="Arial" w:cs="Arial"/>
        </w:rPr>
      </w:pPr>
    </w:p>
    <w:p w14:paraId="745B4CEE" w14:textId="77777777" w:rsidR="006069FD" w:rsidRPr="00A135B7" w:rsidRDefault="006069FD" w:rsidP="006069FD">
      <w:pPr>
        <w:rPr>
          <w:rFonts w:ascii="Arial" w:hAnsi="Arial" w:cs="Arial"/>
        </w:rPr>
      </w:pPr>
      <w:r w:rsidRPr="00A135B7">
        <w:rPr>
          <w:rFonts w:ascii="Arial" w:hAnsi="Arial" w:cs="Arial"/>
        </w:rPr>
        <w:t xml:space="preserve">6A. The trainee </w:t>
      </w:r>
      <w:r>
        <w:rPr>
          <w:rFonts w:ascii="Arial" w:hAnsi="Arial" w:cs="Arial"/>
        </w:rPr>
        <w:t xml:space="preserve">displays critical scientific thinking. </w:t>
      </w:r>
    </w:p>
    <w:p w14:paraId="6DA330DB" w14:textId="77777777" w:rsidR="006069FD" w:rsidRPr="00A135B7" w:rsidRDefault="006069FD" w:rsidP="006069FD">
      <w:pPr>
        <w:rPr>
          <w:rFonts w:ascii="Arial" w:hAnsi="Arial" w:cs="Arial"/>
        </w:rPr>
      </w:pPr>
    </w:p>
    <w:p w14:paraId="28963F11"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26FE2C3F" w14:textId="77777777" w:rsidR="006069FD" w:rsidRPr="00A135B7" w:rsidRDefault="006069FD" w:rsidP="006069FD">
      <w:pPr>
        <w:rPr>
          <w:rFonts w:ascii="Arial" w:hAnsi="Arial" w:cs="Arial"/>
        </w:rPr>
      </w:pPr>
    </w:p>
    <w:p w14:paraId="7FF421C8" w14:textId="77777777" w:rsidR="006069FD" w:rsidRPr="00A135B7" w:rsidRDefault="006069FD" w:rsidP="006069FD">
      <w:pPr>
        <w:rPr>
          <w:rFonts w:ascii="Arial" w:hAnsi="Arial" w:cs="Arial"/>
        </w:rPr>
      </w:pPr>
      <w:r w:rsidRPr="00A135B7">
        <w:rPr>
          <w:rFonts w:ascii="Arial" w:hAnsi="Arial" w:cs="Arial"/>
        </w:rPr>
        <w:t xml:space="preserve">6B. The trainee demonstrates </w:t>
      </w:r>
      <w:r>
        <w:rPr>
          <w:rFonts w:ascii="Arial" w:hAnsi="Arial" w:cs="Arial"/>
        </w:rPr>
        <w:t>understanding of psychology as a science</w:t>
      </w:r>
      <w:r w:rsidRPr="00A135B7">
        <w:rPr>
          <w:rFonts w:ascii="Arial" w:hAnsi="Arial" w:cs="Arial"/>
        </w:rPr>
        <w:t>.</w:t>
      </w:r>
    </w:p>
    <w:p w14:paraId="53C0FF00" w14:textId="77777777" w:rsidR="006069FD" w:rsidRPr="00A135B7" w:rsidRDefault="006069FD" w:rsidP="006069FD">
      <w:pPr>
        <w:rPr>
          <w:rFonts w:ascii="Arial" w:hAnsi="Arial" w:cs="Arial"/>
        </w:rPr>
      </w:pPr>
    </w:p>
    <w:p w14:paraId="2E037AE4"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568E5924" w14:textId="77777777" w:rsidR="006069FD" w:rsidRPr="00A135B7" w:rsidRDefault="006069FD" w:rsidP="006069FD">
      <w:pPr>
        <w:rPr>
          <w:rFonts w:ascii="Arial" w:hAnsi="Arial" w:cs="Arial"/>
        </w:rPr>
      </w:pPr>
    </w:p>
    <w:p w14:paraId="2DFE8B87" w14:textId="77777777" w:rsidR="006069FD" w:rsidRPr="00A135B7" w:rsidRDefault="006069FD" w:rsidP="006069FD">
      <w:pPr>
        <w:rPr>
          <w:rFonts w:ascii="Arial" w:hAnsi="Arial" w:cs="Arial"/>
        </w:rPr>
      </w:pPr>
      <w:r w:rsidRPr="00A135B7">
        <w:rPr>
          <w:rFonts w:ascii="Arial" w:hAnsi="Arial" w:cs="Arial"/>
        </w:rPr>
        <w:t xml:space="preserve">6C. The trainee </w:t>
      </w:r>
      <w:r>
        <w:rPr>
          <w:rFonts w:ascii="Arial" w:hAnsi="Arial" w:cs="Arial"/>
        </w:rPr>
        <w:t>understands the scientific foundation of professional practice</w:t>
      </w:r>
      <w:r w:rsidRPr="00A135B7">
        <w:rPr>
          <w:rFonts w:ascii="Arial" w:hAnsi="Arial" w:cs="Arial"/>
        </w:rPr>
        <w:t>.</w:t>
      </w:r>
    </w:p>
    <w:p w14:paraId="193B7E88" w14:textId="77777777" w:rsidR="006069FD" w:rsidRPr="00A135B7" w:rsidRDefault="006069FD" w:rsidP="006069FD">
      <w:pPr>
        <w:rPr>
          <w:rFonts w:ascii="Arial" w:hAnsi="Arial" w:cs="Arial"/>
        </w:rPr>
      </w:pPr>
    </w:p>
    <w:p w14:paraId="1A71DBA2"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D03A07C" w14:textId="77777777" w:rsidR="006069FD" w:rsidRPr="00A135B7" w:rsidRDefault="006069FD" w:rsidP="006069FD">
      <w:pPr>
        <w:rPr>
          <w:rFonts w:ascii="Arial" w:hAnsi="Arial" w:cs="Arial"/>
        </w:rPr>
      </w:pPr>
    </w:p>
    <w:p w14:paraId="2F30653A" w14:textId="77777777" w:rsidR="006069FD" w:rsidRPr="00A135B7" w:rsidRDefault="006069FD" w:rsidP="006069FD">
      <w:pPr>
        <w:rPr>
          <w:rFonts w:ascii="Arial" w:hAnsi="Arial" w:cs="Arial"/>
        </w:rPr>
      </w:pPr>
    </w:p>
    <w:p w14:paraId="6EA8340A" w14:textId="77777777" w:rsidR="006069FD" w:rsidRPr="00106A2D" w:rsidRDefault="006069FD" w:rsidP="006B0CF8">
      <w:pPr>
        <w:pStyle w:val="Heading4"/>
      </w:pPr>
      <w:r w:rsidRPr="00106A2D">
        <w:t>7. Research/Evaluation</w:t>
      </w:r>
    </w:p>
    <w:p w14:paraId="45E158E5" w14:textId="77777777" w:rsidR="006069FD" w:rsidRDefault="006069FD" w:rsidP="006069FD">
      <w:pPr>
        <w:rPr>
          <w:rFonts w:ascii="Arial" w:hAnsi="Arial" w:cs="Arial"/>
        </w:rPr>
      </w:pPr>
    </w:p>
    <w:p w14:paraId="711C2D5E" w14:textId="77777777" w:rsidR="006069FD" w:rsidRPr="00A135B7" w:rsidRDefault="006069FD" w:rsidP="006069FD">
      <w:pPr>
        <w:rPr>
          <w:rFonts w:ascii="Arial" w:hAnsi="Arial" w:cs="Arial"/>
        </w:rPr>
      </w:pPr>
      <w:r w:rsidRPr="00A135B7">
        <w:rPr>
          <w:rFonts w:ascii="Arial" w:hAnsi="Arial" w:cs="Arial"/>
        </w:rPr>
        <w:lastRenderedPageBreak/>
        <w:t xml:space="preserve">In this section, you are being asked to rate the trainee on competencies related to </w:t>
      </w:r>
      <w:r>
        <w:rPr>
          <w:rFonts w:ascii="Arial" w:hAnsi="Arial" w:cs="Arial"/>
          <w:b/>
          <w:bCs/>
        </w:rPr>
        <w:t>Research/Evaluation (where applicable)</w:t>
      </w:r>
      <w:r w:rsidRPr="00A135B7">
        <w:rPr>
          <w:rFonts w:ascii="Arial" w:hAnsi="Arial" w:cs="Arial"/>
        </w:rPr>
        <w:t>.</w:t>
      </w:r>
    </w:p>
    <w:p w14:paraId="610569BB" w14:textId="77777777" w:rsidR="006069FD" w:rsidRPr="00A135B7" w:rsidRDefault="006069FD" w:rsidP="006069FD">
      <w:pPr>
        <w:rPr>
          <w:rFonts w:ascii="Arial" w:hAnsi="Arial" w:cs="Arial"/>
        </w:rPr>
      </w:pPr>
    </w:p>
    <w:p w14:paraId="27B60B12" w14:textId="77777777" w:rsidR="006069FD" w:rsidRPr="00A135B7" w:rsidRDefault="006069FD" w:rsidP="006069FD">
      <w:pPr>
        <w:rPr>
          <w:rFonts w:ascii="Arial" w:hAnsi="Arial" w:cs="Arial"/>
        </w:rPr>
      </w:pPr>
      <w:r w:rsidRPr="00A135B7">
        <w:rPr>
          <w:rFonts w:ascii="Arial" w:hAnsi="Arial" w:cs="Arial"/>
        </w:rPr>
        <w:t xml:space="preserve">7A. The trainee </w:t>
      </w:r>
      <w:r>
        <w:rPr>
          <w:rFonts w:ascii="Arial" w:hAnsi="Arial" w:cs="Arial"/>
        </w:rPr>
        <w:t>participates in research opportunities when available</w:t>
      </w:r>
      <w:r w:rsidRPr="00A135B7">
        <w:rPr>
          <w:rFonts w:ascii="Arial" w:hAnsi="Arial" w:cs="Arial"/>
        </w:rPr>
        <w:t>.</w:t>
      </w:r>
    </w:p>
    <w:p w14:paraId="0DD366BE" w14:textId="77777777" w:rsidR="006069FD" w:rsidRPr="00A135B7" w:rsidRDefault="006069FD" w:rsidP="006069FD">
      <w:pPr>
        <w:rPr>
          <w:rFonts w:ascii="Arial" w:hAnsi="Arial" w:cs="Arial"/>
        </w:rPr>
      </w:pPr>
    </w:p>
    <w:p w14:paraId="02193928"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CB25481" w14:textId="77777777" w:rsidR="006069FD" w:rsidRPr="00A135B7" w:rsidRDefault="006069FD" w:rsidP="006069FD">
      <w:pPr>
        <w:rPr>
          <w:rFonts w:ascii="Arial" w:hAnsi="Arial" w:cs="Arial"/>
        </w:rPr>
      </w:pPr>
    </w:p>
    <w:p w14:paraId="00608959" w14:textId="77777777" w:rsidR="006069FD" w:rsidRPr="00106A2D" w:rsidRDefault="006069FD" w:rsidP="006B0CF8">
      <w:pPr>
        <w:pStyle w:val="Heading4"/>
      </w:pPr>
      <w:r w:rsidRPr="00106A2D">
        <w:t>8. Evidence-Based Practice</w:t>
      </w:r>
    </w:p>
    <w:p w14:paraId="1281D375" w14:textId="77777777" w:rsidR="006069FD" w:rsidRPr="00A135B7" w:rsidRDefault="006069FD" w:rsidP="006069FD">
      <w:pPr>
        <w:rPr>
          <w:rFonts w:ascii="Arial" w:hAnsi="Arial" w:cs="Arial"/>
        </w:rPr>
      </w:pPr>
    </w:p>
    <w:p w14:paraId="1999E4DB" w14:textId="77777777" w:rsidR="006069FD" w:rsidRPr="0075516C"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Pr>
          <w:rFonts w:ascii="Arial" w:hAnsi="Arial" w:cs="Arial"/>
          <w:b/>
          <w:bCs/>
        </w:rPr>
        <w:t>E</w:t>
      </w:r>
      <w:r w:rsidRPr="00A135B7">
        <w:rPr>
          <w:rFonts w:ascii="Arial" w:hAnsi="Arial" w:cs="Arial"/>
          <w:b/>
          <w:bCs/>
        </w:rPr>
        <w:t>vidence-</w:t>
      </w:r>
      <w:r>
        <w:rPr>
          <w:rFonts w:ascii="Arial" w:hAnsi="Arial" w:cs="Arial"/>
          <w:b/>
          <w:bCs/>
        </w:rPr>
        <w:t>B</w:t>
      </w:r>
      <w:r w:rsidRPr="00A135B7">
        <w:rPr>
          <w:rFonts w:ascii="Arial" w:hAnsi="Arial" w:cs="Arial"/>
          <w:b/>
          <w:bCs/>
        </w:rPr>
        <w:t xml:space="preserve">ased </w:t>
      </w:r>
      <w:r>
        <w:rPr>
          <w:rFonts w:ascii="Arial" w:hAnsi="Arial" w:cs="Arial"/>
          <w:b/>
          <w:bCs/>
        </w:rPr>
        <w:t>P</w:t>
      </w:r>
      <w:r w:rsidRPr="00A135B7">
        <w:rPr>
          <w:rFonts w:ascii="Arial" w:hAnsi="Arial" w:cs="Arial"/>
          <w:b/>
          <w:bCs/>
        </w:rPr>
        <w:t>ractice</w:t>
      </w:r>
      <w:r w:rsidRPr="0075516C">
        <w:rPr>
          <w:rFonts w:ascii="Arial" w:hAnsi="Arial" w:cs="Arial"/>
        </w:rPr>
        <w:t xml:space="preserve">, including the </w:t>
      </w:r>
      <w:r w:rsidRPr="00106A2D">
        <w:rPr>
          <w:rFonts w:ascii="Arial" w:hAnsi="Arial" w:cs="Arial"/>
        </w:rPr>
        <w:t xml:space="preserve">Integration of research and clinical expertise </w:t>
      </w:r>
      <w:r>
        <w:rPr>
          <w:rFonts w:ascii="Arial" w:hAnsi="Arial" w:cs="Arial"/>
        </w:rPr>
        <w:t>with</w:t>
      </w:r>
      <w:r w:rsidRPr="00106A2D">
        <w:rPr>
          <w:rFonts w:ascii="Arial" w:hAnsi="Arial" w:cs="Arial"/>
        </w:rPr>
        <w:t>in the context of patient factors.</w:t>
      </w:r>
    </w:p>
    <w:p w14:paraId="3FED73FD" w14:textId="77777777" w:rsidR="006069FD" w:rsidRPr="00A135B7" w:rsidRDefault="006069FD" w:rsidP="006069FD">
      <w:pPr>
        <w:rPr>
          <w:rFonts w:ascii="Arial" w:hAnsi="Arial" w:cs="Arial"/>
        </w:rPr>
      </w:pPr>
    </w:p>
    <w:p w14:paraId="1387996B" w14:textId="77777777" w:rsidR="006069FD" w:rsidRPr="00A135B7" w:rsidRDefault="006069FD" w:rsidP="006069FD">
      <w:pPr>
        <w:rPr>
          <w:rFonts w:ascii="Arial" w:hAnsi="Arial" w:cs="Arial"/>
        </w:rPr>
      </w:pPr>
      <w:r w:rsidRPr="00A135B7">
        <w:rPr>
          <w:rFonts w:ascii="Arial" w:hAnsi="Arial" w:cs="Arial"/>
        </w:rPr>
        <w:t xml:space="preserve">8A. The trainee demonstrates </w:t>
      </w:r>
      <w:r>
        <w:rPr>
          <w:rFonts w:ascii="Arial" w:hAnsi="Arial" w:cs="Arial"/>
        </w:rPr>
        <w:t xml:space="preserve">basic </w:t>
      </w:r>
      <w:r w:rsidRPr="00A135B7">
        <w:rPr>
          <w:rFonts w:ascii="Arial" w:hAnsi="Arial" w:cs="Arial"/>
        </w:rPr>
        <w:t xml:space="preserve">knowledge of </w:t>
      </w:r>
      <w:r>
        <w:rPr>
          <w:rFonts w:ascii="Arial" w:hAnsi="Arial" w:cs="Arial"/>
        </w:rPr>
        <w:t xml:space="preserve">the value of </w:t>
      </w:r>
      <w:r w:rsidRPr="00A135B7">
        <w:rPr>
          <w:rFonts w:ascii="Arial" w:hAnsi="Arial" w:cs="Arial"/>
        </w:rPr>
        <w:t xml:space="preserve">evidence-based </w:t>
      </w:r>
      <w:r>
        <w:rPr>
          <w:rFonts w:ascii="Arial" w:hAnsi="Arial" w:cs="Arial"/>
        </w:rPr>
        <w:t>practice and its role in psychology</w:t>
      </w:r>
      <w:r w:rsidRPr="00A135B7">
        <w:rPr>
          <w:rFonts w:ascii="Arial" w:hAnsi="Arial" w:cs="Arial"/>
        </w:rPr>
        <w:t>.</w:t>
      </w:r>
    </w:p>
    <w:p w14:paraId="54156820" w14:textId="77777777" w:rsidR="006069FD" w:rsidRPr="00A135B7" w:rsidRDefault="006069FD" w:rsidP="006069FD">
      <w:pPr>
        <w:rPr>
          <w:rFonts w:ascii="Arial" w:hAnsi="Arial" w:cs="Arial"/>
        </w:rPr>
      </w:pPr>
    </w:p>
    <w:p w14:paraId="54486DB0"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79A4DF83" w14:textId="77777777" w:rsidR="006069FD" w:rsidRPr="00A135B7" w:rsidRDefault="006069FD" w:rsidP="006069FD">
      <w:pPr>
        <w:rPr>
          <w:rFonts w:ascii="Arial" w:hAnsi="Arial" w:cs="Arial"/>
        </w:rPr>
      </w:pPr>
    </w:p>
    <w:p w14:paraId="451F97FB" w14:textId="77777777" w:rsidR="006069FD" w:rsidRDefault="006069FD" w:rsidP="006B0CF8">
      <w:pPr>
        <w:pStyle w:val="Heading4"/>
      </w:pPr>
      <w:r w:rsidRPr="00106A2D">
        <w:t>9. Assessment</w:t>
      </w:r>
      <w:r>
        <w:t xml:space="preserve"> and Diagnosis</w:t>
      </w:r>
    </w:p>
    <w:p w14:paraId="78FBE9B3" w14:textId="77777777" w:rsidR="006B0CF8" w:rsidRDefault="006B0CF8" w:rsidP="006069FD">
      <w:pPr>
        <w:rPr>
          <w:rFonts w:ascii="Arial" w:hAnsi="Arial" w:cs="Arial"/>
          <w:b/>
          <w:bCs/>
        </w:rPr>
      </w:pPr>
    </w:p>
    <w:p w14:paraId="68164788"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sidRPr="00106A2D">
        <w:rPr>
          <w:rFonts w:ascii="Arial" w:hAnsi="Arial" w:cs="Arial"/>
          <w:b/>
          <w:bCs/>
        </w:rPr>
        <w:t>Assessment</w:t>
      </w:r>
      <w:r>
        <w:rPr>
          <w:rFonts w:ascii="Arial" w:hAnsi="Arial" w:cs="Arial"/>
          <w:b/>
          <w:bCs/>
        </w:rPr>
        <w:t xml:space="preserve"> and Diagnosis</w:t>
      </w:r>
      <w:r w:rsidRPr="00A135B7">
        <w:rPr>
          <w:rFonts w:ascii="Arial" w:hAnsi="Arial" w:cs="Arial"/>
        </w:rPr>
        <w:t>.</w:t>
      </w:r>
    </w:p>
    <w:p w14:paraId="39C313F5" w14:textId="77777777" w:rsidR="006069FD" w:rsidRPr="00106A2D" w:rsidRDefault="006069FD" w:rsidP="006069FD">
      <w:pPr>
        <w:rPr>
          <w:rFonts w:ascii="Arial" w:hAnsi="Arial" w:cs="Arial"/>
          <w:b/>
          <w:bCs/>
        </w:rPr>
      </w:pPr>
    </w:p>
    <w:p w14:paraId="0BE178E5" w14:textId="77777777" w:rsidR="006069FD" w:rsidRPr="00106A2D" w:rsidRDefault="006069FD" w:rsidP="006069FD">
      <w:pPr>
        <w:rPr>
          <w:rFonts w:ascii="Arial" w:hAnsi="Arial" w:cs="Arial"/>
        </w:rPr>
      </w:pPr>
      <w:r>
        <w:rPr>
          <w:rFonts w:ascii="Arial" w:hAnsi="Arial" w:cs="Arial"/>
        </w:rPr>
        <w:t>9A</w:t>
      </w:r>
      <w:r w:rsidRPr="004119DC">
        <w:rPr>
          <w:rFonts w:ascii="Arial" w:hAnsi="Arial" w:cs="Arial"/>
        </w:rPr>
        <w:t xml:space="preserve">. </w:t>
      </w:r>
      <w:r w:rsidRPr="00106A2D">
        <w:rPr>
          <w:rFonts w:ascii="Arial" w:hAnsi="Arial" w:cs="Arial"/>
        </w:rPr>
        <w:t>The trainee demonstrates basic knowledge of the scientific, theoretical, and contextual basis of test construction and interviewing</w:t>
      </w:r>
    </w:p>
    <w:p w14:paraId="63E7A954" w14:textId="77777777" w:rsidR="006069FD" w:rsidRPr="00A135B7" w:rsidRDefault="006069FD" w:rsidP="006069FD">
      <w:pPr>
        <w:rPr>
          <w:rFonts w:ascii="Arial" w:hAnsi="Arial" w:cs="Arial"/>
        </w:rPr>
      </w:pPr>
    </w:p>
    <w:p w14:paraId="4957E7F0"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4C69B5A8" w14:textId="77777777" w:rsidR="006069FD" w:rsidRPr="00A135B7" w:rsidRDefault="006069FD" w:rsidP="006069FD">
      <w:pPr>
        <w:rPr>
          <w:rFonts w:ascii="Arial" w:hAnsi="Arial" w:cs="Arial"/>
        </w:rPr>
      </w:pPr>
    </w:p>
    <w:p w14:paraId="0E6AD536" w14:textId="77777777" w:rsidR="006069FD" w:rsidRPr="006F695D" w:rsidRDefault="006069FD" w:rsidP="006069FD">
      <w:pPr>
        <w:rPr>
          <w:rFonts w:ascii="Arial" w:hAnsi="Arial" w:cs="Arial"/>
        </w:rPr>
      </w:pPr>
      <w:r>
        <w:rPr>
          <w:rFonts w:ascii="Arial" w:hAnsi="Arial" w:cs="Arial"/>
        </w:rPr>
        <w:t>9B</w:t>
      </w:r>
      <w:r w:rsidRPr="00A135B7">
        <w:rPr>
          <w:rFonts w:ascii="Arial" w:hAnsi="Arial" w:cs="Arial"/>
        </w:rPr>
        <w:t xml:space="preserve">. </w:t>
      </w:r>
      <w:r w:rsidRPr="006F695D">
        <w:rPr>
          <w:rFonts w:ascii="Arial" w:hAnsi="Arial" w:cs="Arial"/>
        </w:rPr>
        <w:t xml:space="preserve">The trainee </w:t>
      </w:r>
      <w:r w:rsidRPr="00106A2D">
        <w:rPr>
          <w:rFonts w:ascii="Arial" w:hAnsi="Arial" w:cs="Arial"/>
        </w:rPr>
        <w:t>demonstrates basic knowledge of administration and scoring of traditional assessment measures, models and techniques, including clinical interviewing and mental status exam</w:t>
      </w:r>
      <w:r>
        <w:rPr>
          <w:rFonts w:ascii="Arial" w:hAnsi="Arial" w:cs="Arial"/>
        </w:rPr>
        <w:t>s.</w:t>
      </w:r>
      <w:r w:rsidRPr="00106A2D">
        <w:rPr>
          <w:rFonts w:ascii="Arial" w:hAnsi="Arial" w:cs="Arial"/>
        </w:rPr>
        <w:t xml:space="preserve"> </w:t>
      </w:r>
    </w:p>
    <w:p w14:paraId="338230AA" w14:textId="77777777" w:rsidR="006069FD" w:rsidRPr="00A135B7" w:rsidRDefault="006069FD" w:rsidP="006069FD">
      <w:pPr>
        <w:rPr>
          <w:rFonts w:ascii="Arial" w:hAnsi="Arial" w:cs="Arial"/>
        </w:rPr>
      </w:pPr>
    </w:p>
    <w:p w14:paraId="2491BE81"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06461F0D" w14:textId="77777777" w:rsidR="006069FD" w:rsidRPr="00A135B7" w:rsidRDefault="006069FD" w:rsidP="006069FD">
      <w:pPr>
        <w:rPr>
          <w:rFonts w:ascii="Arial" w:hAnsi="Arial" w:cs="Arial"/>
        </w:rPr>
      </w:pPr>
    </w:p>
    <w:p w14:paraId="4B21F470" w14:textId="77777777" w:rsidR="006069FD" w:rsidRPr="002D2F11" w:rsidRDefault="006069FD" w:rsidP="006069FD">
      <w:pPr>
        <w:rPr>
          <w:rFonts w:ascii="Arial" w:hAnsi="Arial" w:cs="Arial"/>
        </w:rPr>
      </w:pPr>
      <w:r>
        <w:rPr>
          <w:rFonts w:ascii="Arial" w:hAnsi="Arial" w:cs="Arial"/>
        </w:rPr>
        <w:t>9C</w:t>
      </w:r>
      <w:r w:rsidRPr="00A135B7">
        <w:rPr>
          <w:rFonts w:ascii="Arial" w:hAnsi="Arial" w:cs="Arial"/>
        </w:rPr>
        <w:t xml:space="preserve">. </w:t>
      </w:r>
      <w:r w:rsidRPr="004119DC">
        <w:rPr>
          <w:rFonts w:ascii="Arial" w:hAnsi="Arial" w:cs="Arial"/>
        </w:rPr>
        <w:t xml:space="preserve">The </w:t>
      </w:r>
      <w:r w:rsidRPr="002D2F11">
        <w:rPr>
          <w:rFonts w:ascii="Arial" w:hAnsi="Arial" w:cs="Arial"/>
        </w:rPr>
        <w:t xml:space="preserve">trainee </w:t>
      </w:r>
      <w:r w:rsidRPr="00106A2D">
        <w:rPr>
          <w:rFonts w:ascii="Arial" w:hAnsi="Arial" w:cs="Arial"/>
        </w:rPr>
        <w:t>demonstrates knowledge of measurement across domains of functioning and practice settings</w:t>
      </w:r>
      <w:r>
        <w:rPr>
          <w:rFonts w:ascii="Arial" w:hAnsi="Arial" w:cs="Arial"/>
        </w:rPr>
        <w:t>.</w:t>
      </w:r>
      <w:r w:rsidRPr="00106A2D">
        <w:rPr>
          <w:rFonts w:ascii="Arial" w:hAnsi="Arial" w:cs="Arial"/>
        </w:rPr>
        <w:t xml:space="preserve"> </w:t>
      </w:r>
    </w:p>
    <w:p w14:paraId="70AB47CC" w14:textId="77777777" w:rsidR="006069FD" w:rsidRPr="002D2F11" w:rsidRDefault="006069FD" w:rsidP="006069FD">
      <w:pPr>
        <w:rPr>
          <w:rFonts w:ascii="Arial" w:hAnsi="Arial" w:cs="Arial"/>
        </w:rPr>
      </w:pPr>
    </w:p>
    <w:p w14:paraId="75EE5883"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53C6A016" w14:textId="77777777" w:rsidR="006069FD" w:rsidRPr="00A135B7" w:rsidRDefault="006069FD" w:rsidP="006069FD">
      <w:pPr>
        <w:rPr>
          <w:rFonts w:ascii="Arial" w:hAnsi="Arial" w:cs="Arial"/>
        </w:rPr>
      </w:pPr>
    </w:p>
    <w:p w14:paraId="05F847A2" w14:textId="77777777" w:rsidR="006069FD" w:rsidRPr="00A135B7" w:rsidRDefault="006069FD" w:rsidP="006069FD">
      <w:pPr>
        <w:rPr>
          <w:rFonts w:ascii="Arial" w:hAnsi="Arial" w:cs="Arial"/>
        </w:rPr>
      </w:pPr>
      <w:r>
        <w:rPr>
          <w:rFonts w:ascii="Arial" w:hAnsi="Arial" w:cs="Arial"/>
        </w:rPr>
        <w:t>9D</w:t>
      </w:r>
      <w:r w:rsidRPr="00A135B7">
        <w:rPr>
          <w:rFonts w:ascii="Arial" w:hAnsi="Arial" w:cs="Arial"/>
        </w:rPr>
        <w:t xml:space="preserve">. The trainee </w:t>
      </w:r>
      <w:r w:rsidRPr="00807E08">
        <w:rPr>
          <w:rFonts w:ascii="Arial" w:hAnsi="Arial" w:cs="Arial"/>
          <w:bCs/>
        </w:rPr>
        <w:t>demonstrates basic knowledge regarding the range of normal and abnormal behavior in the context of stages of human development and diversity</w:t>
      </w:r>
      <w:r w:rsidRPr="00A135B7">
        <w:rPr>
          <w:rFonts w:ascii="Arial" w:hAnsi="Arial" w:cs="Arial"/>
        </w:rPr>
        <w:t>.</w:t>
      </w:r>
    </w:p>
    <w:p w14:paraId="20E0CAF3" w14:textId="77777777" w:rsidR="006069FD" w:rsidRPr="00A135B7" w:rsidRDefault="006069FD" w:rsidP="006069FD">
      <w:pPr>
        <w:rPr>
          <w:rFonts w:ascii="Arial" w:hAnsi="Arial" w:cs="Arial"/>
        </w:rPr>
      </w:pPr>
    </w:p>
    <w:p w14:paraId="6AD68F7C"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444B85A0" w14:textId="77777777" w:rsidR="006069FD" w:rsidRPr="00A135B7" w:rsidRDefault="006069FD" w:rsidP="006069FD">
      <w:pPr>
        <w:rPr>
          <w:rFonts w:ascii="Arial" w:hAnsi="Arial" w:cs="Arial"/>
        </w:rPr>
      </w:pPr>
    </w:p>
    <w:p w14:paraId="20523573" w14:textId="77777777" w:rsidR="006069FD" w:rsidRPr="002D2F11" w:rsidRDefault="006069FD" w:rsidP="006069FD">
      <w:pPr>
        <w:rPr>
          <w:rFonts w:ascii="Arial" w:hAnsi="Arial" w:cs="Arial"/>
          <w:bCs/>
        </w:rPr>
      </w:pPr>
      <w:r>
        <w:rPr>
          <w:rFonts w:ascii="Arial" w:hAnsi="Arial" w:cs="Arial"/>
        </w:rPr>
        <w:lastRenderedPageBreak/>
        <w:t>9E</w:t>
      </w:r>
      <w:r w:rsidRPr="00A135B7">
        <w:rPr>
          <w:rFonts w:ascii="Arial" w:hAnsi="Arial" w:cs="Arial"/>
        </w:rPr>
        <w:t xml:space="preserve">. </w:t>
      </w:r>
      <w:r w:rsidRPr="00106A2D">
        <w:rPr>
          <w:rFonts w:ascii="Arial" w:hAnsi="Arial" w:cs="Arial"/>
          <w:bCs/>
        </w:rPr>
        <w:t>The trainee demonstrates basic knowledge of diagnostic formulation and case conceptualization</w:t>
      </w:r>
      <w:r w:rsidRPr="002D2F11">
        <w:rPr>
          <w:rFonts w:ascii="Arial" w:hAnsi="Arial" w:cs="Arial"/>
          <w:bCs/>
        </w:rPr>
        <w:t>.</w:t>
      </w:r>
    </w:p>
    <w:p w14:paraId="0CD94CF4" w14:textId="77777777" w:rsidR="006069FD" w:rsidRPr="00A135B7" w:rsidRDefault="006069FD" w:rsidP="006069FD">
      <w:pPr>
        <w:rPr>
          <w:rFonts w:ascii="Arial" w:hAnsi="Arial" w:cs="Arial"/>
        </w:rPr>
      </w:pPr>
    </w:p>
    <w:p w14:paraId="0769EDC2"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05D2D909" w14:textId="77777777" w:rsidR="006069FD" w:rsidRPr="00A135B7" w:rsidRDefault="006069FD" w:rsidP="006069FD">
      <w:pPr>
        <w:rPr>
          <w:rFonts w:ascii="Arial" w:hAnsi="Arial" w:cs="Arial"/>
        </w:rPr>
      </w:pPr>
    </w:p>
    <w:p w14:paraId="04DCF288" w14:textId="77777777" w:rsidR="006069FD" w:rsidRPr="00A135B7" w:rsidRDefault="006069FD" w:rsidP="006069FD">
      <w:pPr>
        <w:rPr>
          <w:rFonts w:ascii="Arial" w:hAnsi="Arial" w:cs="Arial"/>
        </w:rPr>
      </w:pPr>
      <w:r>
        <w:rPr>
          <w:rFonts w:ascii="Arial" w:hAnsi="Arial" w:cs="Arial"/>
        </w:rPr>
        <w:t>9F</w:t>
      </w:r>
      <w:r w:rsidRPr="00A135B7">
        <w:rPr>
          <w:rFonts w:ascii="Arial" w:hAnsi="Arial" w:cs="Arial"/>
        </w:rPr>
        <w:t xml:space="preserve">. The trainee </w:t>
      </w:r>
      <w:r>
        <w:rPr>
          <w:rFonts w:ascii="Arial" w:hAnsi="Arial" w:cs="Arial"/>
        </w:rPr>
        <w:t xml:space="preserve">demonstrates awareness of models of report writing and other clinical documentation. </w:t>
      </w:r>
    </w:p>
    <w:p w14:paraId="2B511117"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0097658" w14:textId="77777777" w:rsidR="006069FD" w:rsidRPr="00A135B7" w:rsidRDefault="006069FD" w:rsidP="006069FD">
      <w:pPr>
        <w:rPr>
          <w:rFonts w:ascii="Arial" w:hAnsi="Arial" w:cs="Arial"/>
        </w:rPr>
      </w:pPr>
    </w:p>
    <w:p w14:paraId="660E09C0" w14:textId="77777777" w:rsidR="006069FD" w:rsidRPr="00106A2D" w:rsidRDefault="006069FD" w:rsidP="006B0CF8">
      <w:pPr>
        <w:pStyle w:val="Heading4"/>
      </w:pPr>
      <w:r w:rsidRPr="00106A2D">
        <w:t>10. Interventions</w:t>
      </w:r>
    </w:p>
    <w:p w14:paraId="4398E749" w14:textId="77777777" w:rsidR="006069FD" w:rsidRDefault="006069FD" w:rsidP="006069FD">
      <w:pPr>
        <w:rPr>
          <w:rFonts w:ascii="Arial" w:hAnsi="Arial" w:cs="Arial"/>
        </w:rPr>
      </w:pPr>
    </w:p>
    <w:p w14:paraId="5BEDC1DF"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Pr>
          <w:rFonts w:ascii="Arial" w:hAnsi="Arial" w:cs="Arial"/>
          <w:b/>
          <w:bCs/>
        </w:rPr>
        <w:t>Interventions</w:t>
      </w:r>
      <w:r>
        <w:rPr>
          <w:rFonts w:ascii="Arial" w:hAnsi="Arial" w:cs="Arial"/>
        </w:rPr>
        <w:t>, including the application of interventions to promote mental health and alleviate suffering</w:t>
      </w:r>
      <w:r w:rsidRPr="00A135B7">
        <w:rPr>
          <w:rFonts w:ascii="Arial" w:hAnsi="Arial" w:cs="Arial"/>
        </w:rPr>
        <w:t>.</w:t>
      </w:r>
    </w:p>
    <w:p w14:paraId="4B33667F" w14:textId="77777777" w:rsidR="006069FD" w:rsidRDefault="006069FD" w:rsidP="006069FD">
      <w:pPr>
        <w:rPr>
          <w:rFonts w:ascii="Arial" w:hAnsi="Arial" w:cs="Arial"/>
        </w:rPr>
      </w:pPr>
    </w:p>
    <w:p w14:paraId="0DEFF1DA" w14:textId="77777777" w:rsidR="006069FD" w:rsidRDefault="006069FD" w:rsidP="006069FD">
      <w:pPr>
        <w:rPr>
          <w:rFonts w:ascii="Arial" w:hAnsi="Arial" w:cs="Arial"/>
        </w:rPr>
      </w:pPr>
    </w:p>
    <w:p w14:paraId="491DF842" w14:textId="77777777" w:rsidR="006069FD" w:rsidRPr="00A135B7" w:rsidRDefault="006069FD" w:rsidP="006069FD">
      <w:pPr>
        <w:rPr>
          <w:rFonts w:ascii="Arial" w:hAnsi="Arial" w:cs="Arial"/>
        </w:rPr>
      </w:pPr>
      <w:r>
        <w:rPr>
          <w:rFonts w:ascii="Arial" w:hAnsi="Arial" w:cs="Arial"/>
        </w:rPr>
        <w:t>10A</w:t>
      </w:r>
      <w:r w:rsidRPr="00A135B7">
        <w:rPr>
          <w:rFonts w:ascii="Arial" w:hAnsi="Arial" w:cs="Arial"/>
        </w:rPr>
        <w:t xml:space="preserve">. The trainee </w:t>
      </w:r>
      <w:r>
        <w:rPr>
          <w:rFonts w:ascii="Arial" w:hAnsi="Arial" w:cs="Arial"/>
        </w:rPr>
        <w:t>displays a basic understanding of the relationship between assessment and intervention</w:t>
      </w:r>
      <w:r w:rsidRPr="00A135B7">
        <w:rPr>
          <w:rFonts w:ascii="Arial" w:hAnsi="Arial" w:cs="Arial"/>
        </w:rPr>
        <w:t>.</w:t>
      </w:r>
    </w:p>
    <w:p w14:paraId="1DC9E16F" w14:textId="77777777" w:rsidR="006069FD" w:rsidRPr="00A135B7" w:rsidRDefault="006069FD" w:rsidP="006069FD">
      <w:pPr>
        <w:rPr>
          <w:rFonts w:ascii="Arial" w:hAnsi="Arial" w:cs="Arial"/>
        </w:rPr>
      </w:pPr>
    </w:p>
    <w:p w14:paraId="64DA108D"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CB9D807" w14:textId="77777777" w:rsidR="006069FD" w:rsidRPr="00A135B7" w:rsidRDefault="006069FD" w:rsidP="006069FD">
      <w:pPr>
        <w:rPr>
          <w:rFonts w:ascii="Arial" w:hAnsi="Arial" w:cs="Arial"/>
        </w:rPr>
      </w:pPr>
    </w:p>
    <w:p w14:paraId="20A1401D" w14:textId="77777777" w:rsidR="006069FD" w:rsidRPr="00A135B7" w:rsidRDefault="006069FD" w:rsidP="006069FD">
      <w:pPr>
        <w:rPr>
          <w:rFonts w:ascii="Arial" w:hAnsi="Arial" w:cs="Arial"/>
        </w:rPr>
      </w:pPr>
      <w:r>
        <w:rPr>
          <w:rFonts w:ascii="Arial" w:hAnsi="Arial" w:cs="Arial"/>
        </w:rPr>
        <w:t>10B</w:t>
      </w:r>
      <w:r w:rsidRPr="00A135B7">
        <w:rPr>
          <w:rFonts w:ascii="Arial" w:hAnsi="Arial" w:cs="Arial"/>
        </w:rPr>
        <w:t>. The trainee demons</w:t>
      </w:r>
      <w:r>
        <w:rPr>
          <w:rFonts w:ascii="Arial" w:hAnsi="Arial" w:cs="Arial"/>
        </w:rPr>
        <w:t>trates basic helping skills</w:t>
      </w:r>
      <w:r w:rsidRPr="00A135B7">
        <w:rPr>
          <w:rFonts w:ascii="Arial" w:hAnsi="Arial" w:cs="Arial"/>
        </w:rPr>
        <w:t>.</w:t>
      </w:r>
    </w:p>
    <w:p w14:paraId="65255B85" w14:textId="77777777" w:rsidR="006069FD" w:rsidRPr="00A135B7" w:rsidRDefault="006069FD" w:rsidP="006069FD">
      <w:pPr>
        <w:rPr>
          <w:rFonts w:ascii="Arial" w:hAnsi="Arial" w:cs="Arial"/>
        </w:rPr>
      </w:pPr>
    </w:p>
    <w:p w14:paraId="6534E5FD"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9681199" w14:textId="77777777" w:rsidR="006069FD" w:rsidRPr="00A135B7" w:rsidRDefault="006069FD" w:rsidP="006069FD">
      <w:pPr>
        <w:rPr>
          <w:rFonts w:ascii="Arial" w:hAnsi="Arial" w:cs="Arial"/>
        </w:rPr>
      </w:pPr>
    </w:p>
    <w:p w14:paraId="6877E9A1" w14:textId="77777777" w:rsidR="006069FD" w:rsidRPr="00A135B7" w:rsidRDefault="006069FD" w:rsidP="006069FD">
      <w:pPr>
        <w:rPr>
          <w:rFonts w:ascii="Arial" w:hAnsi="Arial" w:cs="Arial"/>
        </w:rPr>
      </w:pPr>
      <w:r>
        <w:rPr>
          <w:rFonts w:ascii="Arial" w:hAnsi="Arial" w:cs="Arial"/>
        </w:rPr>
        <w:t>10C</w:t>
      </w:r>
      <w:r w:rsidRPr="00A135B7">
        <w:rPr>
          <w:rFonts w:ascii="Arial" w:hAnsi="Arial" w:cs="Arial"/>
        </w:rPr>
        <w:t xml:space="preserve">. The trainee </w:t>
      </w:r>
      <w:r>
        <w:rPr>
          <w:rFonts w:ascii="Arial" w:hAnsi="Arial" w:cs="Arial"/>
        </w:rPr>
        <w:t>is beginning to demonstrate basic knowledge of intervention strategies</w:t>
      </w:r>
      <w:r w:rsidRPr="00A135B7">
        <w:rPr>
          <w:rFonts w:ascii="Arial" w:hAnsi="Arial" w:cs="Arial"/>
        </w:rPr>
        <w:t>.</w:t>
      </w:r>
    </w:p>
    <w:p w14:paraId="5B4AB787" w14:textId="77777777" w:rsidR="006069FD" w:rsidRPr="00A135B7" w:rsidRDefault="006069FD" w:rsidP="006069FD">
      <w:pPr>
        <w:rPr>
          <w:rFonts w:ascii="Arial" w:hAnsi="Arial" w:cs="Arial"/>
        </w:rPr>
      </w:pPr>
    </w:p>
    <w:p w14:paraId="5C6FA16A"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41904483" w14:textId="77777777" w:rsidR="006069FD" w:rsidRPr="00A135B7" w:rsidRDefault="006069FD" w:rsidP="006069FD">
      <w:pPr>
        <w:rPr>
          <w:rFonts w:ascii="Arial" w:hAnsi="Arial" w:cs="Arial"/>
        </w:rPr>
      </w:pPr>
    </w:p>
    <w:p w14:paraId="56A129BC" w14:textId="77777777" w:rsidR="006069FD" w:rsidRPr="00A135B7" w:rsidRDefault="006069FD" w:rsidP="006069FD">
      <w:pPr>
        <w:rPr>
          <w:rFonts w:ascii="Arial" w:hAnsi="Arial" w:cs="Arial"/>
        </w:rPr>
      </w:pPr>
      <w:r>
        <w:rPr>
          <w:rFonts w:ascii="Arial" w:hAnsi="Arial" w:cs="Arial"/>
        </w:rPr>
        <w:t>10D</w:t>
      </w:r>
      <w:r w:rsidRPr="00A135B7">
        <w:rPr>
          <w:rFonts w:ascii="Arial" w:hAnsi="Arial" w:cs="Arial"/>
        </w:rPr>
        <w:t xml:space="preserve">. The trainee </w:t>
      </w:r>
      <w:r>
        <w:rPr>
          <w:rFonts w:ascii="Arial" w:hAnsi="Arial" w:cs="Arial"/>
        </w:rPr>
        <w:t>is developing an appreciation for the assessment of intervention progress and outcomes</w:t>
      </w:r>
      <w:r w:rsidRPr="00A135B7">
        <w:rPr>
          <w:rFonts w:ascii="Arial" w:hAnsi="Arial" w:cs="Arial"/>
        </w:rPr>
        <w:t>.</w:t>
      </w:r>
    </w:p>
    <w:p w14:paraId="7FCAEA75" w14:textId="77777777" w:rsidR="006069FD" w:rsidRPr="00A135B7" w:rsidRDefault="006069FD" w:rsidP="006069FD">
      <w:pPr>
        <w:rPr>
          <w:rFonts w:ascii="Arial" w:hAnsi="Arial" w:cs="Arial"/>
        </w:rPr>
      </w:pPr>
    </w:p>
    <w:p w14:paraId="2691908D"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963496A" w14:textId="77777777" w:rsidR="006069FD" w:rsidRPr="00A135B7" w:rsidRDefault="006069FD" w:rsidP="006069FD">
      <w:pPr>
        <w:rPr>
          <w:rFonts w:ascii="Arial" w:hAnsi="Arial" w:cs="Arial"/>
        </w:rPr>
      </w:pPr>
    </w:p>
    <w:p w14:paraId="31043955" w14:textId="77777777" w:rsidR="006069FD" w:rsidRPr="00A135B7" w:rsidRDefault="006069FD" w:rsidP="006069FD">
      <w:pPr>
        <w:rPr>
          <w:rFonts w:ascii="Arial" w:hAnsi="Arial" w:cs="Arial"/>
        </w:rPr>
      </w:pPr>
    </w:p>
    <w:p w14:paraId="0A1832D8" w14:textId="77777777" w:rsidR="006069FD" w:rsidRPr="00106A2D" w:rsidRDefault="006069FD" w:rsidP="006B0CF8">
      <w:pPr>
        <w:pStyle w:val="Heading4"/>
      </w:pPr>
      <w:r w:rsidRPr="00106A2D">
        <w:t>1</w:t>
      </w:r>
      <w:r>
        <w:t>1</w:t>
      </w:r>
      <w:r w:rsidRPr="00106A2D">
        <w:t>. Interdisciplinary Systems</w:t>
      </w:r>
    </w:p>
    <w:p w14:paraId="5D634E73" w14:textId="77777777" w:rsidR="006069FD" w:rsidRPr="00A135B7" w:rsidRDefault="006069FD" w:rsidP="006069FD">
      <w:pPr>
        <w:rPr>
          <w:rFonts w:ascii="Arial" w:hAnsi="Arial" w:cs="Arial"/>
        </w:rPr>
      </w:pPr>
    </w:p>
    <w:p w14:paraId="45C584A4"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trainee’s competencies related to functioning within </w:t>
      </w:r>
      <w:r w:rsidRPr="00A135B7">
        <w:rPr>
          <w:rFonts w:ascii="Arial" w:hAnsi="Arial" w:cs="Arial"/>
          <w:b/>
          <w:bCs/>
        </w:rPr>
        <w:t>Interdisciplinary Systems</w:t>
      </w:r>
      <w:r w:rsidRPr="00A135B7">
        <w:rPr>
          <w:rFonts w:ascii="Arial" w:hAnsi="Arial" w:cs="Arial"/>
        </w:rPr>
        <w:t>, including his/her/their ability to identify and interact with professionals in multiple disciplines.</w:t>
      </w:r>
    </w:p>
    <w:p w14:paraId="457E72E0" w14:textId="77777777" w:rsidR="006069FD" w:rsidRPr="00A135B7" w:rsidRDefault="006069FD" w:rsidP="006069FD">
      <w:pPr>
        <w:rPr>
          <w:rFonts w:ascii="Arial" w:hAnsi="Arial" w:cs="Arial"/>
        </w:rPr>
      </w:pPr>
    </w:p>
    <w:p w14:paraId="1F09D96A" w14:textId="77777777" w:rsidR="006069FD" w:rsidRPr="00A135B7" w:rsidRDefault="006069FD" w:rsidP="006069FD">
      <w:pPr>
        <w:rPr>
          <w:rFonts w:ascii="Arial" w:hAnsi="Arial" w:cs="Arial"/>
        </w:rPr>
      </w:pPr>
      <w:r w:rsidRPr="6F76FEB6">
        <w:rPr>
          <w:rFonts w:ascii="Arial" w:hAnsi="Arial" w:cs="Arial"/>
        </w:rPr>
        <w:t>11A. The trainee is beginning to understand the role of other professions in patient care.</w:t>
      </w:r>
    </w:p>
    <w:p w14:paraId="57E66969" w14:textId="77777777" w:rsidR="006069FD" w:rsidRPr="00A135B7" w:rsidRDefault="006069FD" w:rsidP="006069FD">
      <w:pPr>
        <w:rPr>
          <w:rFonts w:ascii="Arial" w:hAnsi="Arial" w:cs="Arial"/>
        </w:rPr>
      </w:pPr>
    </w:p>
    <w:p w14:paraId="3D66B9EF"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28F7E908" w14:textId="77777777" w:rsidR="006069FD" w:rsidRPr="00A135B7" w:rsidRDefault="006069FD" w:rsidP="006069FD">
      <w:pPr>
        <w:rPr>
          <w:rFonts w:ascii="Arial" w:hAnsi="Arial" w:cs="Arial"/>
        </w:rPr>
      </w:pPr>
    </w:p>
    <w:p w14:paraId="49B39E43" w14:textId="77777777" w:rsidR="006069FD" w:rsidRPr="00A135B7" w:rsidRDefault="006069FD" w:rsidP="006069FD">
      <w:pPr>
        <w:rPr>
          <w:rFonts w:ascii="Arial" w:hAnsi="Arial" w:cs="Arial"/>
        </w:rPr>
      </w:pPr>
      <w:r w:rsidRPr="00A135B7">
        <w:rPr>
          <w:rFonts w:ascii="Arial" w:hAnsi="Arial" w:cs="Arial"/>
        </w:rPr>
        <w:lastRenderedPageBreak/>
        <w:t>1</w:t>
      </w:r>
      <w:r>
        <w:rPr>
          <w:rFonts w:ascii="Arial" w:hAnsi="Arial" w:cs="Arial"/>
        </w:rPr>
        <w:t>1</w:t>
      </w:r>
      <w:r w:rsidRPr="00A135B7">
        <w:rPr>
          <w:rFonts w:ascii="Arial" w:hAnsi="Arial" w:cs="Arial"/>
        </w:rPr>
        <w:t xml:space="preserve">B. The trainee demonstrates </w:t>
      </w:r>
      <w:r>
        <w:rPr>
          <w:rFonts w:ascii="Arial" w:hAnsi="Arial" w:cs="Arial"/>
        </w:rPr>
        <w:t>a basic awareness of</w:t>
      </w:r>
      <w:r w:rsidRPr="00A135B7">
        <w:rPr>
          <w:rFonts w:ascii="Arial" w:hAnsi="Arial" w:cs="Arial"/>
        </w:rPr>
        <w:t xml:space="preserve"> how interdisciplinary collaboration can improve patient outcomes.</w:t>
      </w:r>
    </w:p>
    <w:p w14:paraId="0ACB5FB0" w14:textId="77777777" w:rsidR="006069FD" w:rsidRPr="00A135B7" w:rsidRDefault="006069FD" w:rsidP="006069FD">
      <w:pPr>
        <w:rPr>
          <w:rFonts w:ascii="Arial" w:hAnsi="Arial" w:cs="Arial"/>
        </w:rPr>
      </w:pPr>
    </w:p>
    <w:p w14:paraId="37229344"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4478779D" w14:textId="77777777" w:rsidR="006069FD" w:rsidRPr="00A135B7" w:rsidRDefault="006069FD" w:rsidP="006069FD">
      <w:pPr>
        <w:rPr>
          <w:rFonts w:ascii="Arial" w:hAnsi="Arial" w:cs="Arial"/>
        </w:rPr>
      </w:pPr>
    </w:p>
    <w:p w14:paraId="5C9188B1" w14:textId="77777777" w:rsidR="006069FD" w:rsidRPr="00A135B7" w:rsidRDefault="006069FD" w:rsidP="006069FD">
      <w:pPr>
        <w:rPr>
          <w:rFonts w:ascii="Arial" w:hAnsi="Arial" w:cs="Arial"/>
        </w:rPr>
      </w:pPr>
      <w:r w:rsidRPr="00A135B7">
        <w:rPr>
          <w:rFonts w:ascii="Arial" w:hAnsi="Arial" w:cs="Arial"/>
        </w:rPr>
        <w:t>1</w:t>
      </w:r>
      <w:r>
        <w:rPr>
          <w:rFonts w:ascii="Arial" w:hAnsi="Arial" w:cs="Arial"/>
        </w:rPr>
        <w:t>1</w:t>
      </w:r>
      <w:r w:rsidRPr="00A135B7">
        <w:rPr>
          <w:rFonts w:ascii="Arial" w:hAnsi="Arial" w:cs="Arial"/>
        </w:rPr>
        <w:t>C. The trainee communicates effectively with professionals from other disciplines/professions.</w:t>
      </w:r>
    </w:p>
    <w:p w14:paraId="5635D327" w14:textId="77777777" w:rsidR="006069FD" w:rsidRPr="00A135B7" w:rsidRDefault="006069FD" w:rsidP="006069FD">
      <w:pPr>
        <w:rPr>
          <w:rFonts w:ascii="Arial" w:hAnsi="Arial" w:cs="Arial"/>
        </w:rPr>
      </w:pPr>
    </w:p>
    <w:p w14:paraId="69F26BBD"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41C1312" w14:textId="77777777" w:rsidR="006069FD" w:rsidRPr="00A135B7" w:rsidRDefault="006069FD" w:rsidP="006069FD">
      <w:pPr>
        <w:rPr>
          <w:rFonts w:ascii="Arial" w:hAnsi="Arial" w:cs="Arial"/>
        </w:rPr>
      </w:pPr>
    </w:p>
    <w:p w14:paraId="1414521D" w14:textId="77777777" w:rsidR="006069FD" w:rsidRPr="00106A2D" w:rsidRDefault="006069FD" w:rsidP="006B0CF8">
      <w:pPr>
        <w:pStyle w:val="Heading4"/>
      </w:pPr>
      <w:r w:rsidRPr="00106A2D">
        <w:t>12. Management/Administration</w:t>
      </w:r>
    </w:p>
    <w:p w14:paraId="6A9EDB54" w14:textId="77777777" w:rsidR="006069FD" w:rsidRDefault="006069FD" w:rsidP="006069FD">
      <w:pPr>
        <w:rPr>
          <w:rFonts w:ascii="Arial" w:hAnsi="Arial" w:cs="Arial"/>
        </w:rPr>
      </w:pPr>
    </w:p>
    <w:p w14:paraId="6B511994"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trainee’s competencies related to functioning within </w:t>
      </w:r>
      <w:r>
        <w:rPr>
          <w:rFonts w:ascii="Arial" w:hAnsi="Arial" w:cs="Arial"/>
          <w:b/>
          <w:bCs/>
        </w:rPr>
        <w:t>Management and Administration</w:t>
      </w:r>
      <w:r>
        <w:rPr>
          <w:rFonts w:ascii="Arial" w:hAnsi="Arial" w:cs="Arial"/>
        </w:rPr>
        <w:t>, including the ability to function effectively within an organizational setting</w:t>
      </w:r>
      <w:r w:rsidRPr="00A135B7">
        <w:rPr>
          <w:rFonts w:ascii="Arial" w:hAnsi="Arial" w:cs="Arial"/>
        </w:rPr>
        <w:t>,</w:t>
      </w:r>
    </w:p>
    <w:p w14:paraId="214F2A78" w14:textId="77777777" w:rsidR="006069FD" w:rsidRPr="00A135B7" w:rsidRDefault="006069FD" w:rsidP="006069FD">
      <w:pPr>
        <w:rPr>
          <w:rFonts w:ascii="Arial" w:hAnsi="Arial" w:cs="Arial"/>
        </w:rPr>
      </w:pPr>
    </w:p>
    <w:p w14:paraId="751D000D" w14:textId="77777777" w:rsidR="006069FD" w:rsidRPr="00A135B7" w:rsidRDefault="006069FD" w:rsidP="006069FD">
      <w:pPr>
        <w:rPr>
          <w:rFonts w:ascii="Arial" w:hAnsi="Arial" w:cs="Arial"/>
        </w:rPr>
      </w:pPr>
      <w:r w:rsidRPr="00A135B7">
        <w:rPr>
          <w:rFonts w:ascii="Arial" w:hAnsi="Arial" w:cs="Arial"/>
        </w:rPr>
        <w:t>1</w:t>
      </w:r>
      <w:r>
        <w:rPr>
          <w:rFonts w:ascii="Arial" w:hAnsi="Arial" w:cs="Arial"/>
        </w:rPr>
        <w:t>2A</w:t>
      </w:r>
      <w:r w:rsidRPr="00A135B7">
        <w:rPr>
          <w:rFonts w:ascii="Arial" w:hAnsi="Arial" w:cs="Arial"/>
        </w:rPr>
        <w:t>. The trainee understands</w:t>
      </w:r>
      <w:r>
        <w:rPr>
          <w:rFonts w:ascii="Arial" w:hAnsi="Arial" w:cs="Arial"/>
        </w:rPr>
        <w:t xml:space="preserve"> and complies with all</w:t>
      </w:r>
      <w:r w:rsidRPr="00A135B7">
        <w:rPr>
          <w:rFonts w:ascii="Arial" w:hAnsi="Arial" w:cs="Arial"/>
        </w:rPr>
        <w:t xml:space="preserve"> </w:t>
      </w:r>
      <w:r>
        <w:rPr>
          <w:rFonts w:ascii="Arial" w:hAnsi="Arial" w:cs="Arial"/>
        </w:rPr>
        <w:t>PNW and Psychology Graduate Program</w:t>
      </w:r>
      <w:r w:rsidRPr="00A135B7">
        <w:rPr>
          <w:rFonts w:ascii="Arial" w:hAnsi="Arial" w:cs="Arial"/>
        </w:rPr>
        <w:t xml:space="preserve"> policies.</w:t>
      </w:r>
    </w:p>
    <w:p w14:paraId="7497F758" w14:textId="77777777" w:rsidR="006069FD" w:rsidRPr="00A135B7" w:rsidRDefault="006069FD" w:rsidP="006069FD">
      <w:pPr>
        <w:rPr>
          <w:rFonts w:ascii="Arial" w:hAnsi="Arial" w:cs="Arial"/>
        </w:rPr>
      </w:pPr>
    </w:p>
    <w:p w14:paraId="04F8D825"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5988A994" w14:textId="77777777" w:rsidR="006069FD" w:rsidRPr="00A135B7" w:rsidRDefault="006069FD" w:rsidP="006069FD">
      <w:pPr>
        <w:rPr>
          <w:rFonts w:ascii="Arial" w:hAnsi="Arial" w:cs="Arial"/>
        </w:rPr>
      </w:pPr>
    </w:p>
    <w:p w14:paraId="6ADE7E10" w14:textId="77777777" w:rsidR="006069FD" w:rsidRPr="00106A2D" w:rsidRDefault="006069FD" w:rsidP="006B0CF8">
      <w:pPr>
        <w:pStyle w:val="Heading4"/>
      </w:pPr>
      <w:r w:rsidRPr="00106A2D">
        <w:t>13. Advocacy</w:t>
      </w:r>
    </w:p>
    <w:p w14:paraId="749709D8" w14:textId="77777777" w:rsidR="006069FD" w:rsidRDefault="006069FD" w:rsidP="006069FD"/>
    <w:p w14:paraId="6161A22C" w14:textId="77777777" w:rsidR="006069FD" w:rsidRPr="00106A2D" w:rsidRDefault="006069FD" w:rsidP="006069FD">
      <w:pPr>
        <w:rPr>
          <w:rFonts w:ascii="Arial" w:hAnsi="Arial" w:cs="Arial"/>
        </w:rPr>
      </w:pPr>
      <w:r w:rsidRPr="00106A2D">
        <w:t>I</w:t>
      </w:r>
      <w:r w:rsidRPr="00106A2D">
        <w:rPr>
          <w:rFonts w:ascii="Arial" w:hAnsi="Arial" w:cs="Arial"/>
        </w:rPr>
        <w:t xml:space="preserve">n this section, you are being asked to rate the trainee’s competencies related to </w:t>
      </w:r>
      <w:r w:rsidRPr="00106A2D">
        <w:rPr>
          <w:rFonts w:ascii="Arial" w:hAnsi="Arial" w:cs="Arial"/>
          <w:b/>
          <w:bCs/>
        </w:rPr>
        <w:t>Advocacy</w:t>
      </w:r>
      <w:r w:rsidRPr="00106A2D">
        <w:rPr>
          <w:rFonts w:ascii="Arial" w:hAnsi="Arial" w:cs="Arial"/>
        </w:rPr>
        <w:t>, including their understanding of the impact of social, political, economic or cultural factors to promote change at the individual (client), institutional, and/or systems level.</w:t>
      </w:r>
    </w:p>
    <w:p w14:paraId="799751D1" w14:textId="77777777" w:rsidR="006069FD" w:rsidRPr="00106A2D" w:rsidRDefault="006069FD" w:rsidP="006069FD">
      <w:pPr>
        <w:rPr>
          <w:rFonts w:ascii="Arial" w:hAnsi="Arial" w:cs="Arial"/>
        </w:rPr>
      </w:pPr>
    </w:p>
    <w:p w14:paraId="3D2AA4FB" w14:textId="77777777" w:rsidR="006069FD" w:rsidRPr="00A135B7" w:rsidRDefault="006069FD" w:rsidP="006069FD">
      <w:pPr>
        <w:rPr>
          <w:rFonts w:ascii="Arial" w:hAnsi="Arial" w:cs="Arial"/>
        </w:rPr>
      </w:pPr>
      <w:r w:rsidRPr="00A135B7">
        <w:rPr>
          <w:rFonts w:ascii="Arial" w:hAnsi="Arial" w:cs="Arial"/>
        </w:rPr>
        <w:t>1</w:t>
      </w:r>
      <w:r>
        <w:rPr>
          <w:rFonts w:ascii="Arial" w:hAnsi="Arial" w:cs="Arial"/>
        </w:rPr>
        <w:t>3</w:t>
      </w:r>
      <w:r w:rsidRPr="00A135B7">
        <w:rPr>
          <w:rFonts w:ascii="Arial" w:hAnsi="Arial" w:cs="Arial"/>
        </w:rPr>
        <w:t xml:space="preserve">A. </w:t>
      </w:r>
      <w:r w:rsidRPr="006175BF">
        <w:rPr>
          <w:rFonts w:ascii="Arial" w:hAnsi="Arial" w:cs="Arial"/>
        </w:rPr>
        <w:t xml:space="preserve">The trainee </w:t>
      </w:r>
      <w:r w:rsidRPr="00106A2D">
        <w:rPr>
          <w:rFonts w:ascii="Arial" w:hAnsi="Arial" w:cs="Arial"/>
        </w:rPr>
        <w:t>demonstrates awareness of social, political, economic and cultural factors that impact individuals, institutions and systems, in addition to other factors that may lead them to seek intervention</w:t>
      </w:r>
    </w:p>
    <w:p w14:paraId="2807F3CC" w14:textId="77777777" w:rsidR="006069FD" w:rsidRPr="00A135B7" w:rsidRDefault="006069FD" w:rsidP="006069FD">
      <w:pPr>
        <w:rPr>
          <w:rFonts w:ascii="Arial" w:hAnsi="Arial" w:cs="Arial"/>
        </w:rPr>
      </w:pPr>
    </w:p>
    <w:p w14:paraId="54209EF1"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027E687C" w14:textId="77777777" w:rsidR="006069FD" w:rsidRPr="00A135B7" w:rsidRDefault="006069FD" w:rsidP="006069FD">
      <w:pPr>
        <w:rPr>
          <w:rFonts w:ascii="Arial" w:hAnsi="Arial" w:cs="Arial"/>
        </w:rPr>
      </w:pPr>
    </w:p>
    <w:p w14:paraId="467B03DC" w14:textId="77777777" w:rsidR="006069FD" w:rsidRPr="00A135B7" w:rsidRDefault="006069FD" w:rsidP="006069FD">
      <w:pPr>
        <w:rPr>
          <w:rFonts w:ascii="Arial" w:hAnsi="Arial" w:cs="Arial"/>
        </w:rPr>
      </w:pPr>
      <w:r w:rsidRPr="00A135B7">
        <w:rPr>
          <w:rFonts w:ascii="Arial" w:hAnsi="Arial" w:cs="Arial"/>
        </w:rPr>
        <w:t>1</w:t>
      </w:r>
      <w:r>
        <w:rPr>
          <w:rFonts w:ascii="Arial" w:hAnsi="Arial" w:cs="Arial"/>
        </w:rPr>
        <w:t>3</w:t>
      </w:r>
      <w:r w:rsidRPr="00A135B7">
        <w:rPr>
          <w:rFonts w:ascii="Arial" w:hAnsi="Arial" w:cs="Arial"/>
        </w:rPr>
        <w:t xml:space="preserve">B. The trainee </w:t>
      </w:r>
      <w:r>
        <w:rPr>
          <w:rFonts w:ascii="Arial" w:hAnsi="Arial" w:cs="Arial"/>
        </w:rPr>
        <w:t>understands the difference between individual and institutional level interventions and change</w:t>
      </w:r>
      <w:r w:rsidRPr="00A135B7">
        <w:rPr>
          <w:rFonts w:ascii="Arial" w:hAnsi="Arial" w:cs="Arial"/>
        </w:rPr>
        <w:t>.</w:t>
      </w:r>
    </w:p>
    <w:p w14:paraId="784FEC35" w14:textId="77777777" w:rsidR="006069FD" w:rsidRPr="00A135B7" w:rsidRDefault="006069FD" w:rsidP="006069FD">
      <w:pPr>
        <w:rPr>
          <w:rFonts w:ascii="Arial" w:hAnsi="Arial" w:cs="Arial"/>
        </w:rPr>
      </w:pPr>
    </w:p>
    <w:p w14:paraId="2D25A391"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800C453" w14:textId="77777777" w:rsidR="006069FD" w:rsidRPr="00A135B7" w:rsidRDefault="006069FD" w:rsidP="006069FD">
      <w:pPr>
        <w:rPr>
          <w:rFonts w:ascii="Arial" w:hAnsi="Arial" w:cs="Arial"/>
        </w:rPr>
      </w:pPr>
    </w:p>
    <w:p w14:paraId="7078650A" w14:textId="77777777" w:rsidR="006069FD" w:rsidRPr="00A135B7" w:rsidRDefault="006069FD" w:rsidP="006069FD">
      <w:pPr>
        <w:rPr>
          <w:rFonts w:ascii="Arial" w:hAnsi="Arial" w:cs="Arial"/>
        </w:rPr>
      </w:pPr>
    </w:p>
    <w:p w14:paraId="55C91603" w14:textId="77777777" w:rsidR="006069FD" w:rsidRPr="00A135B7" w:rsidRDefault="006069FD" w:rsidP="006069FD">
      <w:pPr>
        <w:rPr>
          <w:rFonts w:ascii="Arial" w:hAnsi="Arial" w:cs="Arial"/>
        </w:rPr>
      </w:pPr>
    </w:p>
    <w:p w14:paraId="1E5E41CA" w14:textId="77777777" w:rsidR="006069FD" w:rsidRPr="00A135B7" w:rsidRDefault="006069FD" w:rsidP="006069FD">
      <w:pPr>
        <w:rPr>
          <w:rFonts w:ascii="Arial" w:hAnsi="Arial" w:cs="Arial"/>
        </w:rPr>
      </w:pPr>
      <w:r w:rsidRPr="00A135B7">
        <w:rPr>
          <w:rFonts w:ascii="Arial" w:hAnsi="Arial" w:cs="Arial"/>
        </w:rPr>
        <w:t>Approved</w:t>
      </w:r>
      <w:r w:rsidRPr="00A135B7">
        <w:rPr>
          <w:rFonts w:ascii="Arial" w:hAnsi="Arial" w:cs="Arial"/>
        </w:rPr>
        <w:tab/>
      </w:r>
      <w:r w:rsidRPr="00A135B7">
        <w:rPr>
          <w:rFonts w:ascii="Arial" w:hAnsi="Arial" w:cs="Arial"/>
        </w:rPr>
        <w:tab/>
        <w:t>Yes</w:t>
      </w:r>
      <w:r w:rsidRPr="00A135B7">
        <w:rPr>
          <w:rFonts w:ascii="Arial" w:hAnsi="Arial" w:cs="Arial"/>
        </w:rPr>
        <w:tab/>
      </w:r>
      <w:r w:rsidRPr="00A135B7">
        <w:rPr>
          <w:rFonts w:ascii="Arial" w:hAnsi="Arial" w:cs="Arial"/>
        </w:rPr>
        <w:tab/>
        <w:t>No</w:t>
      </w:r>
    </w:p>
    <w:p w14:paraId="210EADEA" w14:textId="77777777" w:rsidR="006069FD" w:rsidRPr="00A135B7" w:rsidRDefault="006069FD" w:rsidP="006069FD">
      <w:pPr>
        <w:rPr>
          <w:rFonts w:ascii="Arial" w:hAnsi="Arial" w:cs="Arial"/>
        </w:rPr>
      </w:pPr>
    </w:p>
    <w:p w14:paraId="4B32A114" w14:textId="77777777" w:rsidR="006069FD" w:rsidRPr="00A135B7" w:rsidRDefault="006069FD" w:rsidP="006069FD">
      <w:pPr>
        <w:rPr>
          <w:rFonts w:ascii="Arial" w:hAnsi="Arial" w:cs="Arial"/>
        </w:rPr>
      </w:pPr>
    </w:p>
    <w:p w14:paraId="705A6982" w14:textId="77777777" w:rsidR="006069FD" w:rsidRPr="00A135B7" w:rsidRDefault="006069FD" w:rsidP="006069FD">
      <w:pPr>
        <w:rPr>
          <w:rFonts w:ascii="Arial" w:hAnsi="Arial" w:cs="Arial"/>
        </w:rPr>
      </w:pPr>
    </w:p>
    <w:p w14:paraId="578E99FC" w14:textId="77777777" w:rsidR="006069FD" w:rsidRPr="00A135B7" w:rsidRDefault="006069FD" w:rsidP="006069FD">
      <w:pPr>
        <w:rPr>
          <w:rFonts w:ascii="Arial" w:hAnsi="Arial" w:cs="Arial"/>
        </w:rPr>
      </w:pPr>
    </w:p>
    <w:p w14:paraId="14B638D5" w14:textId="77777777" w:rsidR="006069FD" w:rsidRPr="00A135B7" w:rsidRDefault="006069FD" w:rsidP="006069FD">
      <w:pPr>
        <w:rPr>
          <w:rFonts w:ascii="Arial" w:hAnsi="Arial" w:cs="Arial"/>
        </w:rPr>
      </w:pPr>
    </w:p>
    <w:p w14:paraId="2DAF0684" w14:textId="77777777" w:rsidR="006069FD" w:rsidRPr="00A135B7" w:rsidRDefault="006069FD" w:rsidP="006069FD">
      <w:pPr>
        <w:rPr>
          <w:rFonts w:ascii="Arial" w:hAnsi="Arial" w:cs="Arial"/>
        </w:rPr>
      </w:pPr>
    </w:p>
    <w:p w14:paraId="2E99C634" w14:textId="77777777" w:rsidR="006069FD" w:rsidRPr="00A135B7" w:rsidRDefault="006069FD" w:rsidP="006069FD">
      <w:pPr>
        <w:rPr>
          <w:rFonts w:ascii="Arial" w:hAnsi="Arial" w:cs="Arial"/>
        </w:rPr>
      </w:pPr>
    </w:p>
    <w:p w14:paraId="5C5580F8" w14:textId="77777777" w:rsidR="006069FD" w:rsidRPr="00A135B7" w:rsidRDefault="006069FD" w:rsidP="006069FD">
      <w:pPr>
        <w:rPr>
          <w:rFonts w:ascii="Arial" w:hAnsi="Arial" w:cs="Arial"/>
        </w:rPr>
      </w:pPr>
      <w:r w:rsidRPr="00A135B7">
        <w:rPr>
          <w:rFonts w:ascii="Arial" w:hAnsi="Arial" w:cs="Arial"/>
        </w:rPr>
        <w:t>___________________________________       Date:</w:t>
      </w:r>
    </w:p>
    <w:p w14:paraId="5741A041" w14:textId="77777777" w:rsidR="006069FD" w:rsidRPr="00A135B7" w:rsidRDefault="006069FD" w:rsidP="006069FD">
      <w:pPr>
        <w:rPr>
          <w:rFonts w:ascii="Arial" w:hAnsi="Arial" w:cs="Arial"/>
        </w:rPr>
      </w:pPr>
      <w:r w:rsidRPr="00A135B7">
        <w:rPr>
          <w:rFonts w:ascii="Arial" w:hAnsi="Arial" w:cs="Arial"/>
        </w:rPr>
        <w:t>Student signature</w:t>
      </w:r>
    </w:p>
    <w:p w14:paraId="0BADC89D" w14:textId="77777777" w:rsidR="006069FD" w:rsidRPr="00A135B7" w:rsidRDefault="006069FD" w:rsidP="006069FD">
      <w:pPr>
        <w:rPr>
          <w:rFonts w:ascii="Arial" w:hAnsi="Arial" w:cs="Arial"/>
        </w:rPr>
      </w:pPr>
    </w:p>
    <w:p w14:paraId="24F5F133" w14:textId="77777777" w:rsidR="006069FD" w:rsidRPr="00A135B7" w:rsidRDefault="006069FD" w:rsidP="006069FD">
      <w:pPr>
        <w:rPr>
          <w:rFonts w:ascii="Arial" w:hAnsi="Arial" w:cs="Arial"/>
        </w:rPr>
      </w:pPr>
    </w:p>
    <w:p w14:paraId="0A32F3EB" w14:textId="77777777" w:rsidR="006069FD" w:rsidRPr="00A135B7" w:rsidRDefault="006069FD" w:rsidP="006069FD">
      <w:pPr>
        <w:rPr>
          <w:rFonts w:ascii="Arial" w:hAnsi="Arial" w:cs="Arial"/>
        </w:rPr>
      </w:pPr>
    </w:p>
    <w:p w14:paraId="5FC42F4C" w14:textId="77777777" w:rsidR="006069FD" w:rsidRPr="00A135B7" w:rsidRDefault="006069FD" w:rsidP="006069FD">
      <w:pPr>
        <w:rPr>
          <w:rFonts w:ascii="Arial" w:hAnsi="Arial" w:cs="Arial"/>
        </w:rPr>
      </w:pPr>
    </w:p>
    <w:p w14:paraId="045767E8" w14:textId="77777777" w:rsidR="006069FD" w:rsidRPr="00A135B7" w:rsidRDefault="006069FD" w:rsidP="006069FD">
      <w:pPr>
        <w:rPr>
          <w:rFonts w:ascii="Arial" w:hAnsi="Arial" w:cs="Arial"/>
        </w:rPr>
      </w:pPr>
    </w:p>
    <w:p w14:paraId="2839D4F9" w14:textId="77777777" w:rsidR="006069FD" w:rsidRPr="00A135B7" w:rsidRDefault="006069FD" w:rsidP="006069FD">
      <w:pPr>
        <w:rPr>
          <w:rFonts w:ascii="Arial" w:hAnsi="Arial" w:cs="Arial"/>
        </w:rPr>
      </w:pPr>
      <w:r w:rsidRPr="00A135B7">
        <w:rPr>
          <w:rFonts w:ascii="Arial" w:hAnsi="Arial" w:cs="Arial"/>
        </w:rPr>
        <w:t>___________________________________       Date:</w:t>
      </w:r>
    </w:p>
    <w:p w14:paraId="4DAC15F2" w14:textId="77777777" w:rsidR="006069FD" w:rsidRPr="00A135B7" w:rsidRDefault="006069FD" w:rsidP="006069FD">
      <w:pPr>
        <w:rPr>
          <w:rFonts w:ascii="Arial" w:hAnsi="Arial" w:cs="Arial"/>
        </w:rPr>
      </w:pPr>
      <w:r w:rsidRPr="00A135B7">
        <w:rPr>
          <w:rFonts w:ascii="Arial" w:hAnsi="Arial" w:cs="Arial"/>
        </w:rPr>
        <w:t>Supervisor signature</w:t>
      </w:r>
    </w:p>
    <w:p w14:paraId="5DD2B550" w14:textId="77777777" w:rsidR="006069FD" w:rsidRPr="00A135B7" w:rsidRDefault="006069FD" w:rsidP="006069FD">
      <w:pPr>
        <w:rPr>
          <w:rFonts w:ascii="Arial" w:hAnsi="Arial" w:cs="Arial"/>
        </w:rPr>
      </w:pPr>
    </w:p>
    <w:p w14:paraId="77829414" w14:textId="77777777" w:rsidR="006069FD" w:rsidRPr="00A135B7" w:rsidRDefault="006069FD" w:rsidP="006069FD">
      <w:pPr>
        <w:rPr>
          <w:rFonts w:ascii="Arial" w:hAnsi="Arial" w:cs="Arial"/>
        </w:rPr>
      </w:pPr>
    </w:p>
    <w:p w14:paraId="6777B12F" w14:textId="77777777" w:rsidR="006069FD" w:rsidRPr="00A135B7" w:rsidRDefault="006069FD" w:rsidP="006069FD">
      <w:pPr>
        <w:rPr>
          <w:rFonts w:ascii="Arial" w:hAnsi="Arial" w:cs="Arial"/>
        </w:rPr>
      </w:pPr>
    </w:p>
    <w:p w14:paraId="75D543E5" w14:textId="77777777" w:rsidR="006069FD" w:rsidRPr="00A135B7" w:rsidRDefault="006069FD" w:rsidP="006069FD">
      <w:pPr>
        <w:rPr>
          <w:rFonts w:ascii="Arial" w:hAnsi="Arial" w:cs="Arial"/>
        </w:rPr>
      </w:pPr>
    </w:p>
    <w:p w14:paraId="119A90A5" w14:textId="77777777" w:rsidR="006069FD" w:rsidRPr="00A135B7" w:rsidRDefault="006069FD" w:rsidP="006069FD">
      <w:pPr>
        <w:rPr>
          <w:rFonts w:ascii="Arial" w:hAnsi="Arial" w:cs="Arial"/>
        </w:rPr>
      </w:pPr>
    </w:p>
    <w:p w14:paraId="71ABC55B" w14:textId="77777777" w:rsidR="006069FD" w:rsidRPr="00A135B7" w:rsidRDefault="006069FD" w:rsidP="006069FD">
      <w:pPr>
        <w:rPr>
          <w:rFonts w:ascii="Arial" w:hAnsi="Arial" w:cs="Arial"/>
        </w:rPr>
      </w:pPr>
      <w:r w:rsidRPr="00A135B7">
        <w:rPr>
          <w:rFonts w:ascii="Arial" w:hAnsi="Arial" w:cs="Arial"/>
        </w:rPr>
        <w:t>___________________________________       Date:</w:t>
      </w:r>
    </w:p>
    <w:p w14:paraId="65BF35D5" w14:textId="77777777" w:rsidR="006069FD" w:rsidRPr="00A135B7" w:rsidRDefault="006069FD" w:rsidP="006069FD">
      <w:pPr>
        <w:rPr>
          <w:rFonts w:ascii="Arial" w:hAnsi="Arial" w:cs="Arial"/>
        </w:rPr>
      </w:pPr>
      <w:r w:rsidRPr="00A135B7">
        <w:rPr>
          <w:rFonts w:ascii="Arial" w:hAnsi="Arial" w:cs="Arial"/>
        </w:rPr>
        <w:t>Director of clinical training signature</w:t>
      </w:r>
    </w:p>
    <w:p w14:paraId="73811D4B" w14:textId="77777777" w:rsidR="006069FD" w:rsidRDefault="006069FD" w:rsidP="006069FD"/>
    <w:p w14:paraId="3B4DBC2F" w14:textId="77777777" w:rsidR="006069FD" w:rsidRDefault="006069FD" w:rsidP="006069FD">
      <w:pPr>
        <w:spacing w:line="276" w:lineRule="auto"/>
        <w:rPr>
          <w:b/>
          <w:bCs/>
          <w:sz w:val="28"/>
          <w:szCs w:val="28"/>
        </w:rPr>
      </w:pPr>
      <w:r>
        <w:rPr>
          <w:b/>
          <w:bCs/>
          <w:sz w:val="28"/>
          <w:szCs w:val="28"/>
        </w:rPr>
        <w:br w:type="page"/>
      </w:r>
    </w:p>
    <w:p w14:paraId="30392D2B" w14:textId="77777777" w:rsidR="006069FD" w:rsidRDefault="006069FD" w:rsidP="006069FD">
      <w:pPr>
        <w:jc w:val="center"/>
        <w:rPr>
          <w:b/>
          <w:bCs/>
          <w:sz w:val="28"/>
          <w:szCs w:val="28"/>
        </w:rPr>
      </w:pPr>
    </w:p>
    <w:p w14:paraId="72AE0811" w14:textId="5D5D98A0" w:rsidR="006069FD" w:rsidRPr="006B0CF8" w:rsidRDefault="006069FD" w:rsidP="006B0CF8">
      <w:pPr>
        <w:pStyle w:val="Heading3"/>
      </w:pPr>
      <w:r>
        <w:t>Appendix I: Readiness for Predoctoral Internship Evaluation Form</w:t>
      </w:r>
    </w:p>
    <w:p w14:paraId="19785609" w14:textId="77777777" w:rsidR="006069FD" w:rsidRDefault="006069FD" w:rsidP="006069FD">
      <w:pPr>
        <w:jc w:val="center"/>
        <w:rPr>
          <w:b/>
          <w:bCs/>
          <w:sz w:val="28"/>
          <w:szCs w:val="28"/>
        </w:rPr>
      </w:pPr>
    </w:p>
    <w:p w14:paraId="3889534A" w14:textId="77777777" w:rsidR="006069FD" w:rsidRPr="00B91EE3" w:rsidRDefault="006069FD" w:rsidP="006069FD">
      <w:pPr>
        <w:jc w:val="center"/>
        <w:rPr>
          <w:rFonts w:ascii="Arial" w:hAnsi="Arial" w:cs="Arial"/>
          <w:b/>
          <w:bCs/>
        </w:rPr>
      </w:pPr>
      <w:r w:rsidRPr="00B91EE3">
        <w:rPr>
          <w:rFonts w:ascii="Arial" w:hAnsi="Arial" w:cs="Arial"/>
          <w:b/>
          <w:bCs/>
        </w:rPr>
        <w:t>PNW Psychology Graduate Programs</w:t>
      </w:r>
    </w:p>
    <w:p w14:paraId="074D0452" w14:textId="77777777" w:rsidR="006069FD" w:rsidRDefault="006069FD" w:rsidP="006069FD">
      <w:pPr>
        <w:jc w:val="center"/>
        <w:rPr>
          <w:rFonts w:ascii="Arial" w:hAnsi="Arial" w:cs="Arial"/>
          <w:b/>
          <w:bCs/>
        </w:rPr>
      </w:pPr>
      <w:r w:rsidRPr="21D180CE">
        <w:rPr>
          <w:rFonts w:ascii="Arial" w:hAnsi="Arial" w:cs="Arial"/>
          <w:b/>
          <w:bCs/>
        </w:rPr>
        <w:t>Readiness for Predoctoral Internship Competency Evaluation Form</w:t>
      </w:r>
    </w:p>
    <w:p w14:paraId="30AB6760" w14:textId="77777777" w:rsidR="006069FD" w:rsidRPr="00B91EE3" w:rsidRDefault="006069FD" w:rsidP="006069FD">
      <w:pPr>
        <w:jc w:val="center"/>
        <w:rPr>
          <w:rFonts w:ascii="Arial" w:hAnsi="Arial" w:cs="Arial"/>
          <w:b/>
          <w:bCs/>
        </w:rPr>
      </w:pPr>
    </w:p>
    <w:p w14:paraId="3AA9A072" w14:textId="77777777" w:rsidR="006069FD" w:rsidRDefault="006069FD" w:rsidP="006069FD">
      <w:pPr>
        <w:rPr>
          <w:rFonts w:ascii="Arial" w:hAnsi="Arial" w:cs="Arial"/>
        </w:rPr>
      </w:pPr>
    </w:p>
    <w:p w14:paraId="187D15B3" w14:textId="77777777" w:rsidR="006069FD" w:rsidRDefault="006069FD" w:rsidP="006069FD">
      <w:pPr>
        <w:rPr>
          <w:rFonts w:ascii="Arial" w:hAnsi="Arial" w:cs="Arial"/>
          <w:b/>
          <w:bCs/>
        </w:rPr>
      </w:pPr>
      <w:r w:rsidRPr="00B91EE3">
        <w:rPr>
          <w:rFonts w:ascii="Arial" w:hAnsi="Arial" w:cs="Arial"/>
          <w:b/>
          <w:bCs/>
        </w:rPr>
        <w:t xml:space="preserve">Student </w:t>
      </w:r>
      <w:proofErr w:type="gramStart"/>
      <w:r w:rsidRPr="00B91EE3">
        <w:rPr>
          <w:rFonts w:ascii="Arial" w:hAnsi="Arial" w:cs="Arial"/>
          <w:b/>
          <w:bCs/>
        </w:rPr>
        <w:t>Name:</w:t>
      </w:r>
      <w:r w:rsidRPr="00B91EE3">
        <w:rPr>
          <w:rFonts w:ascii="Arial" w:hAnsi="Arial" w:cs="Arial"/>
        </w:rPr>
        <w:t xml:space="preserve"> ____</w:t>
      </w:r>
      <w:proofErr w:type="gramEnd"/>
      <w:r w:rsidRPr="00B91EE3">
        <w:rPr>
          <w:rFonts w:ascii="Arial" w:hAnsi="Arial" w:cs="Arial"/>
        </w:rPr>
        <w:t>____________</w:t>
      </w:r>
      <w:r>
        <w:rPr>
          <w:rFonts w:ascii="Arial" w:hAnsi="Arial" w:cs="Arial"/>
        </w:rPr>
        <w:t>______</w:t>
      </w:r>
      <w:proofErr w:type="gramStart"/>
      <w:r>
        <w:rPr>
          <w:rFonts w:ascii="Arial" w:hAnsi="Arial" w:cs="Arial"/>
        </w:rPr>
        <w:t xml:space="preserve">_  </w:t>
      </w:r>
      <w:r>
        <w:rPr>
          <w:rFonts w:ascii="Arial" w:hAnsi="Arial" w:cs="Arial"/>
        </w:rPr>
        <w:tab/>
      </w:r>
      <w:proofErr w:type="gramEnd"/>
      <w:r>
        <w:rPr>
          <w:rFonts w:ascii="Arial" w:hAnsi="Arial" w:cs="Arial"/>
        </w:rPr>
        <w:t>______</w:t>
      </w:r>
      <w:r>
        <w:rPr>
          <w:rFonts w:ascii="Arial" w:hAnsi="Arial" w:cs="Arial"/>
        </w:rPr>
        <w:tab/>
      </w:r>
      <w:r w:rsidRPr="00B91EE3">
        <w:rPr>
          <w:rFonts w:ascii="Arial" w:hAnsi="Arial" w:cs="Arial"/>
          <w:b/>
          <w:bCs/>
        </w:rPr>
        <w:t>Program: _</w:t>
      </w:r>
      <w:r w:rsidRPr="00B91EE3">
        <w:rPr>
          <w:rFonts w:ascii="Arial" w:hAnsi="Arial" w:cs="Arial"/>
        </w:rPr>
        <w:t>M.S./PsyD</w:t>
      </w:r>
      <w:r w:rsidRPr="00B91EE3">
        <w:rPr>
          <w:rFonts w:ascii="Arial" w:hAnsi="Arial" w:cs="Arial"/>
          <w:b/>
          <w:bCs/>
        </w:rPr>
        <w:t>_</w:t>
      </w:r>
      <w:r>
        <w:rPr>
          <w:rFonts w:ascii="Arial" w:hAnsi="Arial" w:cs="Arial"/>
          <w:b/>
          <w:bCs/>
        </w:rPr>
        <w:t xml:space="preserve"> </w:t>
      </w:r>
    </w:p>
    <w:p w14:paraId="11B6372B" w14:textId="77777777" w:rsidR="006069FD" w:rsidRDefault="006069FD" w:rsidP="006069FD">
      <w:pPr>
        <w:rPr>
          <w:rFonts w:ascii="Arial" w:hAnsi="Arial" w:cs="Arial"/>
          <w:b/>
          <w:bCs/>
        </w:rPr>
      </w:pPr>
    </w:p>
    <w:p w14:paraId="166F1682" w14:textId="77777777" w:rsidR="006069FD" w:rsidRDefault="006069FD" w:rsidP="006069FD">
      <w:pPr>
        <w:rPr>
          <w:rFonts w:ascii="Arial" w:hAnsi="Arial" w:cs="Arial"/>
        </w:rPr>
      </w:pPr>
      <w:r w:rsidRPr="00B91EE3">
        <w:rPr>
          <w:rFonts w:ascii="Arial" w:hAnsi="Arial" w:cs="Arial"/>
          <w:b/>
          <w:bCs/>
        </w:rPr>
        <w:t>Year in Program:</w:t>
      </w:r>
      <w:r>
        <w:rPr>
          <w:rFonts w:ascii="Arial" w:hAnsi="Arial" w:cs="Arial"/>
          <w:b/>
          <w:bCs/>
        </w:rPr>
        <w:t xml:space="preserve"> </w:t>
      </w:r>
      <w:r w:rsidRPr="00B91EE3">
        <w:rPr>
          <w:rFonts w:ascii="Arial" w:hAnsi="Arial" w:cs="Arial"/>
        </w:rPr>
        <w:t>____</w:t>
      </w:r>
      <w:r>
        <w:rPr>
          <w:rFonts w:ascii="Arial" w:hAnsi="Arial" w:cs="Arial"/>
          <w:b/>
          <w:bCs/>
        </w:rPr>
        <w:t xml:space="preserve"> </w:t>
      </w:r>
      <w:r w:rsidRPr="00B91EE3">
        <w:rPr>
          <w:rFonts w:ascii="Arial" w:hAnsi="Arial" w:cs="Arial"/>
          <w:b/>
          <w:bCs/>
        </w:rPr>
        <w:t>Year</w:t>
      </w:r>
      <w:r>
        <w:rPr>
          <w:rFonts w:ascii="Arial" w:hAnsi="Arial" w:cs="Arial"/>
          <w:b/>
          <w:bCs/>
        </w:rPr>
        <w:t xml:space="preserve"> </w:t>
      </w:r>
      <w:r w:rsidRPr="00B91EE3">
        <w:rPr>
          <w:rFonts w:ascii="Arial" w:hAnsi="Arial" w:cs="Arial"/>
          <w:b/>
          <w:bCs/>
        </w:rPr>
        <w:t>Reviewed:</w:t>
      </w:r>
      <w:r>
        <w:rPr>
          <w:rFonts w:ascii="Arial" w:hAnsi="Arial" w:cs="Arial"/>
        </w:rPr>
        <w:t xml:space="preserve"> ___________ </w:t>
      </w:r>
      <w:r w:rsidRPr="00B91EE3">
        <w:rPr>
          <w:rFonts w:ascii="Arial" w:hAnsi="Arial" w:cs="Arial"/>
          <w:b/>
          <w:bCs/>
        </w:rPr>
        <w:t>Date of Review:</w:t>
      </w:r>
      <w:r>
        <w:rPr>
          <w:rFonts w:ascii="Arial" w:hAnsi="Arial" w:cs="Arial"/>
          <w:b/>
          <w:bCs/>
        </w:rPr>
        <w:t xml:space="preserve"> </w:t>
      </w:r>
      <w:r w:rsidRPr="00B91EE3">
        <w:rPr>
          <w:rFonts w:ascii="Arial" w:hAnsi="Arial" w:cs="Arial"/>
        </w:rPr>
        <w:t>___________</w:t>
      </w:r>
    </w:p>
    <w:p w14:paraId="3EBF414F" w14:textId="77777777" w:rsidR="006069FD" w:rsidRDefault="006069FD" w:rsidP="006069FD">
      <w:pPr>
        <w:rPr>
          <w:rFonts w:ascii="Arial" w:hAnsi="Arial" w:cs="Arial"/>
        </w:rPr>
      </w:pPr>
      <w:r>
        <w:rPr>
          <w:rFonts w:ascii="Arial" w:hAnsi="Arial" w:cs="Arial"/>
        </w:rPr>
        <w:t xml:space="preserve"> </w:t>
      </w:r>
    </w:p>
    <w:p w14:paraId="4A39437F" w14:textId="77777777" w:rsidR="006069FD" w:rsidRPr="00B91EE3" w:rsidRDefault="006069FD" w:rsidP="006069FD">
      <w:pPr>
        <w:rPr>
          <w:rFonts w:ascii="Arial" w:hAnsi="Arial" w:cs="Arial"/>
        </w:rPr>
      </w:pPr>
      <w:r w:rsidRPr="00B91EE3">
        <w:rPr>
          <w:rFonts w:ascii="Arial" w:hAnsi="Arial" w:cs="Arial"/>
          <w:b/>
          <w:bCs/>
        </w:rPr>
        <w:t xml:space="preserve">Faculty </w:t>
      </w:r>
      <w:r>
        <w:rPr>
          <w:rFonts w:ascii="Arial" w:hAnsi="Arial" w:cs="Arial"/>
          <w:b/>
          <w:bCs/>
        </w:rPr>
        <w:t xml:space="preserve">Member </w:t>
      </w:r>
      <w:r w:rsidRPr="00B91EE3">
        <w:rPr>
          <w:rFonts w:ascii="Arial" w:hAnsi="Arial" w:cs="Arial"/>
          <w:b/>
          <w:bCs/>
        </w:rPr>
        <w:t>Completing Review:</w:t>
      </w:r>
      <w:r>
        <w:rPr>
          <w:rFonts w:ascii="Arial" w:hAnsi="Arial" w:cs="Arial"/>
        </w:rPr>
        <w:t xml:space="preserve"> </w:t>
      </w:r>
      <w:r w:rsidRPr="00B91EE3">
        <w:rPr>
          <w:rFonts w:ascii="Arial" w:hAnsi="Arial" w:cs="Arial"/>
        </w:rPr>
        <w:t>________________________</w:t>
      </w:r>
      <w:r>
        <w:rPr>
          <w:rFonts w:ascii="Arial" w:hAnsi="Arial" w:cs="Arial"/>
        </w:rPr>
        <w:t>______________</w:t>
      </w:r>
    </w:p>
    <w:p w14:paraId="11DF4A23" w14:textId="77777777" w:rsidR="006069FD" w:rsidRDefault="006069FD" w:rsidP="006069FD">
      <w:pPr>
        <w:rPr>
          <w:rFonts w:ascii="Arial" w:hAnsi="Arial" w:cs="Arial"/>
        </w:rPr>
      </w:pPr>
    </w:p>
    <w:p w14:paraId="3E2BE2E1" w14:textId="77777777" w:rsidR="006069FD" w:rsidRDefault="006069FD" w:rsidP="006069FD">
      <w:pPr>
        <w:rPr>
          <w:rFonts w:ascii="Arial" w:hAnsi="Arial" w:cs="Arial"/>
        </w:rPr>
      </w:pPr>
    </w:p>
    <w:tbl>
      <w:tblPr>
        <w:tblStyle w:val="TableGrid"/>
        <w:tblW w:w="0" w:type="auto"/>
        <w:tblLook w:val="04A0" w:firstRow="1" w:lastRow="0" w:firstColumn="1" w:lastColumn="0" w:noHBand="0" w:noVBand="1"/>
      </w:tblPr>
      <w:tblGrid>
        <w:gridCol w:w="1075"/>
        <w:gridCol w:w="8275"/>
      </w:tblGrid>
      <w:tr w:rsidR="006069FD" w:rsidRPr="00A135B7" w14:paraId="355E66EB" w14:textId="77777777" w:rsidTr="001672EB">
        <w:tc>
          <w:tcPr>
            <w:tcW w:w="9350" w:type="dxa"/>
            <w:gridSpan w:val="2"/>
          </w:tcPr>
          <w:p w14:paraId="34AB9420" w14:textId="77777777" w:rsidR="006069FD" w:rsidRPr="00B91EE3" w:rsidRDefault="006069FD" w:rsidP="001672EB">
            <w:pPr>
              <w:jc w:val="center"/>
              <w:rPr>
                <w:rFonts w:ascii="Arial" w:hAnsi="Arial" w:cs="Arial"/>
                <w:b/>
                <w:bCs/>
              </w:rPr>
            </w:pPr>
            <w:r w:rsidRPr="00B91EE3">
              <w:rPr>
                <w:rFonts w:ascii="Arial" w:hAnsi="Arial" w:cs="Arial"/>
                <w:b/>
                <w:bCs/>
              </w:rPr>
              <w:t>Rating Scale</w:t>
            </w:r>
          </w:p>
        </w:tc>
      </w:tr>
      <w:tr w:rsidR="006069FD" w:rsidRPr="00A135B7" w14:paraId="345C9C08" w14:textId="77777777" w:rsidTr="001672EB">
        <w:tc>
          <w:tcPr>
            <w:tcW w:w="1075" w:type="dxa"/>
          </w:tcPr>
          <w:p w14:paraId="019F104E" w14:textId="77777777" w:rsidR="006069FD" w:rsidRPr="00A135B7" w:rsidRDefault="006069FD" w:rsidP="001672EB">
            <w:pPr>
              <w:rPr>
                <w:rFonts w:ascii="Arial" w:hAnsi="Arial" w:cs="Arial"/>
              </w:rPr>
            </w:pPr>
            <w:r w:rsidRPr="00A135B7">
              <w:rPr>
                <w:rFonts w:ascii="Arial" w:hAnsi="Arial" w:cs="Arial"/>
              </w:rPr>
              <w:t>1</w:t>
            </w:r>
          </w:p>
        </w:tc>
        <w:tc>
          <w:tcPr>
            <w:tcW w:w="8275" w:type="dxa"/>
          </w:tcPr>
          <w:p w14:paraId="4E412606" w14:textId="77777777" w:rsidR="006069FD" w:rsidRPr="00A135B7" w:rsidRDefault="006069FD" w:rsidP="001672EB">
            <w:pPr>
              <w:rPr>
                <w:rFonts w:ascii="Arial" w:hAnsi="Arial" w:cs="Arial"/>
              </w:rPr>
            </w:pPr>
            <w:r w:rsidRPr="21D180CE">
              <w:rPr>
                <w:rFonts w:ascii="Arial" w:hAnsi="Arial" w:cs="Arial"/>
              </w:rPr>
              <w:t>Performance falls well below expected level (not appropriate for predoctoral internship)</w:t>
            </w:r>
          </w:p>
        </w:tc>
      </w:tr>
      <w:tr w:rsidR="006069FD" w:rsidRPr="00A135B7" w14:paraId="45E2C8E3" w14:textId="77777777" w:rsidTr="001672EB">
        <w:tc>
          <w:tcPr>
            <w:tcW w:w="1075" w:type="dxa"/>
          </w:tcPr>
          <w:p w14:paraId="5FDABAC4" w14:textId="77777777" w:rsidR="006069FD" w:rsidRPr="00A135B7" w:rsidRDefault="006069FD" w:rsidP="001672EB">
            <w:pPr>
              <w:rPr>
                <w:rFonts w:ascii="Arial" w:hAnsi="Arial" w:cs="Arial"/>
              </w:rPr>
            </w:pPr>
            <w:r w:rsidRPr="00A135B7">
              <w:rPr>
                <w:rFonts w:ascii="Arial" w:hAnsi="Arial" w:cs="Arial"/>
              </w:rPr>
              <w:t>2</w:t>
            </w:r>
          </w:p>
        </w:tc>
        <w:tc>
          <w:tcPr>
            <w:tcW w:w="8275" w:type="dxa"/>
          </w:tcPr>
          <w:p w14:paraId="653BE591" w14:textId="77777777" w:rsidR="006069FD" w:rsidRPr="00A135B7" w:rsidRDefault="006069FD" w:rsidP="001672EB">
            <w:pPr>
              <w:rPr>
                <w:rFonts w:ascii="Arial" w:hAnsi="Arial" w:cs="Arial"/>
              </w:rPr>
            </w:pPr>
            <w:r w:rsidRPr="21D180CE">
              <w:rPr>
                <w:rFonts w:ascii="Arial" w:hAnsi="Arial" w:cs="Arial"/>
              </w:rPr>
              <w:t>Demonstrates level-appropriate development, but does not yet fully meet expectations for predoctoral internship</w:t>
            </w:r>
          </w:p>
        </w:tc>
      </w:tr>
      <w:tr w:rsidR="006069FD" w:rsidRPr="00A135B7" w14:paraId="6E20504D" w14:textId="77777777" w:rsidTr="001672EB">
        <w:tc>
          <w:tcPr>
            <w:tcW w:w="1075" w:type="dxa"/>
          </w:tcPr>
          <w:p w14:paraId="284184CF" w14:textId="77777777" w:rsidR="006069FD" w:rsidRPr="00A135B7" w:rsidRDefault="006069FD" w:rsidP="001672EB">
            <w:pPr>
              <w:rPr>
                <w:rFonts w:ascii="Arial" w:hAnsi="Arial" w:cs="Arial"/>
              </w:rPr>
            </w:pPr>
            <w:r w:rsidRPr="00A135B7">
              <w:rPr>
                <w:rFonts w:ascii="Arial" w:hAnsi="Arial" w:cs="Arial"/>
              </w:rPr>
              <w:t>3</w:t>
            </w:r>
          </w:p>
        </w:tc>
        <w:tc>
          <w:tcPr>
            <w:tcW w:w="8275" w:type="dxa"/>
          </w:tcPr>
          <w:p w14:paraId="7490B297" w14:textId="77777777" w:rsidR="006069FD" w:rsidRPr="00A135B7" w:rsidRDefault="006069FD" w:rsidP="001672EB">
            <w:r w:rsidRPr="21D180CE">
              <w:rPr>
                <w:rFonts w:ascii="Arial" w:hAnsi="Arial" w:cs="Arial"/>
              </w:rPr>
              <w:t>Meets expectations for internship (ready to apply for predoctoral internship)</w:t>
            </w:r>
          </w:p>
        </w:tc>
      </w:tr>
      <w:tr w:rsidR="006069FD" w:rsidRPr="00A135B7" w14:paraId="1DF6A2DA" w14:textId="77777777" w:rsidTr="001672EB">
        <w:tc>
          <w:tcPr>
            <w:tcW w:w="1075" w:type="dxa"/>
          </w:tcPr>
          <w:p w14:paraId="68B58724" w14:textId="77777777" w:rsidR="006069FD" w:rsidRPr="00A135B7" w:rsidRDefault="006069FD" w:rsidP="001672EB">
            <w:pPr>
              <w:rPr>
                <w:rFonts w:ascii="Arial" w:hAnsi="Arial" w:cs="Arial"/>
              </w:rPr>
            </w:pPr>
            <w:r w:rsidRPr="00A135B7">
              <w:rPr>
                <w:rFonts w:ascii="Arial" w:hAnsi="Arial" w:cs="Arial"/>
              </w:rPr>
              <w:t>4</w:t>
            </w:r>
          </w:p>
        </w:tc>
        <w:tc>
          <w:tcPr>
            <w:tcW w:w="8275" w:type="dxa"/>
          </w:tcPr>
          <w:p w14:paraId="170E62F2" w14:textId="77777777" w:rsidR="006069FD" w:rsidRPr="00A135B7" w:rsidRDefault="006069FD" w:rsidP="001672EB">
            <w:pPr>
              <w:rPr>
                <w:rFonts w:ascii="Arial" w:hAnsi="Arial" w:cs="Arial"/>
              </w:rPr>
            </w:pPr>
            <w:r w:rsidRPr="21D180CE">
              <w:rPr>
                <w:rFonts w:ascii="Arial" w:hAnsi="Arial" w:cs="Arial"/>
              </w:rPr>
              <w:t xml:space="preserve">Well-developed competence (ready for entry into practice)  </w:t>
            </w:r>
          </w:p>
        </w:tc>
      </w:tr>
      <w:tr w:rsidR="006069FD" w:rsidRPr="00A135B7" w14:paraId="137531CD" w14:textId="77777777" w:rsidTr="001672EB">
        <w:tc>
          <w:tcPr>
            <w:tcW w:w="1075" w:type="dxa"/>
          </w:tcPr>
          <w:p w14:paraId="19D23CDF" w14:textId="77777777" w:rsidR="006069FD" w:rsidRPr="00A135B7" w:rsidRDefault="006069FD" w:rsidP="001672EB">
            <w:pPr>
              <w:rPr>
                <w:rFonts w:ascii="Arial" w:hAnsi="Arial" w:cs="Arial"/>
              </w:rPr>
            </w:pPr>
            <w:r w:rsidRPr="00A135B7">
              <w:rPr>
                <w:rFonts w:ascii="Arial" w:hAnsi="Arial" w:cs="Arial"/>
              </w:rPr>
              <w:t>N/A</w:t>
            </w:r>
          </w:p>
        </w:tc>
        <w:tc>
          <w:tcPr>
            <w:tcW w:w="8275" w:type="dxa"/>
          </w:tcPr>
          <w:p w14:paraId="3175E8EA" w14:textId="77777777" w:rsidR="006069FD" w:rsidRPr="00A135B7" w:rsidRDefault="006069FD" w:rsidP="001672EB">
            <w:pPr>
              <w:rPr>
                <w:rFonts w:ascii="Arial" w:hAnsi="Arial" w:cs="Arial"/>
              </w:rPr>
            </w:pPr>
            <w:r w:rsidRPr="00A135B7">
              <w:rPr>
                <w:rFonts w:ascii="Arial" w:hAnsi="Arial" w:cs="Arial"/>
              </w:rPr>
              <w:t>Not applicable; no opportunity to assess</w:t>
            </w:r>
          </w:p>
        </w:tc>
      </w:tr>
    </w:tbl>
    <w:p w14:paraId="12044251" w14:textId="77777777" w:rsidR="006069FD" w:rsidRPr="00A135B7" w:rsidRDefault="006069FD" w:rsidP="006069FD">
      <w:pPr>
        <w:rPr>
          <w:rFonts w:ascii="Arial" w:hAnsi="Arial" w:cs="Arial"/>
        </w:rPr>
      </w:pPr>
    </w:p>
    <w:p w14:paraId="4870E3C9" w14:textId="77777777" w:rsidR="006069FD" w:rsidRDefault="006069FD" w:rsidP="006069FD">
      <w:pPr>
        <w:rPr>
          <w:rFonts w:ascii="Arial" w:hAnsi="Arial" w:cs="Arial"/>
        </w:rPr>
      </w:pPr>
      <w:r w:rsidRPr="13A3BC3C">
        <w:rPr>
          <w:rFonts w:ascii="Arial" w:hAnsi="Arial" w:cs="Arial"/>
        </w:rPr>
        <w:t>In the following sections, you will be asked to rate the trainee’s competencies as expected at their level of training. This form should be completed prior to a student applying for predoctoral internship, ideally at the beginning of the 4th year.</w:t>
      </w:r>
    </w:p>
    <w:p w14:paraId="2DDF5F00" w14:textId="77777777" w:rsidR="006069FD" w:rsidRDefault="006069FD" w:rsidP="006069FD">
      <w:pPr>
        <w:rPr>
          <w:rFonts w:ascii="Arial" w:hAnsi="Arial" w:cs="Arial"/>
        </w:rPr>
      </w:pPr>
    </w:p>
    <w:p w14:paraId="6D4C59B1" w14:textId="77777777" w:rsidR="006069FD" w:rsidRPr="00A135B7" w:rsidRDefault="006069FD" w:rsidP="006069FD">
      <w:pPr>
        <w:rPr>
          <w:rFonts w:ascii="Arial" w:hAnsi="Arial" w:cs="Arial"/>
        </w:rPr>
      </w:pPr>
      <w:r w:rsidRPr="21D180CE">
        <w:rPr>
          <w:rFonts w:ascii="Arial" w:hAnsi="Arial" w:cs="Arial"/>
        </w:rPr>
        <w:t>For each competency area, the student must have an overall average of “3” to be approved to apply for predoctoral internship.</w:t>
      </w:r>
    </w:p>
    <w:p w14:paraId="2519BB36" w14:textId="77777777" w:rsidR="006069FD" w:rsidRPr="00A135B7" w:rsidRDefault="006069FD" w:rsidP="006069FD">
      <w:pPr>
        <w:rPr>
          <w:rFonts w:ascii="Arial" w:hAnsi="Arial" w:cs="Arial"/>
        </w:rPr>
      </w:pPr>
    </w:p>
    <w:p w14:paraId="672FCD46" w14:textId="77777777" w:rsidR="006069FD" w:rsidRPr="00106A2D" w:rsidRDefault="006069FD" w:rsidP="006B0CF8">
      <w:pPr>
        <w:pStyle w:val="Heading4"/>
      </w:pPr>
      <w:r w:rsidRPr="00106A2D">
        <w:t>1. Professionalism</w:t>
      </w:r>
    </w:p>
    <w:p w14:paraId="2FE2DB49" w14:textId="77777777" w:rsidR="006069FD" w:rsidRPr="00A135B7" w:rsidRDefault="006069FD" w:rsidP="006069FD">
      <w:pPr>
        <w:rPr>
          <w:rFonts w:ascii="Arial" w:hAnsi="Arial" w:cs="Arial"/>
        </w:rPr>
      </w:pPr>
    </w:p>
    <w:p w14:paraId="2D0345BB"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trainee’s competencies related to </w:t>
      </w:r>
      <w:r w:rsidRPr="00A135B7">
        <w:rPr>
          <w:rFonts w:ascii="Arial" w:hAnsi="Arial" w:cs="Arial"/>
          <w:b/>
          <w:bCs/>
        </w:rPr>
        <w:t>Professional Values and Attitudes</w:t>
      </w:r>
      <w:r w:rsidRPr="00A135B7">
        <w:rPr>
          <w:rFonts w:ascii="Arial" w:hAnsi="Arial" w:cs="Arial"/>
        </w:rPr>
        <w:t xml:space="preserve"> that are expected of someone at their level of training. The areas in which you will be rating the trainee include integrity, deportment, accountability, concern for the welfare of others, and professional identity.</w:t>
      </w:r>
    </w:p>
    <w:p w14:paraId="7196D1F9" w14:textId="77777777" w:rsidR="006069FD" w:rsidRPr="00A135B7" w:rsidRDefault="006069FD" w:rsidP="006069FD">
      <w:pPr>
        <w:rPr>
          <w:rFonts w:ascii="Arial" w:hAnsi="Arial" w:cs="Arial"/>
        </w:rPr>
      </w:pPr>
    </w:p>
    <w:p w14:paraId="420242C1" w14:textId="77777777" w:rsidR="006069FD" w:rsidRPr="00A135B7" w:rsidRDefault="006069FD" w:rsidP="006069FD">
      <w:pPr>
        <w:rPr>
          <w:rFonts w:ascii="Arial" w:hAnsi="Arial" w:cs="Arial"/>
        </w:rPr>
      </w:pPr>
      <w:r>
        <w:rPr>
          <w:rFonts w:ascii="Arial" w:hAnsi="Arial" w:cs="Arial"/>
        </w:rPr>
        <w:t>1</w:t>
      </w:r>
      <w:r w:rsidRPr="00A135B7">
        <w:rPr>
          <w:rFonts w:ascii="Arial" w:hAnsi="Arial" w:cs="Arial"/>
        </w:rPr>
        <w:t xml:space="preserve">A. The trainee is honest, personally responsible, and </w:t>
      </w:r>
      <w:r>
        <w:rPr>
          <w:rFonts w:ascii="Arial" w:hAnsi="Arial" w:cs="Arial"/>
        </w:rPr>
        <w:t>understands</w:t>
      </w:r>
      <w:r w:rsidRPr="00A135B7">
        <w:rPr>
          <w:rFonts w:ascii="Arial" w:hAnsi="Arial" w:cs="Arial"/>
        </w:rPr>
        <w:t xml:space="preserve"> </w:t>
      </w:r>
      <w:r>
        <w:rPr>
          <w:rFonts w:ascii="Arial" w:hAnsi="Arial" w:cs="Arial"/>
        </w:rPr>
        <w:t xml:space="preserve">the </w:t>
      </w:r>
      <w:r w:rsidRPr="00A135B7">
        <w:rPr>
          <w:rFonts w:ascii="Arial" w:hAnsi="Arial" w:cs="Arial"/>
        </w:rPr>
        <w:t>professional values expected of a developing psychologist.</w:t>
      </w:r>
    </w:p>
    <w:p w14:paraId="6BC7C558" w14:textId="77777777" w:rsidR="006069FD" w:rsidRPr="00A135B7" w:rsidRDefault="006069FD" w:rsidP="006069FD">
      <w:pPr>
        <w:rPr>
          <w:rFonts w:ascii="Arial" w:hAnsi="Arial" w:cs="Arial"/>
        </w:rPr>
      </w:pPr>
    </w:p>
    <w:p w14:paraId="69EABC00"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D3B2F94" w14:textId="77777777" w:rsidR="006069FD" w:rsidRPr="00A135B7" w:rsidRDefault="006069FD" w:rsidP="006069FD">
      <w:pPr>
        <w:rPr>
          <w:rFonts w:ascii="Arial" w:hAnsi="Arial" w:cs="Arial"/>
        </w:rPr>
      </w:pPr>
    </w:p>
    <w:p w14:paraId="129D29F8" w14:textId="77777777" w:rsidR="006069FD" w:rsidRPr="00A135B7" w:rsidRDefault="006069FD" w:rsidP="006069FD">
      <w:pPr>
        <w:rPr>
          <w:rFonts w:ascii="Arial" w:hAnsi="Arial" w:cs="Arial"/>
        </w:rPr>
      </w:pPr>
      <w:r>
        <w:rPr>
          <w:rFonts w:ascii="Arial" w:hAnsi="Arial" w:cs="Arial"/>
        </w:rPr>
        <w:lastRenderedPageBreak/>
        <w:t>1</w:t>
      </w:r>
      <w:r w:rsidRPr="00A135B7">
        <w:rPr>
          <w:rFonts w:ascii="Arial" w:hAnsi="Arial" w:cs="Arial"/>
        </w:rPr>
        <w:t xml:space="preserve">B. The trainee engages in professionally appropriate communication and </w:t>
      </w:r>
      <w:r>
        <w:rPr>
          <w:rFonts w:ascii="Arial" w:hAnsi="Arial" w:cs="Arial"/>
        </w:rPr>
        <w:t>behavior across settings, including, but not limited to, the classroom, clinical settings, and research labs.</w:t>
      </w:r>
    </w:p>
    <w:p w14:paraId="325FC378" w14:textId="77777777" w:rsidR="006069FD" w:rsidRPr="00A135B7" w:rsidRDefault="006069FD" w:rsidP="006069FD">
      <w:pPr>
        <w:rPr>
          <w:rFonts w:ascii="Arial" w:hAnsi="Arial" w:cs="Arial"/>
        </w:rPr>
      </w:pPr>
    </w:p>
    <w:p w14:paraId="1EDAAB29"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45E51232" w14:textId="77777777" w:rsidR="006069FD" w:rsidRPr="00A135B7" w:rsidRDefault="006069FD" w:rsidP="006069FD">
      <w:pPr>
        <w:rPr>
          <w:rFonts w:ascii="Arial" w:hAnsi="Arial" w:cs="Arial"/>
        </w:rPr>
      </w:pPr>
    </w:p>
    <w:p w14:paraId="7FF7DAE2" w14:textId="77777777" w:rsidR="006069FD" w:rsidRPr="00A135B7" w:rsidRDefault="006069FD" w:rsidP="006069FD">
      <w:pPr>
        <w:rPr>
          <w:rFonts w:ascii="Arial" w:hAnsi="Arial" w:cs="Arial"/>
        </w:rPr>
      </w:pPr>
      <w:r>
        <w:rPr>
          <w:rFonts w:ascii="Arial" w:hAnsi="Arial" w:cs="Arial"/>
        </w:rPr>
        <w:t>1</w:t>
      </w:r>
      <w:r w:rsidRPr="00A135B7">
        <w:rPr>
          <w:rFonts w:ascii="Arial" w:hAnsi="Arial" w:cs="Arial"/>
        </w:rPr>
        <w:t xml:space="preserve">C. The trainee accepts personal responsibility for </w:t>
      </w:r>
      <w:r>
        <w:rPr>
          <w:rFonts w:ascii="Arial" w:hAnsi="Arial" w:cs="Arial"/>
        </w:rPr>
        <w:t xml:space="preserve">their </w:t>
      </w:r>
      <w:r w:rsidRPr="00A135B7">
        <w:rPr>
          <w:rFonts w:ascii="Arial" w:hAnsi="Arial" w:cs="Arial"/>
        </w:rPr>
        <w:t>own action</w:t>
      </w:r>
      <w:r>
        <w:rPr>
          <w:rFonts w:ascii="Arial" w:hAnsi="Arial" w:cs="Arial"/>
        </w:rPr>
        <w:t xml:space="preserve">s and </w:t>
      </w:r>
      <w:r w:rsidRPr="00A135B7">
        <w:rPr>
          <w:rFonts w:ascii="Arial" w:hAnsi="Arial" w:cs="Arial"/>
        </w:rPr>
        <w:t xml:space="preserve">completes required activities (e.g., </w:t>
      </w:r>
      <w:r>
        <w:rPr>
          <w:rFonts w:ascii="Arial" w:hAnsi="Arial" w:cs="Arial"/>
        </w:rPr>
        <w:t>assignments</w:t>
      </w:r>
      <w:r w:rsidRPr="00A135B7">
        <w:rPr>
          <w:rFonts w:ascii="Arial" w:hAnsi="Arial" w:cs="Arial"/>
        </w:rPr>
        <w:t>) promptly and accurately</w:t>
      </w:r>
      <w:r>
        <w:rPr>
          <w:rFonts w:ascii="Arial" w:hAnsi="Arial" w:cs="Arial"/>
        </w:rPr>
        <w:t xml:space="preserve"> (e.g., </w:t>
      </w:r>
      <w:r w:rsidRPr="00A135B7">
        <w:rPr>
          <w:rFonts w:ascii="Arial" w:hAnsi="Arial" w:cs="Arial"/>
        </w:rPr>
        <w:t xml:space="preserve">meets deadlines, makes </w:t>
      </w:r>
      <w:r>
        <w:rPr>
          <w:rFonts w:ascii="Arial" w:hAnsi="Arial" w:cs="Arial"/>
        </w:rPr>
        <w:t xml:space="preserve">themselves </w:t>
      </w:r>
      <w:r w:rsidRPr="00A135B7">
        <w:rPr>
          <w:rFonts w:ascii="Arial" w:hAnsi="Arial" w:cs="Arial"/>
        </w:rPr>
        <w:t xml:space="preserve">available, </w:t>
      </w:r>
      <w:r>
        <w:rPr>
          <w:rFonts w:ascii="Arial" w:hAnsi="Arial" w:cs="Arial"/>
        </w:rPr>
        <w:t>follows up, etc.)</w:t>
      </w:r>
    </w:p>
    <w:p w14:paraId="6294FE52" w14:textId="77777777" w:rsidR="006069FD" w:rsidRPr="00A135B7" w:rsidRDefault="006069FD" w:rsidP="006069FD">
      <w:pPr>
        <w:rPr>
          <w:rFonts w:ascii="Arial" w:hAnsi="Arial" w:cs="Arial"/>
        </w:rPr>
      </w:pPr>
    </w:p>
    <w:p w14:paraId="08ED7120" w14:textId="77777777" w:rsidR="006069FD"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8198A3B" w14:textId="77777777" w:rsidR="006069FD" w:rsidRPr="00A135B7" w:rsidRDefault="006069FD" w:rsidP="006069FD">
      <w:pPr>
        <w:rPr>
          <w:rFonts w:ascii="Arial" w:hAnsi="Arial" w:cs="Arial"/>
        </w:rPr>
      </w:pPr>
    </w:p>
    <w:p w14:paraId="26D8B65A" w14:textId="77777777" w:rsidR="006069FD" w:rsidRPr="00A135B7" w:rsidRDefault="006069FD" w:rsidP="006069FD">
      <w:pPr>
        <w:rPr>
          <w:rFonts w:ascii="Arial" w:hAnsi="Arial" w:cs="Arial"/>
        </w:rPr>
      </w:pPr>
      <w:r w:rsidRPr="002127D6">
        <w:rPr>
          <w:rFonts w:ascii="Arial" w:hAnsi="Arial" w:cs="Arial"/>
        </w:rPr>
        <w:t xml:space="preserve">1D. The trainee </w:t>
      </w:r>
      <w:r w:rsidRPr="00106A2D">
        <w:rPr>
          <w:rFonts w:ascii="Arial" w:hAnsi="Arial" w:cs="Arial"/>
        </w:rPr>
        <w:t>demonstrates awareness of the need to uphold and protect the welfare of others</w:t>
      </w:r>
    </w:p>
    <w:p w14:paraId="62D86805"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231B730A" w14:textId="77777777" w:rsidR="006069FD" w:rsidRPr="00A135B7" w:rsidRDefault="006069FD" w:rsidP="006069FD">
      <w:pPr>
        <w:rPr>
          <w:rFonts w:ascii="Arial" w:hAnsi="Arial" w:cs="Arial"/>
        </w:rPr>
      </w:pPr>
    </w:p>
    <w:p w14:paraId="6F191DB2" w14:textId="77777777" w:rsidR="006069FD" w:rsidRPr="00A135B7" w:rsidRDefault="006069FD" w:rsidP="006069FD">
      <w:pPr>
        <w:rPr>
          <w:rFonts w:ascii="Arial" w:hAnsi="Arial" w:cs="Arial"/>
        </w:rPr>
      </w:pPr>
      <w:r w:rsidRPr="00A135B7">
        <w:rPr>
          <w:rFonts w:ascii="Arial" w:hAnsi="Arial" w:cs="Arial"/>
        </w:rPr>
        <w:t>1E.</w:t>
      </w:r>
      <w:r>
        <w:rPr>
          <w:rFonts w:ascii="Arial" w:hAnsi="Arial" w:cs="Arial"/>
        </w:rPr>
        <w:t xml:space="preserve"> The t</w:t>
      </w:r>
      <w:r w:rsidRPr="00A135B7">
        <w:rPr>
          <w:rFonts w:ascii="Arial" w:hAnsi="Arial" w:cs="Arial"/>
        </w:rPr>
        <w:t>raine</w:t>
      </w:r>
      <w:r>
        <w:rPr>
          <w:rFonts w:ascii="Arial" w:hAnsi="Arial" w:cs="Arial"/>
        </w:rPr>
        <w:t>e is beginning to understand themselves as a professional and emerging psychologist</w:t>
      </w:r>
      <w:r w:rsidRPr="00A135B7">
        <w:rPr>
          <w:rFonts w:ascii="Arial" w:hAnsi="Arial" w:cs="Arial"/>
        </w:rPr>
        <w:t>.</w:t>
      </w:r>
    </w:p>
    <w:p w14:paraId="3195386A" w14:textId="77777777" w:rsidR="006069FD" w:rsidRPr="00A135B7" w:rsidRDefault="006069FD" w:rsidP="006069FD">
      <w:pPr>
        <w:rPr>
          <w:rFonts w:ascii="Arial" w:hAnsi="Arial" w:cs="Arial"/>
        </w:rPr>
      </w:pPr>
    </w:p>
    <w:p w14:paraId="44A21300"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8BFAE56" w14:textId="77777777" w:rsidR="006069FD" w:rsidRPr="00A135B7" w:rsidRDefault="006069FD" w:rsidP="006069FD">
      <w:pPr>
        <w:rPr>
          <w:rFonts w:ascii="Arial" w:hAnsi="Arial" w:cs="Arial"/>
        </w:rPr>
      </w:pPr>
    </w:p>
    <w:p w14:paraId="0C8FC9B9" w14:textId="77777777" w:rsidR="006069FD" w:rsidRPr="00106A2D" w:rsidRDefault="006069FD" w:rsidP="006B0CF8">
      <w:pPr>
        <w:pStyle w:val="Heading4"/>
      </w:pPr>
      <w:r w:rsidRPr="00106A2D">
        <w:t>2. Cultural Diversity and Individual Differences</w:t>
      </w:r>
    </w:p>
    <w:p w14:paraId="033A85B1" w14:textId="77777777" w:rsidR="006069FD" w:rsidRPr="00A135B7" w:rsidRDefault="006069FD" w:rsidP="006069FD">
      <w:pPr>
        <w:rPr>
          <w:rFonts w:ascii="Arial" w:hAnsi="Arial" w:cs="Arial"/>
        </w:rPr>
      </w:pPr>
    </w:p>
    <w:p w14:paraId="772795B7"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in competencies related to </w:t>
      </w:r>
      <w:r w:rsidRPr="00A135B7">
        <w:rPr>
          <w:rFonts w:ascii="Arial" w:hAnsi="Arial" w:cs="Arial"/>
          <w:b/>
          <w:bCs/>
        </w:rPr>
        <w:t>Individual and Cultural Diversity</w:t>
      </w:r>
      <w:r w:rsidRPr="00A135B7">
        <w:rPr>
          <w:rFonts w:ascii="Arial" w:hAnsi="Arial" w:cs="Arial"/>
        </w:rPr>
        <w:t xml:space="preserve">, including awareness, sensitivity and skills in working professionally with diverse individuals, groups, and communities who represent various cultural and personal backgrounds and characteristics defined broadly and consistent with APA policy. </w:t>
      </w:r>
      <w:proofErr w:type="gramStart"/>
      <w:r w:rsidRPr="00A135B7">
        <w:rPr>
          <w:rFonts w:ascii="Arial" w:hAnsi="Arial" w:cs="Arial"/>
        </w:rPr>
        <w:t>For the purpose of</w:t>
      </w:r>
      <w:proofErr w:type="gramEnd"/>
      <w:r w:rsidRPr="00A135B7">
        <w:rPr>
          <w:rFonts w:ascii="Arial" w:hAnsi="Arial" w:cs="Arial"/>
        </w:rPr>
        <w:t xml:space="preserve"> these ratings, diversity is defined as cultural, individual, and role differences including those based on age, gender, gender identity, race, ethnicity, cultural, national origin, religion, sexual orientation, disability, language, and socioeconomic status.</w:t>
      </w:r>
    </w:p>
    <w:p w14:paraId="44A77316" w14:textId="77777777" w:rsidR="006069FD" w:rsidRPr="00A135B7" w:rsidRDefault="006069FD" w:rsidP="006069FD">
      <w:pPr>
        <w:rPr>
          <w:rFonts w:ascii="Arial" w:hAnsi="Arial" w:cs="Arial"/>
        </w:rPr>
      </w:pPr>
    </w:p>
    <w:p w14:paraId="66F6E915" w14:textId="77777777" w:rsidR="006069FD" w:rsidRPr="00A135B7" w:rsidRDefault="006069FD" w:rsidP="006069FD">
      <w:pPr>
        <w:rPr>
          <w:rFonts w:ascii="Arial" w:hAnsi="Arial" w:cs="Arial"/>
        </w:rPr>
      </w:pPr>
      <w:r w:rsidRPr="00A135B7">
        <w:rPr>
          <w:rFonts w:ascii="Arial" w:hAnsi="Arial" w:cs="Arial"/>
        </w:rPr>
        <w:t xml:space="preserve">2A. The trainee </w:t>
      </w:r>
      <w:r>
        <w:rPr>
          <w:rFonts w:ascii="Arial" w:hAnsi="Arial" w:cs="Arial"/>
        </w:rPr>
        <w:t>demonstrates knowledge, awareness and understanding of one’s own dimensions of diversity and attitudes towards diverse others</w:t>
      </w:r>
      <w:r w:rsidRPr="00A135B7">
        <w:rPr>
          <w:rFonts w:ascii="Arial" w:hAnsi="Arial" w:cs="Arial"/>
        </w:rPr>
        <w:t>.</w:t>
      </w:r>
    </w:p>
    <w:p w14:paraId="2958BF85" w14:textId="77777777" w:rsidR="006069FD" w:rsidRPr="00A135B7" w:rsidRDefault="006069FD" w:rsidP="006069FD">
      <w:pPr>
        <w:rPr>
          <w:rFonts w:ascii="Arial" w:hAnsi="Arial" w:cs="Arial"/>
        </w:rPr>
      </w:pPr>
    </w:p>
    <w:p w14:paraId="4CB81294"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4CAD999F" w14:textId="77777777" w:rsidR="006069FD" w:rsidRPr="00A135B7" w:rsidRDefault="006069FD" w:rsidP="006069FD">
      <w:pPr>
        <w:rPr>
          <w:rFonts w:ascii="Arial" w:hAnsi="Arial" w:cs="Arial"/>
        </w:rPr>
      </w:pPr>
    </w:p>
    <w:p w14:paraId="3AEB4B25" w14:textId="77777777" w:rsidR="006069FD" w:rsidRPr="00106A2D" w:rsidRDefault="006069FD" w:rsidP="006069FD">
      <w:pPr>
        <w:rPr>
          <w:rFonts w:ascii="Arial" w:hAnsi="Arial" w:cs="Arial"/>
        </w:rPr>
      </w:pPr>
      <w:r w:rsidRPr="00A135B7">
        <w:rPr>
          <w:rFonts w:ascii="Arial" w:hAnsi="Arial" w:cs="Arial"/>
        </w:rPr>
        <w:t xml:space="preserve">2B. The </w:t>
      </w:r>
      <w:r w:rsidRPr="002127D6">
        <w:rPr>
          <w:rFonts w:ascii="Arial" w:hAnsi="Arial" w:cs="Arial"/>
        </w:rPr>
        <w:t xml:space="preserve">trainee </w:t>
      </w:r>
      <w:r>
        <w:rPr>
          <w:rFonts w:ascii="Arial" w:hAnsi="Arial" w:cs="Arial"/>
        </w:rPr>
        <w:t xml:space="preserve">demonstrates </w:t>
      </w:r>
      <w:r w:rsidRPr="00807E08">
        <w:rPr>
          <w:rFonts w:ascii="Arial" w:hAnsi="Arial" w:cs="Arial"/>
        </w:rPr>
        <w:t>knowledge, awareness</w:t>
      </w:r>
      <w:r>
        <w:rPr>
          <w:rFonts w:ascii="Arial" w:hAnsi="Arial" w:cs="Arial"/>
        </w:rPr>
        <w:t xml:space="preserve"> and</w:t>
      </w:r>
      <w:r w:rsidRPr="00A135B7">
        <w:rPr>
          <w:rFonts w:ascii="Arial" w:hAnsi="Arial" w:cs="Arial"/>
        </w:rPr>
        <w:t xml:space="preserve"> understand</w:t>
      </w:r>
      <w:r>
        <w:rPr>
          <w:rFonts w:ascii="Arial" w:hAnsi="Arial" w:cs="Arial"/>
        </w:rPr>
        <w:t>ing of others as cultural beings.</w:t>
      </w:r>
      <w:r w:rsidRPr="00807E08">
        <w:rPr>
          <w:rFonts w:ascii="Arial" w:hAnsi="Arial" w:cs="Arial"/>
        </w:rPr>
        <w:t xml:space="preserve">  </w:t>
      </w:r>
    </w:p>
    <w:p w14:paraId="6FAE90DF" w14:textId="77777777" w:rsidR="006069FD" w:rsidRPr="00A135B7" w:rsidRDefault="006069FD" w:rsidP="006069FD">
      <w:pPr>
        <w:rPr>
          <w:rFonts w:ascii="Arial" w:hAnsi="Arial" w:cs="Arial"/>
        </w:rPr>
      </w:pPr>
      <w:r w:rsidRPr="00A135B7">
        <w:rPr>
          <w:rFonts w:ascii="Arial" w:hAnsi="Arial" w:cs="Arial"/>
        </w:rPr>
        <w:t xml:space="preserve"> </w:t>
      </w:r>
    </w:p>
    <w:p w14:paraId="16F8B154"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5DB78FCC" w14:textId="77777777" w:rsidR="006069FD" w:rsidRPr="00A135B7" w:rsidRDefault="006069FD" w:rsidP="006069FD">
      <w:pPr>
        <w:rPr>
          <w:rFonts w:ascii="Arial" w:hAnsi="Arial" w:cs="Arial"/>
        </w:rPr>
      </w:pPr>
    </w:p>
    <w:p w14:paraId="66146C5C" w14:textId="77777777" w:rsidR="006069FD" w:rsidRPr="00A135B7" w:rsidRDefault="006069FD" w:rsidP="006069FD">
      <w:pPr>
        <w:rPr>
          <w:rFonts w:ascii="Arial" w:hAnsi="Arial" w:cs="Arial"/>
        </w:rPr>
      </w:pPr>
      <w:r w:rsidRPr="00A135B7">
        <w:rPr>
          <w:rFonts w:ascii="Arial" w:hAnsi="Arial" w:cs="Arial"/>
        </w:rPr>
        <w:t xml:space="preserve">2C. The trainee </w:t>
      </w:r>
      <w:r>
        <w:rPr>
          <w:rFonts w:ascii="Arial" w:hAnsi="Arial" w:cs="Arial"/>
        </w:rPr>
        <w:t xml:space="preserve">demonstrates </w:t>
      </w:r>
      <w:r w:rsidRPr="00807E08">
        <w:rPr>
          <w:rFonts w:ascii="Arial" w:hAnsi="Arial" w:cs="Arial"/>
        </w:rPr>
        <w:t>knowledge, awareness</w:t>
      </w:r>
      <w:r>
        <w:rPr>
          <w:rFonts w:ascii="Arial" w:hAnsi="Arial" w:cs="Arial"/>
        </w:rPr>
        <w:t xml:space="preserve"> and</w:t>
      </w:r>
      <w:r w:rsidRPr="00A135B7">
        <w:rPr>
          <w:rFonts w:ascii="Arial" w:hAnsi="Arial" w:cs="Arial"/>
        </w:rPr>
        <w:t xml:space="preserve"> understand</w:t>
      </w:r>
      <w:r>
        <w:rPr>
          <w:rFonts w:ascii="Arial" w:hAnsi="Arial" w:cs="Arial"/>
        </w:rPr>
        <w:t>ing of</w:t>
      </w:r>
      <w:r w:rsidRPr="00A135B7">
        <w:rPr>
          <w:rFonts w:ascii="Arial" w:hAnsi="Arial" w:cs="Arial"/>
        </w:rPr>
        <w:t xml:space="preserve"> the role that diversity may play in interactions with others.</w:t>
      </w:r>
    </w:p>
    <w:p w14:paraId="388DEACD" w14:textId="77777777" w:rsidR="006069FD" w:rsidRPr="00A135B7" w:rsidRDefault="006069FD" w:rsidP="006069FD">
      <w:pPr>
        <w:rPr>
          <w:rFonts w:ascii="Arial" w:hAnsi="Arial" w:cs="Arial"/>
        </w:rPr>
      </w:pPr>
    </w:p>
    <w:p w14:paraId="37758B19"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36602A4" w14:textId="77777777" w:rsidR="006069FD" w:rsidRPr="00A135B7" w:rsidRDefault="006069FD" w:rsidP="006069FD">
      <w:pPr>
        <w:rPr>
          <w:rFonts w:ascii="Arial" w:hAnsi="Arial" w:cs="Arial"/>
        </w:rPr>
      </w:pPr>
    </w:p>
    <w:p w14:paraId="6B802F22" w14:textId="77777777" w:rsidR="006069FD" w:rsidRPr="00A135B7" w:rsidRDefault="006069FD" w:rsidP="006069FD">
      <w:pPr>
        <w:rPr>
          <w:rFonts w:ascii="Arial" w:hAnsi="Arial" w:cs="Arial"/>
        </w:rPr>
      </w:pPr>
      <w:r w:rsidRPr="00A135B7">
        <w:rPr>
          <w:rFonts w:ascii="Arial" w:hAnsi="Arial" w:cs="Arial"/>
        </w:rPr>
        <w:t xml:space="preserve">2D. The trainee understands the role of individual and cultural diversity in clinical interactions and </w:t>
      </w:r>
      <w:r>
        <w:rPr>
          <w:rFonts w:ascii="Arial" w:hAnsi="Arial" w:cs="Arial"/>
        </w:rPr>
        <w:t xml:space="preserve">the need to consider individual and cultural diversity in all aspects of psychology work. </w:t>
      </w:r>
    </w:p>
    <w:p w14:paraId="2F9D1839" w14:textId="77777777" w:rsidR="006069FD" w:rsidRPr="00A135B7" w:rsidRDefault="006069FD" w:rsidP="006069FD">
      <w:pPr>
        <w:rPr>
          <w:rFonts w:ascii="Arial" w:hAnsi="Arial" w:cs="Arial"/>
        </w:rPr>
      </w:pPr>
    </w:p>
    <w:p w14:paraId="38B719B3"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361BD72" w14:textId="77777777" w:rsidR="006069FD" w:rsidRPr="00A135B7" w:rsidRDefault="006069FD" w:rsidP="006069FD">
      <w:pPr>
        <w:rPr>
          <w:rFonts w:ascii="Arial" w:hAnsi="Arial" w:cs="Arial"/>
        </w:rPr>
      </w:pPr>
    </w:p>
    <w:p w14:paraId="37AD9AF4" w14:textId="77777777" w:rsidR="006069FD" w:rsidRPr="00106A2D" w:rsidRDefault="006069FD" w:rsidP="006B0CF8">
      <w:pPr>
        <w:pStyle w:val="Heading4"/>
      </w:pPr>
      <w:r w:rsidRPr="00106A2D">
        <w:t>3. Ethical and Legal Standards</w:t>
      </w:r>
    </w:p>
    <w:p w14:paraId="1A1E42A2" w14:textId="77777777" w:rsidR="006069FD" w:rsidRPr="00A135B7" w:rsidRDefault="006069FD" w:rsidP="006069FD">
      <w:pPr>
        <w:rPr>
          <w:rFonts w:ascii="Arial" w:hAnsi="Arial" w:cs="Arial"/>
        </w:rPr>
      </w:pPr>
    </w:p>
    <w:p w14:paraId="15EEF8FA"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sidRPr="00A135B7">
        <w:rPr>
          <w:rFonts w:ascii="Arial" w:hAnsi="Arial" w:cs="Arial"/>
          <w:b/>
          <w:bCs/>
        </w:rPr>
        <w:t>Ethical and Legal Standards and Policy</w:t>
      </w:r>
      <w:r w:rsidRPr="00A135B7">
        <w:rPr>
          <w:rFonts w:ascii="Arial" w:hAnsi="Arial" w:cs="Arial"/>
        </w:rPr>
        <w:t>, including the application of ethical concepts and awareness of legal issues regarding professional activities with individuals, groups, and organizations.</w:t>
      </w:r>
    </w:p>
    <w:p w14:paraId="0BD2442C" w14:textId="77777777" w:rsidR="006069FD" w:rsidRPr="00A135B7" w:rsidRDefault="006069FD" w:rsidP="006069FD">
      <w:pPr>
        <w:rPr>
          <w:rFonts w:ascii="Arial" w:hAnsi="Arial" w:cs="Arial"/>
        </w:rPr>
      </w:pPr>
    </w:p>
    <w:p w14:paraId="1C8E0C0D" w14:textId="77777777" w:rsidR="006069FD" w:rsidRPr="00A135B7" w:rsidRDefault="006069FD" w:rsidP="006069FD">
      <w:pPr>
        <w:rPr>
          <w:rFonts w:ascii="Arial" w:hAnsi="Arial" w:cs="Arial"/>
        </w:rPr>
      </w:pPr>
      <w:r w:rsidRPr="730C1947">
        <w:rPr>
          <w:rFonts w:ascii="Arial" w:hAnsi="Arial" w:cs="Arial"/>
        </w:rPr>
        <w:t>3A. The trainee demonstrates basic knowledge and understanding of the APA Ethical Principles and Code of Conduct and other relevant ethical/professional codes, standards and guidelines, laws, statutes, rules, and regulations.</w:t>
      </w:r>
    </w:p>
    <w:p w14:paraId="10710DD1" w14:textId="77777777" w:rsidR="006069FD" w:rsidRPr="00A135B7" w:rsidRDefault="006069FD" w:rsidP="006069FD">
      <w:pPr>
        <w:rPr>
          <w:rFonts w:ascii="Arial" w:hAnsi="Arial" w:cs="Arial"/>
        </w:rPr>
      </w:pPr>
    </w:p>
    <w:p w14:paraId="5C2BBC27"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4DE0AF9" w14:textId="77777777" w:rsidR="006069FD" w:rsidRPr="00A135B7" w:rsidRDefault="006069FD" w:rsidP="006069FD">
      <w:pPr>
        <w:rPr>
          <w:rFonts w:ascii="Arial" w:hAnsi="Arial" w:cs="Arial"/>
        </w:rPr>
      </w:pPr>
    </w:p>
    <w:p w14:paraId="2557AE07" w14:textId="77777777" w:rsidR="006069FD" w:rsidRPr="00A135B7" w:rsidRDefault="006069FD" w:rsidP="006069FD">
      <w:pPr>
        <w:rPr>
          <w:rFonts w:ascii="Arial" w:hAnsi="Arial" w:cs="Arial"/>
        </w:rPr>
      </w:pPr>
      <w:r w:rsidRPr="00A135B7">
        <w:rPr>
          <w:rFonts w:ascii="Arial" w:hAnsi="Arial" w:cs="Arial"/>
        </w:rPr>
        <w:t xml:space="preserve">3B. The trainee demonstrates an </w:t>
      </w:r>
      <w:r>
        <w:rPr>
          <w:rFonts w:ascii="Arial" w:hAnsi="Arial" w:cs="Arial"/>
        </w:rPr>
        <w:t xml:space="preserve">awareness of the importance of applying an </w:t>
      </w:r>
      <w:r w:rsidRPr="00A135B7">
        <w:rPr>
          <w:rFonts w:ascii="Arial" w:hAnsi="Arial" w:cs="Arial"/>
        </w:rPr>
        <w:t xml:space="preserve">ethical decision-making model </w:t>
      </w:r>
      <w:r>
        <w:rPr>
          <w:rFonts w:ascii="Arial" w:hAnsi="Arial" w:cs="Arial"/>
        </w:rPr>
        <w:t xml:space="preserve">to the practice of psychology. </w:t>
      </w:r>
    </w:p>
    <w:p w14:paraId="2FBC0588" w14:textId="77777777" w:rsidR="006069FD" w:rsidRPr="00A135B7" w:rsidRDefault="006069FD" w:rsidP="006069FD">
      <w:pPr>
        <w:rPr>
          <w:rFonts w:ascii="Arial" w:hAnsi="Arial" w:cs="Arial"/>
        </w:rPr>
      </w:pPr>
    </w:p>
    <w:p w14:paraId="5B2CF4B7"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6B5072A" w14:textId="77777777" w:rsidR="006069FD" w:rsidRPr="00A135B7" w:rsidRDefault="006069FD" w:rsidP="006069FD">
      <w:pPr>
        <w:rPr>
          <w:rFonts w:ascii="Arial" w:hAnsi="Arial" w:cs="Arial"/>
        </w:rPr>
      </w:pPr>
    </w:p>
    <w:p w14:paraId="49E0CBAC" w14:textId="77777777" w:rsidR="006069FD" w:rsidRPr="00A135B7" w:rsidRDefault="006069FD" w:rsidP="006069FD">
      <w:pPr>
        <w:rPr>
          <w:rFonts w:ascii="Arial" w:hAnsi="Arial" w:cs="Arial"/>
        </w:rPr>
      </w:pPr>
      <w:r w:rsidRPr="00A135B7">
        <w:rPr>
          <w:rFonts w:ascii="Arial" w:hAnsi="Arial" w:cs="Arial"/>
        </w:rPr>
        <w:t>3C. The trainee</w:t>
      </w:r>
      <w:r>
        <w:rPr>
          <w:rFonts w:ascii="Arial" w:hAnsi="Arial" w:cs="Arial"/>
        </w:rPr>
        <w:t xml:space="preserve"> demonstrates ethical attitudes and values across interactions and settings.</w:t>
      </w:r>
    </w:p>
    <w:p w14:paraId="4FF25129" w14:textId="77777777" w:rsidR="006069FD" w:rsidRPr="00A135B7" w:rsidRDefault="006069FD" w:rsidP="006069FD">
      <w:pPr>
        <w:rPr>
          <w:rFonts w:ascii="Arial" w:hAnsi="Arial" w:cs="Arial"/>
        </w:rPr>
      </w:pPr>
    </w:p>
    <w:p w14:paraId="1E207D45"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5F727EB4" w14:textId="77777777" w:rsidR="006069FD" w:rsidRPr="00A135B7" w:rsidRDefault="006069FD" w:rsidP="006069FD">
      <w:pPr>
        <w:rPr>
          <w:rFonts w:ascii="Arial" w:hAnsi="Arial" w:cs="Arial"/>
        </w:rPr>
      </w:pPr>
    </w:p>
    <w:p w14:paraId="4673B9E6" w14:textId="77777777" w:rsidR="006069FD" w:rsidRPr="00106A2D" w:rsidRDefault="006069FD" w:rsidP="006B0CF8">
      <w:pPr>
        <w:pStyle w:val="Heading4"/>
      </w:pPr>
      <w:r w:rsidRPr="00106A2D">
        <w:t>4. Reflective Practice and Self-Care</w:t>
      </w:r>
    </w:p>
    <w:p w14:paraId="60AF85B8" w14:textId="77777777" w:rsidR="006069FD" w:rsidRPr="00A135B7" w:rsidRDefault="006069FD" w:rsidP="006069FD">
      <w:pPr>
        <w:rPr>
          <w:rFonts w:ascii="Arial" w:hAnsi="Arial" w:cs="Arial"/>
        </w:rPr>
      </w:pPr>
    </w:p>
    <w:p w14:paraId="48A9C387"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sidRPr="00A135B7">
        <w:rPr>
          <w:rFonts w:ascii="Arial" w:hAnsi="Arial" w:cs="Arial"/>
          <w:b/>
          <w:bCs/>
        </w:rPr>
        <w:t>Reflective Practice, Self-Assessment, and Self-Care</w:t>
      </w:r>
      <w:r w:rsidRPr="00A135B7">
        <w:rPr>
          <w:rFonts w:ascii="Arial" w:hAnsi="Arial" w:cs="Arial"/>
        </w:rPr>
        <w:t>, including practice conducted with personal and professional self-awareness and reflection; with awareness of competencies; and with appropriate self-care.</w:t>
      </w:r>
    </w:p>
    <w:p w14:paraId="33BEEA29" w14:textId="77777777" w:rsidR="006069FD" w:rsidRPr="00A135B7" w:rsidRDefault="006069FD" w:rsidP="006069FD">
      <w:pPr>
        <w:rPr>
          <w:rFonts w:ascii="Arial" w:hAnsi="Arial" w:cs="Arial"/>
        </w:rPr>
      </w:pPr>
    </w:p>
    <w:p w14:paraId="3E29F1C0" w14:textId="77777777" w:rsidR="006069FD" w:rsidRPr="00A135B7" w:rsidRDefault="006069FD" w:rsidP="006069FD">
      <w:pPr>
        <w:rPr>
          <w:rFonts w:ascii="Arial" w:hAnsi="Arial" w:cs="Arial"/>
        </w:rPr>
      </w:pPr>
      <w:r w:rsidRPr="00A135B7">
        <w:rPr>
          <w:rFonts w:ascii="Arial" w:hAnsi="Arial" w:cs="Arial"/>
        </w:rPr>
        <w:t xml:space="preserve">4A. The trainee displays </w:t>
      </w:r>
      <w:r>
        <w:rPr>
          <w:rFonts w:ascii="Arial" w:hAnsi="Arial" w:cs="Arial"/>
        </w:rPr>
        <w:t xml:space="preserve">basic </w:t>
      </w:r>
      <w:r w:rsidRPr="00A135B7">
        <w:rPr>
          <w:rFonts w:ascii="Arial" w:hAnsi="Arial" w:cs="Arial"/>
        </w:rPr>
        <w:t>self-awarenes</w:t>
      </w:r>
      <w:r>
        <w:rPr>
          <w:rFonts w:ascii="Arial" w:hAnsi="Arial" w:cs="Arial"/>
        </w:rPr>
        <w:t>s and reflectivity regarding professional practice. (</w:t>
      </w:r>
      <w:r w:rsidRPr="00A135B7">
        <w:rPr>
          <w:rFonts w:ascii="Arial" w:hAnsi="Arial" w:cs="Arial"/>
        </w:rPr>
        <w:t xml:space="preserve">For example, the trainee recognizes the impact of self on others, </w:t>
      </w:r>
      <w:proofErr w:type="gramStart"/>
      <w:r w:rsidRPr="00A135B7">
        <w:rPr>
          <w:rFonts w:ascii="Arial" w:hAnsi="Arial" w:cs="Arial"/>
        </w:rPr>
        <w:t>is able to</w:t>
      </w:r>
      <w:proofErr w:type="gramEnd"/>
      <w:r w:rsidRPr="00A135B7">
        <w:rPr>
          <w:rFonts w:ascii="Arial" w:hAnsi="Arial" w:cs="Arial"/>
        </w:rPr>
        <w:t xml:space="preserve"> describe how others experience him/her/them, reviews own professional performance with </w:t>
      </w:r>
      <w:proofErr w:type="gramStart"/>
      <w:r w:rsidRPr="00A135B7">
        <w:rPr>
          <w:rFonts w:ascii="Arial" w:hAnsi="Arial" w:cs="Arial"/>
        </w:rPr>
        <w:t>supervisors, and</w:t>
      </w:r>
      <w:proofErr w:type="gramEnd"/>
      <w:r w:rsidRPr="00A135B7">
        <w:rPr>
          <w:rFonts w:ascii="Arial" w:hAnsi="Arial" w:cs="Arial"/>
        </w:rPr>
        <w:t xml:space="preserve"> displays ability to adjust professional performance as situations require.</w:t>
      </w:r>
      <w:r>
        <w:rPr>
          <w:rFonts w:ascii="Arial" w:hAnsi="Arial" w:cs="Arial"/>
        </w:rPr>
        <w:t>)</w:t>
      </w:r>
    </w:p>
    <w:p w14:paraId="6A2C17D5" w14:textId="77777777" w:rsidR="006069FD" w:rsidRPr="00A135B7" w:rsidRDefault="006069FD" w:rsidP="006069FD">
      <w:pPr>
        <w:rPr>
          <w:rFonts w:ascii="Arial" w:hAnsi="Arial" w:cs="Arial"/>
        </w:rPr>
      </w:pPr>
    </w:p>
    <w:p w14:paraId="389B325A"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4E776B8" w14:textId="77777777" w:rsidR="006069FD" w:rsidRPr="00A135B7" w:rsidRDefault="006069FD" w:rsidP="006069FD">
      <w:pPr>
        <w:rPr>
          <w:rFonts w:ascii="Arial" w:hAnsi="Arial" w:cs="Arial"/>
        </w:rPr>
      </w:pPr>
    </w:p>
    <w:p w14:paraId="2EC24A62" w14:textId="77777777" w:rsidR="006069FD" w:rsidRPr="00A135B7" w:rsidRDefault="006069FD" w:rsidP="006069FD">
      <w:pPr>
        <w:rPr>
          <w:rFonts w:ascii="Arial" w:hAnsi="Arial" w:cs="Arial"/>
        </w:rPr>
      </w:pPr>
      <w:r w:rsidRPr="00A135B7">
        <w:rPr>
          <w:rFonts w:ascii="Arial" w:hAnsi="Arial" w:cs="Arial"/>
        </w:rPr>
        <w:t xml:space="preserve">4B. The trainee demonstrates </w:t>
      </w:r>
      <w:r>
        <w:rPr>
          <w:rFonts w:ascii="Arial" w:hAnsi="Arial" w:cs="Arial"/>
        </w:rPr>
        <w:t xml:space="preserve">knowledge of core competencies and engages in self-assessment of competence. </w:t>
      </w:r>
    </w:p>
    <w:p w14:paraId="6EAC6DC3" w14:textId="77777777" w:rsidR="006069FD" w:rsidRPr="00A135B7" w:rsidRDefault="006069FD" w:rsidP="006069FD">
      <w:pPr>
        <w:rPr>
          <w:rFonts w:ascii="Arial" w:hAnsi="Arial" w:cs="Arial"/>
        </w:rPr>
      </w:pPr>
    </w:p>
    <w:p w14:paraId="67FBBBB6"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F5D2848" w14:textId="77777777" w:rsidR="006069FD" w:rsidRPr="00A135B7" w:rsidRDefault="006069FD" w:rsidP="006069FD">
      <w:pPr>
        <w:rPr>
          <w:rFonts w:ascii="Arial" w:hAnsi="Arial" w:cs="Arial"/>
        </w:rPr>
      </w:pPr>
    </w:p>
    <w:p w14:paraId="73DF32F6" w14:textId="77777777" w:rsidR="006069FD" w:rsidRPr="00A135B7" w:rsidRDefault="006069FD" w:rsidP="006069FD">
      <w:pPr>
        <w:rPr>
          <w:rFonts w:ascii="Arial" w:hAnsi="Arial" w:cs="Arial"/>
        </w:rPr>
      </w:pPr>
      <w:r w:rsidRPr="00A135B7">
        <w:rPr>
          <w:rFonts w:ascii="Arial" w:hAnsi="Arial" w:cs="Arial"/>
        </w:rPr>
        <w:t xml:space="preserve">4C. The trainee </w:t>
      </w:r>
      <w:r>
        <w:rPr>
          <w:rFonts w:ascii="Arial" w:hAnsi="Arial" w:cs="Arial"/>
        </w:rPr>
        <w:t xml:space="preserve">understands the importance of self-care, demonstrates knowledge of self-care methods, and is taking steps to attend to self-care.  </w:t>
      </w:r>
    </w:p>
    <w:p w14:paraId="54B2FB48" w14:textId="77777777" w:rsidR="006069FD" w:rsidRPr="00A135B7" w:rsidRDefault="006069FD" w:rsidP="006069FD">
      <w:pPr>
        <w:rPr>
          <w:rFonts w:ascii="Arial" w:hAnsi="Arial" w:cs="Arial"/>
        </w:rPr>
      </w:pPr>
    </w:p>
    <w:p w14:paraId="715ED2FE"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5DD1524F" w14:textId="77777777" w:rsidR="006069FD" w:rsidRPr="00A135B7" w:rsidRDefault="006069FD" w:rsidP="006069FD">
      <w:pPr>
        <w:rPr>
          <w:rFonts w:ascii="Arial" w:hAnsi="Arial" w:cs="Arial"/>
        </w:rPr>
      </w:pPr>
    </w:p>
    <w:p w14:paraId="424F7A17" w14:textId="77777777" w:rsidR="006069FD" w:rsidRPr="00A135B7" w:rsidRDefault="006069FD" w:rsidP="006069FD">
      <w:pPr>
        <w:rPr>
          <w:rFonts w:ascii="Arial" w:hAnsi="Arial" w:cs="Arial"/>
        </w:rPr>
      </w:pPr>
      <w:r w:rsidRPr="00A135B7">
        <w:rPr>
          <w:rFonts w:ascii="Arial" w:hAnsi="Arial" w:cs="Arial"/>
        </w:rPr>
        <w:t xml:space="preserve">4D. The trainee </w:t>
      </w:r>
      <w:r>
        <w:rPr>
          <w:rFonts w:ascii="Arial" w:hAnsi="Arial" w:cs="Arial"/>
        </w:rPr>
        <w:t>demonstrates open, truthful, and respectful communication in supervisory relationships</w:t>
      </w:r>
      <w:r w:rsidRPr="00A135B7">
        <w:rPr>
          <w:rFonts w:ascii="Arial" w:hAnsi="Arial" w:cs="Arial"/>
        </w:rPr>
        <w:t>.</w:t>
      </w:r>
    </w:p>
    <w:p w14:paraId="7E0B9294" w14:textId="77777777" w:rsidR="006069FD" w:rsidRPr="00A135B7" w:rsidRDefault="006069FD" w:rsidP="006069FD">
      <w:pPr>
        <w:rPr>
          <w:rFonts w:ascii="Arial" w:hAnsi="Arial" w:cs="Arial"/>
        </w:rPr>
      </w:pPr>
    </w:p>
    <w:p w14:paraId="1D0329E2"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D6A8F28" w14:textId="77777777" w:rsidR="006069FD" w:rsidRPr="00A135B7" w:rsidRDefault="006069FD" w:rsidP="006069FD">
      <w:pPr>
        <w:rPr>
          <w:rFonts w:ascii="Arial" w:hAnsi="Arial" w:cs="Arial"/>
        </w:rPr>
      </w:pPr>
    </w:p>
    <w:p w14:paraId="1C02B305" w14:textId="77777777" w:rsidR="006069FD" w:rsidRPr="00106A2D" w:rsidRDefault="006069FD" w:rsidP="006B0CF8">
      <w:pPr>
        <w:pStyle w:val="Heading4"/>
      </w:pPr>
      <w:r w:rsidRPr="00106A2D">
        <w:t>5. Relationships</w:t>
      </w:r>
    </w:p>
    <w:p w14:paraId="2E9A9737" w14:textId="77777777" w:rsidR="006069FD" w:rsidRPr="00A135B7" w:rsidRDefault="006069FD" w:rsidP="006069FD">
      <w:pPr>
        <w:rPr>
          <w:rFonts w:ascii="Arial" w:hAnsi="Arial" w:cs="Arial"/>
        </w:rPr>
      </w:pPr>
    </w:p>
    <w:p w14:paraId="7BA7EEFF"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sidRPr="00A135B7">
        <w:rPr>
          <w:rFonts w:ascii="Arial" w:hAnsi="Arial" w:cs="Arial"/>
          <w:b/>
          <w:bCs/>
        </w:rPr>
        <w:t>Relationships</w:t>
      </w:r>
      <w:r w:rsidRPr="00A135B7">
        <w:rPr>
          <w:rFonts w:ascii="Arial" w:hAnsi="Arial" w:cs="Arial"/>
        </w:rPr>
        <w:t>, including the ability to relate effectively and meaningfully with individuals, groups, and/or communities as well as affective and expressive skills.</w:t>
      </w:r>
    </w:p>
    <w:p w14:paraId="74889A8E" w14:textId="77777777" w:rsidR="006069FD" w:rsidRPr="00A135B7" w:rsidRDefault="006069FD" w:rsidP="006069FD">
      <w:pPr>
        <w:rPr>
          <w:rFonts w:ascii="Arial" w:hAnsi="Arial" w:cs="Arial"/>
        </w:rPr>
      </w:pPr>
    </w:p>
    <w:p w14:paraId="379E2569" w14:textId="77777777" w:rsidR="006069FD" w:rsidRPr="00A135B7" w:rsidRDefault="006069FD" w:rsidP="006069FD">
      <w:pPr>
        <w:rPr>
          <w:rFonts w:ascii="Arial" w:hAnsi="Arial" w:cs="Arial"/>
        </w:rPr>
      </w:pPr>
      <w:r w:rsidRPr="00A135B7">
        <w:rPr>
          <w:rFonts w:ascii="Arial" w:hAnsi="Arial" w:cs="Arial"/>
        </w:rPr>
        <w:t xml:space="preserve">5A. The trainee </w:t>
      </w:r>
      <w:r>
        <w:rPr>
          <w:rFonts w:ascii="Arial" w:hAnsi="Arial" w:cs="Arial"/>
        </w:rPr>
        <w:t>displays interpersonal skills and productive, respectful relationships with others</w:t>
      </w:r>
      <w:r w:rsidRPr="00A135B7">
        <w:rPr>
          <w:rFonts w:ascii="Arial" w:hAnsi="Arial" w:cs="Arial"/>
        </w:rPr>
        <w:t>.</w:t>
      </w:r>
    </w:p>
    <w:p w14:paraId="490DEF4E" w14:textId="77777777" w:rsidR="006069FD" w:rsidRPr="00A135B7" w:rsidRDefault="006069FD" w:rsidP="006069FD">
      <w:pPr>
        <w:rPr>
          <w:rFonts w:ascii="Arial" w:hAnsi="Arial" w:cs="Arial"/>
        </w:rPr>
      </w:pPr>
    </w:p>
    <w:p w14:paraId="36A26C16"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0195F49" w14:textId="77777777" w:rsidR="006069FD" w:rsidRPr="00A135B7" w:rsidRDefault="006069FD" w:rsidP="006069FD">
      <w:pPr>
        <w:rPr>
          <w:rFonts w:ascii="Arial" w:hAnsi="Arial" w:cs="Arial"/>
        </w:rPr>
      </w:pPr>
    </w:p>
    <w:p w14:paraId="38693E73" w14:textId="77777777" w:rsidR="006069FD" w:rsidRPr="00A135B7" w:rsidRDefault="006069FD" w:rsidP="006069FD">
      <w:pPr>
        <w:rPr>
          <w:rFonts w:ascii="Arial" w:hAnsi="Arial" w:cs="Arial"/>
        </w:rPr>
      </w:pPr>
      <w:r w:rsidRPr="00A135B7">
        <w:rPr>
          <w:rFonts w:ascii="Arial" w:hAnsi="Arial" w:cs="Arial"/>
        </w:rPr>
        <w:t xml:space="preserve">5B. The trainee receives feedback non-defensively </w:t>
      </w:r>
      <w:r>
        <w:rPr>
          <w:rFonts w:ascii="Arial" w:hAnsi="Arial" w:cs="Arial"/>
        </w:rPr>
        <w:t xml:space="preserve">and handles </w:t>
      </w:r>
      <w:r w:rsidRPr="00A135B7">
        <w:rPr>
          <w:rFonts w:ascii="Arial" w:hAnsi="Arial" w:cs="Arial"/>
        </w:rPr>
        <w:t xml:space="preserve">conflict </w:t>
      </w:r>
      <w:r>
        <w:rPr>
          <w:rFonts w:ascii="Arial" w:hAnsi="Arial" w:cs="Arial"/>
        </w:rPr>
        <w:t>respectfully and effectively</w:t>
      </w:r>
      <w:r w:rsidRPr="00A135B7">
        <w:rPr>
          <w:rFonts w:ascii="Arial" w:hAnsi="Arial" w:cs="Arial"/>
        </w:rPr>
        <w:t>.</w:t>
      </w:r>
    </w:p>
    <w:p w14:paraId="388D8DD5" w14:textId="77777777" w:rsidR="006069FD" w:rsidRPr="00A135B7" w:rsidRDefault="006069FD" w:rsidP="006069FD">
      <w:pPr>
        <w:rPr>
          <w:rFonts w:ascii="Arial" w:hAnsi="Arial" w:cs="Arial"/>
        </w:rPr>
      </w:pPr>
    </w:p>
    <w:p w14:paraId="2986E5DE"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72D460C" w14:textId="77777777" w:rsidR="006069FD" w:rsidRPr="00A135B7" w:rsidRDefault="006069FD" w:rsidP="006069FD">
      <w:pPr>
        <w:rPr>
          <w:rFonts w:ascii="Arial" w:hAnsi="Arial" w:cs="Arial"/>
        </w:rPr>
      </w:pPr>
    </w:p>
    <w:p w14:paraId="5EE51060" w14:textId="77777777" w:rsidR="006069FD" w:rsidRPr="00A135B7" w:rsidRDefault="006069FD" w:rsidP="006069FD">
      <w:pPr>
        <w:rPr>
          <w:rFonts w:ascii="Arial" w:hAnsi="Arial" w:cs="Arial"/>
        </w:rPr>
      </w:pPr>
      <w:r w:rsidRPr="00A135B7">
        <w:rPr>
          <w:rFonts w:ascii="Arial" w:hAnsi="Arial" w:cs="Arial"/>
        </w:rPr>
        <w:t>5C. The trainee communicates clearly using verbal, nonverbal, and written skills and demonstrates clear understanding and use of professional language.</w:t>
      </w:r>
    </w:p>
    <w:p w14:paraId="14B220CC" w14:textId="77777777" w:rsidR="006069FD" w:rsidRPr="00A135B7" w:rsidRDefault="006069FD" w:rsidP="006069FD">
      <w:pPr>
        <w:rPr>
          <w:rFonts w:ascii="Arial" w:hAnsi="Arial" w:cs="Arial"/>
        </w:rPr>
      </w:pPr>
    </w:p>
    <w:p w14:paraId="10A0F77F"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0A437E42" w14:textId="77777777" w:rsidR="006069FD" w:rsidRPr="00A135B7" w:rsidRDefault="006069FD" w:rsidP="006069FD">
      <w:pPr>
        <w:rPr>
          <w:rFonts w:ascii="Arial" w:hAnsi="Arial" w:cs="Arial"/>
        </w:rPr>
      </w:pPr>
    </w:p>
    <w:p w14:paraId="5A4F6984" w14:textId="77777777" w:rsidR="006069FD" w:rsidRPr="00106A2D" w:rsidRDefault="006069FD" w:rsidP="006B0CF8">
      <w:pPr>
        <w:pStyle w:val="Heading4"/>
      </w:pPr>
      <w:r w:rsidRPr="00106A2D">
        <w:t>6. Scientific Knowledge and Methods</w:t>
      </w:r>
    </w:p>
    <w:p w14:paraId="338FC7FE" w14:textId="77777777" w:rsidR="006069FD" w:rsidRPr="00A135B7" w:rsidRDefault="006069FD" w:rsidP="006069FD">
      <w:pPr>
        <w:rPr>
          <w:rFonts w:ascii="Arial" w:hAnsi="Arial" w:cs="Arial"/>
        </w:rPr>
      </w:pPr>
    </w:p>
    <w:p w14:paraId="2DF8295A"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sidRPr="00A135B7">
        <w:rPr>
          <w:rFonts w:ascii="Arial" w:hAnsi="Arial" w:cs="Arial"/>
          <w:b/>
          <w:bCs/>
        </w:rPr>
        <w:t>Scientific Knowledge</w:t>
      </w:r>
      <w:r w:rsidRPr="00A135B7">
        <w:rPr>
          <w:rFonts w:ascii="Arial" w:hAnsi="Arial" w:cs="Arial"/>
        </w:rPr>
        <w:t xml:space="preserve"> related to professional practice.</w:t>
      </w:r>
    </w:p>
    <w:p w14:paraId="24571F83" w14:textId="77777777" w:rsidR="006069FD" w:rsidRPr="00A135B7" w:rsidRDefault="006069FD" w:rsidP="006069FD">
      <w:pPr>
        <w:rPr>
          <w:rFonts w:ascii="Arial" w:hAnsi="Arial" w:cs="Arial"/>
        </w:rPr>
      </w:pPr>
    </w:p>
    <w:p w14:paraId="3D60B8CF" w14:textId="77777777" w:rsidR="006069FD" w:rsidRPr="00A135B7" w:rsidRDefault="006069FD" w:rsidP="006069FD">
      <w:pPr>
        <w:rPr>
          <w:rFonts w:ascii="Arial" w:hAnsi="Arial" w:cs="Arial"/>
        </w:rPr>
      </w:pPr>
      <w:r w:rsidRPr="00A135B7">
        <w:rPr>
          <w:rFonts w:ascii="Arial" w:hAnsi="Arial" w:cs="Arial"/>
        </w:rPr>
        <w:t xml:space="preserve">6A. The trainee </w:t>
      </w:r>
      <w:r>
        <w:rPr>
          <w:rFonts w:ascii="Arial" w:hAnsi="Arial" w:cs="Arial"/>
        </w:rPr>
        <w:t xml:space="preserve">displays critical scientific thinking. </w:t>
      </w:r>
    </w:p>
    <w:p w14:paraId="429EBD55" w14:textId="77777777" w:rsidR="006069FD" w:rsidRPr="00A135B7" w:rsidRDefault="006069FD" w:rsidP="006069FD">
      <w:pPr>
        <w:rPr>
          <w:rFonts w:ascii="Arial" w:hAnsi="Arial" w:cs="Arial"/>
        </w:rPr>
      </w:pPr>
    </w:p>
    <w:p w14:paraId="5ED24171"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4325648B" w14:textId="77777777" w:rsidR="006069FD" w:rsidRPr="00A135B7" w:rsidRDefault="006069FD" w:rsidP="006069FD">
      <w:pPr>
        <w:rPr>
          <w:rFonts w:ascii="Arial" w:hAnsi="Arial" w:cs="Arial"/>
        </w:rPr>
      </w:pPr>
    </w:p>
    <w:p w14:paraId="0C8EEFD5" w14:textId="77777777" w:rsidR="006069FD" w:rsidRPr="00A135B7" w:rsidRDefault="006069FD" w:rsidP="006069FD">
      <w:pPr>
        <w:rPr>
          <w:rFonts w:ascii="Arial" w:hAnsi="Arial" w:cs="Arial"/>
        </w:rPr>
      </w:pPr>
      <w:r w:rsidRPr="00A135B7">
        <w:rPr>
          <w:rFonts w:ascii="Arial" w:hAnsi="Arial" w:cs="Arial"/>
        </w:rPr>
        <w:t xml:space="preserve">6B. The trainee demonstrates </w:t>
      </w:r>
      <w:r>
        <w:rPr>
          <w:rFonts w:ascii="Arial" w:hAnsi="Arial" w:cs="Arial"/>
        </w:rPr>
        <w:t>understanding of psychology as a science</w:t>
      </w:r>
      <w:r w:rsidRPr="00A135B7">
        <w:rPr>
          <w:rFonts w:ascii="Arial" w:hAnsi="Arial" w:cs="Arial"/>
        </w:rPr>
        <w:t>.</w:t>
      </w:r>
    </w:p>
    <w:p w14:paraId="62936EDB" w14:textId="77777777" w:rsidR="006069FD" w:rsidRPr="00A135B7" w:rsidRDefault="006069FD" w:rsidP="006069FD">
      <w:pPr>
        <w:rPr>
          <w:rFonts w:ascii="Arial" w:hAnsi="Arial" w:cs="Arial"/>
        </w:rPr>
      </w:pPr>
    </w:p>
    <w:p w14:paraId="4D10B567"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50C1533" w14:textId="77777777" w:rsidR="006069FD" w:rsidRPr="00A135B7" w:rsidRDefault="006069FD" w:rsidP="006069FD">
      <w:pPr>
        <w:rPr>
          <w:rFonts w:ascii="Arial" w:hAnsi="Arial" w:cs="Arial"/>
        </w:rPr>
      </w:pPr>
    </w:p>
    <w:p w14:paraId="0B9604C5" w14:textId="77777777" w:rsidR="006069FD" w:rsidRPr="00A135B7" w:rsidRDefault="006069FD" w:rsidP="006069FD">
      <w:pPr>
        <w:rPr>
          <w:rFonts w:ascii="Arial" w:hAnsi="Arial" w:cs="Arial"/>
        </w:rPr>
      </w:pPr>
      <w:r w:rsidRPr="00A135B7">
        <w:rPr>
          <w:rFonts w:ascii="Arial" w:hAnsi="Arial" w:cs="Arial"/>
        </w:rPr>
        <w:t xml:space="preserve">6C. The trainee </w:t>
      </w:r>
      <w:r>
        <w:rPr>
          <w:rFonts w:ascii="Arial" w:hAnsi="Arial" w:cs="Arial"/>
        </w:rPr>
        <w:t>understands the scientific foundation of professional practice</w:t>
      </w:r>
      <w:r w:rsidRPr="00A135B7">
        <w:rPr>
          <w:rFonts w:ascii="Arial" w:hAnsi="Arial" w:cs="Arial"/>
        </w:rPr>
        <w:t>.</w:t>
      </w:r>
    </w:p>
    <w:p w14:paraId="1541B8BC" w14:textId="77777777" w:rsidR="006069FD" w:rsidRPr="00A135B7" w:rsidRDefault="006069FD" w:rsidP="006069FD">
      <w:pPr>
        <w:rPr>
          <w:rFonts w:ascii="Arial" w:hAnsi="Arial" w:cs="Arial"/>
        </w:rPr>
      </w:pPr>
    </w:p>
    <w:p w14:paraId="1558BC7F"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08441075" w14:textId="77777777" w:rsidR="006069FD" w:rsidRPr="00A135B7" w:rsidRDefault="006069FD" w:rsidP="006069FD">
      <w:pPr>
        <w:rPr>
          <w:rFonts w:ascii="Arial" w:hAnsi="Arial" w:cs="Arial"/>
        </w:rPr>
      </w:pPr>
    </w:p>
    <w:p w14:paraId="36381473" w14:textId="77777777" w:rsidR="006069FD" w:rsidRPr="00A135B7" w:rsidRDefault="006069FD" w:rsidP="006069FD">
      <w:pPr>
        <w:rPr>
          <w:rFonts w:ascii="Arial" w:hAnsi="Arial" w:cs="Arial"/>
        </w:rPr>
      </w:pPr>
    </w:p>
    <w:p w14:paraId="20753F3E" w14:textId="77777777" w:rsidR="006069FD" w:rsidRPr="00106A2D" w:rsidRDefault="006069FD" w:rsidP="006B0CF8">
      <w:pPr>
        <w:pStyle w:val="Heading4"/>
      </w:pPr>
      <w:r w:rsidRPr="00106A2D">
        <w:t>7. Research/Evaluation</w:t>
      </w:r>
    </w:p>
    <w:p w14:paraId="4D080198" w14:textId="77777777" w:rsidR="006069FD" w:rsidRDefault="006069FD" w:rsidP="006069FD">
      <w:pPr>
        <w:rPr>
          <w:rFonts w:ascii="Arial" w:hAnsi="Arial" w:cs="Arial"/>
        </w:rPr>
      </w:pPr>
    </w:p>
    <w:p w14:paraId="4731F66A"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Pr>
          <w:rFonts w:ascii="Arial" w:hAnsi="Arial" w:cs="Arial"/>
          <w:b/>
          <w:bCs/>
        </w:rPr>
        <w:t>Research/Evaluation (where applicable)</w:t>
      </w:r>
      <w:r w:rsidRPr="00A135B7">
        <w:rPr>
          <w:rFonts w:ascii="Arial" w:hAnsi="Arial" w:cs="Arial"/>
        </w:rPr>
        <w:t>.</w:t>
      </w:r>
    </w:p>
    <w:p w14:paraId="62C7244F" w14:textId="77777777" w:rsidR="006069FD" w:rsidRPr="00A135B7" w:rsidRDefault="006069FD" w:rsidP="006069FD">
      <w:pPr>
        <w:rPr>
          <w:rFonts w:ascii="Arial" w:hAnsi="Arial" w:cs="Arial"/>
        </w:rPr>
      </w:pPr>
    </w:p>
    <w:p w14:paraId="0CC8E8CF" w14:textId="77777777" w:rsidR="006069FD" w:rsidRPr="00A135B7" w:rsidRDefault="006069FD" w:rsidP="006069FD">
      <w:pPr>
        <w:rPr>
          <w:rFonts w:ascii="Arial" w:hAnsi="Arial" w:cs="Arial"/>
        </w:rPr>
      </w:pPr>
      <w:r w:rsidRPr="00A135B7">
        <w:rPr>
          <w:rFonts w:ascii="Arial" w:hAnsi="Arial" w:cs="Arial"/>
        </w:rPr>
        <w:t xml:space="preserve">7A. The trainee </w:t>
      </w:r>
      <w:r>
        <w:rPr>
          <w:rFonts w:ascii="Arial" w:hAnsi="Arial" w:cs="Arial"/>
        </w:rPr>
        <w:t>participates in research opportunities when available</w:t>
      </w:r>
      <w:r w:rsidRPr="00A135B7">
        <w:rPr>
          <w:rFonts w:ascii="Arial" w:hAnsi="Arial" w:cs="Arial"/>
        </w:rPr>
        <w:t>.</w:t>
      </w:r>
    </w:p>
    <w:p w14:paraId="1297F537" w14:textId="77777777" w:rsidR="006069FD" w:rsidRPr="00A135B7" w:rsidRDefault="006069FD" w:rsidP="006069FD">
      <w:pPr>
        <w:rPr>
          <w:rFonts w:ascii="Arial" w:hAnsi="Arial" w:cs="Arial"/>
        </w:rPr>
      </w:pPr>
    </w:p>
    <w:p w14:paraId="6AA6F24E"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21AA8470" w14:textId="77777777" w:rsidR="006069FD" w:rsidRPr="00A135B7" w:rsidRDefault="006069FD" w:rsidP="006069FD">
      <w:pPr>
        <w:rPr>
          <w:rFonts w:ascii="Arial" w:hAnsi="Arial" w:cs="Arial"/>
        </w:rPr>
      </w:pPr>
    </w:p>
    <w:p w14:paraId="25A777F5" w14:textId="77777777" w:rsidR="006069FD" w:rsidRPr="00106A2D" w:rsidRDefault="006069FD" w:rsidP="006B0CF8">
      <w:pPr>
        <w:pStyle w:val="Heading4"/>
      </w:pPr>
      <w:r w:rsidRPr="00106A2D">
        <w:t>8. Evidence-Based Practice</w:t>
      </w:r>
    </w:p>
    <w:p w14:paraId="24B1BF7B" w14:textId="77777777" w:rsidR="006069FD" w:rsidRPr="00A135B7" w:rsidRDefault="006069FD" w:rsidP="006069FD">
      <w:pPr>
        <w:rPr>
          <w:rFonts w:ascii="Arial" w:hAnsi="Arial" w:cs="Arial"/>
        </w:rPr>
      </w:pPr>
    </w:p>
    <w:p w14:paraId="520BA47B" w14:textId="77777777" w:rsidR="006069FD" w:rsidRPr="0075516C"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Pr>
          <w:rFonts w:ascii="Arial" w:hAnsi="Arial" w:cs="Arial"/>
          <w:b/>
          <w:bCs/>
        </w:rPr>
        <w:t>E</w:t>
      </w:r>
      <w:r w:rsidRPr="00A135B7">
        <w:rPr>
          <w:rFonts w:ascii="Arial" w:hAnsi="Arial" w:cs="Arial"/>
          <w:b/>
          <w:bCs/>
        </w:rPr>
        <w:t>vidence-</w:t>
      </w:r>
      <w:r>
        <w:rPr>
          <w:rFonts w:ascii="Arial" w:hAnsi="Arial" w:cs="Arial"/>
          <w:b/>
          <w:bCs/>
        </w:rPr>
        <w:t>B</w:t>
      </w:r>
      <w:r w:rsidRPr="00A135B7">
        <w:rPr>
          <w:rFonts w:ascii="Arial" w:hAnsi="Arial" w:cs="Arial"/>
          <w:b/>
          <w:bCs/>
        </w:rPr>
        <w:t xml:space="preserve">ased </w:t>
      </w:r>
      <w:r>
        <w:rPr>
          <w:rFonts w:ascii="Arial" w:hAnsi="Arial" w:cs="Arial"/>
          <w:b/>
          <w:bCs/>
        </w:rPr>
        <w:t>P</w:t>
      </w:r>
      <w:r w:rsidRPr="00A135B7">
        <w:rPr>
          <w:rFonts w:ascii="Arial" w:hAnsi="Arial" w:cs="Arial"/>
          <w:b/>
          <w:bCs/>
        </w:rPr>
        <w:t>ractice</w:t>
      </w:r>
      <w:r w:rsidRPr="0075516C">
        <w:rPr>
          <w:rFonts w:ascii="Arial" w:hAnsi="Arial" w:cs="Arial"/>
        </w:rPr>
        <w:t xml:space="preserve">, including the </w:t>
      </w:r>
      <w:r w:rsidRPr="00106A2D">
        <w:rPr>
          <w:rFonts w:ascii="Arial" w:hAnsi="Arial" w:cs="Arial"/>
        </w:rPr>
        <w:t xml:space="preserve">Integration of research and clinical expertise </w:t>
      </w:r>
      <w:r>
        <w:rPr>
          <w:rFonts w:ascii="Arial" w:hAnsi="Arial" w:cs="Arial"/>
        </w:rPr>
        <w:t>with</w:t>
      </w:r>
      <w:r w:rsidRPr="00106A2D">
        <w:rPr>
          <w:rFonts w:ascii="Arial" w:hAnsi="Arial" w:cs="Arial"/>
        </w:rPr>
        <w:t>in the context of patient factors.</w:t>
      </w:r>
    </w:p>
    <w:p w14:paraId="23B1D183" w14:textId="77777777" w:rsidR="006069FD" w:rsidRPr="00A135B7" w:rsidRDefault="006069FD" w:rsidP="006069FD">
      <w:pPr>
        <w:rPr>
          <w:rFonts w:ascii="Arial" w:hAnsi="Arial" w:cs="Arial"/>
        </w:rPr>
      </w:pPr>
    </w:p>
    <w:p w14:paraId="77BF455C" w14:textId="77777777" w:rsidR="006069FD" w:rsidRPr="00A135B7" w:rsidRDefault="006069FD" w:rsidP="006069FD">
      <w:pPr>
        <w:rPr>
          <w:rFonts w:ascii="Arial" w:hAnsi="Arial" w:cs="Arial"/>
        </w:rPr>
      </w:pPr>
      <w:r w:rsidRPr="00A135B7">
        <w:rPr>
          <w:rFonts w:ascii="Arial" w:hAnsi="Arial" w:cs="Arial"/>
        </w:rPr>
        <w:t xml:space="preserve">8A. The trainee demonstrates </w:t>
      </w:r>
      <w:r>
        <w:rPr>
          <w:rFonts w:ascii="Arial" w:hAnsi="Arial" w:cs="Arial"/>
        </w:rPr>
        <w:t xml:space="preserve">basic </w:t>
      </w:r>
      <w:r w:rsidRPr="00A135B7">
        <w:rPr>
          <w:rFonts w:ascii="Arial" w:hAnsi="Arial" w:cs="Arial"/>
        </w:rPr>
        <w:t xml:space="preserve">knowledge of </w:t>
      </w:r>
      <w:r>
        <w:rPr>
          <w:rFonts w:ascii="Arial" w:hAnsi="Arial" w:cs="Arial"/>
        </w:rPr>
        <w:t xml:space="preserve">the value of </w:t>
      </w:r>
      <w:r w:rsidRPr="00A135B7">
        <w:rPr>
          <w:rFonts w:ascii="Arial" w:hAnsi="Arial" w:cs="Arial"/>
        </w:rPr>
        <w:t xml:space="preserve">evidence-based </w:t>
      </w:r>
      <w:r>
        <w:rPr>
          <w:rFonts w:ascii="Arial" w:hAnsi="Arial" w:cs="Arial"/>
        </w:rPr>
        <w:t>practice and its role in psychology</w:t>
      </w:r>
      <w:r w:rsidRPr="00A135B7">
        <w:rPr>
          <w:rFonts w:ascii="Arial" w:hAnsi="Arial" w:cs="Arial"/>
        </w:rPr>
        <w:t>.</w:t>
      </w:r>
    </w:p>
    <w:p w14:paraId="7FD4D227" w14:textId="77777777" w:rsidR="006069FD" w:rsidRPr="00A135B7" w:rsidRDefault="006069FD" w:rsidP="006069FD">
      <w:pPr>
        <w:rPr>
          <w:rFonts w:ascii="Arial" w:hAnsi="Arial" w:cs="Arial"/>
        </w:rPr>
      </w:pPr>
    </w:p>
    <w:p w14:paraId="228F2C6A"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9A796ED" w14:textId="77777777" w:rsidR="006069FD" w:rsidRPr="00A135B7" w:rsidRDefault="006069FD" w:rsidP="006069FD">
      <w:pPr>
        <w:rPr>
          <w:rFonts w:ascii="Arial" w:hAnsi="Arial" w:cs="Arial"/>
        </w:rPr>
      </w:pPr>
    </w:p>
    <w:p w14:paraId="5D55F9AF" w14:textId="77777777" w:rsidR="006069FD" w:rsidRDefault="006069FD" w:rsidP="006B0CF8">
      <w:pPr>
        <w:pStyle w:val="Heading4"/>
      </w:pPr>
      <w:r w:rsidRPr="00106A2D">
        <w:t>9. Assessment</w:t>
      </w:r>
      <w:r>
        <w:t xml:space="preserve"> and Diagnosis</w:t>
      </w:r>
    </w:p>
    <w:p w14:paraId="73976E3A" w14:textId="77777777" w:rsidR="006B0CF8" w:rsidRDefault="006B0CF8" w:rsidP="006069FD">
      <w:pPr>
        <w:rPr>
          <w:rFonts w:ascii="Arial" w:hAnsi="Arial" w:cs="Arial"/>
          <w:b/>
          <w:bCs/>
        </w:rPr>
      </w:pPr>
    </w:p>
    <w:p w14:paraId="46588484"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sidRPr="00106A2D">
        <w:rPr>
          <w:rFonts w:ascii="Arial" w:hAnsi="Arial" w:cs="Arial"/>
          <w:b/>
          <w:bCs/>
        </w:rPr>
        <w:t>Assessment</w:t>
      </w:r>
      <w:r>
        <w:rPr>
          <w:rFonts w:ascii="Arial" w:hAnsi="Arial" w:cs="Arial"/>
          <w:b/>
          <w:bCs/>
        </w:rPr>
        <w:t xml:space="preserve"> and Diagnosis</w:t>
      </w:r>
      <w:r w:rsidRPr="00A135B7">
        <w:rPr>
          <w:rFonts w:ascii="Arial" w:hAnsi="Arial" w:cs="Arial"/>
        </w:rPr>
        <w:t>.</w:t>
      </w:r>
    </w:p>
    <w:p w14:paraId="4CE0A2E7" w14:textId="77777777" w:rsidR="006069FD" w:rsidRPr="00106A2D" w:rsidRDefault="006069FD" w:rsidP="006069FD">
      <w:pPr>
        <w:rPr>
          <w:rFonts w:ascii="Arial" w:hAnsi="Arial" w:cs="Arial"/>
          <w:b/>
          <w:bCs/>
        </w:rPr>
      </w:pPr>
    </w:p>
    <w:p w14:paraId="60D667C9" w14:textId="77777777" w:rsidR="006069FD" w:rsidRPr="00106A2D" w:rsidRDefault="006069FD" w:rsidP="006069FD">
      <w:pPr>
        <w:rPr>
          <w:rFonts w:ascii="Arial" w:hAnsi="Arial" w:cs="Arial"/>
        </w:rPr>
      </w:pPr>
      <w:r>
        <w:rPr>
          <w:rFonts w:ascii="Arial" w:hAnsi="Arial" w:cs="Arial"/>
        </w:rPr>
        <w:t>9A</w:t>
      </w:r>
      <w:r w:rsidRPr="004119DC">
        <w:rPr>
          <w:rFonts w:ascii="Arial" w:hAnsi="Arial" w:cs="Arial"/>
        </w:rPr>
        <w:t xml:space="preserve">. </w:t>
      </w:r>
      <w:r w:rsidRPr="00106A2D">
        <w:rPr>
          <w:rFonts w:ascii="Arial" w:hAnsi="Arial" w:cs="Arial"/>
        </w:rPr>
        <w:t>The trainee demonstrates basic knowledge of the scientific, theoretical, and contextual basis of test construction and interviewing</w:t>
      </w:r>
    </w:p>
    <w:p w14:paraId="1C586B21" w14:textId="77777777" w:rsidR="006069FD" w:rsidRPr="00A135B7" w:rsidRDefault="006069FD" w:rsidP="006069FD">
      <w:pPr>
        <w:rPr>
          <w:rFonts w:ascii="Arial" w:hAnsi="Arial" w:cs="Arial"/>
        </w:rPr>
      </w:pPr>
    </w:p>
    <w:p w14:paraId="0712940E"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EC68000" w14:textId="77777777" w:rsidR="006069FD" w:rsidRPr="00A135B7" w:rsidRDefault="006069FD" w:rsidP="006069FD">
      <w:pPr>
        <w:rPr>
          <w:rFonts w:ascii="Arial" w:hAnsi="Arial" w:cs="Arial"/>
        </w:rPr>
      </w:pPr>
    </w:p>
    <w:p w14:paraId="50297291" w14:textId="77777777" w:rsidR="006069FD" w:rsidRPr="006F695D" w:rsidRDefault="006069FD" w:rsidP="006069FD">
      <w:pPr>
        <w:rPr>
          <w:rFonts w:ascii="Arial" w:hAnsi="Arial" w:cs="Arial"/>
        </w:rPr>
      </w:pPr>
      <w:r>
        <w:rPr>
          <w:rFonts w:ascii="Arial" w:hAnsi="Arial" w:cs="Arial"/>
        </w:rPr>
        <w:t>9B</w:t>
      </w:r>
      <w:r w:rsidRPr="00A135B7">
        <w:rPr>
          <w:rFonts w:ascii="Arial" w:hAnsi="Arial" w:cs="Arial"/>
        </w:rPr>
        <w:t xml:space="preserve">. </w:t>
      </w:r>
      <w:r w:rsidRPr="006F695D">
        <w:rPr>
          <w:rFonts w:ascii="Arial" w:hAnsi="Arial" w:cs="Arial"/>
        </w:rPr>
        <w:t xml:space="preserve">The trainee </w:t>
      </w:r>
      <w:r w:rsidRPr="00106A2D">
        <w:rPr>
          <w:rFonts w:ascii="Arial" w:hAnsi="Arial" w:cs="Arial"/>
        </w:rPr>
        <w:t>demonstrates basic knowledge of administration and scoring of traditional assessment measures, models and techniques, including clinical interviewing and mental status exam</w:t>
      </w:r>
      <w:r>
        <w:rPr>
          <w:rFonts w:ascii="Arial" w:hAnsi="Arial" w:cs="Arial"/>
        </w:rPr>
        <w:t>s.</w:t>
      </w:r>
      <w:r w:rsidRPr="00106A2D">
        <w:rPr>
          <w:rFonts w:ascii="Arial" w:hAnsi="Arial" w:cs="Arial"/>
        </w:rPr>
        <w:t xml:space="preserve"> </w:t>
      </w:r>
    </w:p>
    <w:p w14:paraId="611CF42C" w14:textId="77777777" w:rsidR="006069FD" w:rsidRPr="00A135B7" w:rsidRDefault="006069FD" w:rsidP="006069FD">
      <w:pPr>
        <w:rPr>
          <w:rFonts w:ascii="Arial" w:hAnsi="Arial" w:cs="Arial"/>
        </w:rPr>
      </w:pPr>
    </w:p>
    <w:p w14:paraId="2ED03179"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0406C19B" w14:textId="77777777" w:rsidR="006069FD" w:rsidRPr="00A135B7" w:rsidRDefault="006069FD" w:rsidP="006069FD">
      <w:pPr>
        <w:rPr>
          <w:rFonts w:ascii="Arial" w:hAnsi="Arial" w:cs="Arial"/>
        </w:rPr>
      </w:pPr>
    </w:p>
    <w:p w14:paraId="123E1833" w14:textId="77777777" w:rsidR="006069FD" w:rsidRPr="002D2F11" w:rsidRDefault="006069FD" w:rsidP="006069FD">
      <w:pPr>
        <w:rPr>
          <w:rFonts w:ascii="Arial" w:hAnsi="Arial" w:cs="Arial"/>
        </w:rPr>
      </w:pPr>
      <w:r>
        <w:rPr>
          <w:rFonts w:ascii="Arial" w:hAnsi="Arial" w:cs="Arial"/>
        </w:rPr>
        <w:t>9C</w:t>
      </w:r>
      <w:r w:rsidRPr="00A135B7">
        <w:rPr>
          <w:rFonts w:ascii="Arial" w:hAnsi="Arial" w:cs="Arial"/>
        </w:rPr>
        <w:t xml:space="preserve">. </w:t>
      </w:r>
      <w:r w:rsidRPr="004119DC">
        <w:rPr>
          <w:rFonts w:ascii="Arial" w:hAnsi="Arial" w:cs="Arial"/>
        </w:rPr>
        <w:t xml:space="preserve">The </w:t>
      </w:r>
      <w:r w:rsidRPr="002D2F11">
        <w:rPr>
          <w:rFonts w:ascii="Arial" w:hAnsi="Arial" w:cs="Arial"/>
        </w:rPr>
        <w:t xml:space="preserve">trainee </w:t>
      </w:r>
      <w:r w:rsidRPr="00106A2D">
        <w:rPr>
          <w:rFonts w:ascii="Arial" w:hAnsi="Arial" w:cs="Arial"/>
        </w:rPr>
        <w:t>demonstrates knowledge of measurement across domains of functioning and practice settings</w:t>
      </w:r>
      <w:r>
        <w:rPr>
          <w:rFonts w:ascii="Arial" w:hAnsi="Arial" w:cs="Arial"/>
        </w:rPr>
        <w:t>.</w:t>
      </w:r>
      <w:r w:rsidRPr="00106A2D">
        <w:rPr>
          <w:rFonts w:ascii="Arial" w:hAnsi="Arial" w:cs="Arial"/>
        </w:rPr>
        <w:t xml:space="preserve"> </w:t>
      </w:r>
    </w:p>
    <w:p w14:paraId="73331B8A" w14:textId="77777777" w:rsidR="006069FD" w:rsidRPr="002D2F11" w:rsidRDefault="006069FD" w:rsidP="006069FD">
      <w:pPr>
        <w:rPr>
          <w:rFonts w:ascii="Arial" w:hAnsi="Arial" w:cs="Arial"/>
        </w:rPr>
      </w:pPr>
    </w:p>
    <w:p w14:paraId="0AB4741F"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47D78DD2" w14:textId="77777777" w:rsidR="006069FD" w:rsidRPr="00A135B7" w:rsidRDefault="006069FD" w:rsidP="006069FD">
      <w:pPr>
        <w:rPr>
          <w:rFonts w:ascii="Arial" w:hAnsi="Arial" w:cs="Arial"/>
        </w:rPr>
      </w:pPr>
    </w:p>
    <w:p w14:paraId="336892D9" w14:textId="77777777" w:rsidR="006069FD" w:rsidRPr="00A135B7" w:rsidRDefault="006069FD" w:rsidP="006069FD">
      <w:pPr>
        <w:rPr>
          <w:rFonts w:ascii="Arial" w:hAnsi="Arial" w:cs="Arial"/>
        </w:rPr>
      </w:pPr>
      <w:r>
        <w:rPr>
          <w:rFonts w:ascii="Arial" w:hAnsi="Arial" w:cs="Arial"/>
        </w:rPr>
        <w:t>9D</w:t>
      </w:r>
      <w:r w:rsidRPr="00A135B7">
        <w:rPr>
          <w:rFonts w:ascii="Arial" w:hAnsi="Arial" w:cs="Arial"/>
        </w:rPr>
        <w:t xml:space="preserve">. The trainee </w:t>
      </w:r>
      <w:r w:rsidRPr="00807E08">
        <w:rPr>
          <w:rFonts w:ascii="Arial" w:hAnsi="Arial" w:cs="Arial"/>
          <w:bCs/>
        </w:rPr>
        <w:t>demonstrates basic knowledge regarding the range of normal and abnormal behavior in the context of stages of human development and diversity</w:t>
      </w:r>
      <w:r w:rsidRPr="00A135B7">
        <w:rPr>
          <w:rFonts w:ascii="Arial" w:hAnsi="Arial" w:cs="Arial"/>
        </w:rPr>
        <w:t>.</w:t>
      </w:r>
    </w:p>
    <w:p w14:paraId="4DD65557" w14:textId="77777777" w:rsidR="006069FD" w:rsidRPr="00A135B7" w:rsidRDefault="006069FD" w:rsidP="006069FD">
      <w:pPr>
        <w:rPr>
          <w:rFonts w:ascii="Arial" w:hAnsi="Arial" w:cs="Arial"/>
        </w:rPr>
      </w:pPr>
    </w:p>
    <w:p w14:paraId="3294C186" w14:textId="77777777" w:rsidR="006069FD" w:rsidRPr="00A135B7" w:rsidRDefault="006069FD" w:rsidP="006069FD">
      <w:pPr>
        <w:rPr>
          <w:rFonts w:ascii="Arial" w:hAnsi="Arial" w:cs="Arial"/>
        </w:rPr>
      </w:pPr>
      <w:r w:rsidRPr="00A135B7">
        <w:rPr>
          <w:rFonts w:ascii="Arial" w:hAnsi="Arial" w:cs="Arial"/>
        </w:rPr>
        <w:lastRenderedPageBreak/>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0FD10022" w14:textId="77777777" w:rsidR="006069FD" w:rsidRPr="00A135B7" w:rsidRDefault="006069FD" w:rsidP="006069FD">
      <w:pPr>
        <w:rPr>
          <w:rFonts w:ascii="Arial" w:hAnsi="Arial" w:cs="Arial"/>
        </w:rPr>
      </w:pPr>
    </w:p>
    <w:p w14:paraId="5FFED2A5" w14:textId="77777777" w:rsidR="006069FD" w:rsidRPr="002D2F11" w:rsidRDefault="006069FD" w:rsidP="006069FD">
      <w:pPr>
        <w:rPr>
          <w:rFonts w:ascii="Arial" w:hAnsi="Arial" w:cs="Arial"/>
          <w:bCs/>
        </w:rPr>
      </w:pPr>
      <w:r>
        <w:rPr>
          <w:rFonts w:ascii="Arial" w:hAnsi="Arial" w:cs="Arial"/>
        </w:rPr>
        <w:t>9E</w:t>
      </w:r>
      <w:r w:rsidRPr="00A135B7">
        <w:rPr>
          <w:rFonts w:ascii="Arial" w:hAnsi="Arial" w:cs="Arial"/>
        </w:rPr>
        <w:t xml:space="preserve">. </w:t>
      </w:r>
      <w:r w:rsidRPr="00106A2D">
        <w:rPr>
          <w:rFonts w:ascii="Arial" w:hAnsi="Arial" w:cs="Arial"/>
          <w:bCs/>
        </w:rPr>
        <w:t>The trainee demonstrates basic knowledge of diagnostic formulation and case conceptualization</w:t>
      </w:r>
      <w:r w:rsidRPr="002D2F11">
        <w:rPr>
          <w:rFonts w:ascii="Arial" w:hAnsi="Arial" w:cs="Arial"/>
          <w:bCs/>
        </w:rPr>
        <w:t>.</w:t>
      </w:r>
    </w:p>
    <w:p w14:paraId="4DE3E9EB" w14:textId="77777777" w:rsidR="006069FD" w:rsidRPr="00A135B7" w:rsidRDefault="006069FD" w:rsidP="006069FD">
      <w:pPr>
        <w:rPr>
          <w:rFonts w:ascii="Arial" w:hAnsi="Arial" w:cs="Arial"/>
        </w:rPr>
      </w:pPr>
    </w:p>
    <w:p w14:paraId="3B91BE61"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61415931" w14:textId="77777777" w:rsidR="006069FD" w:rsidRPr="00A135B7" w:rsidRDefault="006069FD" w:rsidP="006069FD">
      <w:pPr>
        <w:rPr>
          <w:rFonts w:ascii="Arial" w:hAnsi="Arial" w:cs="Arial"/>
        </w:rPr>
      </w:pPr>
    </w:p>
    <w:p w14:paraId="2307915B" w14:textId="77777777" w:rsidR="006069FD" w:rsidRPr="00A135B7" w:rsidRDefault="006069FD" w:rsidP="006069FD">
      <w:pPr>
        <w:rPr>
          <w:rFonts w:ascii="Arial" w:hAnsi="Arial" w:cs="Arial"/>
        </w:rPr>
      </w:pPr>
      <w:r>
        <w:rPr>
          <w:rFonts w:ascii="Arial" w:hAnsi="Arial" w:cs="Arial"/>
        </w:rPr>
        <w:t>9F</w:t>
      </w:r>
      <w:r w:rsidRPr="00A135B7">
        <w:rPr>
          <w:rFonts w:ascii="Arial" w:hAnsi="Arial" w:cs="Arial"/>
        </w:rPr>
        <w:t xml:space="preserve">. The trainee </w:t>
      </w:r>
      <w:r>
        <w:rPr>
          <w:rFonts w:ascii="Arial" w:hAnsi="Arial" w:cs="Arial"/>
        </w:rPr>
        <w:t xml:space="preserve">demonstrates awareness of models of report writing and other clinical documentation. </w:t>
      </w:r>
    </w:p>
    <w:p w14:paraId="746020C1"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26D57E02" w14:textId="77777777" w:rsidR="006069FD" w:rsidRPr="00A135B7" w:rsidRDefault="006069FD" w:rsidP="006069FD">
      <w:pPr>
        <w:rPr>
          <w:rFonts w:ascii="Arial" w:hAnsi="Arial" w:cs="Arial"/>
        </w:rPr>
      </w:pPr>
    </w:p>
    <w:p w14:paraId="674FC9CC" w14:textId="77777777" w:rsidR="006069FD" w:rsidRPr="00106A2D" w:rsidRDefault="006069FD" w:rsidP="006B0CF8">
      <w:pPr>
        <w:pStyle w:val="Heading4"/>
      </w:pPr>
      <w:r w:rsidRPr="00106A2D">
        <w:t>10. Interventions</w:t>
      </w:r>
    </w:p>
    <w:p w14:paraId="7AFD845A" w14:textId="77777777" w:rsidR="006069FD" w:rsidRDefault="006069FD" w:rsidP="006069FD">
      <w:pPr>
        <w:rPr>
          <w:rFonts w:ascii="Arial" w:hAnsi="Arial" w:cs="Arial"/>
        </w:rPr>
      </w:pPr>
    </w:p>
    <w:p w14:paraId="6ACB6A74"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 on competencies related to </w:t>
      </w:r>
      <w:r>
        <w:rPr>
          <w:rFonts w:ascii="Arial" w:hAnsi="Arial" w:cs="Arial"/>
          <w:b/>
          <w:bCs/>
        </w:rPr>
        <w:t>Interventions</w:t>
      </w:r>
      <w:r>
        <w:rPr>
          <w:rFonts w:ascii="Arial" w:hAnsi="Arial" w:cs="Arial"/>
        </w:rPr>
        <w:t>, including the application of interventions to promote mental health and alleviate suffering</w:t>
      </w:r>
      <w:r w:rsidRPr="00A135B7">
        <w:rPr>
          <w:rFonts w:ascii="Arial" w:hAnsi="Arial" w:cs="Arial"/>
        </w:rPr>
        <w:t>.</w:t>
      </w:r>
    </w:p>
    <w:p w14:paraId="18BFC46D" w14:textId="77777777" w:rsidR="006069FD" w:rsidRDefault="006069FD" w:rsidP="006069FD">
      <w:pPr>
        <w:rPr>
          <w:rFonts w:ascii="Arial" w:hAnsi="Arial" w:cs="Arial"/>
        </w:rPr>
      </w:pPr>
    </w:p>
    <w:p w14:paraId="0FDF4CD0" w14:textId="77777777" w:rsidR="006069FD" w:rsidRDefault="006069FD" w:rsidP="006069FD">
      <w:pPr>
        <w:rPr>
          <w:rFonts w:ascii="Arial" w:hAnsi="Arial" w:cs="Arial"/>
        </w:rPr>
      </w:pPr>
    </w:p>
    <w:p w14:paraId="0492786B" w14:textId="77777777" w:rsidR="006069FD" w:rsidRPr="00A135B7" w:rsidRDefault="006069FD" w:rsidP="006069FD">
      <w:pPr>
        <w:rPr>
          <w:rFonts w:ascii="Arial" w:hAnsi="Arial" w:cs="Arial"/>
        </w:rPr>
      </w:pPr>
      <w:r>
        <w:rPr>
          <w:rFonts w:ascii="Arial" w:hAnsi="Arial" w:cs="Arial"/>
        </w:rPr>
        <w:t>10A</w:t>
      </w:r>
      <w:r w:rsidRPr="00A135B7">
        <w:rPr>
          <w:rFonts w:ascii="Arial" w:hAnsi="Arial" w:cs="Arial"/>
        </w:rPr>
        <w:t xml:space="preserve">. The trainee </w:t>
      </w:r>
      <w:r>
        <w:rPr>
          <w:rFonts w:ascii="Arial" w:hAnsi="Arial" w:cs="Arial"/>
        </w:rPr>
        <w:t>displays a basic understanding of the relationship between assessment and intervention</w:t>
      </w:r>
      <w:r w:rsidRPr="00A135B7">
        <w:rPr>
          <w:rFonts w:ascii="Arial" w:hAnsi="Arial" w:cs="Arial"/>
        </w:rPr>
        <w:t>.</w:t>
      </w:r>
    </w:p>
    <w:p w14:paraId="022264D6" w14:textId="77777777" w:rsidR="006069FD" w:rsidRPr="00A135B7" w:rsidRDefault="006069FD" w:rsidP="006069FD">
      <w:pPr>
        <w:rPr>
          <w:rFonts w:ascii="Arial" w:hAnsi="Arial" w:cs="Arial"/>
        </w:rPr>
      </w:pPr>
    </w:p>
    <w:p w14:paraId="7C830F8C"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4AF87BB3" w14:textId="77777777" w:rsidR="006069FD" w:rsidRPr="00A135B7" w:rsidRDefault="006069FD" w:rsidP="006069FD">
      <w:pPr>
        <w:rPr>
          <w:rFonts w:ascii="Arial" w:hAnsi="Arial" w:cs="Arial"/>
        </w:rPr>
      </w:pPr>
    </w:p>
    <w:p w14:paraId="39AE6CF3" w14:textId="77777777" w:rsidR="006069FD" w:rsidRPr="00A135B7" w:rsidRDefault="006069FD" w:rsidP="006069FD">
      <w:pPr>
        <w:rPr>
          <w:rFonts w:ascii="Arial" w:hAnsi="Arial" w:cs="Arial"/>
        </w:rPr>
      </w:pPr>
      <w:r>
        <w:rPr>
          <w:rFonts w:ascii="Arial" w:hAnsi="Arial" w:cs="Arial"/>
        </w:rPr>
        <w:t>10B</w:t>
      </w:r>
      <w:r w:rsidRPr="00A135B7">
        <w:rPr>
          <w:rFonts w:ascii="Arial" w:hAnsi="Arial" w:cs="Arial"/>
        </w:rPr>
        <w:t>. The trainee demons</w:t>
      </w:r>
      <w:r>
        <w:rPr>
          <w:rFonts w:ascii="Arial" w:hAnsi="Arial" w:cs="Arial"/>
        </w:rPr>
        <w:t>trates basic helping skills</w:t>
      </w:r>
      <w:r w:rsidRPr="00A135B7">
        <w:rPr>
          <w:rFonts w:ascii="Arial" w:hAnsi="Arial" w:cs="Arial"/>
        </w:rPr>
        <w:t>.</w:t>
      </w:r>
    </w:p>
    <w:p w14:paraId="739687D5" w14:textId="77777777" w:rsidR="006069FD" w:rsidRPr="00A135B7" w:rsidRDefault="006069FD" w:rsidP="006069FD">
      <w:pPr>
        <w:rPr>
          <w:rFonts w:ascii="Arial" w:hAnsi="Arial" w:cs="Arial"/>
        </w:rPr>
      </w:pPr>
    </w:p>
    <w:p w14:paraId="70E5E33F"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E4BE53E" w14:textId="77777777" w:rsidR="006069FD" w:rsidRPr="00A135B7" w:rsidRDefault="006069FD" w:rsidP="006069FD">
      <w:pPr>
        <w:rPr>
          <w:rFonts w:ascii="Arial" w:hAnsi="Arial" w:cs="Arial"/>
        </w:rPr>
      </w:pPr>
    </w:p>
    <w:p w14:paraId="00A65105" w14:textId="77777777" w:rsidR="006069FD" w:rsidRPr="00A135B7" w:rsidRDefault="006069FD" w:rsidP="006069FD">
      <w:pPr>
        <w:rPr>
          <w:rFonts w:ascii="Arial" w:hAnsi="Arial" w:cs="Arial"/>
        </w:rPr>
      </w:pPr>
      <w:r>
        <w:rPr>
          <w:rFonts w:ascii="Arial" w:hAnsi="Arial" w:cs="Arial"/>
        </w:rPr>
        <w:t>10C</w:t>
      </w:r>
      <w:r w:rsidRPr="00A135B7">
        <w:rPr>
          <w:rFonts w:ascii="Arial" w:hAnsi="Arial" w:cs="Arial"/>
        </w:rPr>
        <w:t xml:space="preserve">. The trainee </w:t>
      </w:r>
      <w:r>
        <w:rPr>
          <w:rFonts w:ascii="Arial" w:hAnsi="Arial" w:cs="Arial"/>
        </w:rPr>
        <w:t>is beginning to demonstrate basic knowledge of intervention strategies</w:t>
      </w:r>
      <w:r w:rsidRPr="00A135B7">
        <w:rPr>
          <w:rFonts w:ascii="Arial" w:hAnsi="Arial" w:cs="Arial"/>
        </w:rPr>
        <w:t>.</w:t>
      </w:r>
    </w:p>
    <w:p w14:paraId="077EE9F6" w14:textId="77777777" w:rsidR="006069FD" w:rsidRPr="00A135B7" w:rsidRDefault="006069FD" w:rsidP="006069FD">
      <w:pPr>
        <w:rPr>
          <w:rFonts w:ascii="Arial" w:hAnsi="Arial" w:cs="Arial"/>
        </w:rPr>
      </w:pPr>
    </w:p>
    <w:p w14:paraId="2AE23E3D"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447A6E28" w14:textId="77777777" w:rsidR="006069FD" w:rsidRPr="00A135B7" w:rsidRDefault="006069FD" w:rsidP="006069FD">
      <w:pPr>
        <w:rPr>
          <w:rFonts w:ascii="Arial" w:hAnsi="Arial" w:cs="Arial"/>
        </w:rPr>
      </w:pPr>
    </w:p>
    <w:p w14:paraId="27E0DB5F" w14:textId="77777777" w:rsidR="006069FD" w:rsidRPr="00A135B7" w:rsidRDefault="006069FD" w:rsidP="006069FD">
      <w:pPr>
        <w:rPr>
          <w:rFonts w:ascii="Arial" w:hAnsi="Arial" w:cs="Arial"/>
        </w:rPr>
      </w:pPr>
      <w:r>
        <w:rPr>
          <w:rFonts w:ascii="Arial" w:hAnsi="Arial" w:cs="Arial"/>
        </w:rPr>
        <w:t>10D</w:t>
      </w:r>
      <w:r w:rsidRPr="00A135B7">
        <w:rPr>
          <w:rFonts w:ascii="Arial" w:hAnsi="Arial" w:cs="Arial"/>
        </w:rPr>
        <w:t xml:space="preserve">. The trainee </w:t>
      </w:r>
      <w:r>
        <w:rPr>
          <w:rFonts w:ascii="Arial" w:hAnsi="Arial" w:cs="Arial"/>
        </w:rPr>
        <w:t>is developing an appreciation for the assessment of intervention progress and outcomes</w:t>
      </w:r>
      <w:r w:rsidRPr="00A135B7">
        <w:rPr>
          <w:rFonts w:ascii="Arial" w:hAnsi="Arial" w:cs="Arial"/>
        </w:rPr>
        <w:t>.</w:t>
      </w:r>
    </w:p>
    <w:p w14:paraId="784C9DC8" w14:textId="77777777" w:rsidR="006069FD" w:rsidRPr="00A135B7" w:rsidRDefault="006069FD" w:rsidP="006069FD">
      <w:pPr>
        <w:rPr>
          <w:rFonts w:ascii="Arial" w:hAnsi="Arial" w:cs="Arial"/>
        </w:rPr>
      </w:pPr>
    </w:p>
    <w:p w14:paraId="2E4DEC6E"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7E740BA7" w14:textId="77777777" w:rsidR="006069FD" w:rsidRPr="00A135B7" w:rsidRDefault="006069FD" w:rsidP="006069FD">
      <w:pPr>
        <w:rPr>
          <w:rFonts w:ascii="Arial" w:hAnsi="Arial" w:cs="Arial"/>
        </w:rPr>
      </w:pPr>
    </w:p>
    <w:p w14:paraId="44F001C0" w14:textId="77777777" w:rsidR="006069FD" w:rsidRPr="00A135B7" w:rsidRDefault="006069FD" w:rsidP="006069FD">
      <w:pPr>
        <w:rPr>
          <w:rFonts w:ascii="Arial" w:hAnsi="Arial" w:cs="Arial"/>
        </w:rPr>
      </w:pPr>
    </w:p>
    <w:p w14:paraId="467FF4CC" w14:textId="77777777" w:rsidR="006069FD" w:rsidRPr="00106A2D" w:rsidRDefault="006069FD" w:rsidP="006B0CF8">
      <w:pPr>
        <w:pStyle w:val="Heading4"/>
      </w:pPr>
      <w:r w:rsidRPr="00106A2D">
        <w:t>1</w:t>
      </w:r>
      <w:r>
        <w:t>1</w:t>
      </w:r>
      <w:r w:rsidRPr="00106A2D">
        <w:t>. Interdisciplinary Systems</w:t>
      </w:r>
    </w:p>
    <w:p w14:paraId="35DF0BFA" w14:textId="77777777" w:rsidR="006069FD" w:rsidRPr="00A135B7" w:rsidRDefault="006069FD" w:rsidP="006069FD">
      <w:pPr>
        <w:rPr>
          <w:rFonts w:ascii="Arial" w:hAnsi="Arial" w:cs="Arial"/>
        </w:rPr>
      </w:pPr>
    </w:p>
    <w:p w14:paraId="48DB55CE"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trainee’s competencies related to functioning within </w:t>
      </w:r>
      <w:r w:rsidRPr="00A135B7">
        <w:rPr>
          <w:rFonts w:ascii="Arial" w:hAnsi="Arial" w:cs="Arial"/>
          <w:b/>
          <w:bCs/>
        </w:rPr>
        <w:t>Interdisciplinary Systems</w:t>
      </w:r>
      <w:r w:rsidRPr="00A135B7">
        <w:rPr>
          <w:rFonts w:ascii="Arial" w:hAnsi="Arial" w:cs="Arial"/>
        </w:rPr>
        <w:t>, including his/her/their ability to identify and interact with professionals in multiple disciplines.</w:t>
      </w:r>
    </w:p>
    <w:p w14:paraId="21778D77" w14:textId="77777777" w:rsidR="006069FD" w:rsidRPr="00A135B7" w:rsidRDefault="006069FD" w:rsidP="006069FD">
      <w:pPr>
        <w:rPr>
          <w:rFonts w:ascii="Arial" w:hAnsi="Arial" w:cs="Arial"/>
        </w:rPr>
      </w:pPr>
    </w:p>
    <w:p w14:paraId="027AC89B" w14:textId="77777777" w:rsidR="006069FD" w:rsidRPr="00A135B7" w:rsidRDefault="006069FD" w:rsidP="006069FD">
      <w:pPr>
        <w:rPr>
          <w:rFonts w:ascii="Arial" w:hAnsi="Arial" w:cs="Arial"/>
        </w:rPr>
      </w:pPr>
      <w:r w:rsidRPr="6F76FEB6">
        <w:rPr>
          <w:rFonts w:ascii="Arial" w:hAnsi="Arial" w:cs="Arial"/>
        </w:rPr>
        <w:t>11A. The trainee is beginning to understand the role of other professions in patient care.</w:t>
      </w:r>
    </w:p>
    <w:p w14:paraId="3B6E8287" w14:textId="77777777" w:rsidR="006069FD" w:rsidRPr="00A135B7" w:rsidRDefault="006069FD" w:rsidP="006069FD">
      <w:pPr>
        <w:rPr>
          <w:rFonts w:ascii="Arial" w:hAnsi="Arial" w:cs="Arial"/>
        </w:rPr>
      </w:pPr>
    </w:p>
    <w:p w14:paraId="199252EF"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1D8455CC" w14:textId="77777777" w:rsidR="006069FD" w:rsidRPr="00A135B7" w:rsidRDefault="006069FD" w:rsidP="006069FD">
      <w:pPr>
        <w:rPr>
          <w:rFonts w:ascii="Arial" w:hAnsi="Arial" w:cs="Arial"/>
        </w:rPr>
      </w:pPr>
    </w:p>
    <w:p w14:paraId="78DC24B5" w14:textId="77777777" w:rsidR="006069FD" w:rsidRPr="00A135B7" w:rsidRDefault="006069FD" w:rsidP="006069FD">
      <w:pPr>
        <w:rPr>
          <w:rFonts w:ascii="Arial" w:hAnsi="Arial" w:cs="Arial"/>
        </w:rPr>
      </w:pPr>
      <w:r w:rsidRPr="00A135B7">
        <w:rPr>
          <w:rFonts w:ascii="Arial" w:hAnsi="Arial" w:cs="Arial"/>
        </w:rPr>
        <w:t>1</w:t>
      </w:r>
      <w:r>
        <w:rPr>
          <w:rFonts w:ascii="Arial" w:hAnsi="Arial" w:cs="Arial"/>
        </w:rPr>
        <w:t>1</w:t>
      </w:r>
      <w:r w:rsidRPr="00A135B7">
        <w:rPr>
          <w:rFonts w:ascii="Arial" w:hAnsi="Arial" w:cs="Arial"/>
        </w:rPr>
        <w:t xml:space="preserve">B. The trainee demonstrates </w:t>
      </w:r>
      <w:r>
        <w:rPr>
          <w:rFonts w:ascii="Arial" w:hAnsi="Arial" w:cs="Arial"/>
        </w:rPr>
        <w:t>a basic awareness of</w:t>
      </w:r>
      <w:r w:rsidRPr="00A135B7">
        <w:rPr>
          <w:rFonts w:ascii="Arial" w:hAnsi="Arial" w:cs="Arial"/>
        </w:rPr>
        <w:t xml:space="preserve"> how interdisciplinary collaboration can improve patient outcomes.</w:t>
      </w:r>
    </w:p>
    <w:p w14:paraId="30793D66" w14:textId="77777777" w:rsidR="006069FD" w:rsidRPr="00A135B7" w:rsidRDefault="006069FD" w:rsidP="006069FD">
      <w:pPr>
        <w:rPr>
          <w:rFonts w:ascii="Arial" w:hAnsi="Arial" w:cs="Arial"/>
        </w:rPr>
      </w:pPr>
    </w:p>
    <w:p w14:paraId="36353F75"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33D03755" w14:textId="77777777" w:rsidR="006069FD" w:rsidRPr="00A135B7" w:rsidRDefault="006069FD" w:rsidP="006069FD">
      <w:pPr>
        <w:rPr>
          <w:rFonts w:ascii="Arial" w:hAnsi="Arial" w:cs="Arial"/>
        </w:rPr>
      </w:pPr>
    </w:p>
    <w:p w14:paraId="55E78AD3" w14:textId="77777777" w:rsidR="006069FD" w:rsidRPr="00A135B7" w:rsidRDefault="006069FD" w:rsidP="006069FD">
      <w:pPr>
        <w:rPr>
          <w:rFonts w:ascii="Arial" w:hAnsi="Arial" w:cs="Arial"/>
        </w:rPr>
      </w:pPr>
      <w:r w:rsidRPr="00A135B7">
        <w:rPr>
          <w:rFonts w:ascii="Arial" w:hAnsi="Arial" w:cs="Arial"/>
        </w:rPr>
        <w:t>1</w:t>
      </w:r>
      <w:r>
        <w:rPr>
          <w:rFonts w:ascii="Arial" w:hAnsi="Arial" w:cs="Arial"/>
        </w:rPr>
        <w:t>1</w:t>
      </w:r>
      <w:r w:rsidRPr="00A135B7">
        <w:rPr>
          <w:rFonts w:ascii="Arial" w:hAnsi="Arial" w:cs="Arial"/>
        </w:rPr>
        <w:t>C. The trainee communicates effectively with professionals from other disciplines/professions.</w:t>
      </w:r>
    </w:p>
    <w:p w14:paraId="2EC59D6A" w14:textId="77777777" w:rsidR="006069FD" w:rsidRPr="00A135B7" w:rsidRDefault="006069FD" w:rsidP="006069FD">
      <w:pPr>
        <w:rPr>
          <w:rFonts w:ascii="Arial" w:hAnsi="Arial" w:cs="Arial"/>
        </w:rPr>
      </w:pPr>
    </w:p>
    <w:p w14:paraId="6E34C066"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78C60189" w14:textId="77777777" w:rsidR="006069FD" w:rsidRPr="00A135B7" w:rsidRDefault="006069FD" w:rsidP="006069FD">
      <w:pPr>
        <w:rPr>
          <w:rFonts w:ascii="Arial" w:hAnsi="Arial" w:cs="Arial"/>
        </w:rPr>
      </w:pPr>
    </w:p>
    <w:p w14:paraId="5F35E7F8" w14:textId="77777777" w:rsidR="006069FD" w:rsidRPr="00106A2D" w:rsidRDefault="006069FD" w:rsidP="006B0CF8">
      <w:pPr>
        <w:pStyle w:val="Heading4"/>
      </w:pPr>
      <w:r w:rsidRPr="00106A2D">
        <w:t>12. Management/Administration</w:t>
      </w:r>
    </w:p>
    <w:p w14:paraId="3210F108" w14:textId="77777777" w:rsidR="006069FD" w:rsidRDefault="006069FD" w:rsidP="006069FD">
      <w:pPr>
        <w:rPr>
          <w:rFonts w:ascii="Arial" w:hAnsi="Arial" w:cs="Arial"/>
        </w:rPr>
      </w:pPr>
    </w:p>
    <w:p w14:paraId="4EFB94E0" w14:textId="77777777" w:rsidR="006069FD" w:rsidRPr="00A135B7" w:rsidRDefault="006069FD" w:rsidP="006069FD">
      <w:pPr>
        <w:rPr>
          <w:rFonts w:ascii="Arial" w:hAnsi="Arial" w:cs="Arial"/>
        </w:rPr>
      </w:pPr>
      <w:r w:rsidRPr="00A135B7">
        <w:rPr>
          <w:rFonts w:ascii="Arial" w:hAnsi="Arial" w:cs="Arial"/>
        </w:rPr>
        <w:t xml:space="preserve">In this section, you are being asked to rate the trainee’s competencies related to functioning within </w:t>
      </w:r>
      <w:r>
        <w:rPr>
          <w:rFonts w:ascii="Arial" w:hAnsi="Arial" w:cs="Arial"/>
          <w:b/>
          <w:bCs/>
        </w:rPr>
        <w:t>Management and Administration</w:t>
      </w:r>
      <w:r>
        <w:rPr>
          <w:rFonts w:ascii="Arial" w:hAnsi="Arial" w:cs="Arial"/>
        </w:rPr>
        <w:t>, including the ability to function effectively within an organizational setting</w:t>
      </w:r>
      <w:r w:rsidRPr="00A135B7">
        <w:rPr>
          <w:rFonts w:ascii="Arial" w:hAnsi="Arial" w:cs="Arial"/>
        </w:rPr>
        <w:t>,</w:t>
      </w:r>
    </w:p>
    <w:p w14:paraId="248B2E77" w14:textId="77777777" w:rsidR="006069FD" w:rsidRPr="00A135B7" w:rsidRDefault="006069FD" w:rsidP="006069FD">
      <w:pPr>
        <w:rPr>
          <w:rFonts w:ascii="Arial" w:hAnsi="Arial" w:cs="Arial"/>
        </w:rPr>
      </w:pPr>
    </w:p>
    <w:p w14:paraId="0A8263F3" w14:textId="77777777" w:rsidR="006069FD" w:rsidRPr="00A135B7" w:rsidRDefault="006069FD" w:rsidP="006069FD">
      <w:pPr>
        <w:rPr>
          <w:rFonts w:ascii="Arial" w:hAnsi="Arial" w:cs="Arial"/>
        </w:rPr>
      </w:pPr>
      <w:r w:rsidRPr="00A135B7">
        <w:rPr>
          <w:rFonts w:ascii="Arial" w:hAnsi="Arial" w:cs="Arial"/>
        </w:rPr>
        <w:t>1</w:t>
      </w:r>
      <w:r>
        <w:rPr>
          <w:rFonts w:ascii="Arial" w:hAnsi="Arial" w:cs="Arial"/>
        </w:rPr>
        <w:t>2A</w:t>
      </w:r>
      <w:r w:rsidRPr="00A135B7">
        <w:rPr>
          <w:rFonts w:ascii="Arial" w:hAnsi="Arial" w:cs="Arial"/>
        </w:rPr>
        <w:t>. The trainee understands</w:t>
      </w:r>
      <w:r>
        <w:rPr>
          <w:rFonts w:ascii="Arial" w:hAnsi="Arial" w:cs="Arial"/>
        </w:rPr>
        <w:t xml:space="preserve"> and complies with all</w:t>
      </w:r>
      <w:r w:rsidRPr="00A135B7">
        <w:rPr>
          <w:rFonts w:ascii="Arial" w:hAnsi="Arial" w:cs="Arial"/>
        </w:rPr>
        <w:t xml:space="preserve"> </w:t>
      </w:r>
      <w:r>
        <w:rPr>
          <w:rFonts w:ascii="Arial" w:hAnsi="Arial" w:cs="Arial"/>
        </w:rPr>
        <w:t>PNW and Psychology Graduate Program</w:t>
      </w:r>
      <w:r w:rsidRPr="00A135B7">
        <w:rPr>
          <w:rFonts w:ascii="Arial" w:hAnsi="Arial" w:cs="Arial"/>
        </w:rPr>
        <w:t xml:space="preserve"> policies.</w:t>
      </w:r>
    </w:p>
    <w:p w14:paraId="47411727" w14:textId="77777777" w:rsidR="006069FD" w:rsidRPr="00A135B7" w:rsidRDefault="006069FD" w:rsidP="006069FD">
      <w:pPr>
        <w:rPr>
          <w:rFonts w:ascii="Arial" w:hAnsi="Arial" w:cs="Arial"/>
        </w:rPr>
      </w:pPr>
    </w:p>
    <w:p w14:paraId="2721FDA6"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5E0C91E9" w14:textId="77777777" w:rsidR="006069FD" w:rsidRPr="00A135B7" w:rsidRDefault="006069FD" w:rsidP="006069FD">
      <w:pPr>
        <w:rPr>
          <w:rFonts w:ascii="Arial" w:hAnsi="Arial" w:cs="Arial"/>
        </w:rPr>
      </w:pPr>
    </w:p>
    <w:p w14:paraId="234671DC" w14:textId="77777777" w:rsidR="006069FD" w:rsidRPr="00106A2D" w:rsidRDefault="006069FD" w:rsidP="006B0CF8">
      <w:pPr>
        <w:pStyle w:val="Heading4"/>
      </w:pPr>
      <w:r w:rsidRPr="00106A2D">
        <w:t>13. Advocacy</w:t>
      </w:r>
    </w:p>
    <w:p w14:paraId="608AD312" w14:textId="77777777" w:rsidR="006069FD" w:rsidRDefault="006069FD" w:rsidP="006069FD"/>
    <w:p w14:paraId="48D044B0" w14:textId="77777777" w:rsidR="006069FD" w:rsidRPr="00106A2D" w:rsidRDefault="006069FD" w:rsidP="006069FD">
      <w:pPr>
        <w:rPr>
          <w:rFonts w:ascii="Arial" w:hAnsi="Arial" w:cs="Arial"/>
        </w:rPr>
      </w:pPr>
      <w:r w:rsidRPr="00106A2D">
        <w:t>I</w:t>
      </w:r>
      <w:r w:rsidRPr="00106A2D">
        <w:rPr>
          <w:rFonts w:ascii="Arial" w:hAnsi="Arial" w:cs="Arial"/>
        </w:rPr>
        <w:t xml:space="preserve">n this section, you are being asked to rate the trainee’s competencies related to </w:t>
      </w:r>
      <w:r w:rsidRPr="00106A2D">
        <w:rPr>
          <w:rFonts w:ascii="Arial" w:hAnsi="Arial" w:cs="Arial"/>
          <w:b/>
          <w:bCs/>
        </w:rPr>
        <w:t>Advocacy</w:t>
      </w:r>
      <w:r w:rsidRPr="00106A2D">
        <w:rPr>
          <w:rFonts w:ascii="Arial" w:hAnsi="Arial" w:cs="Arial"/>
        </w:rPr>
        <w:t>, including their understanding of the impact of social, political, economic or cultural factors to promote change at the individual (client), institutional, and/or systems level.</w:t>
      </w:r>
    </w:p>
    <w:p w14:paraId="78E7E408" w14:textId="77777777" w:rsidR="006069FD" w:rsidRPr="00106A2D" w:rsidRDefault="006069FD" w:rsidP="006069FD">
      <w:pPr>
        <w:rPr>
          <w:rFonts w:ascii="Arial" w:hAnsi="Arial" w:cs="Arial"/>
        </w:rPr>
      </w:pPr>
    </w:p>
    <w:p w14:paraId="73240DC6" w14:textId="77777777" w:rsidR="006069FD" w:rsidRPr="00A135B7" w:rsidRDefault="006069FD" w:rsidP="006069FD">
      <w:pPr>
        <w:rPr>
          <w:rFonts w:ascii="Arial" w:hAnsi="Arial" w:cs="Arial"/>
        </w:rPr>
      </w:pPr>
      <w:r w:rsidRPr="00A135B7">
        <w:rPr>
          <w:rFonts w:ascii="Arial" w:hAnsi="Arial" w:cs="Arial"/>
        </w:rPr>
        <w:t>1</w:t>
      </w:r>
      <w:r>
        <w:rPr>
          <w:rFonts w:ascii="Arial" w:hAnsi="Arial" w:cs="Arial"/>
        </w:rPr>
        <w:t>3</w:t>
      </w:r>
      <w:r w:rsidRPr="00A135B7">
        <w:rPr>
          <w:rFonts w:ascii="Arial" w:hAnsi="Arial" w:cs="Arial"/>
        </w:rPr>
        <w:t xml:space="preserve">A. </w:t>
      </w:r>
      <w:r w:rsidRPr="006175BF">
        <w:rPr>
          <w:rFonts w:ascii="Arial" w:hAnsi="Arial" w:cs="Arial"/>
        </w:rPr>
        <w:t xml:space="preserve">The trainee </w:t>
      </w:r>
      <w:r w:rsidRPr="00106A2D">
        <w:rPr>
          <w:rFonts w:ascii="Arial" w:hAnsi="Arial" w:cs="Arial"/>
        </w:rPr>
        <w:t>demonstrates awareness of social, political, economic and cultural factors that impact individuals, institutions and systems, in addition to other factors that may lead them to seek intervention</w:t>
      </w:r>
    </w:p>
    <w:p w14:paraId="49316355" w14:textId="77777777" w:rsidR="006069FD" w:rsidRPr="00A135B7" w:rsidRDefault="006069FD" w:rsidP="006069FD">
      <w:pPr>
        <w:rPr>
          <w:rFonts w:ascii="Arial" w:hAnsi="Arial" w:cs="Arial"/>
        </w:rPr>
      </w:pPr>
    </w:p>
    <w:p w14:paraId="06BC9E35"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0D0E0111" w14:textId="77777777" w:rsidR="006069FD" w:rsidRPr="00A135B7" w:rsidRDefault="006069FD" w:rsidP="006069FD">
      <w:pPr>
        <w:rPr>
          <w:rFonts w:ascii="Arial" w:hAnsi="Arial" w:cs="Arial"/>
        </w:rPr>
      </w:pPr>
    </w:p>
    <w:p w14:paraId="6D4BAA49" w14:textId="77777777" w:rsidR="006069FD" w:rsidRPr="00A135B7" w:rsidRDefault="006069FD" w:rsidP="006069FD">
      <w:pPr>
        <w:rPr>
          <w:rFonts w:ascii="Arial" w:hAnsi="Arial" w:cs="Arial"/>
        </w:rPr>
      </w:pPr>
      <w:r w:rsidRPr="00A135B7">
        <w:rPr>
          <w:rFonts w:ascii="Arial" w:hAnsi="Arial" w:cs="Arial"/>
        </w:rPr>
        <w:t>1</w:t>
      </w:r>
      <w:r>
        <w:rPr>
          <w:rFonts w:ascii="Arial" w:hAnsi="Arial" w:cs="Arial"/>
        </w:rPr>
        <w:t>3</w:t>
      </w:r>
      <w:r w:rsidRPr="00A135B7">
        <w:rPr>
          <w:rFonts w:ascii="Arial" w:hAnsi="Arial" w:cs="Arial"/>
        </w:rPr>
        <w:t xml:space="preserve">B. The trainee </w:t>
      </w:r>
      <w:r>
        <w:rPr>
          <w:rFonts w:ascii="Arial" w:hAnsi="Arial" w:cs="Arial"/>
        </w:rPr>
        <w:t>understands the difference between individual and institutional level interventions and change</w:t>
      </w:r>
      <w:r w:rsidRPr="00A135B7">
        <w:rPr>
          <w:rFonts w:ascii="Arial" w:hAnsi="Arial" w:cs="Arial"/>
        </w:rPr>
        <w:t>.</w:t>
      </w:r>
    </w:p>
    <w:p w14:paraId="0AD0ACCE" w14:textId="77777777" w:rsidR="006069FD" w:rsidRPr="00A135B7" w:rsidRDefault="006069FD" w:rsidP="006069FD">
      <w:pPr>
        <w:rPr>
          <w:rFonts w:ascii="Arial" w:hAnsi="Arial" w:cs="Arial"/>
        </w:rPr>
      </w:pPr>
    </w:p>
    <w:p w14:paraId="02821F1A" w14:textId="77777777" w:rsidR="006069FD" w:rsidRPr="00A135B7" w:rsidRDefault="006069FD" w:rsidP="006069FD">
      <w:pPr>
        <w:rPr>
          <w:rFonts w:ascii="Arial" w:hAnsi="Arial" w:cs="Arial"/>
        </w:rPr>
      </w:pPr>
      <w:r w:rsidRPr="00A135B7">
        <w:rPr>
          <w:rFonts w:ascii="Arial" w:hAnsi="Arial" w:cs="Arial"/>
        </w:rPr>
        <w:tab/>
      </w:r>
      <w:r w:rsidRPr="00A135B7">
        <w:rPr>
          <w:rFonts w:ascii="Arial" w:hAnsi="Arial" w:cs="Arial"/>
        </w:rPr>
        <w:tab/>
        <w:t>1</w:t>
      </w:r>
      <w:r w:rsidRPr="00A135B7">
        <w:rPr>
          <w:rFonts w:ascii="Arial" w:hAnsi="Arial" w:cs="Arial"/>
        </w:rPr>
        <w:tab/>
      </w:r>
      <w:r w:rsidRPr="00A135B7">
        <w:rPr>
          <w:rFonts w:ascii="Arial" w:hAnsi="Arial" w:cs="Arial"/>
        </w:rPr>
        <w:tab/>
        <w:t>2</w:t>
      </w:r>
      <w:r w:rsidRPr="00A135B7">
        <w:rPr>
          <w:rFonts w:ascii="Arial" w:hAnsi="Arial" w:cs="Arial"/>
        </w:rPr>
        <w:tab/>
      </w:r>
      <w:r w:rsidRPr="00A135B7">
        <w:rPr>
          <w:rFonts w:ascii="Arial" w:hAnsi="Arial" w:cs="Arial"/>
        </w:rPr>
        <w:tab/>
        <w:t>3</w:t>
      </w:r>
      <w:r w:rsidRPr="00A135B7">
        <w:rPr>
          <w:rFonts w:ascii="Arial" w:hAnsi="Arial" w:cs="Arial"/>
        </w:rPr>
        <w:tab/>
      </w:r>
      <w:r w:rsidRPr="00A135B7">
        <w:rPr>
          <w:rFonts w:ascii="Arial" w:hAnsi="Arial" w:cs="Arial"/>
        </w:rPr>
        <w:tab/>
        <w:t>4</w:t>
      </w:r>
      <w:r w:rsidRPr="00A135B7">
        <w:rPr>
          <w:rFonts w:ascii="Arial" w:hAnsi="Arial" w:cs="Arial"/>
        </w:rPr>
        <w:tab/>
      </w:r>
      <w:r w:rsidRPr="00A135B7">
        <w:rPr>
          <w:rFonts w:ascii="Arial" w:hAnsi="Arial" w:cs="Arial"/>
        </w:rPr>
        <w:tab/>
        <w:t>N/A</w:t>
      </w:r>
    </w:p>
    <w:p w14:paraId="54EFC7C4" w14:textId="77777777" w:rsidR="006069FD" w:rsidRPr="00A135B7" w:rsidRDefault="006069FD" w:rsidP="006069FD">
      <w:pPr>
        <w:rPr>
          <w:rFonts w:ascii="Arial" w:hAnsi="Arial" w:cs="Arial"/>
        </w:rPr>
      </w:pPr>
    </w:p>
    <w:p w14:paraId="0DCF8133" w14:textId="77777777" w:rsidR="006069FD" w:rsidRPr="00A135B7" w:rsidRDefault="006069FD" w:rsidP="006069FD">
      <w:pPr>
        <w:rPr>
          <w:rFonts w:ascii="Arial" w:hAnsi="Arial" w:cs="Arial"/>
        </w:rPr>
      </w:pPr>
    </w:p>
    <w:p w14:paraId="6C9C4795" w14:textId="77777777" w:rsidR="006069FD" w:rsidRPr="00A135B7" w:rsidRDefault="006069FD" w:rsidP="006069FD">
      <w:pPr>
        <w:rPr>
          <w:rFonts w:ascii="Arial" w:hAnsi="Arial" w:cs="Arial"/>
        </w:rPr>
      </w:pPr>
    </w:p>
    <w:p w14:paraId="427318F6" w14:textId="77777777" w:rsidR="006069FD" w:rsidRPr="00A135B7" w:rsidRDefault="006069FD" w:rsidP="006069FD">
      <w:pPr>
        <w:rPr>
          <w:rFonts w:ascii="Arial" w:hAnsi="Arial" w:cs="Arial"/>
        </w:rPr>
      </w:pPr>
      <w:r w:rsidRPr="00A135B7">
        <w:rPr>
          <w:rFonts w:ascii="Arial" w:hAnsi="Arial" w:cs="Arial"/>
        </w:rPr>
        <w:t>Approved</w:t>
      </w:r>
      <w:r w:rsidRPr="00A135B7">
        <w:rPr>
          <w:rFonts w:ascii="Arial" w:hAnsi="Arial" w:cs="Arial"/>
        </w:rPr>
        <w:tab/>
      </w:r>
      <w:r w:rsidRPr="00A135B7">
        <w:rPr>
          <w:rFonts w:ascii="Arial" w:hAnsi="Arial" w:cs="Arial"/>
        </w:rPr>
        <w:tab/>
        <w:t>Yes</w:t>
      </w:r>
      <w:r w:rsidRPr="00A135B7">
        <w:rPr>
          <w:rFonts w:ascii="Arial" w:hAnsi="Arial" w:cs="Arial"/>
        </w:rPr>
        <w:tab/>
      </w:r>
      <w:r w:rsidRPr="00A135B7">
        <w:rPr>
          <w:rFonts w:ascii="Arial" w:hAnsi="Arial" w:cs="Arial"/>
        </w:rPr>
        <w:tab/>
        <w:t>No</w:t>
      </w:r>
    </w:p>
    <w:p w14:paraId="54917C8B" w14:textId="77777777" w:rsidR="006069FD" w:rsidRPr="00A135B7" w:rsidRDefault="006069FD" w:rsidP="006069FD">
      <w:pPr>
        <w:rPr>
          <w:rFonts w:ascii="Arial" w:hAnsi="Arial" w:cs="Arial"/>
        </w:rPr>
      </w:pPr>
    </w:p>
    <w:p w14:paraId="6C63BEE7" w14:textId="77777777" w:rsidR="006069FD" w:rsidRPr="00A135B7" w:rsidRDefault="006069FD" w:rsidP="006069FD">
      <w:pPr>
        <w:rPr>
          <w:rFonts w:ascii="Arial" w:hAnsi="Arial" w:cs="Arial"/>
        </w:rPr>
      </w:pPr>
    </w:p>
    <w:p w14:paraId="499F9F06" w14:textId="77777777" w:rsidR="006069FD" w:rsidRPr="00A135B7" w:rsidRDefault="006069FD" w:rsidP="006069FD">
      <w:pPr>
        <w:rPr>
          <w:rFonts w:ascii="Arial" w:hAnsi="Arial" w:cs="Arial"/>
        </w:rPr>
      </w:pPr>
    </w:p>
    <w:p w14:paraId="0BA493CE" w14:textId="77777777" w:rsidR="006069FD" w:rsidRPr="00A135B7" w:rsidRDefault="006069FD" w:rsidP="006069FD">
      <w:pPr>
        <w:rPr>
          <w:rFonts w:ascii="Arial" w:hAnsi="Arial" w:cs="Arial"/>
        </w:rPr>
      </w:pPr>
    </w:p>
    <w:p w14:paraId="43C70B85" w14:textId="77777777" w:rsidR="006069FD" w:rsidRPr="00A135B7" w:rsidRDefault="006069FD" w:rsidP="006069FD">
      <w:pPr>
        <w:rPr>
          <w:rFonts w:ascii="Arial" w:hAnsi="Arial" w:cs="Arial"/>
        </w:rPr>
      </w:pPr>
      <w:r w:rsidRPr="00A135B7">
        <w:rPr>
          <w:rFonts w:ascii="Arial" w:hAnsi="Arial" w:cs="Arial"/>
        </w:rPr>
        <w:lastRenderedPageBreak/>
        <w:t>___________________________________       Date:</w:t>
      </w:r>
    </w:p>
    <w:p w14:paraId="4611C44F" w14:textId="77777777" w:rsidR="006069FD" w:rsidRPr="00A135B7" w:rsidRDefault="006069FD" w:rsidP="006069FD">
      <w:pPr>
        <w:rPr>
          <w:rFonts w:ascii="Arial" w:hAnsi="Arial" w:cs="Arial"/>
        </w:rPr>
      </w:pPr>
      <w:r w:rsidRPr="00A135B7">
        <w:rPr>
          <w:rFonts w:ascii="Arial" w:hAnsi="Arial" w:cs="Arial"/>
        </w:rPr>
        <w:t>Student signature</w:t>
      </w:r>
    </w:p>
    <w:p w14:paraId="32A4E01E" w14:textId="77777777" w:rsidR="006069FD" w:rsidRPr="00A135B7" w:rsidRDefault="006069FD" w:rsidP="006069FD">
      <w:pPr>
        <w:rPr>
          <w:rFonts w:ascii="Arial" w:hAnsi="Arial" w:cs="Arial"/>
        </w:rPr>
      </w:pPr>
    </w:p>
    <w:p w14:paraId="7A36BB6F" w14:textId="77777777" w:rsidR="006069FD" w:rsidRPr="00A135B7" w:rsidRDefault="006069FD" w:rsidP="006069FD">
      <w:pPr>
        <w:rPr>
          <w:rFonts w:ascii="Arial" w:hAnsi="Arial" w:cs="Arial"/>
        </w:rPr>
      </w:pPr>
    </w:p>
    <w:p w14:paraId="20C177AE" w14:textId="77777777" w:rsidR="006069FD" w:rsidRPr="00A135B7" w:rsidRDefault="006069FD" w:rsidP="006069FD">
      <w:pPr>
        <w:rPr>
          <w:rFonts w:ascii="Arial" w:hAnsi="Arial" w:cs="Arial"/>
        </w:rPr>
      </w:pPr>
    </w:p>
    <w:p w14:paraId="39190655" w14:textId="77777777" w:rsidR="006069FD" w:rsidRPr="00A135B7" w:rsidRDefault="006069FD" w:rsidP="006069FD">
      <w:pPr>
        <w:rPr>
          <w:rFonts w:ascii="Arial" w:hAnsi="Arial" w:cs="Arial"/>
        </w:rPr>
      </w:pPr>
      <w:r w:rsidRPr="00A135B7">
        <w:rPr>
          <w:rFonts w:ascii="Arial" w:hAnsi="Arial" w:cs="Arial"/>
        </w:rPr>
        <w:t>___________________________________       Date:</w:t>
      </w:r>
    </w:p>
    <w:p w14:paraId="1014C698" w14:textId="77777777" w:rsidR="006069FD" w:rsidRPr="00A135B7" w:rsidRDefault="006069FD" w:rsidP="006069FD">
      <w:pPr>
        <w:rPr>
          <w:rFonts w:ascii="Arial" w:hAnsi="Arial" w:cs="Arial"/>
        </w:rPr>
      </w:pPr>
      <w:r w:rsidRPr="00A135B7">
        <w:rPr>
          <w:rFonts w:ascii="Arial" w:hAnsi="Arial" w:cs="Arial"/>
        </w:rPr>
        <w:t>Supervisor signature</w:t>
      </w:r>
    </w:p>
    <w:p w14:paraId="08137549" w14:textId="77777777" w:rsidR="006069FD" w:rsidRPr="00A135B7" w:rsidRDefault="006069FD" w:rsidP="006069FD">
      <w:pPr>
        <w:rPr>
          <w:rFonts w:ascii="Arial" w:hAnsi="Arial" w:cs="Arial"/>
        </w:rPr>
      </w:pPr>
    </w:p>
    <w:p w14:paraId="6D87309B" w14:textId="77777777" w:rsidR="006069FD" w:rsidRPr="00A135B7" w:rsidRDefault="006069FD" w:rsidP="006069FD">
      <w:pPr>
        <w:rPr>
          <w:rFonts w:ascii="Arial" w:hAnsi="Arial" w:cs="Arial"/>
        </w:rPr>
      </w:pPr>
    </w:p>
    <w:p w14:paraId="7660A843" w14:textId="77777777" w:rsidR="006069FD" w:rsidRPr="00A135B7" w:rsidRDefault="006069FD" w:rsidP="006069FD">
      <w:pPr>
        <w:rPr>
          <w:rFonts w:ascii="Arial" w:hAnsi="Arial" w:cs="Arial"/>
        </w:rPr>
      </w:pPr>
      <w:r w:rsidRPr="00A135B7">
        <w:rPr>
          <w:rFonts w:ascii="Arial" w:hAnsi="Arial" w:cs="Arial"/>
        </w:rPr>
        <w:t>___________________________________       Date:</w:t>
      </w:r>
    </w:p>
    <w:p w14:paraId="7523F937" w14:textId="77777777" w:rsidR="006069FD" w:rsidRDefault="006069FD" w:rsidP="006069FD">
      <w:pPr>
        <w:rPr>
          <w:rFonts w:ascii="Arial" w:hAnsi="Arial" w:cs="Arial"/>
        </w:rPr>
      </w:pPr>
      <w:r w:rsidRPr="00A135B7">
        <w:rPr>
          <w:rFonts w:ascii="Arial" w:hAnsi="Arial" w:cs="Arial"/>
        </w:rPr>
        <w:t>Director of clinical training signature</w:t>
      </w:r>
    </w:p>
    <w:p w14:paraId="001C9BF6" w14:textId="77777777" w:rsidR="006069FD" w:rsidRDefault="006069FD" w:rsidP="006069FD">
      <w:pPr>
        <w:rPr>
          <w:rFonts w:ascii="Arial" w:hAnsi="Arial" w:cs="Arial"/>
        </w:rPr>
      </w:pPr>
    </w:p>
    <w:p w14:paraId="6497CBE9" w14:textId="77777777" w:rsidR="006069FD" w:rsidRDefault="006069FD" w:rsidP="006069FD">
      <w:pPr>
        <w:spacing w:line="276" w:lineRule="auto"/>
        <w:rPr>
          <w:rFonts w:ascii="Arial" w:hAnsi="Arial" w:cs="Arial"/>
        </w:rPr>
      </w:pPr>
      <w:r>
        <w:rPr>
          <w:rFonts w:ascii="Arial" w:hAnsi="Arial" w:cs="Arial"/>
        </w:rPr>
        <w:br w:type="page"/>
      </w:r>
    </w:p>
    <w:p w14:paraId="1653CCF1" w14:textId="50B1C3D2" w:rsidR="006069FD" w:rsidRPr="006B0CF8" w:rsidRDefault="006069FD" w:rsidP="006B0CF8">
      <w:pPr>
        <w:pStyle w:val="Heading3"/>
      </w:pPr>
      <w:r w:rsidRPr="000A2B32">
        <w:lastRenderedPageBreak/>
        <w:t>Appendix J: Course and Program Feedback Survey</w:t>
      </w:r>
    </w:p>
    <w:p w14:paraId="27E9EC0E" w14:textId="77777777" w:rsidR="006069FD" w:rsidRPr="00C234FE" w:rsidRDefault="006069FD" w:rsidP="006069FD">
      <w:pPr>
        <w:keepNext/>
        <w:jc w:val="center"/>
        <w:rPr>
          <w:b/>
        </w:rPr>
      </w:pPr>
      <w:r w:rsidRPr="00C234FE">
        <w:rPr>
          <w:b/>
        </w:rPr>
        <w:t>Student Feedback Survey</w:t>
      </w:r>
      <w:r w:rsidRPr="00C234FE">
        <w:rPr>
          <w:b/>
        </w:rPr>
        <w:br/>
        <w:t>Purdue University Northwest </w:t>
      </w:r>
      <w:r w:rsidRPr="00C234FE">
        <w:rPr>
          <w:b/>
        </w:rPr>
        <w:br/>
        <w:t>Psychology Graduate Programs</w:t>
      </w:r>
    </w:p>
    <w:p w14:paraId="541198E5" w14:textId="77777777" w:rsidR="006069FD" w:rsidRDefault="006069FD" w:rsidP="006069FD">
      <w:pPr>
        <w:keepNext/>
      </w:pPr>
    </w:p>
    <w:p w14:paraId="422371CB" w14:textId="77777777" w:rsidR="006069FD" w:rsidRDefault="006069FD" w:rsidP="006069FD">
      <w:pPr>
        <w:keepNext/>
      </w:pPr>
      <w:r>
        <w:t xml:space="preserve">Student feedback is very important to our program. Please add your voice by taking a moment to respond to the following questions. There are two parts to this survey: Course Feedback and Program Feedback.  </w:t>
      </w:r>
      <w:r>
        <w:br/>
      </w:r>
      <w:r>
        <w:rPr>
          <w:i/>
        </w:rPr>
        <w:t xml:space="preserve"> </w:t>
      </w:r>
      <w:r>
        <w:br/>
      </w:r>
      <w:r>
        <w:rPr>
          <w:i/>
        </w:rPr>
        <w:t>To encourage open and honest feedback, this survey is completely anonymous. You are encouraged to answer openly and honestly. Your responses may inspire feedback given to faculty members, but your specific responses will not be shared directly with them. </w:t>
      </w:r>
    </w:p>
    <w:p w14:paraId="64D14219" w14:textId="77777777" w:rsidR="006069FD" w:rsidRDefault="006069FD" w:rsidP="006069FD"/>
    <w:p w14:paraId="23E94846" w14:textId="77777777" w:rsidR="006B0CF8" w:rsidRDefault="006069FD" w:rsidP="006B0CF8">
      <w:pPr>
        <w:pStyle w:val="Heading4"/>
      </w:pPr>
      <w:r>
        <w:t xml:space="preserve">Part I: Course Feedback </w:t>
      </w:r>
    </w:p>
    <w:p w14:paraId="4AE1B29E" w14:textId="4EB2295A" w:rsidR="006069FD" w:rsidRDefault="006069FD" w:rsidP="006069FD">
      <w:pPr>
        <w:keepNext/>
      </w:pPr>
      <w:r>
        <w:t xml:space="preserve">  </w:t>
      </w:r>
    </w:p>
    <w:p w14:paraId="4F8E22B3" w14:textId="77777777" w:rsidR="006069FD" w:rsidRDefault="006069FD" w:rsidP="006069FD">
      <w:pPr>
        <w:keepNext/>
      </w:pPr>
      <w:r>
        <w:t xml:space="preserve">In this survey, you will be asked to provide feedback on the courses you have taken in </w:t>
      </w:r>
      <w:r>
        <w:rPr>
          <w:b/>
        </w:rPr>
        <w:t>the most recently completed academic semester</w:t>
      </w:r>
      <w:r>
        <w:t> (for example, if you are completing this survey in the middle of the Spring semester, you should provide feedback on your Fall courses). Please indicate which semester and year you will be providing feedback on (example: Fall 2025).</w:t>
      </w:r>
    </w:p>
    <w:p w14:paraId="1AD61BEC" w14:textId="77777777" w:rsidR="006069FD" w:rsidRDefault="006069FD" w:rsidP="006069FD">
      <w:pPr>
        <w:pStyle w:val="TextEntryLine"/>
      </w:pPr>
      <w:r>
        <w:t>___________________________________________________________________________</w:t>
      </w:r>
    </w:p>
    <w:p w14:paraId="6BDE1274" w14:textId="77777777" w:rsidR="006069FD" w:rsidRDefault="006069FD" w:rsidP="006069FD">
      <w:pPr>
        <w:keepNext/>
      </w:pPr>
      <w:r>
        <w:lastRenderedPageBreak/>
        <w:t xml:space="preserve">During the semester you designated above, were you enrolled in the Master's or PsyD program? </w:t>
      </w:r>
    </w:p>
    <w:p w14:paraId="4176D6EA" w14:textId="77777777" w:rsidR="006069FD" w:rsidRDefault="006069FD" w:rsidP="006069FD">
      <w:pPr>
        <w:pStyle w:val="ListParagraph"/>
        <w:keepNext/>
        <w:numPr>
          <w:ilvl w:val="0"/>
          <w:numId w:val="69"/>
        </w:numPr>
        <w:ind w:left="0"/>
        <w:contextualSpacing w:val="0"/>
      </w:pPr>
      <w:r>
        <w:t xml:space="preserve">Master's </w:t>
      </w:r>
    </w:p>
    <w:p w14:paraId="071FA2B5" w14:textId="77777777" w:rsidR="006069FD" w:rsidRPr="00DE7473" w:rsidRDefault="006069FD" w:rsidP="006069FD">
      <w:pPr>
        <w:pStyle w:val="ListParagraph"/>
        <w:keepNext/>
        <w:numPr>
          <w:ilvl w:val="0"/>
          <w:numId w:val="69"/>
        </w:numPr>
        <w:ind w:left="0"/>
        <w:contextualSpacing w:val="0"/>
      </w:pPr>
      <w:r>
        <w:t xml:space="preserve">PsyD </w:t>
      </w:r>
    </w:p>
    <w:p w14:paraId="63B1A91B" w14:textId="77777777" w:rsidR="006069FD" w:rsidRDefault="006069FD" w:rsidP="006069FD">
      <w:pPr>
        <w:keepNext/>
        <w:rPr>
          <w:b/>
          <w:bCs/>
        </w:rPr>
      </w:pPr>
    </w:p>
    <w:p w14:paraId="31B16938" w14:textId="77777777" w:rsidR="006069FD" w:rsidRDefault="006069FD" w:rsidP="006069FD">
      <w:pPr>
        <w:keepNext/>
      </w:pPr>
      <w:r w:rsidRPr="00C234FE">
        <w:rPr>
          <w:b/>
          <w:bCs/>
        </w:rPr>
        <w:t>Course Feedback</w:t>
      </w:r>
      <w:r>
        <w:rPr>
          <w:b/>
          <w:bCs/>
        </w:rPr>
        <w:t xml:space="preserve">: </w:t>
      </w:r>
      <w:r>
        <w:t xml:space="preserve">Please provide feedback on only the courses you have taken in the </w:t>
      </w:r>
      <w:r>
        <w:rPr>
          <w:b/>
        </w:rPr>
        <w:t>most recently completed academic semester</w:t>
      </w:r>
      <w:r>
        <w:t xml:space="preserve">. Below is a list of courses in our program. </w:t>
      </w:r>
    </w:p>
    <w:p w14:paraId="7E1E5F35" w14:textId="77777777" w:rsidR="006069FD" w:rsidRDefault="006069FD" w:rsidP="006069FD">
      <w:pPr>
        <w:keepNext/>
      </w:pPr>
    </w:p>
    <w:p w14:paraId="6E377A99" w14:textId="77777777" w:rsidR="006069FD" w:rsidRPr="00DE7473" w:rsidRDefault="006069FD" w:rsidP="006069FD">
      <w:pPr>
        <w:keepNext/>
        <w:rPr>
          <w:b/>
          <w:bCs/>
        </w:rPr>
      </w:pPr>
      <w:r>
        <w:t xml:space="preserve">For all courses you check, you will be asked to comment on your experience in those courses. (Note: if you do not want to provide feedback, that is also okay) </w:t>
      </w:r>
    </w:p>
    <w:p w14:paraId="616733A5" w14:textId="77777777" w:rsidR="006069FD" w:rsidRDefault="006069FD" w:rsidP="006069FD">
      <w:pPr>
        <w:pStyle w:val="ListParagraph"/>
        <w:keepNext/>
        <w:numPr>
          <w:ilvl w:val="0"/>
          <w:numId w:val="80"/>
        </w:numPr>
        <w:spacing w:line="276" w:lineRule="auto"/>
        <w:ind w:left="360"/>
        <w:contextualSpacing w:val="0"/>
      </w:pPr>
      <w:r>
        <w:t xml:space="preserve">Adult Developmental Psychopathology </w:t>
      </w:r>
    </w:p>
    <w:p w14:paraId="4F3528B7" w14:textId="77777777" w:rsidR="006069FD" w:rsidRDefault="006069FD" w:rsidP="006069FD">
      <w:pPr>
        <w:pStyle w:val="ListParagraph"/>
        <w:keepNext/>
        <w:numPr>
          <w:ilvl w:val="0"/>
          <w:numId w:val="80"/>
        </w:numPr>
        <w:spacing w:line="276" w:lineRule="auto"/>
        <w:ind w:left="360"/>
        <w:contextualSpacing w:val="0"/>
      </w:pPr>
      <w:r>
        <w:t xml:space="preserve">Advanced Proseminar - Advocacy </w:t>
      </w:r>
    </w:p>
    <w:p w14:paraId="4567E446" w14:textId="77777777" w:rsidR="006069FD" w:rsidRDefault="006069FD" w:rsidP="006069FD">
      <w:pPr>
        <w:pStyle w:val="ListParagraph"/>
        <w:keepNext/>
        <w:numPr>
          <w:ilvl w:val="0"/>
          <w:numId w:val="80"/>
        </w:numPr>
        <w:spacing w:line="276" w:lineRule="auto"/>
        <w:ind w:left="360"/>
        <w:contextualSpacing w:val="0"/>
      </w:pPr>
      <w:r>
        <w:t xml:space="preserve">Advanced Proseminar - Risk Management </w:t>
      </w:r>
    </w:p>
    <w:p w14:paraId="3DAD2B92" w14:textId="77777777" w:rsidR="006069FD" w:rsidRDefault="006069FD" w:rsidP="006069FD">
      <w:pPr>
        <w:pStyle w:val="ListParagraph"/>
        <w:keepNext/>
        <w:numPr>
          <w:ilvl w:val="0"/>
          <w:numId w:val="80"/>
        </w:numPr>
        <w:spacing w:line="276" w:lineRule="auto"/>
        <w:ind w:left="360"/>
        <w:contextualSpacing w:val="0"/>
      </w:pPr>
      <w:r>
        <w:t xml:space="preserve">Advanced Psychotherapy - Applied CBT </w:t>
      </w:r>
    </w:p>
    <w:p w14:paraId="376D4739" w14:textId="77777777" w:rsidR="006069FD" w:rsidRDefault="006069FD" w:rsidP="006069FD">
      <w:pPr>
        <w:pStyle w:val="ListParagraph"/>
        <w:keepNext/>
        <w:numPr>
          <w:ilvl w:val="0"/>
          <w:numId w:val="80"/>
        </w:numPr>
        <w:spacing w:line="276" w:lineRule="auto"/>
        <w:ind w:left="360"/>
        <w:contextualSpacing w:val="0"/>
      </w:pPr>
      <w:r>
        <w:t xml:space="preserve">Biological Bases of Behavior </w:t>
      </w:r>
    </w:p>
    <w:p w14:paraId="76521E9C" w14:textId="77777777" w:rsidR="006069FD" w:rsidRDefault="006069FD" w:rsidP="006069FD">
      <w:pPr>
        <w:pStyle w:val="ListParagraph"/>
        <w:keepNext/>
        <w:numPr>
          <w:ilvl w:val="0"/>
          <w:numId w:val="80"/>
        </w:numPr>
        <w:spacing w:line="276" w:lineRule="auto"/>
        <w:ind w:left="360"/>
        <w:contextualSpacing w:val="0"/>
      </w:pPr>
      <w:r>
        <w:t xml:space="preserve">Child Developmental Psychopathology </w:t>
      </w:r>
    </w:p>
    <w:p w14:paraId="476D3CC2" w14:textId="77777777" w:rsidR="006069FD" w:rsidRDefault="006069FD" w:rsidP="006069FD">
      <w:pPr>
        <w:pStyle w:val="ListParagraph"/>
        <w:keepNext/>
        <w:numPr>
          <w:ilvl w:val="0"/>
          <w:numId w:val="80"/>
        </w:numPr>
        <w:spacing w:line="276" w:lineRule="auto"/>
        <w:ind w:left="360"/>
        <w:contextualSpacing w:val="0"/>
      </w:pPr>
      <w:r>
        <w:t xml:space="preserve">Children's Mental Health and the Courts: England vs US </w:t>
      </w:r>
    </w:p>
    <w:p w14:paraId="44C0C282" w14:textId="77777777" w:rsidR="006069FD" w:rsidRDefault="006069FD" w:rsidP="006069FD">
      <w:pPr>
        <w:pStyle w:val="ListParagraph"/>
        <w:keepNext/>
        <w:numPr>
          <w:ilvl w:val="0"/>
          <w:numId w:val="80"/>
        </w:numPr>
        <w:spacing w:line="276" w:lineRule="auto"/>
        <w:ind w:left="360"/>
        <w:contextualSpacing w:val="0"/>
      </w:pPr>
      <w:r>
        <w:t xml:space="preserve">Clinical Assessment I </w:t>
      </w:r>
    </w:p>
    <w:p w14:paraId="31F2BB83" w14:textId="77777777" w:rsidR="006069FD" w:rsidRDefault="006069FD" w:rsidP="006069FD">
      <w:pPr>
        <w:pStyle w:val="ListParagraph"/>
        <w:keepNext/>
        <w:numPr>
          <w:ilvl w:val="0"/>
          <w:numId w:val="80"/>
        </w:numPr>
        <w:spacing w:line="276" w:lineRule="auto"/>
        <w:ind w:left="360"/>
        <w:contextualSpacing w:val="0"/>
      </w:pPr>
      <w:r>
        <w:t xml:space="preserve">Clinical Assessment II </w:t>
      </w:r>
    </w:p>
    <w:p w14:paraId="4810529A" w14:textId="77777777" w:rsidR="006069FD" w:rsidRDefault="006069FD" w:rsidP="006069FD">
      <w:pPr>
        <w:pStyle w:val="ListParagraph"/>
        <w:keepNext/>
        <w:numPr>
          <w:ilvl w:val="0"/>
          <w:numId w:val="80"/>
        </w:numPr>
        <w:spacing w:line="276" w:lineRule="auto"/>
        <w:ind w:left="360"/>
        <w:contextualSpacing w:val="0"/>
      </w:pPr>
      <w:r>
        <w:t xml:space="preserve">Cognitive and Affective Bases of Behavior </w:t>
      </w:r>
    </w:p>
    <w:p w14:paraId="353DB8C2" w14:textId="77777777" w:rsidR="006069FD" w:rsidRDefault="006069FD" w:rsidP="006069FD">
      <w:pPr>
        <w:pStyle w:val="ListParagraph"/>
        <w:keepNext/>
        <w:numPr>
          <w:ilvl w:val="0"/>
          <w:numId w:val="80"/>
        </w:numPr>
        <w:spacing w:line="276" w:lineRule="auto"/>
        <w:ind w:left="360"/>
        <w:contextualSpacing w:val="0"/>
      </w:pPr>
      <w:r>
        <w:t xml:space="preserve">Ethics and Professional Issues in Psychology </w:t>
      </w:r>
    </w:p>
    <w:p w14:paraId="1BE5CA03" w14:textId="77777777" w:rsidR="006069FD" w:rsidRDefault="006069FD" w:rsidP="006069FD">
      <w:pPr>
        <w:pStyle w:val="ListParagraph"/>
        <w:keepNext/>
        <w:numPr>
          <w:ilvl w:val="0"/>
          <w:numId w:val="80"/>
        </w:numPr>
        <w:spacing w:line="276" w:lineRule="auto"/>
        <w:ind w:left="360"/>
        <w:contextualSpacing w:val="0"/>
      </w:pPr>
      <w:r>
        <w:t xml:space="preserve">History and Systems of Psychology </w:t>
      </w:r>
    </w:p>
    <w:p w14:paraId="59839F45" w14:textId="77777777" w:rsidR="006069FD" w:rsidRDefault="006069FD" w:rsidP="006069FD">
      <w:pPr>
        <w:pStyle w:val="ListParagraph"/>
        <w:keepNext/>
        <w:numPr>
          <w:ilvl w:val="0"/>
          <w:numId w:val="80"/>
        </w:numPr>
        <w:spacing w:line="276" w:lineRule="auto"/>
        <w:ind w:left="360"/>
        <w:contextualSpacing w:val="0"/>
      </w:pPr>
      <w:r>
        <w:t xml:space="preserve">Introductory Proseminar - Fall </w:t>
      </w:r>
    </w:p>
    <w:p w14:paraId="2981ED2A" w14:textId="77777777" w:rsidR="006069FD" w:rsidRDefault="006069FD" w:rsidP="006069FD">
      <w:pPr>
        <w:pStyle w:val="ListParagraph"/>
        <w:keepNext/>
        <w:numPr>
          <w:ilvl w:val="0"/>
          <w:numId w:val="80"/>
        </w:numPr>
        <w:spacing w:line="276" w:lineRule="auto"/>
        <w:ind w:left="360"/>
        <w:contextualSpacing w:val="0"/>
      </w:pPr>
      <w:r>
        <w:t xml:space="preserve">Introductory Proseminar - Spring </w:t>
      </w:r>
    </w:p>
    <w:p w14:paraId="78742897" w14:textId="77777777" w:rsidR="006069FD" w:rsidRDefault="006069FD" w:rsidP="006069FD">
      <w:pPr>
        <w:pStyle w:val="ListParagraph"/>
        <w:keepNext/>
        <w:numPr>
          <w:ilvl w:val="0"/>
          <w:numId w:val="80"/>
        </w:numPr>
        <w:spacing w:line="276" w:lineRule="auto"/>
        <w:ind w:left="360"/>
        <w:contextualSpacing w:val="0"/>
      </w:pPr>
      <w:r>
        <w:t xml:space="preserve">Multicultural Psychology </w:t>
      </w:r>
    </w:p>
    <w:p w14:paraId="1B461BDF" w14:textId="77777777" w:rsidR="006069FD" w:rsidRDefault="006069FD" w:rsidP="006069FD">
      <w:pPr>
        <w:pStyle w:val="ListParagraph"/>
        <w:keepNext/>
        <w:numPr>
          <w:ilvl w:val="0"/>
          <w:numId w:val="80"/>
        </w:numPr>
        <w:spacing w:line="276" w:lineRule="auto"/>
        <w:ind w:left="360"/>
        <w:contextualSpacing w:val="0"/>
      </w:pPr>
      <w:proofErr w:type="spellStart"/>
      <w:r>
        <w:t>Neurosequential</w:t>
      </w:r>
      <w:proofErr w:type="spellEnd"/>
      <w:r>
        <w:t xml:space="preserve"> Model of Therapeutics </w:t>
      </w:r>
    </w:p>
    <w:p w14:paraId="6BA80CF4" w14:textId="77777777" w:rsidR="006069FD" w:rsidRDefault="006069FD" w:rsidP="006069FD">
      <w:pPr>
        <w:pStyle w:val="ListParagraph"/>
        <w:keepNext/>
        <w:numPr>
          <w:ilvl w:val="0"/>
          <w:numId w:val="80"/>
        </w:numPr>
        <w:spacing w:line="276" w:lineRule="auto"/>
        <w:ind w:left="360"/>
        <w:contextualSpacing w:val="0"/>
      </w:pPr>
      <w:r>
        <w:t xml:space="preserve">Practicum </w:t>
      </w:r>
    </w:p>
    <w:p w14:paraId="2905EFC4" w14:textId="77777777" w:rsidR="006069FD" w:rsidRDefault="006069FD" w:rsidP="006069FD">
      <w:pPr>
        <w:pStyle w:val="ListParagraph"/>
        <w:keepNext/>
        <w:numPr>
          <w:ilvl w:val="0"/>
          <w:numId w:val="80"/>
        </w:numPr>
        <w:spacing w:line="276" w:lineRule="auto"/>
        <w:ind w:left="360"/>
        <w:contextualSpacing w:val="0"/>
      </w:pPr>
      <w:r>
        <w:lastRenderedPageBreak/>
        <w:t xml:space="preserve">Psychometrics </w:t>
      </w:r>
    </w:p>
    <w:p w14:paraId="63CC0718" w14:textId="77777777" w:rsidR="006069FD" w:rsidRDefault="006069FD" w:rsidP="006069FD">
      <w:pPr>
        <w:pStyle w:val="ListParagraph"/>
        <w:keepNext/>
        <w:numPr>
          <w:ilvl w:val="0"/>
          <w:numId w:val="80"/>
        </w:numPr>
        <w:spacing w:line="276" w:lineRule="auto"/>
        <w:ind w:left="360"/>
        <w:contextualSpacing w:val="0"/>
      </w:pPr>
      <w:r>
        <w:t xml:space="preserve">Psychotherapy </w:t>
      </w:r>
    </w:p>
    <w:p w14:paraId="25391C35" w14:textId="77777777" w:rsidR="006069FD" w:rsidRDefault="006069FD" w:rsidP="006069FD">
      <w:pPr>
        <w:pStyle w:val="ListParagraph"/>
        <w:keepNext/>
        <w:numPr>
          <w:ilvl w:val="0"/>
          <w:numId w:val="80"/>
        </w:numPr>
        <w:spacing w:line="276" w:lineRule="auto"/>
        <w:ind w:left="360"/>
        <w:contextualSpacing w:val="0"/>
      </w:pPr>
      <w:r>
        <w:t xml:space="preserve">Research Methods </w:t>
      </w:r>
    </w:p>
    <w:p w14:paraId="1AFBD3BB" w14:textId="77777777" w:rsidR="006069FD" w:rsidRDefault="006069FD" w:rsidP="006069FD">
      <w:pPr>
        <w:pStyle w:val="ListParagraph"/>
        <w:keepNext/>
        <w:numPr>
          <w:ilvl w:val="0"/>
          <w:numId w:val="80"/>
        </w:numPr>
        <w:spacing w:line="276" w:lineRule="auto"/>
        <w:ind w:left="360"/>
        <w:contextualSpacing w:val="0"/>
      </w:pPr>
      <w:r>
        <w:t xml:space="preserve">Social Psychology </w:t>
      </w:r>
    </w:p>
    <w:p w14:paraId="49F6626F" w14:textId="77777777" w:rsidR="006069FD" w:rsidRDefault="006069FD" w:rsidP="006069FD">
      <w:pPr>
        <w:pStyle w:val="ListParagraph"/>
        <w:keepNext/>
        <w:numPr>
          <w:ilvl w:val="0"/>
          <w:numId w:val="80"/>
        </w:numPr>
        <w:spacing w:line="276" w:lineRule="auto"/>
        <w:ind w:left="360"/>
        <w:contextualSpacing w:val="0"/>
      </w:pPr>
      <w:r>
        <w:t xml:space="preserve">Statistics </w:t>
      </w:r>
    </w:p>
    <w:p w14:paraId="0C2B0A54" w14:textId="77777777" w:rsidR="006069FD" w:rsidRDefault="006069FD" w:rsidP="006069FD">
      <w:pPr>
        <w:pStyle w:val="ListParagraph"/>
        <w:keepNext/>
        <w:numPr>
          <w:ilvl w:val="0"/>
          <w:numId w:val="80"/>
        </w:numPr>
        <w:spacing w:line="276" w:lineRule="auto"/>
        <w:ind w:left="360"/>
        <w:contextualSpacing w:val="0"/>
      </w:pPr>
      <w:r>
        <w:t xml:space="preserve">Other (please specify) </w:t>
      </w:r>
    </w:p>
    <w:p w14:paraId="6A37EF5C" w14:textId="77777777" w:rsidR="006069FD" w:rsidRDefault="006069FD" w:rsidP="006069FD">
      <w:pPr>
        <w:pStyle w:val="ListParagraph"/>
        <w:keepNext/>
        <w:numPr>
          <w:ilvl w:val="0"/>
          <w:numId w:val="80"/>
        </w:numPr>
        <w:spacing w:line="276" w:lineRule="auto"/>
        <w:ind w:left="360"/>
        <w:contextualSpacing w:val="0"/>
      </w:pPr>
      <w:r>
        <w:t xml:space="preserve">Other (please specify) </w:t>
      </w:r>
    </w:p>
    <w:p w14:paraId="7EE69B1F" w14:textId="77777777" w:rsidR="006069FD" w:rsidRDefault="006069FD" w:rsidP="006069FD"/>
    <w:p w14:paraId="6FD9FA61" w14:textId="77777777" w:rsidR="006069FD" w:rsidRDefault="006069FD" w:rsidP="006069FD">
      <w:pPr>
        <w:keepNext/>
      </w:pPr>
      <w:r>
        <w:rPr>
          <w:b/>
        </w:rPr>
        <w:lastRenderedPageBreak/>
        <w:t>For Biological Bases of Behavior</w:t>
      </w:r>
      <w:r>
        <w:t>, please rate how much you agree or disagree with the following statements:</w:t>
      </w:r>
    </w:p>
    <w:tbl>
      <w:tblPr>
        <w:tblStyle w:val="QQuestionTable"/>
        <w:tblW w:w="9576" w:type="auto"/>
        <w:tblLook w:val="07E0" w:firstRow="1" w:lastRow="1" w:firstColumn="1" w:lastColumn="1" w:noHBand="1" w:noVBand="1"/>
      </w:tblPr>
      <w:tblGrid>
        <w:gridCol w:w="1977"/>
        <w:gridCol w:w="1368"/>
        <w:gridCol w:w="1368"/>
        <w:gridCol w:w="1368"/>
        <w:gridCol w:w="1368"/>
        <w:gridCol w:w="1368"/>
        <w:gridCol w:w="1368"/>
      </w:tblGrid>
      <w:tr w:rsidR="006069FD" w14:paraId="12809573" w14:textId="77777777" w:rsidTr="001672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186760B0" w14:textId="77777777" w:rsidR="006069FD" w:rsidRDefault="006069FD" w:rsidP="001672EB">
            <w:pPr>
              <w:keepNext/>
            </w:pPr>
          </w:p>
        </w:tc>
        <w:tc>
          <w:tcPr>
            <w:tcW w:w="1368" w:type="dxa"/>
          </w:tcPr>
          <w:p w14:paraId="50F506BE" w14:textId="77777777" w:rsidR="006069FD" w:rsidRDefault="006069FD" w:rsidP="001672EB">
            <w:pPr>
              <w:cnfStyle w:val="100000000000" w:firstRow="1" w:lastRow="0" w:firstColumn="0" w:lastColumn="0" w:oddVBand="0" w:evenVBand="0" w:oddHBand="0" w:evenHBand="0" w:firstRowFirstColumn="0" w:firstRowLastColumn="0" w:lastRowFirstColumn="0" w:lastRowLastColumn="0"/>
            </w:pPr>
            <w:r>
              <w:t>Strongly disagree</w:t>
            </w:r>
          </w:p>
        </w:tc>
        <w:tc>
          <w:tcPr>
            <w:tcW w:w="1368" w:type="dxa"/>
          </w:tcPr>
          <w:p w14:paraId="631099D0" w14:textId="77777777" w:rsidR="006069FD" w:rsidRDefault="006069FD" w:rsidP="001672EB">
            <w:pPr>
              <w:cnfStyle w:val="100000000000" w:firstRow="1" w:lastRow="0" w:firstColumn="0" w:lastColumn="0" w:oddVBand="0" w:evenVBand="0" w:oddHBand="0" w:evenHBand="0" w:firstRowFirstColumn="0" w:firstRowLastColumn="0" w:lastRowFirstColumn="0" w:lastRowLastColumn="0"/>
            </w:pPr>
            <w:r>
              <w:t>Somewhat disagree</w:t>
            </w:r>
          </w:p>
        </w:tc>
        <w:tc>
          <w:tcPr>
            <w:tcW w:w="1368" w:type="dxa"/>
          </w:tcPr>
          <w:p w14:paraId="0EE9A4E5" w14:textId="77777777" w:rsidR="006069FD" w:rsidRDefault="006069FD" w:rsidP="001672EB">
            <w:pPr>
              <w:cnfStyle w:val="100000000000" w:firstRow="1" w:lastRow="0" w:firstColumn="0" w:lastColumn="0" w:oddVBand="0" w:evenVBand="0" w:oddHBand="0" w:evenHBand="0" w:firstRowFirstColumn="0" w:firstRowLastColumn="0" w:lastRowFirstColumn="0" w:lastRowLastColumn="0"/>
            </w:pPr>
            <w:r>
              <w:t>Neither agree nor disagree</w:t>
            </w:r>
          </w:p>
        </w:tc>
        <w:tc>
          <w:tcPr>
            <w:tcW w:w="1368" w:type="dxa"/>
          </w:tcPr>
          <w:p w14:paraId="3467A0FC" w14:textId="77777777" w:rsidR="006069FD" w:rsidRDefault="006069FD" w:rsidP="001672EB">
            <w:pPr>
              <w:cnfStyle w:val="100000000000" w:firstRow="1" w:lastRow="0" w:firstColumn="0" w:lastColumn="0" w:oddVBand="0" w:evenVBand="0" w:oddHBand="0" w:evenHBand="0" w:firstRowFirstColumn="0" w:firstRowLastColumn="0" w:lastRowFirstColumn="0" w:lastRowLastColumn="0"/>
            </w:pPr>
            <w:r>
              <w:t>Somewhat agree</w:t>
            </w:r>
          </w:p>
        </w:tc>
        <w:tc>
          <w:tcPr>
            <w:tcW w:w="1368" w:type="dxa"/>
          </w:tcPr>
          <w:p w14:paraId="0697BB71" w14:textId="77777777" w:rsidR="006069FD" w:rsidRDefault="006069FD" w:rsidP="001672EB">
            <w:pPr>
              <w:cnfStyle w:val="100000000000" w:firstRow="1" w:lastRow="0" w:firstColumn="0" w:lastColumn="0" w:oddVBand="0" w:evenVBand="0" w:oddHBand="0" w:evenHBand="0" w:firstRowFirstColumn="0" w:firstRowLastColumn="0" w:lastRowFirstColumn="0" w:lastRowLastColumn="0"/>
            </w:pPr>
            <w:r>
              <w:t>Strongly agree</w:t>
            </w:r>
          </w:p>
        </w:tc>
        <w:tc>
          <w:tcPr>
            <w:tcW w:w="1368" w:type="dxa"/>
          </w:tcPr>
          <w:p w14:paraId="05FE9401" w14:textId="77777777" w:rsidR="006069FD" w:rsidRDefault="006069FD" w:rsidP="001672EB">
            <w:pPr>
              <w:cnfStyle w:val="100000000000" w:firstRow="1" w:lastRow="0" w:firstColumn="0" w:lastColumn="0" w:oddVBand="0" w:evenVBand="0" w:oddHBand="0" w:evenHBand="0" w:firstRowFirstColumn="0" w:firstRowLastColumn="0" w:lastRowFirstColumn="0" w:lastRowLastColumn="0"/>
            </w:pPr>
            <w:r>
              <w:t>N/A</w:t>
            </w:r>
          </w:p>
        </w:tc>
      </w:tr>
      <w:tr w:rsidR="006069FD" w14:paraId="5635E748" w14:textId="77777777" w:rsidTr="001672EB">
        <w:tc>
          <w:tcPr>
            <w:cnfStyle w:val="001000000000" w:firstRow="0" w:lastRow="0" w:firstColumn="1" w:lastColumn="0" w:oddVBand="0" w:evenVBand="0" w:oddHBand="0" w:evenHBand="0" w:firstRowFirstColumn="0" w:firstRowLastColumn="0" w:lastRowFirstColumn="0" w:lastRowLastColumn="0"/>
            <w:tcW w:w="1368" w:type="dxa"/>
          </w:tcPr>
          <w:p w14:paraId="69F22142" w14:textId="77777777" w:rsidR="006069FD" w:rsidRDefault="006069FD" w:rsidP="001672EB">
            <w:pPr>
              <w:keepNext/>
            </w:pPr>
            <w:r>
              <w:t xml:space="preserve">The course was appropriately challenging. </w:t>
            </w:r>
          </w:p>
        </w:tc>
        <w:tc>
          <w:tcPr>
            <w:tcW w:w="1368" w:type="dxa"/>
          </w:tcPr>
          <w:p w14:paraId="08F2E1EF"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68D23216"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62D872E5"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24BCB387"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764010F1"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12D6D1A8"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r>
      <w:tr w:rsidR="006069FD" w14:paraId="40B3C08B" w14:textId="77777777" w:rsidTr="001672EB">
        <w:tc>
          <w:tcPr>
            <w:cnfStyle w:val="001000000000" w:firstRow="0" w:lastRow="0" w:firstColumn="1" w:lastColumn="0" w:oddVBand="0" w:evenVBand="0" w:oddHBand="0" w:evenHBand="0" w:firstRowFirstColumn="0" w:firstRowLastColumn="0" w:lastRowFirstColumn="0" w:lastRowLastColumn="0"/>
            <w:tcW w:w="1368" w:type="dxa"/>
          </w:tcPr>
          <w:p w14:paraId="6CF69968" w14:textId="77777777" w:rsidR="006069FD" w:rsidRDefault="006069FD" w:rsidP="001672EB">
            <w:pPr>
              <w:keepNext/>
            </w:pPr>
            <w:r>
              <w:t xml:space="preserve">Course readings included recent (i.e. published within past decade) and important works. </w:t>
            </w:r>
          </w:p>
        </w:tc>
        <w:tc>
          <w:tcPr>
            <w:tcW w:w="1368" w:type="dxa"/>
          </w:tcPr>
          <w:p w14:paraId="4B682C55"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767994F6"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3154AAA3"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18230011"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11C63F48"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7D765BFC"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r>
      <w:tr w:rsidR="006069FD" w14:paraId="3D862E4D" w14:textId="77777777" w:rsidTr="001672EB">
        <w:tc>
          <w:tcPr>
            <w:cnfStyle w:val="001000000000" w:firstRow="0" w:lastRow="0" w:firstColumn="1" w:lastColumn="0" w:oddVBand="0" w:evenVBand="0" w:oddHBand="0" w:evenHBand="0" w:firstRowFirstColumn="0" w:firstRowLastColumn="0" w:lastRowFirstColumn="0" w:lastRowLastColumn="0"/>
            <w:tcW w:w="1368" w:type="dxa"/>
          </w:tcPr>
          <w:p w14:paraId="4AEE60D9" w14:textId="77777777" w:rsidR="006069FD" w:rsidRDefault="006069FD" w:rsidP="001672EB">
            <w:pPr>
              <w:keepNext/>
            </w:pPr>
            <w:r>
              <w:t xml:space="preserve">I attained new knowledge or skills that I can readily apply to my clinical or research activities. </w:t>
            </w:r>
          </w:p>
        </w:tc>
        <w:tc>
          <w:tcPr>
            <w:tcW w:w="1368" w:type="dxa"/>
          </w:tcPr>
          <w:p w14:paraId="36064232"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29263814"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3A422EC8"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18098E7E"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41AC3776"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06D892D8"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r>
      <w:tr w:rsidR="006069FD" w14:paraId="1D007417" w14:textId="77777777" w:rsidTr="001672EB">
        <w:tc>
          <w:tcPr>
            <w:cnfStyle w:val="001000000000" w:firstRow="0" w:lastRow="0" w:firstColumn="1" w:lastColumn="0" w:oddVBand="0" w:evenVBand="0" w:oddHBand="0" w:evenHBand="0" w:firstRowFirstColumn="0" w:firstRowLastColumn="0" w:lastRowFirstColumn="0" w:lastRowLastColumn="0"/>
            <w:tcW w:w="1368" w:type="dxa"/>
          </w:tcPr>
          <w:p w14:paraId="5FAB24E6" w14:textId="77777777" w:rsidR="006069FD" w:rsidRDefault="006069FD" w:rsidP="001672EB">
            <w:pPr>
              <w:keepNext/>
            </w:pPr>
            <w:r>
              <w:t xml:space="preserve">Discussion/debate was encouraged. </w:t>
            </w:r>
          </w:p>
        </w:tc>
        <w:tc>
          <w:tcPr>
            <w:tcW w:w="1368" w:type="dxa"/>
          </w:tcPr>
          <w:p w14:paraId="43B37F18"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581F9901"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4F3D9AAC"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09639420"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4C3648B8"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5990A46B"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r>
      <w:tr w:rsidR="006069FD" w14:paraId="10B26955" w14:textId="77777777" w:rsidTr="001672EB">
        <w:tc>
          <w:tcPr>
            <w:cnfStyle w:val="001000000000" w:firstRow="0" w:lastRow="0" w:firstColumn="1" w:lastColumn="0" w:oddVBand="0" w:evenVBand="0" w:oddHBand="0" w:evenHBand="0" w:firstRowFirstColumn="0" w:firstRowLastColumn="0" w:lastRowFirstColumn="0" w:lastRowLastColumn="0"/>
            <w:tcW w:w="1368" w:type="dxa"/>
          </w:tcPr>
          <w:p w14:paraId="35725A51" w14:textId="77777777" w:rsidR="006069FD" w:rsidRDefault="006069FD" w:rsidP="001672EB">
            <w:pPr>
              <w:keepNext/>
            </w:pPr>
            <w:r>
              <w:t xml:space="preserve">I would rate the quality of the course highly. </w:t>
            </w:r>
          </w:p>
        </w:tc>
        <w:tc>
          <w:tcPr>
            <w:tcW w:w="1368" w:type="dxa"/>
          </w:tcPr>
          <w:p w14:paraId="7EFFA598"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3080C60F"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573B0171"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0DB33DA5"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3050A481"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c>
          <w:tcPr>
            <w:tcW w:w="1368" w:type="dxa"/>
          </w:tcPr>
          <w:p w14:paraId="20C3C03B" w14:textId="77777777" w:rsidR="006069FD" w:rsidRDefault="006069FD" w:rsidP="006069FD">
            <w:pPr>
              <w:pStyle w:val="ListParagraph"/>
              <w:keepNext/>
              <w:numPr>
                <w:ilvl w:val="0"/>
                <w:numId w:val="69"/>
              </w:numPr>
              <w:contextualSpacing w:val="0"/>
              <w:jc w:val="left"/>
              <w:cnfStyle w:val="000000000000" w:firstRow="0" w:lastRow="0" w:firstColumn="0" w:lastColumn="0" w:oddVBand="0" w:evenVBand="0" w:oddHBand="0" w:evenHBand="0" w:firstRowFirstColumn="0" w:firstRowLastColumn="0" w:lastRowFirstColumn="0" w:lastRowLastColumn="0"/>
            </w:pPr>
          </w:p>
        </w:tc>
      </w:tr>
    </w:tbl>
    <w:p w14:paraId="277FA9D0" w14:textId="77777777" w:rsidR="006069FD" w:rsidRDefault="006069FD" w:rsidP="006069FD">
      <w:pPr>
        <w:keepNext/>
      </w:pPr>
    </w:p>
    <w:p w14:paraId="67A2526C" w14:textId="77777777" w:rsidR="006069FD" w:rsidRDefault="006069FD" w:rsidP="006069FD">
      <w:pPr>
        <w:keepNext/>
      </w:pPr>
      <w:r>
        <w:t>In the box below, please provide any comments on the following course that you took in the most recent academic semester: </w:t>
      </w:r>
      <w:r>
        <w:rPr>
          <w:b/>
        </w:rPr>
        <w:t>Biological Bases of Behavior</w:t>
      </w:r>
      <w:r>
        <w:t>. Feel free to describe what you consider strengths and/or weaknesses of the course, as well as suggestions, concerns, or any other comments that may be helpful.</w:t>
      </w:r>
    </w:p>
    <w:p w14:paraId="5940EC79" w14:textId="77777777" w:rsidR="006069FD" w:rsidRDefault="006069FD" w:rsidP="006069FD">
      <w:pPr>
        <w:pStyle w:val="TextEntryLine"/>
      </w:pPr>
      <w:r>
        <w:t>__________________________________________________________________________________________________________________</w:t>
      </w:r>
    </w:p>
    <w:p w14:paraId="2ABCC5BC" w14:textId="77777777" w:rsidR="006069FD" w:rsidRDefault="006069FD" w:rsidP="006069FD">
      <w:pPr>
        <w:pStyle w:val="TextEntryLine"/>
      </w:pPr>
      <w:r>
        <w:t>__________________________________________________________________________________________________________________</w:t>
      </w:r>
    </w:p>
    <w:p w14:paraId="26FA86BA" w14:textId="77777777" w:rsidR="006069FD" w:rsidRDefault="006069FD" w:rsidP="006069FD">
      <w:pPr>
        <w:pStyle w:val="TextEntryLine"/>
      </w:pPr>
      <w:r>
        <w:t>__________________________________________________________________________________________________________________</w:t>
      </w:r>
    </w:p>
    <w:p w14:paraId="740F67B5" w14:textId="77777777" w:rsidR="006069FD" w:rsidRDefault="006069FD" w:rsidP="006069FD"/>
    <w:p w14:paraId="0E0A784D" w14:textId="77777777" w:rsidR="006069FD" w:rsidRPr="00C234FE" w:rsidRDefault="006069FD" w:rsidP="006069FD">
      <w:pPr>
        <w:keepNext/>
        <w:rPr>
          <w:b/>
          <w:bCs/>
        </w:rPr>
      </w:pPr>
      <w:r>
        <w:rPr>
          <w:b/>
          <w:bCs/>
        </w:rPr>
        <w:t xml:space="preserve">(Note: the </w:t>
      </w:r>
      <w:r w:rsidRPr="00C234FE">
        <w:rPr>
          <w:b/>
          <w:bCs/>
        </w:rPr>
        <w:t>questions</w:t>
      </w:r>
      <w:r>
        <w:rPr>
          <w:b/>
          <w:bCs/>
        </w:rPr>
        <w:t xml:space="preserve"> listed above are</w:t>
      </w:r>
      <w:r w:rsidRPr="00C234FE">
        <w:rPr>
          <w:b/>
          <w:bCs/>
        </w:rPr>
        <w:t xml:space="preserve"> presented for each course selected</w:t>
      </w:r>
      <w:r>
        <w:rPr>
          <w:b/>
          <w:bCs/>
        </w:rPr>
        <w:t>)</w:t>
      </w:r>
    </w:p>
    <w:p w14:paraId="42B5EAE1" w14:textId="77777777" w:rsidR="006069FD" w:rsidRDefault="006069FD" w:rsidP="006069FD"/>
    <w:p w14:paraId="58008976" w14:textId="77777777" w:rsidR="006069FD" w:rsidRDefault="006069FD" w:rsidP="006069FD"/>
    <w:p w14:paraId="27A657E6" w14:textId="77777777" w:rsidR="006069FD" w:rsidRDefault="006069FD" w:rsidP="00D013CB">
      <w:pPr>
        <w:pStyle w:val="Heading4"/>
      </w:pPr>
      <w:r>
        <w:lastRenderedPageBreak/>
        <w:t>Part II. Program Feedback</w:t>
      </w:r>
    </w:p>
    <w:p w14:paraId="3386D8D7" w14:textId="77777777" w:rsidR="006069FD" w:rsidRDefault="006069FD" w:rsidP="006069FD">
      <w:pPr>
        <w:pStyle w:val="QuestionSeparator"/>
      </w:pPr>
    </w:p>
    <w:p w14:paraId="5739721E" w14:textId="77777777" w:rsidR="006069FD" w:rsidRPr="00C234FE" w:rsidRDefault="006069FD" w:rsidP="006069FD">
      <w:pPr>
        <w:keepNext/>
        <w:rPr>
          <w:b/>
          <w:bCs/>
        </w:rPr>
      </w:pPr>
      <w:r w:rsidRPr="00C234FE">
        <w:rPr>
          <w:b/>
          <w:bCs/>
        </w:rPr>
        <w:t>Workload</w:t>
      </w:r>
      <w:r>
        <w:rPr>
          <w:b/>
          <w:bCs/>
        </w:rPr>
        <w:t xml:space="preserve">: </w:t>
      </w:r>
      <w:r>
        <w:rPr>
          <w:b/>
        </w:rPr>
        <w:t>Please feel free to provide your thoughts on the program's workload expectations, managing various responsibilities, and the level of support provided.</w:t>
      </w:r>
      <w:r>
        <w:t> Both the PsyD and MS in psychology are very demanding degrees. Students may be engaged in coursework, research, and clinical training, as well as assistantships, teaching, and other activities. All of this is happening while trying to maintain work-life balance and find time for self-care. We would like to know your perspective on how students are managing all of this and how the program and faculty have been helpful or not helpful in setting clear expectations and supporting students. Any ideas or suggestions are also appreciated.</w:t>
      </w:r>
    </w:p>
    <w:p w14:paraId="51DBC3B6" w14:textId="77777777" w:rsidR="006069FD" w:rsidRDefault="006069FD" w:rsidP="006069FD">
      <w:pPr>
        <w:pStyle w:val="TextEntryLine"/>
      </w:pPr>
      <w:r>
        <w:t>__________________________________________________________________________________________________________________</w:t>
      </w:r>
    </w:p>
    <w:p w14:paraId="76EFFCA6" w14:textId="77777777" w:rsidR="006069FD" w:rsidRDefault="006069FD" w:rsidP="006069FD">
      <w:pPr>
        <w:pStyle w:val="TextEntryLine"/>
      </w:pPr>
      <w:r>
        <w:t>__________________________________________________________________________________________________________________</w:t>
      </w:r>
    </w:p>
    <w:p w14:paraId="6FBC5CD8" w14:textId="77777777" w:rsidR="006069FD" w:rsidRDefault="006069FD" w:rsidP="006069FD">
      <w:pPr>
        <w:pStyle w:val="TextEntryLine"/>
      </w:pPr>
      <w:r>
        <w:t>__________________________________________________________________________________________________________________</w:t>
      </w:r>
    </w:p>
    <w:p w14:paraId="2842C3EE" w14:textId="77777777" w:rsidR="006069FD" w:rsidRDefault="006069FD" w:rsidP="006069FD"/>
    <w:p w14:paraId="246345DF" w14:textId="77777777" w:rsidR="006069FD" w:rsidRDefault="006069FD" w:rsidP="006069FD"/>
    <w:p w14:paraId="0F7C4FA3" w14:textId="77777777" w:rsidR="006069FD" w:rsidRDefault="006069FD" w:rsidP="006069FD">
      <w:pPr>
        <w:keepNext/>
      </w:pPr>
      <w:r>
        <w:rPr>
          <w:b/>
        </w:rPr>
        <w:t>Please provide any suggestions for continued development of the PNW Psychology Graduate Programs.</w:t>
      </w:r>
      <w:r>
        <w:t xml:space="preserve"> These could be any changes or additions to courses, curriculum, requirements, procedures, policies, activities, or anything else related to the PsyD and/or M.S. programs. You can also describe any concerns regarding the program here.</w:t>
      </w:r>
    </w:p>
    <w:p w14:paraId="2F07C89A" w14:textId="77777777" w:rsidR="006069FD" w:rsidRDefault="006069FD" w:rsidP="006069FD">
      <w:pPr>
        <w:pStyle w:val="TextEntryLine"/>
      </w:pPr>
      <w:r>
        <w:t>__________________________________________________________________________________________________________________</w:t>
      </w:r>
    </w:p>
    <w:p w14:paraId="58A7921D" w14:textId="77777777" w:rsidR="006069FD" w:rsidRDefault="006069FD" w:rsidP="006069FD">
      <w:pPr>
        <w:pStyle w:val="TextEntryLine"/>
      </w:pPr>
      <w:r>
        <w:t>__________________________________________________________________________________________________________________</w:t>
      </w:r>
    </w:p>
    <w:p w14:paraId="2F9D3808" w14:textId="77777777" w:rsidR="006069FD" w:rsidRDefault="006069FD" w:rsidP="006069FD">
      <w:pPr>
        <w:pStyle w:val="TextEntryLine"/>
      </w:pPr>
      <w:r>
        <w:t>__________________________________________________________________________________________________________________</w:t>
      </w:r>
    </w:p>
    <w:p w14:paraId="3D7B480C" w14:textId="77777777" w:rsidR="006069FD" w:rsidRDefault="006069FD" w:rsidP="006069FD">
      <w:pPr>
        <w:pStyle w:val="QuestionSeparator"/>
      </w:pPr>
    </w:p>
    <w:p w14:paraId="3D87D697" w14:textId="77777777" w:rsidR="006069FD" w:rsidRDefault="006069FD" w:rsidP="006069FD"/>
    <w:p w14:paraId="1F403DB8" w14:textId="77777777" w:rsidR="006069FD" w:rsidRDefault="006069FD" w:rsidP="006069FD">
      <w:pPr>
        <w:keepNext/>
      </w:pPr>
      <w:r>
        <w:rPr>
          <w:b/>
        </w:rPr>
        <w:t xml:space="preserve">If you have any suggestions for how to modify this </w:t>
      </w:r>
      <w:r>
        <w:rPr>
          <w:b/>
          <w:i/>
        </w:rPr>
        <w:t xml:space="preserve">survey </w:t>
      </w:r>
      <w:r>
        <w:rPr>
          <w:b/>
        </w:rPr>
        <w:t>in the future, please describe them below.</w:t>
      </w:r>
      <w:r>
        <w:t xml:space="preserve"> These could be any questions, prompts, etc. that you would change or add.</w:t>
      </w:r>
    </w:p>
    <w:p w14:paraId="7E8C6DAB" w14:textId="77777777" w:rsidR="006069FD" w:rsidRDefault="006069FD" w:rsidP="006069FD">
      <w:pPr>
        <w:pStyle w:val="TextEntryLine"/>
      </w:pPr>
      <w:r>
        <w:t>__________________________________________________________________________________________________________________</w:t>
      </w:r>
    </w:p>
    <w:p w14:paraId="6C58314E" w14:textId="77777777" w:rsidR="006069FD" w:rsidRDefault="006069FD" w:rsidP="006069FD">
      <w:pPr>
        <w:pStyle w:val="TextEntryLine"/>
      </w:pPr>
      <w:r>
        <w:t>__________________________________________________________________________________________________________________</w:t>
      </w:r>
    </w:p>
    <w:p w14:paraId="0E6864AA" w14:textId="77777777" w:rsidR="006069FD" w:rsidRDefault="006069FD" w:rsidP="006069FD">
      <w:pPr>
        <w:rPr>
          <w:b/>
          <w:bCs/>
          <w:sz w:val="28"/>
          <w:szCs w:val="28"/>
        </w:rPr>
      </w:pPr>
    </w:p>
    <w:p w14:paraId="55EA93D1" w14:textId="77777777" w:rsidR="006069FD" w:rsidRDefault="006069FD" w:rsidP="006069FD">
      <w:pPr>
        <w:jc w:val="center"/>
        <w:rPr>
          <w:b/>
          <w:bCs/>
          <w:sz w:val="28"/>
          <w:szCs w:val="28"/>
        </w:rPr>
      </w:pPr>
    </w:p>
    <w:p w14:paraId="23358C66" w14:textId="77777777" w:rsidR="006069FD" w:rsidRDefault="006069FD" w:rsidP="006069FD">
      <w:pPr>
        <w:jc w:val="center"/>
        <w:rPr>
          <w:b/>
          <w:bCs/>
          <w:sz w:val="28"/>
          <w:szCs w:val="28"/>
        </w:rPr>
      </w:pPr>
    </w:p>
    <w:p w14:paraId="5857E5DE" w14:textId="77777777" w:rsidR="006069FD" w:rsidRDefault="006069FD" w:rsidP="006069FD">
      <w:pPr>
        <w:jc w:val="center"/>
        <w:rPr>
          <w:b/>
          <w:bCs/>
          <w:sz w:val="28"/>
          <w:szCs w:val="28"/>
        </w:rPr>
      </w:pPr>
    </w:p>
    <w:p w14:paraId="53BBFD53" w14:textId="3109A56B" w:rsidR="006069FD" w:rsidRPr="00D013CB" w:rsidRDefault="006069FD" w:rsidP="00D013CB">
      <w:pPr>
        <w:pStyle w:val="Heading3"/>
      </w:pPr>
      <w:r>
        <w:t xml:space="preserve">APPENDIX K: Success Plan Template and Rubric </w:t>
      </w:r>
    </w:p>
    <w:p w14:paraId="4EBA0895" w14:textId="77777777" w:rsidR="006069FD" w:rsidRDefault="006069FD" w:rsidP="006069FD">
      <w:pPr>
        <w:spacing w:after="160"/>
        <w:jc w:val="center"/>
      </w:pPr>
      <w:r>
        <w:rPr>
          <w:b/>
          <w:sz w:val="28"/>
        </w:rPr>
        <w:t>Competency Success Plan</w:t>
      </w:r>
    </w:p>
    <w:p w14:paraId="51E8252E" w14:textId="77777777" w:rsidR="006069FD" w:rsidRDefault="006069FD" w:rsidP="006069FD">
      <w:pPr>
        <w:spacing w:after="80"/>
      </w:pPr>
      <w:r>
        <w:rPr>
          <w:sz w:val="20"/>
        </w:rPr>
        <w:t>Date of Competency Success Plan Meeting:</w:t>
      </w:r>
      <w:r>
        <w:t xml:space="preserve"> ________________________________________________________________________</w:t>
      </w:r>
    </w:p>
    <w:p w14:paraId="51E730E6" w14:textId="77777777" w:rsidR="006069FD" w:rsidRDefault="006069FD" w:rsidP="006069FD">
      <w:pPr>
        <w:spacing w:after="80"/>
      </w:pPr>
      <w:r>
        <w:rPr>
          <w:sz w:val="20"/>
        </w:rPr>
        <w:t>Name of Trainee:</w:t>
      </w:r>
      <w:r>
        <w:t xml:space="preserve"> ________________________________________________________________________</w:t>
      </w:r>
    </w:p>
    <w:p w14:paraId="2D4BC391" w14:textId="77777777" w:rsidR="006069FD" w:rsidRDefault="006069FD" w:rsidP="006069FD">
      <w:pPr>
        <w:spacing w:after="80"/>
      </w:pPr>
      <w:r>
        <w:rPr>
          <w:sz w:val="20"/>
        </w:rPr>
        <w:t>Primary Supervisor/Advisor:</w:t>
      </w:r>
      <w:r>
        <w:t xml:space="preserve"> ________________________________________________________________________</w:t>
      </w:r>
    </w:p>
    <w:p w14:paraId="4E9A6D9D" w14:textId="77777777" w:rsidR="006069FD" w:rsidRDefault="006069FD" w:rsidP="006069FD">
      <w:pPr>
        <w:spacing w:after="80"/>
      </w:pPr>
      <w:r>
        <w:rPr>
          <w:sz w:val="20"/>
        </w:rPr>
        <w:t>Names of All Persons Present at the Meeting:</w:t>
      </w:r>
      <w:r>
        <w:t xml:space="preserve"> ________________________________________________________________________</w:t>
      </w:r>
    </w:p>
    <w:p w14:paraId="156BF502" w14:textId="77777777" w:rsidR="006069FD" w:rsidRDefault="006069FD" w:rsidP="006069FD">
      <w:pPr>
        <w:spacing w:after="80"/>
      </w:pPr>
      <w:r>
        <w:rPr>
          <w:sz w:val="20"/>
        </w:rPr>
        <w:t>All Additional Pertinent Supervisors/Faculty:</w:t>
      </w:r>
      <w:r>
        <w:t xml:space="preserve"> ________________________________________________________________________</w:t>
      </w:r>
    </w:p>
    <w:p w14:paraId="69A30073" w14:textId="77777777" w:rsidR="006069FD" w:rsidRDefault="006069FD" w:rsidP="006069FD">
      <w:pPr>
        <w:spacing w:after="80"/>
      </w:pPr>
      <w:r>
        <w:rPr>
          <w:sz w:val="20"/>
        </w:rPr>
        <w:t>Date for Follow-up Meeting(s):</w:t>
      </w:r>
      <w:r>
        <w:t xml:space="preserve"> ________________________________________________________________________</w:t>
      </w:r>
    </w:p>
    <w:p w14:paraId="2D553ADB" w14:textId="77777777" w:rsidR="006069FD" w:rsidRDefault="006069FD" w:rsidP="006069FD">
      <w:pPr>
        <w:spacing w:after="60"/>
      </w:pPr>
      <w:r>
        <w:rPr>
          <w:b/>
        </w:rPr>
        <w:t>Circle all competency domains in which the trainee's performance does not meet the benchmark:</w:t>
      </w:r>
    </w:p>
    <w:p w14:paraId="39BFBFCC" w14:textId="77777777" w:rsidR="006069FD" w:rsidRDefault="006069FD" w:rsidP="006069FD">
      <w:pPr>
        <w:spacing w:after="80"/>
      </w:pPr>
      <w:r>
        <w:t>Foundational Competencies: Professionalism, Reflective Practice/Self-Assessment/Self-care, Scientific Knowledge and Methods, Relationships, Individual and Cultural Diversity, Ethical Legal Standards and Policy, Interdisciplinary Systems</w:t>
      </w:r>
    </w:p>
    <w:p w14:paraId="0C2DBF97" w14:textId="77777777" w:rsidR="006069FD" w:rsidRDefault="006069FD" w:rsidP="006069FD">
      <w:pPr>
        <w:spacing w:after="80"/>
      </w:pPr>
      <w:r>
        <w:t>Functional Competencies: Assessment, Intervention, Consultation, Research/evaluation, Supervision, Teaching, Management-Administration, Advocacy</w:t>
      </w:r>
    </w:p>
    <w:p w14:paraId="521BCC76" w14:textId="77777777" w:rsidR="006069FD" w:rsidRDefault="006069FD" w:rsidP="006069FD">
      <w:pPr>
        <w:spacing w:after="40"/>
      </w:pPr>
      <w:r>
        <w:rPr>
          <w:b/>
        </w:rPr>
        <w:t>Description of the problem(s) in each competency domain circled above:</w:t>
      </w:r>
    </w:p>
    <w:p w14:paraId="0F7FA516" w14:textId="77777777" w:rsidR="006069FD" w:rsidRDefault="006069FD" w:rsidP="006069FD">
      <w:pPr>
        <w:spacing w:after="20"/>
      </w:pPr>
      <w:r>
        <w:t>_________________________________________________________________________________________________________</w:t>
      </w:r>
    </w:p>
    <w:p w14:paraId="2EECE4C8" w14:textId="77777777" w:rsidR="006069FD" w:rsidRDefault="006069FD" w:rsidP="006069FD">
      <w:pPr>
        <w:spacing w:after="20"/>
      </w:pPr>
      <w:r>
        <w:t>_________________________________________________________________________________________________________</w:t>
      </w:r>
    </w:p>
    <w:p w14:paraId="51119171" w14:textId="77777777" w:rsidR="006069FD" w:rsidRDefault="006069FD" w:rsidP="006069FD">
      <w:pPr>
        <w:spacing w:after="40"/>
      </w:pPr>
      <w:r>
        <w:rPr>
          <w:b/>
        </w:rPr>
        <w:t>Date(s) the problem(s) was brought to the trainee's attention and by whom:</w:t>
      </w:r>
    </w:p>
    <w:p w14:paraId="2A056C27" w14:textId="77777777" w:rsidR="006069FD" w:rsidRDefault="006069FD" w:rsidP="006069FD">
      <w:pPr>
        <w:spacing w:after="20"/>
      </w:pPr>
      <w:r>
        <w:t>_________________________________________________________________________________________________________</w:t>
      </w:r>
    </w:p>
    <w:p w14:paraId="2D12CE50" w14:textId="77777777" w:rsidR="006069FD" w:rsidRDefault="006069FD" w:rsidP="006069FD">
      <w:pPr>
        <w:spacing w:after="20"/>
      </w:pPr>
      <w:r>
        <w:t>_________________________________________________________________________________________________________</w:t>
      </w:r>
    </w:p>
    <w:p w14:paraId="4581AB1A" w14:textId="77777777" w:rsidR="006069FD" w:rsidRDefault="006069FD" w:rsidP="006069FD">
      <w:pPr>
        <w:spacing w:after="40"/>
      </w:pPr>
      <w:r>
        <w:rPr>
          <w:b/>
        </w:rPr>
        <w:t>Steps already taken by the trainee to rectify the problem(s) that was identified:</w:t>
      </w:r>
    </w:p>
    <w:p w14:paraId="1A8DEEB2" w14:textId="77777777" w:rsidR="006069FD" w:rsidRDefault="006069FD" w:rsidP="006069FD">
      <w:pPr>
        <w:spacing w:after="20"/>
      </w:pPr>
      <w:r>
        <w:t>_________________________________________________________________________________________________________</w:t>
      </w:r>
    </w:p>
    <w:p w14:paraId="520AEBDE" w14:textId="77777777" w:rsidR="006069FD" w:rsidRDefault="006069FD" w:rsidP="006069FD">
      <w:pPr>
        <w:spacing w:after="20"/>
      </w:pPr>
      <w:r>
        <w:t>_________________________________________________________________________________________________________</w:t>
      </w:r>
    </w:p>
    <w:p w14:paraId="08078F40" w14:textId="77777777" w:rsidR="006069FD" w:rsidRDefault="006069FD" w:rsidP="006069FD">
      <w:pPr>
        <w:spacing w:after="40"/>
      </w:pPr>
      <w:r>
        <w:rPr>
          <w:b/>
        </w:rPr>
        <w:t>Steps already taken by the supervisor(s)/faculty to address the problem(s):</w:t>
      </w:r>
    </w:p>
    <w:p w14:paraId="250F376F" w14:textId="77777777" w:rsidR="006069FD" w:rsidRDefault="006069FD" w:rsidP="006069FD">
      <w:pPr>
        <w:spacing w:after="20"/>
      </w:pPr>
      <w:r>
        <w:t>_________________________________________________________________________________________________________</w:t>
      </w:r>
    </w:p>
    <w:p w14:paraId="53CE651B" w14:textId="77777777" w:rsidR="006069FD" w:rsidRDefault="006069FD" w:rsidP="006069FD">
      <w:pPr>
        <w:spacing w:after="20"/>
      </w:pPr>
      <w:r>
        <w:t>_________________________________________________________________________________________________________</w:t>
      </w:r>
    </w:p>
    <w:p w14:paraId="30099719" w14:textId="77777777" w:rsidR="006069FD" w:rsidRDefault="006069FD" w:rsidP="006069FD">
      <w:pPr>
        <w:sectPr w:rsidR="006069FD" w:rsidSect="006069FD">
          <w:pgSz w:w="12240" w:h="15840"/>
          <w:pgMar w:top="792" w:right="864" w:bottom="792" w:left="864" w:header="720" w:footer="720" w:gutter="0"/>
          <w:cols w:space="720"/>
          <w:docGrid w:linePitch="360"/>
        </w:sectPr>
      </w:pPr>
    </w:p>
    <w:p w14:paraId="7AF66F33" w14:textId="77777777" w:rsidR="006069FD" w:rsidRDefault="006069FD" w:rsidP="006069FD">
      <w:pPr>
        <w:spacing w:after="160"/>
        <w:jc w:val="center"/>
      </w:pPr>
      <w:r>
        <w:rPr>
          <w:b/>
          <w:sz w:val="28"/>
        </w:rPr>
        <w:lastRenderedPageBreak/>
        <w:t>Competency Success Plan</w:t>
      </w:r>
    </w:p>
    <w:tbl>
      <w:tblPr>
        <w:tblStyle w:val="TableGrid"/>
        <w:tblW w:w="0" w:type="auto"/>
        <w:jc w:val="center"/>
        <w:tblLook w:val="04A0" w:firstRow="1" w:lastRow="0" w:firstColumn="1" w:lastColumn="0" w:noHBand="0" w:noVBand="1"/>
      </w:tblPr>
      <w:tblGrid>
        <w:gridCol w:w="1559"/>
        <w:gridCol w:w="1472"/>
        <w:gridCol w:w="1764"/>
        <w:gridCol w:w="1806"/>
        <w:gridCol w:w="1888"/>
        <w:gridCol w:w="1612"/>
        <w:gridCol w:w="1491"/>
        <w:gridCol w:w="1484"/>
        <w:gridCol w:w="1602"/>
      </w:tblGrid>
      <w:tr w:rsidR="006069FD" w14:paraId="369BD90C" w14:textId="77777777" w:rsidTr="001672EB">
        <w:trPr>
          <w:tblHeader/>
          <w:jc w:val="center"/>
        </w:trPr>
        <w:tc>
          <w:tcPr>
            <w:tcW w:w="1699" w:type="dxa"/>
            <w:tcMar>
              <w:top w:w="40" w:type="dxa"/>
              <w:left w:w="45" w:type="dxa"/>
              <w:bottom w:w="40" w:type="dxa"/>
              <w:right w:w="45" w:type="dxa"/>
            </w:tcMar>
          </w:tcPr>
          <w:p w14:paraId="5B14DE8D" w14:textId="77777777" w:rsidR="006069FD" w:rsidRDefault="006069FD" w:rsidP="001672EB">
            <w:r>
              <w:rPr>
                <w:b/>
                <w:sz w:val="16"/>
              </w:rPr>
              <w:t>Competency</w:t>
            </w:r>
            <w:r>
              <w:rPr>
                <w:b/>
                <w:sz w:val="16"/>
              </w:rPr>
              <w:br/>
              <w:t>Domain/</w:t>
            </w:r>
            <w:r>
              <w:rPr>
                <w:b/>
                <w:sz w:val="16"/>
              </w:rPr>
              <w:br/>
              <w:t>Essential</w:t>
            </w:r>
            <w:r>
              <w:rPr>
                <w:b/>
                <w:sz w:val="16"/>
              </w:rPr>
              <w:br/>
              <w:t>Components</w:t>
            </w:r>
          </w:p>
        </w:tc>
        <w:tc>
          <w:tcPr>
            <w:tcW w:w="1512" w:type="dxa"/>
            <w:tcMar>
              <w:top w:w="40" w:type="dxa"/>
              <w:left w:w="45" w:type="dxa"/>
              <w:bottom w:w="40" w:type="dxa"/>
              <w:right w:w="45" w:type="dxa"/>
            </w:tcMar>
          </w:tcPr>
          <w:p w14:paraId="4AAABE22" w14:textId="77777777" w:rsidR="006069FD" w:rsidRDefault="006069FD" w:rsidP="001672EB">
            <w:r>
              <w:rPr>
                <w:b/>
                <w:sz w:val="16"/>
              </w:rPr>
              <w:t>Problem</w:t>
            </w:r>
            <w:r>
              <w:rPr>
                <w:b/>
                <w:sz w:val="16"/>
              </w:rPr>
              <w:br/>
              <w:t>Behaviors</w:t>
            </w:r>
          </w:p>
        </w:tc>
        <w:tc>
          <w:tcPr>
            <w:tcW w:w="1944" w:type="dxa"/>
            <w:tcMar>
              <w:top w:w="40" w:type="dxa"/>
              <w:left w:w="45" w:type="dxa"/>
              <w:bottom w:w="40" w:type="dxa"/>
              <w:right w:w="45" w:type="dxa"/>
            </w:tcMar>
          </w:tcPr>
          <w:p w14:paraId="134D024F" w14:textId="77777777" w:rsidR="006069FD" w:rsidRDefault="006069FD" w:rsidP="001672EB">
            <w:r>
              <w:rPr>
                <w:b/>
                <w:sz w:val="16"/>
              </w:rPr>
              <w:t>Expectations</w:t>
            </w:r>
            <w:r>
              <w:rPr>
                <w:b/>
                <w:sz w:val="16"/>
              </w:rPr>
              <w:br/>
              <w:t>for Acceptable</w:t>
            </w:r>
            <w:r>
              <w:rPr>
                <w:b/>
                <w:sz w:val="16"/>
              </w:rPr>
              <w:br/>
              <w:t>Performance</w:t>
            </w:r>
          </w:p>
        </w:tc>
        <w:tc>
          <w:tcPr>
            <w:tcW w:w="1944" w:type="dxa"/>
            <w:tcMar>
              <w:top w:w="40" w:type="dxa"/>
              <w:left w:w="45" w:type="dxa"/>
              <w:bottom w:w="40" w:type="dxa"/>
              <w:right w:w="45" w:type="dxa"/>
            </w:tcMar>
          </w:tcPr>
          <w:p w14:paraId="0C5E5004" w14:textId="77777777" w:rsidR="006069FD" w:rsidRDefault="006069FD" w:rsidP="001672EB">
            <w:r>
              <w:rPr>
                <w:b/>
                <w:sz w:val="16"/>
              </w:rPr>
              <w:t>Trainee's</w:t>
            </w:r>
            <w:r>
              <w:rPr>
                <w:b/>
                <w:sz w:val="16"/>
              </w:rPr>
              <w:br/>
              <w:t>Responsibilities/</w:t>
            </w:r>
            <w:r>
              <w:rPr>
                <w:b/>
                <w:sz w:val="16"/>
              </w:rPr>
              <w:br/>
              <w:t>Actions</w:t>
            </w:r>
          </w:p>
        </w:tc>
        <w:tc>
          <w:tcPr>
            <w:tcW w:w="2045" w:type="dxa"/>
            <w:tcMar>
              <w:top w:w="40" w:type="dxa"/>
              <w:left w:w="45" w:type="dxa"/>
              <w:bottom w:w="40" w:type="dxa"/>
              <w:right w:w="45" w:type="dxa"/>
            </w:tcMar>
          </w:tcPr>
          <w:p w14:paraId="19306F97" w14:textId="77777777" w:rsidR="006069FD" w:rsidRDefault="006069FD" w:rsidP="001672EB">
            <w:r>
              <w:rPr>
                <w:b/>
                <w:sz w:val="16"/>
              </w:rPr>
              <w:t>Supervisors'/</w:t>
            </w:r>
            <w:r>
              <w:rPr>
                <w:b/>
                <w:sz w:val="16"/>
              </w:rPr>
              <w:br/>
              <w:t>Faculty</w:t>
            </w:r>
            <w:r>
              <w:rPr>
                <w:b/>
                <w:sz w:val="16"/>
              </w:rPr>
              <w:br/>
              <w:t>Responsibilities/</w:t>
            </w:r>
            <w:r>
              <w:rPr>
                <w:b/>
                <w:sz w:val="16"/>
              </w:rPr>
              <w:br/>
              <w:t>Actions</w:t>
            </w:r>
          </w:p>
        </w:tc>
        <w:tc>
          <w:tcPr>
            <w:tcW w:w="1757" w:type="dxa"/>
            <w:tcMar>
              <w:top w:w="40" w:type="dxa"/>
              <w:left w:w="45" w:type="dxa"/>
              <w:bottom w:w="40" w:type="dxa"/>
              <w:right w:w="45" w:type="dxa"/>
            </w:tcMar>
          </w:tcPr>
          <w:p w14:paraId="7235A7EE" w14:textId="77777777" w:rsidR="006069FD" w:rsidRDefault="006069FD" w:rsidP="001672EB">
            <w:r>
              <w:rPr>
                <w:b/>
                <w:sz w:val="16"/>
              </w:rPr>
              <w:t>Timeframe</w:t>
            </w:r>
            <w:r>
              <w:rPr>
                <w:b/>
                <w:sz w:val="16"/>
              </w:rPr>
              <w:br/>
              <w:t>for</w:t>
            </w:r>
            <w:r>
              <w:rPr>
                <w:b/>
                <w:sz w:val="16"/>
              </w:rPr>
              <w:br/>
              <w:t>Acceptable</w:t>
            </w:r>
            <w:r>
              <w:rPr>
                <w:b/>
                <w:sz w:val="16"/>
              </w:rPr>
              <w:br/>
              <w:t>Performance</w:t>
            </w:r>
          </w:p>
        </w:tc>
        <w:tc>
          <w:tcPr>
            <w:tcW w:w="1469" w:type="dxa"/>
            <w:tcMar>
              <w:top w:w="40" w:type="dxa"/>
              <w:left w:w="45" w:type="dxa"/>
              <w:bottom w:w="40" w:type="dxa"/>
              <w:right w:w="45" w:type="dxa"/>
            </w:tcMar>
          </w:tcPr>
          <w:p w14:paraId="0F783885" w14:textId="77777777" w:rsidR="006069FD" w:rsidRDefault="006069FD" w:rsidP="001672EB">
            <w:r>
              <w:rPr>
                <w:b/>
                <w:sz w:val="16"/>
              </w:rPr>
              <w:t>Assessment</w:t>
            </w:r>
            <w:r>
              <w:rPr>
                <w:b/>
                <w:sz w:val="16"/>
              </w:rPr>
              <w:br/>
              <w:t>Methods</w:t>
            </w:r>
          </w:p>
        </w:tc>
        <w:tc>
          <w:tcPr>
            <w:tcW w:w="1411" w:type="dxa"/>
            <w:tcMar>
              <w:top w:w="40" w:type="dxa"/>
              <w:left w:w="45" w:type="dxa"/>
              <w:bottom w:w="40" w:type="dxa"/>
              <w:right w:w="45" w:type="dxa"/>
            </w:tcMar>
          </w:tcPr>
          <w:p w14:paraId="121CFEBE" w14:textId="77777777" w:rsidR="006069FD" w:rsidRDefault="006069FD" w:rsidP="001672EB">
            <w:r>
              <w:rPr>
                <w:b/>
                <w:sz w:val="16"/>
              </w:rPr>
              <w:t>Dates of</w:t>
            </w:r>
            <w:r>
              <w:rPr>
                <w:b/>
                <w:sz w:val="16"/>
              </w:rPr>
              <w:br/>
              <w:t>Evaluation</w:t>
            </w:r>
          </w:p>
        </w:tc>
        <w:tc>
          <w:tcPr>
            <w:tcW w:w="1728" w:type="dxa"/>
            <w:tcMar>
              <w:top w:w="40" w:type="dxa"/>
              <w:left w:w="45" w:type="dxa"/>
              <w:bottom w:w="40" w:type="dxa"/>
              <w:right w:w="45" w:type="dxa"/>
            </w:tcMar>
          </w:tcPr>
          <w:p w14:paraId="7D6569E1" w14:textId="77777777" w:rsidR="006069FD" w:rsidRDefault="006069FD" w:rsidP="001672EB">
            <w:r>
              <w:rPr>
                <w:b/>
                <w:sz w:val="16"/>
              </w:rPr>
              <w:t>Consequences</w:t>
            </w:r>
            <w:r>
              <w:rPr>
                <w:b/>
                <w:sz w:val="16"/>
              </w:rPr>
              <w:br/>
              <w:t>for</w:t>
            </w:r>
            <w:r>
              <w:rPr>
                <w:b/>
                <w:sz w:val="16"/>
              </w:rPr>
              <w:br/>
              <w:t>Unsuccessful</w:t>
            </w:r>
            <w:r>
              <w:rPr>
                <w:b/>
                <w:sz w:val="16"/>
              </w:rPr>
              <w:br/>
              <w:t>Completion</w:t>
            </w:r>
          </w:p>
        </w:tc>
      </w:tr>
      <w:tr w:rsidR="006069FD" w14:paraId="53E424FE" w14:textId="77777777" w:rsidTr="001672EB">
        <w:trPr>
          <w:trHeight w:val="1469"/>
          <w:jc w:val="center"/>
        </w:trPr>
        <w:tc>
          <w:tcPr>
            <w:tcW w:w="1632" w:type="dxa"/>
            <w:tcMar>
              <w:top w:w="40" w:type="dxa"/>
              <w:left w:w="45" w:type="dxa"/>
              <w:bottom w:w="40" w:type="dxa"/>
              <w:right w:w="45" w:type="dxa"/>
            </w:tcMar>
          </w:tcPr>
          <w:p w14:paraId="13E26207" w14:textId="77777777" w:rsidR="006069FD" w:rsidRDefault="006069FD" w:rsidP="001672EB"/>
        </w:tc>
        <w:tc>
          <w:tcPr>
            <w:tcW w:w="1632" w:type="dxa"/>
            <w:tcMar>
              <w:top w:w="40" w:type="dxa"/>
              <w:left w:w="45" w:type="dxa"/>
              <w:bottom w:w="40" w:type="dxa"/>
              <w:right w:w="45" w:type="dxa"/>
            </w:tcMar>
          </w:tcPr>
          <w:p w14:paraId="6ED750A6" w14:textId="77777777" w:rsidR="006069FD" w:rsidRDefault="006069FD" w:rsidP="001672EB"/>
        </w:tc>
        <w:tc>
          <w:tcPr>
            <w:tcW w:w="1632" w:type="dxa"/>
            <w:tcMar>
              <w:top w:w="40" w:type="dxa"/>
              <w:left w:w="45" w:type="dxa"/>
              <w:bottom w:w="40" w:type="dxa"/>
              <w:right w:w="45" w:type="dxa"/>
            </w:tcMar>
          </w:tcPr>
          <w:p w14:paraId="553DF3A7" w14:textId="77777777" w:rsidR="006069FD" w:rsidRDefault="006069FD" w:rsidP="001672EB"/>
        </w:tc>
        <w:tc>
          <w:tcPr>
            <w:tcW w:w="1632" w:type="dxa"/>
            <w:tcMar>
              <w:top w:w="40" w:type="dxa"/>
              <w:left w:w="45" w:type="dxa"/>
              <w:bottom w:w="40" w:type="dxa"/>
              <w:right w:w="45" w:type="dxa"/>
            </w:tcMar>
          </w:tcPr>
          <w:p w14:paraId="44B9378B" w14:textId="77777777" w:rsidR="006069FD" w:rsidRDefault="006069FD" w:rsidP="001672EB"/>
        </w:tc>
        <w:tc>
          <w:tcPr>
            <w:tcW w:w="1632" w:type="dxa"/>
            <w:tcMar>
              <w:top w:w="40" w:type="dxa"/>
              <w:left w:w="45" w:type="dxa"/>
              <w:bottom w:w="40" w:type="dxa"/>
              <w:right w:w="45" w:type="dxa"/>
            </w:tcMar>
          </w:tcPr>
          <w:p w14:paraId="10949C3A" w14:textId="77777777" w:rsidR="006069FD" w:rsidRDefault="006069FD" w:rsidP="001672EB"/>
        </w:tc>
        <w:tc>
          <w:tcPr>
            <w:tcW w:w="1632" w:type="dxa"/>
            <w:tcMar>
              <w:top w:w="40" w:type="dxa"/>
              <w:left w:w="45" w:type="dxa"/>
              <w:bottom w:w="40" w:type="dxa"/>
              <w:right w:w="45" w:type="dxa"/>
            </w:tcMar>
          </w:tcPr>
          <w:p w14:paraId="303A108C" w14:textId="77777777" w:rsidR="006069FD" w:rsidRDefault="006069FD" w:rsidP="001672EB"/>
        </w:tc>
        <w:tc>
          <w:tcPr>
            <w:tcW w:w="1632" w:type="dxa"/>
            <w:tcMar>
              <w:top w:w="40" w:type="dxa"/>
              <w:left w:w="45" w:type="dxa"/>
              <w:bottom w:w="40" w:type="dxa"/>
              <w:right w:w="45" w:type="dxa"/>
            </w:tcMar>
          </w:tcPr>
          <w:p w14:paraId="3E999C88" w14:textId="77777777" w:rsidR="006069FD" w:rsidRDefault="006069FD" w:rsidP="001672EB"/>
        </w:tc>
        <w:tc>
          <w:tcPr>
            <w:tcW w:w="1632" w:type="dxa"/>
            <w:tcMar>
              <w:top w:w="40" w:type="dxa"/>
              <w:left w:w="45" w:type="dxa"/>
              <w:bottom w:w="40" w:type="dxa"/>
              <w:right w:w="45" w:type="dxa"/>
            </w:tcMar>
          </w:tcPr>
          <w:p w14:paraId="2616E6CC" w14:textId="77777777" w:rsidR="006069FD" w:rsidRDefault="006069FD" w:rsidP="001672EB"/>
        </w:tc>
        <w:tc>
          <w:tcPr>
            <w:tcW w:w="1632" w:type="dxa"/>
            <w:tcMar>
              <w:top w:w="40" w:type="dxa"/>
              <w:left w:w="45" w:type="dxa"/>
              <w:bottom w:w="40" w:type="dxa"/>
              <w:right w:w="45" w:type="dxa"/>
            </w:tcMar>
          </w:tcPr>
          <w:p w14:paraId="57A0EE55" w14:textId="77777777" w:rsidR="006069FD" w:rsidRDefault="006069FD" w:rsidP="001672EB"/>
        </w:tc>
      </w:tr>
      <w:tr w:rsidR="006069FD" w14:paraId="4478A4CA" w14:textId="77777777" w:rsidTr="001672EB">
        <w:trPr>
          <w:trHeight w:val="1469"/>
          <w:jc w:val="center"/>
        </w:trPr>
        <w:tc>
          <w:tcPr>
            <w:tcW w:w="1632" w:type="dxa"/>
            <w:tcMar>
              <w:top w:w="40" w:type="dxa"/>
              <w:left w:w="45" w:type="dxa"/>
              <w:bottom w:w="40" w:type="dxa"/>
              <w:right w:w="45" w:type="dxa"/>
            </w:tcMar>
          </w:tcPr>
          <w:p w14:paraId="726C169C" w14:textId="77777777" w:rsidR="006069FD" w:rsidRDefault="006069FD" w:rsidP="001672EB"/>
        </w:tc>
        <w:tc>
          <w:tcPr>
            <w:tcW w:w="1632" w:type="dxa"/>
            <w:tcMar>
              <w:top w:w="40" w:type="dxa"/>
              <w:left w:w="45" w:type="dxa"/>
              <w:bottom w:w="40" w:type="dxa"/>
              <w:right w:w="45" w:type="dxa"/>
            </w:tcMar>
          </w:tcPr>
          <w:p w14:paraId="37AC65EB" w14:textId="77777777" w:rsidR="006069FD" w:rsidRDefault="006069FD" w:rsidP="001672EB"/>
        </w:tc>
        <w:tc>
          <w:tcPr>
            <w:tcW w:w="1632" w:type="dxa"/>
            <w:tcMar>
              <w:top w:w="40" w:type="dxa"/>
              <w:left w:w="45" w:type="dxa"/>
              <w:bottom w:w="40" w:type="dxa"/>
              <w:right w:w="45" w:type="dxa"/>
            </w:tcMar>
          </w:tcPr>
          <w:p w14:paraId="6BCEBCF6" w14:textId="77777777" w:rsidR="006069FD" w:rsidRDefault="006069FD" w:rsidP="001672EB"/>
        </w:tc>
        <w:tc>
          <w:tcPr>
            <w:tcW w:w="1632" w:type="dxa"/>
            <w:tcMar>
              <w:top w:w="40" w:type="dxa"/>
              <w:left w:w="45" w:type="dxa"/>
              <w:bottom w:w="40" w:type="dxa"/>
              <w:right w:w="45" w:type="dxa"/>
            </w:tcMar>
          </w:tcPr>
          <w:p w14:paraId="75342C57" w14:textId="77777777" w:rsidR="006069FD" w:rsidRDefault="006069FD" w:rsidP="001672EB"/>
        </w:tc>
        <w:tc>
          <w:tcPr>
            <w:tcW w:w="1632" w:type="dxa"/>
            <w:tcMar>
              <w:top w:w="40" w:type="dxa"/>
              <w:left w:w="45" w:type="dxa"/>
              <w:bottom w:w="40" w:type="dxa"/>
              <w:right w:w="45" w:type="dxa"/>
            </w:tcMar>
          </w:tcPr>
          <w:p w14:paraId="6D95F2EC" w14:textId="77777777" w:rsidR="006069FD" w:rsidRDefault="006069FD" w:rsidP="001672EB"/>
        </w:tc>
        <w:tc>
          <w:tcPr>
            <w:tcW w:w="1632" w:type="dxa"/>
            <w:tcMar>
              <w:top w:w="40" w:type="dxa"/>
              <w:left w:w="45" w:type="dxa"/>
              <w:bottom w:w="40" w:type="dxa"/>
              <w:right w:w="45" w:type="dxa"/>
            </w:tcMar>
          </w:tcPr>
          <w:p w14:paraId="2C95488A" w14:textId="77777777" w:rsidR="006069FD" w:rsidRDefault="006069FD" w:rsidP="001672EB"/>
        </w:tc>
        <w:tc>
          <w:tcPr>
            <w:tcW w:w="1632" w:type="dxa"/>
            <w:tcMar>
              <w:top w:w="40" w:type="dxa"/>
              <w:left w:w="45" w:type="dxa"/>
              <w:bottom w:w="40" w:type="dxa"/>
              <w:right w:w="45" w:type="dxa"/>
            </w:tcMar>
          </w:tcPr>
          <w:p w14:paraId="760C92E6" w14:textId="77777777" w:rsidR="006069FD" w:rsidRDefault="006069FD" w:rsidP="001672EB"/>
        </w:tc>
        <w:tc>
          <w:tcPr>
            <w:tcW w:w="1632" w:type="dxa"/>
            <w:tcMar>
              <w:top w:w="40" w:type="dxa"/>
              <w:left w:w="45" w:type="dxa"/>
              <w:bottom w:w="40" w:type="dxa"/>
              <w:right w:w="45" w:type="dxa"/>
            </w:tcMar>
          </w:tcPr>
          <w:p w14:paraId="5B6C674E" w14:textId="77777777" w:rsidR="006069FD" w:rsidRDefault="006069FD" w:rsidP="001672EB"/>
        </w:tc>
        <w:tc>
          <w:tcPr>
            <w:tcW w:w="1632" w:type="dxa"/>
            <w:tcMar>
              <w:top w:w="40" w:type="dxa"/>
              <w:left w:w="45" w:type="dxa"/>
              <w:bottom w:w="40" w:type="dxa"/>
              <w:right w:w="45" w:type="dxa"/>
            </w:tcMar>
          </w:tcPr>
          <w:p w14:paraId="68C40ECC" w14:textId="77777777" w:rsidR="006069FD" w:rsidRDefault="006069FD" w:rsidP="001672EB"/>
        </w:tc>
      </w:tr>
      <w:tr w:rsidR="006069FD" w14:paraId="553D5640" w14:textId="77777777" w:rsidTr="001672EB">
        <w:trPr>
          <w:trHeight w:val="1469"/>
          <w:jc w:val="center"/>
        </w:trPr>
        <w:tc>
          <w:tcPr>
            <w:tcW w:w="1632" w:type="dxa"/>
            <w:tcMar>
              <w:top w:w="40" w:type="dxa"/>
              <w:left w:w="45" w:type="dxa"/>
              <w:bottom w:w="40" w:type="dxa"/>
              <w:right w:w="45" w:type="dxa"/>
            </w:tcMar>
          </w:tcPr>
          <w:p w14:paraId="6356BCD0" w14:textId="77777777" w:rsidR="006069FD" w:rsidRDefault="006069FD" w:rsidP="001672EB"/>
        </w:tc>
        <w:tc>
          <w:tcPr>
            <w:tcW w:w="1632" w:type="dxa"/>
            <w:tcMar>
              <w:top w:w="40" w:type="dxa"/>
              <w:left w:w="45" w:type="dxa"/>
              <w:bottom w:w="40" w:type="dxa"/>
              <w:right w:w="45" w:type="dxa"/>
            </w:tcMar>
          </w:tcPr>
          <w:p w14:paraId="119652D4" w14:textId="77777777" w:rsidR="006069FD" w:rsidRDefault="006069FD" w:rsidP="001672EB"/>
        </w:tc>
        <w:tc>
          <w:tcPr>
            <w:tcW w:w="1632" w:type="dxa"/>
            <w:tcMar>
              <w:top w:w="40" w:type="dxa"/>
              <w:left w:w="45" w:type="dxa"/>
              <w:bottom w:w="40" w:type="dxa"/>
              <w:right w:w="45" w:type="dxa"/>
            </w:tcMar>
          </w:tcPr>
          <w:p w14:paraId="4EF44BA2" w14:textId="77777777" w:rsidR="006069FD" w:rsidRDefault="006069FD" w:rsidP="001672EB"/>
        </w:tc>
        <w:tc>
          <w:tcPr>
            <w:tcW w:w="1632" w:type="dxa"/>
            <w:tcMar>
              <w:top w:w="40" w:type="dxa"/>
              <w:left w:w="45" w:type="dxa"/>
              <w:bottom w:w="40" w:type="dxa"/>
              <w:right w:w="45" w:type="dxa"/>
            </w:tcMar>
          </w:tcPr>
          <w:p w14:paraId="0D065DAC" w14:textId="77777777" w:rsidR="006069FD" w:rsidRDefault="006069FD" w:rsidP="001672EB"/>
        </w:tc>
        <w:tc>
          <w:tcPr>
            <w:tcW w:w="1632" w:type="dxa"/>
            <w:tcMar>
              <w:top w:w="40" w:type="dxa"/>
              <w:left w:w="45" w:type="dxa"/>
              <w:bottom w:w="40" w:type="dxa"/>
              <w:right w:w="45" w:type="dxa"/>
            </w:tcMar>
          </w:tcPr>
          <w:p w14:paraId="48443E77" w14:textId="77777777" w:rsidR="006069FD" w:rsidRDefault="006069FD" w:rsidP="001672EB"/>
        </w:tc>
        <w:tc>
          <w:tcPr>
            <w:tcW w:w="1632" w:type="dxa"/>
            <w:tcMar>
              <w:top w:w="40" w:type="dxa"/>
              <w:left w:w="45" w:type="dxa"/>
              <w:bottom w:w="40" w:type="dxa"/>
              <w:right w:w="45" w:type="dxa"/>
            </w:tcMar>
          </w:tcPr>
          <w:p w14:paraId="7D1D30CC" w14:textId="77777777" w:rsidR="006069FD" w:rsidRDefault="006069FD" w:rsidP="001672EB"/>
        </w:tc>
        <w:tc>
          <w:tcPr>
            <w:tcW w:w="1632" w:type="dxa"/>
            <w:tcMar>
              <w:top w:w="40" w:type="dxa"/>
              <w:left w:w="45" w:type="dxa"/>
              <w:bottom w:w="40" w:type="dxa"/>
              <w:right w:w="45" w:type="dxa"/>
            </w:tcMar>
          </w:tcPr>
          <w:p w14:paraId="63E5EC95" w14:textId="77777777" w:rsidR="006069FD" w:rsidRDefault="006069FD" w:rsidP="001672EB"/>
        </w:tc>
        <w:tc>
          <w:tcPr>
            <w:tcW w:w="1632" w:type="dxa"/>
            <w:tcMar>
              <w:top w:w="40" w:type="dxa"/>
              <w:left w:w="45" w:type="dxa"/>
              <w:bottom w:w="40" w:type="dxa"/>
              <w:right w:w="45" w:type="dxa"/>
            </w:tcMar>
          </w:tcPr>
          <w:p w14:paraId="06B1EE51" w14:textId="77777777" w:rsidR="006069FD" w:rsidRDefault="006069FD" w:rsidP="001672EB"/>
        </w:tc>
        <w:tc>
          <w:tcPr>
            <w:tcW w:w="1632" w:type="dxa"/>
            <w:tcMar>
              <w:top w:w="40" w:type="dxa"/>
              <w:left w:w="45" w:type="dxa"/>
              <w:bottom w:w="40" w:type="dxa"/>
              <w:right w:w="45" w:type="dxa"/>
            </w:tcMar>
          </w:tcPr>
          <w:p w14:paraId="73105943" w14:textId="77777777" w:rsidR="006069FD" w:rsidRDefault="006069FD" w:rsidP="001672EB"/>
        </w:tc>
      </w:tr>
    </w:tbl>
    <w:p w14:paraId="2D22B948" w14:textId="77777777" w:rsidR="006069FD" w:rsidRDefault="006069FD" w:rsidP="006069FD">
      <w:pPr>
        <w:sectPr w:rsidR="006069FD" w:rsidSect="006069FD">
          <w:pgSz w:w="15840" w:h="12240" w:orient="landscape"/>
          <w:pgMar w:top="648" w:right="576" w:bottom="648" w:left="576" w:header="720" w:footer="720" w:gutter="0"/>
          <w:cols w:space="720"/>
          <w:docGrid w:linePitch="360"/>
        </w:sectPr>
      </w:pPr>
    </w:p>
    <w:p w14:paraId="282AC571" w14:textId="77777777" w:rsidR="006069FD" w:rsidRDefault="006069FD" w:rsidP="006069FD">
      <w:pPr>
        <w:spacing w:after="360"/>
      </w:pPr>
      <w:r>
        <w:lastRenderedPageBreak/>
        <w:t>I, ______________________, have reviewed the above competency success plan with my primary supervisor/advisor, any additional supervisors/faculty, and the director of training. My signature below indicates that I fully understand the above. I agree/disagree with the above decision (please circle one). My comments, if any, are below (PLEASE NOTE: If trainee disagrees, comments, including a detailed description of the trainee's rationale for disagreement, are REQUIRED).</w:t>
      </w:r>
    </w:p>
    <w:tbl>
      <w:tblPr>
        <w:tblStyle w:val="TableGrid"/>
        <w:tblW w:w="0" w:type="auto"/>
        <w:jc w:val="center"/>
        <w:tblLook w:val="04A0" w:firstRow="1" w:lastRow="0" w:firstColumn="1" w:lastColumn="0" w:noHBand="0" w:noVBand="1"/>
      </w:tblPr>
      <w:tblGrid>
        <w:gridCol w:w="5107"/>
        <w:gridCol w:w="5107"/>
      </w:tblGrid>
      <w:tr w:rsidR="006069FD" w14:paraId="09E9EBAA" w14:textId="77777777" w:rsidTr="001672EB">
        <w:trPr>
          <w:jc w:val="center"/>
        </w:trPr>
        <w:tc>
          <w:tcPr>
            <w:tcW w:w="5112" w:type="dxa"/>
          </w:tcPr>
          <w:p w14:paraId="0BE54211" w14:textId="77777777" w:rsidR="006069FD" w:rsidRDefault="006069FD" w:rsidP="001672EB">
            <w:r>
              <w:t>Trainee Name / Signature</w:t>
            </w:r>
          </w:p>
        </w:tc>
        <w:tc>
          <w:tcPr>
            <w:tcW w:w="5112" w:type="dxa"/>
          </w:tcPr>
          <w:p w14:paraId="75243A9F" w14:textId="77777777" w:rsidR="006069FD" w:rsidRDefault="006069FD" w:rsidP="001672EB">
            <w:r>
              <w:t>Training Director / Signature</w:t>
            </w:r>
          </w:p>
        </w:tc>
      </w:tr>
      <w:tr w:rsidR="006069FD" w14:paraId="4AEAEABA" w14:textId="77777777" w:rsidTr="001672EB">
        <w:trPr>
          <w:jc w:val="center"/>
        </w:trPr>
        <w:tc>
          <w:tcPr>
            <w:tcW w:w="5112" w:type="dxa"/>
          </w:tcPr>
          <w:p w14:paraId="6E027CA5" w14:textId="77777777" w:rsidR="006069FD" w:rsidRDefault="006069FD" w:rsidP="001672EB">
            <w:r>
              <w:t>Date:</w:t>
            </w:r>
          </w:p>
        </w:tc>
        <w:tc>
          <w:tcPr>
            <w:tcW w:w="5112" w:type="dxa"/>
          </w:tcPr>
          <w:p w14:paraId="7074C65E" w14:textId="77777777" w:rsidR="006069FD" w:rsidRDefault="006069FD" w:rsidP="001672EB">
            <w:r>
              <w:t>Date:</w:t>
            </w:r>
          </w:p>
        </w:tc>
      </w:tr>
    </w:tbl>
    <w:p w14:paraId="313BAEAC" w14:textId="77777777" w:rsidR="006069FD" w:rsidRDefault="006069FD" w:rsidP="006069FD">
      <w:pPr>
        <w:spacing w:before="320"/>
      </w:pPr>
      <w:r>
        <w:rPr>
          <w:b/>
        </w:rPr>
        <w:t>Trainee's comments (Feel free to use additional pages):</w:t>
      </w:r>
    </w:p>
    <w:p w14:paraId="59A8D2CD" w14:textId="77777777" w:rsidR="006069FD" w:rsidRDefault="006069FD" w:rsidP="006069FD">
      <w:pPr>
        <w:spacing w:after="60"/>
      </w:pPr>
      <w:r>
        <w:t>______________________________________________________________________________________________________</w:t>
      </w:r>
    </w:p>
    <w:p w14:paraId="3CABE5E7" w14:textId="77777777" w:rsidR="006069FD" w:rsidRDefault="006069FD" w:rsidP="006069FD">
      <w:pPr>
        <w:spacing w:after="60"/>
      </w:pPr>
      <w:r>
        <w:t>______________________________________________________________________________________________________</w:t>
      </w:r>
    </w:p>
    <w:p w14:paraId="299FAA2F" w14:textId="77777777" w:rsidR="006069FD" w:rsidRDefault="006069FD" w:rsidP="006069FD">
      <w:pPr>
        <w:spacing w:after="60"/>
      </w:pPr>
      <w:r>
        <w:t>______________________________________________________________________________________________________</w:t>
      </w:r>
    </w:p>
    <w:p w14:paraId="6D5089B0" w14:textId="77777777" w:rsidR="006069FD" w:rsidRDefault="006069FD" w:rsidP="006069FD">
      <w:pPr>
        <w:spacing w:after="60"/>
      </w:pPr>
      <w:r>
        <w:t>______________________________________________________________________________________________________</w:t>
      </w:r>
    </w:p>
    <w:p w14:paraId="45BF231E" w14:textId="77777777" w:rsidR="006069FD" w:rsidRDefault="006069FD" w:rsidP="006069FD">
      <w:pPr>
        <w:spacing w:after="60"/>
      </w:pPr>
      <w:r>
        <w:t>______________________________________________________________________________________________________</w:t>
      </w:r>
    </w:p>
    <w:p w14:paraId="50B30B3E" w14:textId="77777777" w:rsidR="006069FD" w:rsidRDefault="006069FD" w:rsidP="006069FD">
      <w:pPr>
        <w:spacing w:after="60"/>
      </w:pPr>
      <w:r>
        <w:t>______________________________________________________________________________________________________</w:t>
      </w:r>
    </w:p>
    <w:p w14:paraId="7FC31F17" w14:textId="77777777" w:rsidR="006069FD" w:rsidRDefault="006069FD" w:rsidP="006069FD">
      <w:pPr>
        <w:spacing w:after="60"/>
      </w:pPr>
      <w:r>
        <w:t>______________________________________________________________________________________________________</w:t>
      </w:r>
    </w:p>
    <w:p w14:paraId="7B8C9FD3" w14:textId="77777777" w:rsidR="006069FD" w:rsidRDefault="006069FD" w:rsidP="006069FD">
      <w:pPr>
        <w:spacing w:before="160"/>
      </w:pPr>
      <w:r>
        <w:t>All supervisors/faculty with responsibilities or actions described in the above competency success plan agree to participate in the plan as outlined above. Please sign and date below to indicate your agreement with the plan.</w:t>
      </w:r>
    </w:p>
    <w:tbl>
      <w:tblPr>
        <w:tblStyle w:val="TableGrid"/>
        <w:tblW w:w="0" w:type="auto"/>
        <w:jc w:val="center"/>
        <w:tblLook w:val="04A0" w:firstRow="1" w:lastRow="0" w:firstColumn="1" w:lastColumn="0" w:noHBand="0" w:noVBand="1"/>
      </w:tblPr>
      <w:tblGrid>
        <w:gridCol w:w="5108"/>
        <w:gridCol w:w="5106"/>
      </w:tblGrid>
      <w:tr w:rsidR="006069FD" w14:paraId="3877EE5A" w14:textId="77777777" w:rsidTr="001672EB">
        <w:trPr>
          <w:jc w:val="center"/>
        </w:trPr>
        <w:tc>
          <w:tcPr>
            <w:tcW w:w="5112" w:type="dxa"/>
          </w:tcPr>
          <w:p w14:paraId="5CDC6633" w14:textId="77777777" w:rsidR="006069FD" w:rsidRDefault="006069FD" w:rsidP="001672EB">
            <w:r>
              <w:t>Supervisor/Faculty Signature:</w:t>
            </w:r>
          </w:p>
        </w:tc>
        <w:tc>
          <w:tcPr>
            <w:tcW w:w="5112" w:type="dxa"/>
          </w:tcPr>
          <w:p w14:paraId="0E4998CF" w14:textId="77777777" w:rsidR="006069FD" w:rsidRDefault="006069FD" w:rsidP="001672EB">
            <w:r>
              <w:t>Date:</w:t>
            </w:r>
          </w:p>
        </w:tc>
      </w:tr>
      <w:tr w:rsidR="006069FD" w14:paraId="38E560B2" w14:textId="77777777" w:rsidTr="001672EB">
        <w:trPr>
          <w:jc w:val="center"/>
        </w:trPr>
        <w:tc>
          <w:tcPr>
            <w:tcW w:w="5112" w:type="dxa"/>
          </w:tcPr>
          <w:p w14:paraId="6BFFD287" w14:textId="77777777" w:rsidR="006069FD" w:rsidRDefault="006069FD" w:rsidP="001672EB">
            <w:r>
              <w:t>Supervisor/Faculty Signature:</w:t>
            </w:r>
          </w:p>
        </w:tc>
        <w:tc>
          <w:tcPr>
            <w:tcW w:w="5112" w:type="dxa"/>
          </w:tcPr>
          <w:p w14:paraId="503C6B18" w14:textId="77777777" w:rsidR="006069FD" w:rsidRDefault="006069FD" w:rsidP="001672EB">
            <w:r>
              <w:t>Date:</w:t>
            </w:r>
          </w:p>
        </w:tc>
      </w:tr>
      <w:tr w:rsidR="006069FD" w14:paraId="2173D45B" w14:textId="77777777" w:rsidTr="001672EB">
        <w:trPr>
          <w:jc w:val="center"/>
        </w:trPr>
        <w:tc>
          <w:tcPr>
            <w:tcW w:w="5112" w:type="dxa"/>
          </w:tcPr>
          <w:p w14:paraId="52BB527F" w14:textId="77777777" w:rsidR="006069FD" w:rsidRDefault="006069FD" w:rsidP="001672EB">
            <w:r>
              <w:t>Supervisor/Faculty Signature:</w:t>
            </w:r>
          </w:p>
        </w:tc>
        <w:tc>
          <w:tcPr>
            <w:tcW w:w="5112" w:type="dxa"/>
          </w:tcPr>
          <w:p w14:paraId="7758B710" w14:textId="77777777" w:rsidR="006069FD" w:rsidRDefault="006069FD" w:rsidP="001672EB">
            <w:r>
              <w:t>Date:</w:t>
            </w:r>
          </w:p>
        </w:tc>
      </w:tr>
    </w:tbl>
    <w:p w14:paraId="73A65DFA" w14:textId="77777777" w:rsidR="006069FD" w:rsidRDefault="006069FD" w:rsidP="006069FD">
      <w:pPr>
        <w:sectPr w:rsidR="006069FD" w:rsidSect="006069FD">
          <w:pgSz w:w="12240" w:h="15840"/>
          <w:pgMar w:top="936" w:right="1008" w:bottom="936" w:left="1008" w:header="720" w:footer="720" w:gutter="0"/>
          <w:cols w:space="720"/>
          <w:docGrid w:linePitch="360"/>
        </w:sectPr>
      </w:pPr>
    </w:p>
    <w:p w14:paraId="126937EA" w14:textId="77777777" w:rsidR="006069FD" w:rsidRPr="00890D04" w:rsidRDefault="006069FD" w:rsidP="006069FD">
      <w:pPr>
        <w:jc w:val="center"/>
      </w:pPr>
      <w:r>
        <w:rPr>
          <w:b/>
          <w:sz w:val="32"/>
        </w:rPr>
        <w:lastRenderedPageBreak/>
        <w:t>Success Plan</w:t>
      </w:r>
      <w:r w:rsidRPr="00890D04">
        <w:rPr>
          <w:b/>
          <w:sz w:val="32"/>
        </w:rPr>
        <w:t xml:space="preserve"> Evaluation Rubric</w:t>
      </w:r>
    </w:p>
    <w:p w14:paraId="6992CCBE" w14:textId="77777777" w:rsidR="006069FD" w:rsidRPr="00890D04" w:rsidRDefault="006069FD" w:rsidP="006069FD">
      <w:pPr>
        <w:jc w:val="center"/>
      </w:pPr>
      <w:r w:rsidRPr="00890D04">
        <w:rPr>
          <w:b/>
        </w:rPr>
        <w:t>PNW Psychology Graduate Programs</w:t>
      </w:r>
    </w:p>
    <w:tbl>
      <w:tblPr>
        <w:tblStyle w:val="TableGrid"/>
        <w:tblW w:w="0" w:type="auto"/>
        <w:tblLook w:val="04A0" w:firstRow="1" w:lastRow="0" w:firstColumn="1" w:lastColumn="0" w:noHBand="0" w:noVBand="1"/>
      </w:tblPr>
      <w:tblGrid>
        <w:gridCol w:w="2233"/>
        <w:gridCol w:w="3096"/>
        <w:gridCol w:w="2221"/>
        <w:gridCol w:w="3096"/>
      </w:tblGrid>
      <w:tr w:rsidR="006069FD" w:rsidRPr="00890D04" w14:paraId="0FD28D3F" w14:textId="77777777" w:rsidTr="001672EB">
        <w:tc>
          <w:tcPr>
            <w:tcW w:w="2664" w:type="dxa"/>
          </w:tcPr>
          <w:p w14:paraId="3FC592D4" w14:textId="77777777" w:rsidR="006069FD" w:rsidRPr="00890D04" w:rsidRDefault="006069FD" w:rsidP="001672EB">
            <w:r w:rsidRPr="00890D04">
              <w:t>Student:</w:t>
            </w:r>
          </w:p>
        </w:tc>
        <w:tc>
          <w:tcPr>
            <w:tcW w:w="2664" w:type="dxa"/>
          </w:tcPr>
          <w:p w14:paraId="199EA7E2" w14:textId="77777777" w:rsidR="006069FD" w:rsidRPr="00890D04" w:rsidRDefault="006069FD" w:rsidP="001672EB">
            <w:r w:rsidRPr="00890D04">
              <w:t>________________________</w:t>
            </w:r>
          </w:p>
        </w:tc>
        <w:tc>
          <w:tcPr>
            <w:tcW w:w="2664" w:type="dxa"/>
          </w:tcPr>
          <w:p w14:paraId="769B4CE9" w14:textId="77777777" w:rsidR="006069FD" w:rsidRPr="00890D04" w:rsidRDefault="006069FD" w:rsidP="001672EB">
            <w:r w:rsidRPr="00890D04">
              <w:t>Evaluator:</w:t>
            </w:r>
          </w:p>
        </w:tc>
        <w:tc>
          <w:tcPr>
            <w:tcW w:w="2664" w:type="dxa"/>
          </w:tcPr>
          <w:p w14:paraId="3EE26F3F" w14:textId="77777777" w:rsidR="006069FD" w:rsidRPr="00890D04" w:rsidRDefault="006069FD" w:rsidP="001672EB">
            <w:r w:rsidRPr="00890D04">
              <w:t>________________________</w:t>
            </w:r>
          </w:p>
        </w:tc>
      </w:tr>
      <w:tr w:rsidR="006069FD" w:rsidRPr="00890D04" w14:paraId="65B712C8" w14:textId="77777777" w:rsidTr="001672EB">
        <w:tc>
          <w:tcPr>
            <w:tcW w:w="2664" w:type="dxa"/>
          </w:tcPr>
          <w:p w14:paraId="1B8156B2" w14:textId="77777777" w:rsidR="006069FD" w:rsidRPr="00890D04" w:rsidRDefault="006069FD" w:rsidP="001672EB">
            <w:r w:rsidRPr="00890D04">
              <w:t>Evaluation Date:</w:t>
            </w:r>
          </w:p>
        </w:tc>
        <w:tc>
          <w:tcPr>
            <w:tcW w:w="2664" w:type="dxa"/>
          </w:tcPr>
          <w:p w14:paraId="4BE7B5F7" w14:textId="77777777" w:rsidR="006069FD" w:rsidRPr="00890D04" w:rsidRDefault="006069FD" w:rsidP="001672EB">
            <w:r w:rsidRPr="00890D04">
              <w:t>________________________</w:t>
            </w:r>
          </w:p>
        </w:tc>
        <w:tc>
          <w:tcPr>
            <w:tcW w:w="2664" w:type="dxa"/>
          </w:tcPr>
          <w:p w14:paraId="133CB3A1" w14:textId="77777777" w:rsidR="006069FD" w:rsidRPr="00890D04" w:rsidRDefault="006069FD" w:rsidP="001672EB">
            <w:r w:rsidRPr="00890D04">
              <w:t>Review Period:</w:t>
            </w:r>
          </w:p>
        </w:tc>
        <w:tc>
          <w:tcPr>
            <w:tcW w:w="2664" w:type="dxa"/>
          </w:tcPr>
          <w:p w14:paraId="1AC3D45F" w14:textId="77777777" w:rsidR="006069FD" w:rsidRPr="00890D04" w:rsidRDefault="006069FD" w:rsidP="001672EB">
            <w:r w:rsidRPr="00890D04">
              <w:t>________________________</w:t>
            </w:r>
          </w:p>
        </w:tc>
      </w:tr>
    </w:tbl>
    <w:p w14:paraId="3B586D6E" w14:textId="77777777" w:rsidR="006069FD" w:rsidRPr="00890D04" w:rsidRDefault="006069FD" w:rsidP="006069FD"/>
    <w:tbl>
      <w:tblPr>
        <w:tblStyle w:val="TableGrid"/>
        <w:tblW w:w="0" w:type="auto"/>
        <w:jc w:val="center"/>
        <w:tblLook w:val="04A0" w:firstRow="1" w:lastRow="0" w:firstColumn="1" w:lastColumn="0" w:noHBand="0" w:noVBand="1"/>
      </w:tblPr>
      <w:tblGrid>
        <w:gridCol w:w="1763"/>
        <w:gridCol w:w="2437"/>
        <w:gridCol w:w="2463"/>
        <w:gridCol w:w="2461"/>
        <w:gridCol w:w="1522"/>
      </w:tblGrid>
      <w:tr w:rsidR="006069FD" w:rsidRPr="00890D04" w14:paraId="305A5BDA" w14:textId="77777777" w:rsidTr="00D12AC9">
        <w:trPr>
          <w:jc w:val="center"/>
        </w:trPr>
        <w:tc>
          <w:tcPr>
            <w:tcW w:w="2131" w:type="dxa"/>
            <w:shd w:val="clear" w:color="auto" w:fill="000000" w:themeFill="text1"/>
          </w:tcPr>
          <w:p w14:paraId="4A6AE895" w14:textId="77777777" w:rsidR="006069FD" w:rsidRPr="00890D04" w:rsidRDefault="006069FD" w:rsidP="001672EB">
            <w:r w:rsidRPr="00890D04">
              <w:rPr>
                <w:b/>
                <w:sz w:val="16"/>
              </w:rPr>
              <w:t>Area</w:t>
            </w:r>
          </w:p>
        </w:tc>
        <w:tc>
          <w:tcPr>
            <w:tcW w:w="2131" w:type="dxa"/>
            <w:shd w:val="clear" w:color="auto" w:fill="000000" w:themeFill="text1"/>
          </w:tcPr>
          <w:p w14:paraId="02696AE2" w14:textId="77777777" w:rsidR="006069FD" w:rsidRPr="00890D04" w:rsidRDefault="006069FD" w:rsidP="001672EB">
            <w:r w:rsidRPr="00890D04">
              <w:rPr>
                <w:b/>
                <w:sz w:val="16"/>
              </w:rPr>
              <w:t>Meets Expectations</w:t>
            </w:r>
          </w:p>
        </w:tc>
        <w:tc>
          <w:tcPr>
            <w:tcW w:w="2131" w:type="dxa"/>
            <w:shd w:val="clear" w:color="auto" w:fill="000000" w:themeFill="text1"/>
          </w:tcPr>
          <w:p w14:paraId="21360FE8" w14:textId="77777777" w:rsidR="006069FD" w:rsidRPr="00890D04" w:rsidRDefault="006069FD" w:rsidP="001672EB">
            <w:r w:rsidRPr="00890D04">
              <w:rPr>
                <w:b/>
                <w:sz w:val="16"/>
              </w:rPr>
              <w:t>Partially Meets Expectations</w:t>
            </w:r>
          </w:p>
        </w:tc>
        <w:tc>
          <w:tcPr>
            <w:tcW w:w="2131" w:type="dxa"/>
            <w:shd w:val="clear" w:color="auto" w:fill="000000" w:themeFill="text1"/>
          </w:tcPr>
          <w:p w14:paraId="320D0CC7" w14:textId="77777777" w:rsidR="006069FD" w:rsidRPr="00890D04" w:rsidRDefault="006069FD" w:rsidP="001672EB">
            <w:r w:rsidRPr="00890D04">
              <w:rPr>
                <w:b/>
                <w:sz w:val="16"/>
              </w:rPr>
              <w:t>Does Not Meet Expectations</w:t>
            </w:r>
          </w:p>
        </w:tc>
        <w:tc>
          <w:tcPr>
            <w:tcW w:w="2131" w:type="dxa"/>
            <w:shd w:val="clear" w:color="auto" w:fill="000000" w:themeFill="text1"/>
          </w:tcPr>
          <w:p w14:paraId="39B00270" w14:textId="77777777" w:rsidR="006069FD" w:rsidRPr="00890D04" w:rsidRDefault="006069FD" w:rsidP="001672EB">
            <w:r w:rsidRPr="00890D04">
              <w:rPr>
                <w:b/>
                <w:sz w:val="16"/>
              </w:rPr>
              <w:t>Rating</w:t>
            </w:r>
          </w:p>
        </w:tc>
      </w:tr>
      <w:tr w:rsidR="006069FD" w:rsidRPr="00890D04" w14:paraId="223C000B" w14:textId="77777777" w:rsidTr="001672EB">
        <w:trPr>
          <w:jc w:val="center"/>
        </w:trPr>
        <w:tc>
          <w:tcPr>
            <w:tcW w:w="1944" w:type="dxa"/>
          </w:tcPr>
          <w:p w14:paraId="158299E2" w14:textId="77777777" w:rsidR="006069FD" w:rsidRPr="00890D04" w:rsidRDefault="006069FD" w:rsidP="001672EB">
            <w:r w:rsidRPr="00890D04">
              <w:rPr>
                <w:b/>
                <w:sz w:val="15"/>
              </w:rPr>
              <w:t>Ethical Decision-Making</w:t>
            </w:r>
          </w:p>
        </w:tc>
        <w:tc>
          <w:tcPr>
            <w:tcW w:w="3384" w:type="dxa"/>
          </w:tcPr>
          <w:p w14:paraId="4E5624DA" w14:textId="77777777" w:rsidR="006069FD" w:rsidRPr="00890D04" w:rsidRDefault="006069FD" w:rsidP="001672EB">
            <w:r w:rsidRPr="00890D04">
              <w:rPr>
                <w:sz w:val="15"/>
              </w:rPr>
              <w:t>Identifies relevant ethical issues and uses an appropriate decision-making process, including consultation and appropriate escalation.</w:t>
            </w:r>
          </w:p>
        </w:tc>
        <w:tc>
          <w:tcPr>
            <w:tcW w:w="3384" w:type="dxa"/>
          </w:tcPr>
          <w:p w14:paraId="59D0B069" w14:textId="77777777" w:rsidR="006069FD" w:rsidRPr="00890D04" w:rsidRDefault="006069FD" w:rsidP="001672EB">
            <w:r w:rsidRPr="00890D04">
              <w:rPr>
                <w:sz w:val="15"/>
              </w:rPr>
              <w:t>Demonstrates general understanding but misses important steps or requires substantial guidance.</w:t>
            </w:r>
          </w:p>
        </w:tc>
        <w:tc>
          <w:tcPr>
            <w:tcW w:w="3384" w:type="dxa"/>
          </w:tcPr>
          <w:p w14:paraId="360C9798" w14:textId="77777777" w:rsidR="006069FD" w:rsidRPr="00890D04" w:rsidRDefault="006069FD" w:rsidP="001672EB">
            <w:r w:rsidRPr="00890D04">
              <w:rPr>
                <w:sz w:val="15"/>
              </w:rPr>
              <w:t>Does not demonstrate an appropriate process for evaluating or responding to ethical concerns.</w:t>
            </w:r>
          </w:p>
        </w:tc>
        <w:tc>
          <w:tcPr>
            <w:tcW w:w="1080" w:type="dxa"/>
          </w:tcPr>
          <w:p w14:paraId="1C2067D4" w14:textId="77777777" w:rsidR="006069FD" w:rsidRPr="00890D04" w:rsidRDefault="006069FD" w:rsidP="001672EB">
            <w:r w:rsidRPr="00890D04">
              <w:rPr>
                <w:rFonts w:ascii="Segoe UI Symbol" w:hAnsi="Segoe UI Symbol" w:cs="Segoe UI Symbol"/>
                <w:sz w:val="15"/>
              </w:rPr>
              <w:t>☐</w:t>
            </w:r>
            <w:r w:rsidRPr="00890D04">
              <w:rPr>
                <w:sz w:val="15"/>
              </w:rPr>
              <w:t xml:space="preserve"> M</w:t>
            </w:r>
            <w:r w:rsidRPr="00890D04">
              <w:rPr>
                <w:sz w:val="15"/>
              </w:rPr>
              <w:br/>
            </w:r>
            <w:r w:rsidRPr="00890D04">
              <w:rPr>
                <w:rFonts w:ascii="Segoe UI Symbol" w:hAnsi="Segoe UI Symbol" w:cs="Segoe UI Symbol"/>
                <w:sz w:val="15"/>
              </w:rPr>
              <w:t>☐</w:t>
            </w:r>
            <w:r w:rsidRPr="00890D04">
              <w:rPr>
                <w:sz w:val="15"/>
              </w:rPr>
              <w:t xml:space="preserve"> P</w:t>
            </w:r>
            <w:r w:rsidRPr="00890D04">
              <w:rPr>
                <w:sz w:val="15"/>
              </w:rPr>
              <w:br/>
            </w:r>
            <w:r w:rsidRPr="00890D04">
              <w:rPr>
                <w:rFonts w:ascii="Segoe UI Symbol" w:hAnsi="Segoe UI Symbol" w:cs="Segoe UI Symbol"/>
                <w:sz w:val="15"/>
              </w:rPr>
              <w:t>☐</w:t>
            </w:r>
            <w:r w:rsidRPr="00890D04">
              <w:rPr>
                <w:sz w:val="15"/>
              </w:rPr>
              <w:t xml:space="preserve"> N</w:t>
            </w:r>
          </w:p>
        </w:tc>
      </w:tr>
      <w:tr w:rsidR="006069FD" w:rsidRPr="00890D04" w14:paraId="72DA9A65" w14:textId="77777777" w:rsidTr="001672EB">
        <w:trPr>
          <w:jc w:val="center"/>
        </w:trPr>
        <w:tc>
          <w:tcPr>
            <w:tcW w:w="1944" w:type="dxa"/>
          </w:tcPr>
          <w:p w14:paraId="72DA592B" w14:textId="77777777" w:rsidR="006069FD" w:rsidRPr="00890D04" w:rsidRDefault="006069FD" w:rsidP="001672EB">
            <w:r w:rsidRPr="00890D04">
              <w:rPr>
                <w:b/>
                <w:sz w:val="15"/>
              </w:rPr>
              <w:t>Use of Supervision</w:t>
            </w:r>
          </w:p>
        </w:tc>
        <w:tc>
          <w:tcPr>
            <w:tcW w:w="3384" w:type="dxa"/>
          </w:tcPr>
          <w:p w14:paraId="3D9BC926" w14:textId="77777777" w:rsidR="006069FD" w:rsidRPr="00890D04" w:rsidRDefault="006069FD" w:rsidP="001672EB">
            <w:r w:rsidRPr="00890D04">
              <w:rPr>
                <w:sz w:val="15"/>
              </w:rPr>
              <w:t>Appropriately seeks consultation, participates in supervision, and incorporates feedback.</w:t>
            </w:r>
          </w:p>
        </w:tc>
        <w:tc>
          <w:tcPr>
            <w:tcW w:w="3384" w:type="dxa"/>
          </w:tcPr>
          <w:p w14:paraId="1C807A51" w14:textId="77777777" w:rsidR="006069FD" w:rsidRPr="00890D04" w:rsidRDefault="006069FD" w:rsidP="001672EB">
            <w:r w:rsidRPr="00890D04">
              <w:rPr>
                <w:sz w:val="15"/>
              </w:rPr>
              <w:t>Participates but inconsistently seeks or incorporates supervision and feedback.</w:t>
            </w:r>
          </w:p>
        </w:tc>
        <w:tc>
          <w:tcPr>
            <w:tcW w:w="3384" w:type="dxa"/>
          </w:tcPr>
          <w:p w14:paraId="07E14228" w14:textId="77777777" w:rsidR="006069FD" w:rsidRPr="00890D04" w:rsidRDefault="006069FD" w:rsidP="001672EB">
            <w:r w:rsidRPr="00890D04">
              <w:rPr>
                <w:sz w:val="15"/>
              </w:rPr>
              <w:t>Avoids, refuses, or does not appropriately use supervision or feedback.</w:t>
            </w:r>
          </w:p>
        </w:tc>
        <w:tc>
          <w:tcPr>
            <w:tcW w:w="1080" w:type="dxa"/>
          </w:tcPr>
          <w:p w14:paraId="67B3AC01" w14:textId="77777777" w:rsidR="006069FD" w:rsidRPr="00890D04" w:rsidRDefault="006069FD" w:rsidP="001672EB">
            <w:r w:rsidRPr="00890D04">
              <w:rPr>
                <w:rFonts w:ascii="Segoe UI Symbol" w:hAnsi="Segoe UI Symbol" w:cs="Segoe UI Symbol"/>
                <w:sz w:val="15"/>
              </w:rPr>
              <w:t>☐</w:t>
            </w:r>
            <w:r w:rsidRPr="00890D04">
              <w:rPr>
                <w:sz w:val="15"/>
              </w:rPr>
              <w:t xml:space="preserve"> M</w:t>
            </w:r>
            <w:r w:rsidRPr="00890D04">
              <w:rPr>
                <w:sz w:val="15"/>
              </w:rPr>
              <w:br/>
            </w:r>
            <w:r w:rsidRPr="00890D04">
              <w:rPr>
                <w:rFonts w:ascii="Segoe UI Symbol" w:hAnsi="Segoe UI Symbol" w:cs="Segoe UI Symbol"/>
                <w:sz w:val="15"/>
              </w:rPr>
              <w:t>☐</w:t>
            </w:r>
            <w:r w:rsidRPr="00890D04">
              <w:rPr>
                <w:sz w:val="15"/>
              </w:rPr>
              <w:t xml:space="preserve"> P</w:t>
            </w:r>
            <w:r w:rsidRPr="00890D04">
              <w:rPr>
                <w:sz w:val="15"/>
              </w:rPr>
              <w:br/>
            </w:r>
            <w:r w:rsidRPr="00890D04">
              <w:rPr>
                <w:rFonts w:ascii="Segoe UI Symbol" w:hAnsi="Segoe UI Symbol" w:cs="Segoe UI Symbol"/>
                <w:sz w:val="15"/>
              </w:rPr>
              <w:t>☐</w:t>
            </w:r>
            <w:r w:rsidRPr="00890D04">
              <w:rPr>
                <w:sz w:val="15"/>
              </w:rPr>
              <w:t xml:space="preserve"> N</w:t>
            </w:r>
          </w:p>
        </w:tc>
      </w:tr>
      <w:tr w:rsidR="006069FD" w:rsidRPr="00890D04" w14:paraId="2762BEF1" w14:textId="77777777" w:rsidTr="001672EB">
        <w:trPr>
          <w:jc w:val="center"/>
        </w:trPr>
        <w:tc>
          <w:tcPr>
            <w:tcW w:w="1944" w:type="dxa"/>
          </w:tcPr>
          <w:p w14:paraId="47621472" w14:textId="77777777" w:rsidR="006069FD" w:rsidRPr="00890D04" w:rsidRDefault="006069FD" w:rsidP="001672EB">
            <w:r w:rsidRPr="00890D04">
              <w:rPr>
                <w:b/>
                <w:sz w:val="15"/>
              </w:rPr>
              <w:t>Professional Communication &amp; Conflict Management</w:t>
            </w:r>
          </w:p>
        </w:tc>
        <w:tc>
          <w:tcPr>
            <w:tcW w:w="3384" w:type="dxa"/>
          </w:tcPr>
          <w:p w14:paraId="18B727B8" w14:textId="77777777" w:rsidR="006069FD" w:rsidRPr="00890D04" w:rsidRDefault="006069FD" w:rsidP="001672EB">
            <w:r w:rsidRPr="00890D04">
              <w:rPr>
                <w:sz w:val="15"/>
              </w:rPr>
              <w:t>Communicates respectfully and professionally, addresses concerns directly when appropriate, and uses appropriate channels for escalation.</w:t>
            </w:r>
          </w:p>
        </w:tc>
        <w:tc>
          <w:tcPr>
            <w:tcW w:w="3384" w:type="dxa"/>
          </w:tcPr>
          <w:p w14:paraId="457B6A34" w14:textId="77777777" w:rsidR="006069FD" w:rsidRPr="00890D04" w:rsidRDefault="006069FD" w:rsidP="001672EB">
            <w:proofErr w:type="gramStart"/>
            <w:r w:rsidRPr="00890D04">
              <w:rPr>
                <w:sz w:val="15"/>
              </w:rPr>
              <w:t>Generally</w:t>
            </w:r>
            <w:proofErr w:type="gramEnd"/>
            <w:r w:rsidRPr="00890D04">
              <w:rPr>
                <w:sz w:val="15"/>
              </w:rPr>
              <w:t xml:space="preserve"> communicates professionally but demonstrates some difficulty with disagreement, direct communication, or escalation.</w:t>
            </w:r>
          </w:p>
        </w:tc>
        <w:tc>
          <w:tcPr>
            <w:tcW w:w="3384" w:type="dxa"/>
          </w:tcPr>
          <w:p w14:paraId="2AA614C0" w14:textId="77777777" w:rsidR="006069FD" w:rsidRPr="00890D04" w:rsidRDefault="006069FD" w:rsidP="001672EB">
            <w:r w:rsidRPr="00890D04">
              <w:rPr>
                <w:sz w:val="15"/>
              </w:rPr>
              <w:t>Communication or handling of conflict remains significantly inconsistent with professional expectations.</w:t>
            </w:r>
          </w:p>
        </w:tc>
        <w:tc>
          <w:tcPr>
            <w:tcW w:w="1080" w:type="dxa"/>
          </w:tcPr>
          <w:p w14:paraId="4076C4A5" w14:textId="77777777" w:rsidR="006069FD" w:rsidRPr="00890D04" w:rsidRDefault="006069FD" w:rsidP="001672EB">
            <w:r w:rsidRPr="00890D04">
              <w:rPr>
                <w:rFonts w:ascii="Segoe UI Symbol" w:hAnsi="Segoe UI Symbol" w:cs="Segoe UI Symbol"/>
                <w:sz w:val="15"/>
              </w:rPr>
              <w:t>☐</w:t>
            </w:r>
            <w:r w:rsidRPr="00890D04">
              <w:rPr>
                <w:sz w:val="15"/>
              </w:rPr>
              <w:t xml:space="preserve"> M</w:t>
            </w:r>
            <w:r w:rsidRPr="00890D04">
              <w:rPr>
                <w:sz w:val="15"/>
              </w:rPr>
              <w:br/>
            </w:r>
            <w:r w:rsidRPr="00890D04">
              <w:rPr>
                <w:rFonts w:ascii="Segoe UI Symbol" w:hAnsi="Segoe UI Symbol" w:cs="Segoe UI Symbol"/>
                <w:sz w:val="15"/>
              </w:rPr>
              <w:t>☐</w:t>
            </w:r>
            <w:r w:rsidRPr="00890D04">
              <w:rPr>
                <w:sz w:val="15"/>
              </w:rPr>
              <w:t xml:space="preserve"> P</w:t>
            </w:r>
            <w:r w:rsidRPr="00890D04">
              <w:rPr>
                <w:sz w:val="15"/>
              </w:rPr>
              <w:br/>
            </w:r>
            <w:r w:rsidRPr="00890D04">
              <w:rPr>
                <w:rFonts w:ascii="Segoe UI Symbol" w:hAnsi="Segoe UI Symbol" w:cs="Segoe UI Symbol"/>
                <w:sz w:val="15"/>
              </w:rPr>
              <w:t>☐</w:t>
            </w:r>
            <w:r w:rsidRPr="00890D04">
              <w:rPr>
                <w:sz w:val="15"/>
              </w:rPr>
              <w:t xml:space="preserve"> N</w:t>
            </w:r>
          </w:p>
        </w:tc>
      </w:tr>
      <w:tr w:rsidR="006069FD" w:rsidRPr="00890D04" w14:paraId="3622788D" w14:textId="77777777" w:rsidTr="001672EB">
        <w:trPr>
          <w:jc w:val="center"/>
        </w:trPr>
        <w:tc>
          <w:tcPr>
            <w:tcW w:w="1944" w:type="dxa"/>
          </w:tcPr>
          <w:p w14:paraId="1243E497" w14:textId="77777777" w:rsidR="006069FD" w:rsidRPr="00890D04" w:rsidRDefault="006069FD" w:rsidP="001672EB">
            <w:r w:rsidRPr="00890D04">
              <w:rPr>
                <w:b/>
                <w:sz w:val="15"/>
              </w:rPr>
              <w:t>Accountability &amp; Self-Reflection</w:t>
            </w:r>
          </w:p>
        </w:tc>
        <w:tc>
          <w:tcPr>
            <w:tcW w:w="3384" w:type="dxa"/>
          </w:tcPr>
          <w:p w14:paraId="51A541CE" w14:textId="77777777" w:rsidR="006069FD" w:rsidRPr="00890D04" w:rsidRDefault="006069FD" w:rsidP="001672EB">
            <w:r w:rsidRPr="00890D04">
              <w:rPr>
                <w:sz w:val="15"/>
              </w:rPr>
              <w:t>Demonstrates meaningful reflection on own behavior, its impact on others, and what should be done differently in the future.</w:t>
            </w:r>
          </w:p>
        </w:tc>
        <w:tc>
          <w:tcPr>
            <w:tcW w:w="3384" w:type="dxa"/>
          </w:tcPr>
          <w:p w14:paraId="4BDA6A94" w14:textId="77777777" w:rsidR="006069FD" w:rsidRPr="00890D04" w:rsidRDefault="006069FD" w:rsidP="001672EB">
            <w:r w:rsidRPr="00890D04">
              <w:rPr>
                <w:sz w:val="15"/>
              </w:rPr>
              <w:t>Demonstrates some reflection but has difficulty identifying own responsibilities, impact, or needed changes.</w:t>
            </w:r>
          </w:p>
        </w:tc>
        <w:tc>
          <w:tcPr>
            <w:tcW w:w="3384" w:type="dxa"/>
          </w:tcPr>
          <w:p w14:paraId="15379B71" w14:textId="77777777" w:rsidR="006069FD" w:rsidRPr="00890D04" w:rsidRDefault="006069FD" w:rsidP="001672EB">
            <w:r w:rsidRPr="00890D04">
              <w:rPr>
                <w:sz w:val="15"/>
              </w:rPr>
              <w:t>Demonstrates little meaningful self-reflection or accountability for professional behavior.</w:t>
            </w:r>
          </w:p>
        </w:tc>
        <w:tc>
          <w:tcPr>
            <w:tcW w:w="1080" w:type="dxa"/>
          </w:tcPr>
          <w:p w14:paraId="1152F234" w14:textId="77777777" w:rsidR="006069FD" w:rsidRPr="00890D04" w:rsidRDefault="006069FD" w:rsidP="001672EB">
            <w:r w:rsidRPr="00890D04">
              <w:rPr>
                <w:rFonts w:ascii="Segoe UI Symbol" w:hAnsi="Segoe UI Symbol" w:cs="Segoe UI Symbol"/>
                <w:sz w:val="15"/>
              </w:rPr>
              <w:t>☐</w:t>
            </w:r>
            <w:r w:rsidRPr="00890D04">
              <w:rPr>
                <w:sz w:val="15"/>
              </w:rPr>
              <w:t xml:space="preserve"> M</w:t>
            </w:r>
            <w:r w:rsidRPr="00890D04">
              <w:rPr>
                <w:sz w:val="15"/>
              </w:rPr>
              <w:br/>
            </w:r>
            <w:r w:rsidRPr="00890D04">
              <w:rPr>
                <w:rFonts w:ascii="Segoe UI Symbol" w:hAnsi="Segoe UI Symbol" w:cs="Segoe UI Symbol"/>
                <w:sz w:val="15"/>
              </w:rPr>
              <w:t>☐</w:t>
            </w:r>
            <w:r w:rsidRPr="00890D04">
              <w:rPr>
                <w:sz w:val="15"/>
              </w:rPr>
              <w:t xml:space="preserve"> P</w:t>
            </w:r>
            <w:r w:rsidRPr="00890D04">
              <w:rPr>
                <w:sz w:val="15"/>
              </w:rPr>
              <w:br/>
            </w:r>
            <w:r w:rsidRPr="00890D04">
              <w:rPr>
                <w:rFonts w:ascii="Segoe UI Symbol" w:hAnsi="Segoe UI Symbol" w:cs="Segoe UI Symbol"/>
                <w:sz w:val="15"/>
              </w:rPr>
              <w:t>☐</w:t>
            </w:r>
            <w:r w:rsidRPr="00890D04">
              <w:rPr>
                <w:sz w:val="15"/>
              </w:rPr>
              <w:t xml:space="preserve"> N</w:t>
            </w:r>
          </w:p>
        </w:tc>
      </w:tr>
      <w:tr w:rsidR="006069FD" w:rsidRPr="00890D04" w14:paraId="64569AA8" w14:textId="77777777" w:rsidTr="001672EB">
        <w:trPr>
          <w:jc w:val="center"/>
        </w:trPr>
        <w:tc>
          <w:tcPr>
            <w:tcW w:w="1944" w:type="dxa"/>
          </w:tcPr>
          <w:p w14:paraId="637793E2" w14:textId="77777777" w:rsidR="006069FD" w:rsidRPr="00890D04" w:rsidRDefault="006069FD" w:rsidP="001672EB">
            <w:r w:rsidRPr="00890D04">
              <w:rPr>
                <w:b/>
                <w:sz w:val="15"/>
              </w:rPr>
              <w:t>Client Welfare &amp; Professional Responsibility</w:t>
            </w:r>
          </w:p>
        </w:tc>
        <w:tc>
          <w:tcPr>
            <w:tcW w:w="3384" w:type="dxa"/>
          </w:tcPr>
          <w:p w14:paraId="7D713D0F" w14:textId="77777777" w:rsidR="006069FD" w:rsidRPr="00890D04" w:rsidRDefault="006069FD" w:rsidP="001672EB">
            <w:r w:rsidRPr="00890D04">
              <w:rPr>
                <w:sz w:val="15"/>
              </w:rPr>
              <w:t>Demonstrates understanding of attendance, notification, continuity of care, and responsibilities when clinical services are interrupted or ended.</w:t>
            </w:r>
          </w:p>
        </w:tc>
        <w:tc>
          <w:tcPr>
            <w:tcW w:w="3384" w:type="dxa"/>
          </w:tcPr>
          <w:p w14:paraId="7C40613B" w14:textId="77777777" w:rsidR="006069FD" w:rsidRPr="00890D04" w:rsidRDefault="006069FD" w:rsidP="001672EB">
            <w:r w:rsidRPr="00890D04">
              <w:rPr>
                <w:sz w:val="15"/>
              </w:rPr>
              <w:t>Understands basic responsibilities but misses important considerations or procedures.</w:t>
            </w:r>
          </w:p>
        </w:tc>
        <w:tc>
          <w:tcPr>
            <w:tcW w:w="3384" w:type="dxa"/>
          </w:tcPr>
          <w:p w14:paraId="4CDF0D25" w14:textId="77777777" w:rsidR="006069FD" w:rsidRPr="00890D04" w:rsidRDefault="006069FD" w:rsidP="001672EB">
            <w:r w:rsidRPr="00890D04">
              <w:rPr>
                <w:sz w:val="15"/>
              </w:rPr>
              <w:t>Does not adequately recognize responsibilities to clients, supervisors, or the site when clinical responsibilities cannot be fulfilled.</w:t>
            </w:r>
          </w:p>
        </w:tc>
        <w:tc>
          <w:tcPr>
            <w:tcW w:w="1080" w:type="dxa"/>
          </w:tcPr>
          <w:p w14:paraId="24080FE5" w14:textId="77777777" w:rsidR="006069FD" w:rsidRPr="00890D04" w:rsidRDefault="006069FD" w:rsidP="001672EB">
            <w:r w:rsidRPr="00890D04">
              <w:rPr>
                <w:rFonts w:ascii="Segoe UI Symbol" w:hAnsi="Segoe UI Symbol" w:cs="Segoe UI Symbol"/>
                <w:sz w:val="15"/>
              </w:rPr>
              <w:t>☐</w:t>
            </w:r>
            <w:r w:rsidRPr="00890D04">
              <w:rPr>
                <w:sz w:val="15"/>
              </w:rPr>
              <w:t xml:space="preserve"> M</w:t>
            </w:r>
            <w:r w:rsidRPr="00890D04">
              <w:rPr>
                <w:sz w:val="15"/>
              </w:rPr>
              <w:br/>
            </w:r>
            <w:r w:rsidRPr="00890D04">
              <w:rPr>
                <w:rFonts w:ascii="Segoe UI Symbol" w:hAnsi="Segoe UI Symbol" w:cs="Segoe UI Symbol"/>
                <w:sz w:val="15"/>
              </w:rPr>
              <w:t>☐</w:t>
            </w:r>
            <w:r w:rsidRPr="00890D04">
              <w:rPr>
                <w:sz w:val="15"/>
              </w:rPr>
              <w:t xml:space="preserve"> P</w:t>
            </w:r>
            <w:r w:rsidRPr="00890D04">
              <w:rPr>
                <w:sz w:val="15"/>
              </w:rPr>
              <w:br/>
            </w:r>
            <w:r w:rsidRPr="00890D04">
              <w:rPr>
                <w:rFonts w:ascii="Segoe UI Symbol" w:hAnsi="Segoe UI Symbol" w:cs="Segoe UI Symbol"/>
                <w:sz w:val="15"/>
              </w:rPr>
              <w:t>☐</w:t>
            </w:r>
            <w:r w:rsidRPr="00890D04">
              <w:rPr>
                <w:sz w:val="15"/>
              </w:rPr>
              <w:t xml:space="preserve"> N</w:t>
            </w:r>
          </w:p>
        </w:tc>
      </w:tr>
      <w:tr w:rsidR="006069FD" w:rsidRPr="00890D04" w14:paraId="30313014" w14:textId="77777777" w:rsidTr="001672EB">
        <w:trPr>
          <w:trHeight w:val="836"/>
          <w:jc w:val="center"/>
        </w:trPr>
        <w:tc>
          <w:tcPr>
            <w:tcW w:w="1944" w:type="dxa"/>
          </w:tcPr>
          <w:p w14:paraId="69781065" w14:textId="77777777" w:rsidR="006069FD" w:rsidRPr="00890D04" w:rsidRDefault="006069FD" w:rsidP="001672EB">
            <w:r w:rsidRPr="00890D04">
              <w:rPr>
                <w:b/>
                <w:sz w:val="15"/>
              </w:rPr>
              <w:t>Reliability &amp; Responsiveness to Feedback</w:t>
            </w:r>
          </w:p>
        </w:tc>
        <w:tc>
          <w:tcPr>
            <w:tcW w:w="3384" w:type="dxa"/>
          </w:tcPr>
          <w:p w14:paraId="3E19EC13" w14:textId="77777777" w:rsidR="006069FD" w:rsidRPr="00890D04" w:rsidRDefault="006069FD" w:rsidP="001672EB">
            <w:r w:rsidRPr="00890D04">
              <w:rPr>
                <w:sz w:val="15"/>
              </w:rPr>
              <w:t>Attends required meetings, completes remediation activities on time, responds professionally to feedback, and demonstrates behavioral change.</w:t>
            </w:r>
          </w:p>
        </w:tc>
        <w:tc>
          <w:tcPr>
            <w:tcW w:w="3384" w:type="dxa"/>
          </w:tcPr>
          <w:p w14:paraId="038278A3" w14:textId="77777777" w:rsidR="006069FD" w:rsidRPr="00890D04" w:rsidRDefault="006069FD" w:rsidP="001672EB">
            <w:r w:rsidRPr="00890D04">
              <w:rPr>
                <w:sz w:val="15"/>
              </w:rPr>
              <w:t>Completes most requirements but needs reminders, additional guidance, or further work to demonstrate change.</w:t>
            </w:r>
          </w:p>
        </w:tc>
        <w:tc>
          <w:tcPr>
            <w:tcW w:w="3384" w:type="dxa"/>
          </w:tcPr>
          <w:p w14:paraId="3F5AAFA0" w14:textId="77777777" w:rsidR="006069FD" w:rsidRPr="00890D04" w:rsidRDefault="006069FD" w:rsidP="001672EB">
            <w:r w:rsidRPr="00890D04">
              <w:rPr>
                <w:sz w:val="15"/>
              </w:rPr>
              <w:t>Does not reliably complete requirements, participate in remediation, or demonstrate incorporation of feedback.</w:t>
            </w:r>
          </w:p>
        </w:tc>
        <w:tc>
          <w:tcPr>
            <w:tcW w:w="1080" w:type="dxa"/>
          </w:tcPr>
          <w:p w14:paraId="15105FA0" w14:textId="77777777" w:rsidR="006069FD" w:rsidRPr="00890D04" w:rsidRDefault="006069FD" w:rsidP="001672EB">
            <w:r w:rsidRPr="00890D04">
              <w:rPr>
                <w:rFonts w:ascii="Segoe UI Symbol" w:hAnsi="Segoe UI Symbol" w:cs="Segoe UI Symbol"/>
                <w:sz w:val="15"/>
              </w:rPr>
              <w:t>☐</w:t>
            </w:r>
            <w:r w:rsidRPr="00890D04">
              <w:rPr>
                <w:sz w:val="15"/>
              </w:rPr>
              <w:t xml:space="preserve"> M</w:t>
            </w:r>
            <w:r w:rsidRPr="00890D04">
              <w:rPr>
                <w:sz w:val="15"/>
              </w:rPr>
              <w:br/>
            </w:r>
            <w:r w:rsidRPr="00890D04">
              <w:rPr>
                <w:rFonts w:ascii="Segoe UI Symbol" w:hAnsi="Segoe UI Symbol" w:cs="Segoe UI Symbol"/>
                <w:sz w:val="15"/>
              </w:rPr>
              <w:t>☐</w:t>
            </w:r>
            <w:r w:rsidRPr="00890D04">
              <w:rPr>
                <w:sz w:val="15"/>
              </w:rPr>
              <w:t xml:space="preserve"> P</w:t>
            </w:r>
            <w:r w:rsidRPr="00890D04">
              <w:rPr>
                <w:sz w:val="15"/>
              </w:rPr>
              <w:br/>
            </w:r>
            <w:r w:rsidRPr="00890D04">
              <w:rPr>
                <w:rFonts w:ascii="Segoe UI Symbol" w:hAnsi="Segoe UI Symbol" w:cs="Segoe UI Symbol"/>
                <w:sz w:val="15"/>
              </w:rPr>
              <w:t>☐</w:t>
            </w:r>
            <w:r w:rsidRPr="00890D04">
              <w:rPr>
                <w:sz w:val="15"/>
              </w:rPr>
              <w:t xml:space="preserve"> N</w:t>
            </w:r>
          </w:p>
        </w:tc>
      </w:tr>
    </w:tbl>
    <w:p w14:paraId="6A0E3685" w14:textId="77777777" w:rsidR="006069FD" w:rsidRPr="00890D04" w:rsidRDefault="006069FD" w:rsidP="006069FD">
      <w:r w:rsidRPr="00890D04">
        <w:rPr>
          <w:b/>
          <w:sz w:val="22"/>
        </w:rPr>
        <w:t>Successful Completion</w:t>
      </w:r>
    </w:p>
    <w:p w14:paraId="3E4E828E" w14:textId="77777777" w:rsidR="006069FD" w:rsidRPr="00890D04" w:rsidRDefault="006069FD" w:rsidP="006069FD">
      <w:r w:rsidRPr="00890D04">
        <w:t>Successful remediation requires a rating of "Meets Expectations" in all six areas. A rating of "Partially Meets Expectations" indicates that additional remediation is required. A rating of "Does Not Meet Expectations," failure to participate in remediation, or failure to demonstrate adequate progress may result in further action consistent with program policy.</w:t>
      </w:r>
    </w:p>
    <w:p w14:paraId="64F34D30" w14:textId="77777777" w:rsidR="006069FD" w:rsidRPr="00890D04" w:rsidRDefault="006069FD" w:rsidP="006069FD">
      <w:r w:rsidRPr="00890D04">
        <w:rPr>
          <w:b/>
          <w:sz w:val="22"/>
        </w:rPr>
        <w:t>Important Evaluation Principle</w:t>
      </w:r>
    </w:p>
    <w:p w14:paraId="64E50ED7" w14:textId="77777777" w:rsidR="006069FD" w:rsidRPr="00890D04" w:rsidRDefault="006069FD" w:rsidP="006069FD">
      <w:r w:rsidRPr="00890D04">
        <w:t>Evaluation focuses on the student's professional and ethical decision-making process and behavior. Successful remediation does not require the student to agree with faculty regarding the merits of ethical concerns previously raised.</w:t>
      </w:r>
    </w:p>
    <w:p w14:paraId="4277373B" w14:textId="77777777" w:rsidR="006069FD" w:rsidRPr="00890D04" w:rsidRDefault="006069FD" w:rsidP="006069FD">
      <w:r w:rsidRPr="00890D04">
        <w:rPr>
          <w:b/>
        </w:rPr>
        <w:t>Evaluator Comments:</w:t>
      </w:r>
    </w:p>
    <w:p w14:paraId="728EA633" w14:textId="77777777" w:rsidR="006069FD" w:rsidRPr="00890D04" w:rsidRDefault="006069FD" w:rsidP="006069FD">
      <w:r w:rsidRPr="00890D04">
        <w:t>________________________________________________________________________________________________</w:t>
      </w:r>
    </w:p>
    <w:p w14:paraId="658AF593" w14:textId="77777777" w:rsidR="006069FD" w:rsidRPr="00890D04" w:rsidRDefault="006069FD" w:rsidP="006069FD">
      <w:r w:rsidRPr="00890D04">
        <w:t>________________________________________________________________________________________________</w:t>
      </w:r>
    </w:p>
    <w:p w14:paraId="1EFBFCC5" w14:textId="77777777" w:rsidR="006069FD" w:rsidRPr="00890D04" w:rsidRDefault="006069FD" w:rsidP="006069FD">
      <w:r w:rsidRPr="00890D04">
        <w:t>________________________________________________________________________________________________</w:t>
      </w:r>
    </w:p>
    <w:p w14:paraId="441CC86A" w14:textId="6992D492" w:rsidR="006069FD" w:rsidRPr="00890D04" w:rsidRDefault="006069FD" w:rsidP="006069FD">
      <w:r w:rsidRPr="00890D04">
        <w:t>________________________________________________________________________________________</w:t>
      </w:r>
    </w:p>
    <w:p w14:paraId="1F4162DA" w14:textId="77777777" w:rsidR="006069FD" w:rsidRPr="00890D04" w:rsidRDefault="006069FD" w:rsidP="006069FD">
      <w:r w:rsidRPr="00890D04">
        <w:t>________________________________________________________________________________________________</w:t>
      </w:r>
    </w:p>
    <w:p w14:paraId="2A79FE98" w14:textId="77777777" w:rsidR="006069FD" w:rsidRPr="00890D04" w:rsidRDefault="006069FD" w:rsidP="006069FD">
      <w:r w:rsidRPr="00890D04">
        <w:t xml:space="preserve">Overall Determination:   </w:t>
      </w:r>
      <w:r w:rsidRPr="00890D04">
        <w:rPr>
          <w:rFonts w:ascii="Segoe UI Symbol" w:hAnsi="Segoe UI Symbol" w:cs="Segoe UI Symbol"/>
        </w:rPr>
        <w:t>☐</w:t>
      </w:r>
      <w:r w:rsidRPr="00890D04">
        <w:t xml:space="preserve"> Meets Expectations   </w:t>
      </w:r>
      <w:r w:rsidRPr="00890D04">
        <w:rPr>
          <w:rFonts w:ascii="Segoe UI Symbol" w:hAnsi="Segoe UI Symbol" w:cs="Segoe UI Symbol"/>
        </w:rPr>
        <w:t>☐</w:t>
      </w:r>
      <w:r w:rsidRPr="00890D04">
        <w:t xml:space="preserve"> Additional Remediation Required   </w:t>
      </w:r>
      <w:r w:rsidRPr="00890D04">
        <w:rPr>
          <w:rFonts w:ascii="Segoe UI Symbol" w:hAnsi="Segoe UI Symbol" w:cs="Segoe UI Symbol"/>
        </w:rPr>
        <w:t>☐</w:t>
      </w:r>
      <w:r w:rsidRPr="00890D04">
        <w:t xml:space="preserve"> Further Program Review Required</w:t>
      </w:r>
    </w:p>
    <w:p w14:paraId="2528C5F1" w14:textId="77777777" w:rsidR="006069FD" w:rsidRPr="00890D04" w:rsidRDefault="006069FD" w:rsidP="006069FD"/>
    <w:p w14:paraId="283E7549" w14:textId="77777777" w:rsidR="006069FD" w:rsidRPr="00890D04" w:rsidRDefault="006069FD" w:rsidP="006069FD">
      <w:r w:rsidRPr="00890D04">
        <w:t>Evaluator Signature: ________________________________     Date: __________________</w:t>
      </w:r>
    </w:p>
    <w:p w14:paraId="6537F28F" w14:textId="67150899" w:rsidR="002F16FD" w:rsidRDefault="006069FD" w:rsidP="006069FD">
      <w:r w:rsidRPr="00890D04">
        <w:lastRenderedPageBreak/>
        <w:t>Student Signature: __________________________________     Date: __________________</w:t>
      </w:r>
    </w:p>
    <w:sectPr w:rsidR="002F16FD" w:rsidSect="006069FD">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661A3" w14:textId="77777777" w:rsidR="00E311CD" w:rsidRDefault="00E311CD">
      <w:r>
        <w:separator/>
      </w:r>
    </w:p>
  </w:endnote>
  <w:endnote w:type="continuationSeparator" w:id="0">
    <w:p w14:paraId="35B47F68" w14:textId="77777777" w:rsidR="00E311CD" w:rsidRDefault="00E31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EEDFF1D2-E309-4D19-A064-E7BDF67D64C0}"/>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 w:fontKey="{2B2F5B6E-8FCF-4910-8588-363849D11A05}"/>
  </w:font>
  <w:font w:name="Calibri">
    <w:panose1 w:val="020F0502020204030204"/>
    <w:charset w:val="00"/>
    <w:family w:val="swiss"/>
    <w:pitch w:val="variable"/>
    <w:sig w:usb0="E4002EFF" w:usb1="C200247B" w:usb2="00000009" w:usb3="00000000" w:csb0="000001FF" w:csb1="00000000"/>
    <w:embedRegular r:id="rId3" w:fontKey="{69F905B1-E4F5-4345-B2B5-AC23B2F2B687}"/>
  </w:font>
  <w:font w:name="Segoe UI Symbol">
    <w:panose1 w:val="020B0502040204020203"/>
    <w:charset w:val="00"/>
    <w:family w:val="swiss"/>
    <w:pitch w:val="variable"/>
    <w:sig w:usb0="800001E3" w:usb1="1200FFEF" w:usb2="00040000" w:usb3="00000000" w:csb0="00000001" w:csb1="00000000"/>
    <w:embedRegular r:id="rId4" w:fontKey="{10B0AF2D-64FA-4717-ACBD-0D47A9B6C6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883574"/>
      <w:docPartObj>
        <w:docPartGallery w:val="Page Numbers (Bottom of Page)"/>
        <w:docPartUnique/>
      </w:docPartObj>
    </w:sdtPr>
    <w:sdtEndPr>
      <w:rPr>
        <w:rStyle w:val="PageNumber"/>
      </w:rPr>
    </w:sdtEndPr>
    <w:sdtContent>
      <w:p w14:paraId="0C4E2372" w14:textId="77777777" w:rsidR="006069FD" w:rsidRDefault="006069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CB27819" w14:textId="77777777" w:rsidR="006069FD" w:rsidRDefault="006069FD" w:rsidP="003007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58851392"/>
      <w:docPartObj>
        <w:docPartGallery w:val="Page Numbers (Bottom of Page)"/>
        <w:docPartUnique/>
      </w:docPartObj>
    </w:sdtPr>
    <w:sdtEndPr>
      <w:rPr>
        <w:rStyle w:val="PageNumber"/>
      </w:rPr>
    </w:sdtEndPr>
    <w:sdtContent>
      <w:p w14:paraId="48E74643" w14:textId="77777777" w:rsidR="006069FD" w:rsidRDefault="006069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tbl>
    <w:tblPr>
      <w:tblW w:w="10080" w:type="dxa"/>
      <w:tblLook w:val="06A0" w:firstRow="1" w:lastRow="0" w:firstColumn="1" w:lastColumn="0" w:noHBand="1" w:noVBand="1"/>
    </w:tblPr>
    <w:tblGrid>
      <w:gridCol w:w="5850"/>
      <w:gridCol w:w="3120"/>
      <w:gridCol w:w="1110"/>
    </w:tblGrid>
    <w:tr w:rsidR="006069FD" w14:paraId="32339552" w14:textId="77777777" w:rsidTr="00543E8A">
      <w:trPr>
        <w:trHeight w:val="300"/>
      </w:trPr>
      <w:tc>
        <w:tcPr>
          <w:tcW w:w="5850" w:type="dxa"/>
        </w:tcPr>
        <w:p w14:paraId="6B7F45F7" w14:textId="2E313215" w:rsidR="006069FD" w:rsidRDefault="00543E8A" w:rsidP="00C32364">
          <w:pPr>
            <w:pStyle w:val="Footer"/>
          </w:pPr>
          <w:r>
            <w:t>Purdue University Northwest</w:t>
          </w:r>
          <w:r>
            <w:br/>
            <w:t>Psychology Graduate Programs Handbook</w:t>
          </w:r>
        </w:p>
      </w:tc>
      <w:tc>
        <w:tcPr>
          <w:tcW w:w="3120" w:type="dxa"/>
        </w:tcPr>
        <w:p w14:paraId="0CABF577" w14:textId="77777777" w:rsidR="006069FD" w:rsidRDefault="006069FD" w:rsidP="00C32364">
          <w:pPr>
            <w:pStyle w:val="Footer"/>
          </w:pPr>
        </w:p>
      </w:tc>
      <w:tc>
        <w:tcPr>
          <w:tcW w:w="1110" w:type="dxa"/>
        </w:tcPr>
        <w:p w14:paraId="3BF49CE3" w14:textId="77777777" w:rsidR="006069FD" w:rsidRDefault="006069FD" w:rsidP="00C32364">
          <w:pPr>
            <w:pStyle w:val="Footer"/>
          </w:pPr>
        </w:p>
      </w:tc>
    </w:tr>
  </w:tbl>
  <w:p w14:paraId="7FF430FE" w14:textId="77777777" w:rsidR="006069FD" w:rsidRDefault="006069FD" w:rsidP="65353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278B7" w14:textId="77777777" w:rsidR="00E311CD" w:rsidRDefault="00E311CD">
      <w:r>
        <w:separator/>
      </w:r>
    </w:p>
  </w:footnote>
  <w:footnote w:type="continuationSeparator" w:id="0">
    <w:p w14:paraId="72805594" w14:textId="77777777" w:rsidR="00E311CD" w:rsidRDefault="00E31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6069FD" w14:paraId="7D940D74" w14:textId="77777777" w:rsidTr="65353188">
      <w:trPr>
        <w:trHeight w:val="300"/>
      </w:trPr>
      <w:tc>
        <w:tcPr>
          <w:tcW w:w="3120" w:type="dxa"/>
        </w:tcPr>
        <w:p w14:paraId="0A9C2B60" w14:textId="7D87BA52" w:rsidR="006069FD" w:rsidRPr="00C32364" w:rsidRDefault="006069FD" w:rsidP="00C32364">
          <w:pPr>
            <w:pStyle w:val="Header"/>
          </w:pPr>
          <w:r w:rsidRPr="00C32364">
            <w:t>Updated 8</w:t>
          </w:r>
          <w:r w:rsidR="00E27808" w:rsidRPr="00C32364">
            <w:t>.25</w:t>
          </w:r>
          <w:r w:rsidRPr="00C32364">
            <w:t>.26</w:t>
          </w:r>
        </w:p>
        <w:p w14:paraId="2438B7FA" w14:textId="77777777" w:rsidR="006069FD" w:rsidRDefault="006069FD" w:rsidP="65353188">
          <w:pPr>
            <w:pStyle w:val="Header"/>
            <w:ind w:left="-115"/>
          </w:pPr>
        </w:p>
      </w:tc>
      <w:tc>
        <w:tcPr>
          <w:tcW w:w="3120" w:type="dxa"/>
        </w:tcPr>
        <w:p w14:paraId="2EF6AAD8" w14:textId="77777777" w:rsidR="006069FD" w:rsidRDefault="006069FD" w:rsidP="65353188">
          <w:pPr>
            <w:pStyle w:val="Header"/>
            <w:jc w:val="center"/>
          </w:pPr>
        </w:p>
      </w:tc>
      <w:tc>
        <w:tcPr>
          <w:tcW w:w="3120" w:type="dxa"/>
        </w:tcPr>
        <w:p w14:paraId="4804DCB6" w14:textId="77777777" w:rsidR="006069FD" w:rsidRDefault="006069FD" w:rsidP="65353188">
          <w:pPr>
            <w:pStyle w:val="Header"/>
            <w:ind w:right="-115"/>
            <w:jc w:val="right"/>
          </w:pPr>
        </w:p>
      </w:tc>
    </w:tr>
  </w:tbl>
  <w:p w14:paraId="33D50517" w14:textId="77777777" w:rsidR="006069FD" w:rsidRDefault="006069FD" w:rsidP="653531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22B"/>
    <w:multiLevelType w:val="hybridMultilevel"/>
    <w:tmpl w:val="1E0C1E42"/>
    <w:lvl w:ilvl="0" w:tplc="1F9E5C2A">
      <w:start w:val="1"/>
      <w:numFmt w:val="upperLetter"/>
      <w:lvlText w:val="%1."/>
      <w:lvlJc w:val="left"/>
      <w:pPr>
        <w:ind w:left="720" w:hanging="360"/>
      </w:pPr>
    </w:lvl>
    <w:lvl w:ilvl="1" w:tplc="48762F9E">
      <w:start w:val="1"/>
      <w:numFmt w:val="lowerLetter"/>
      <w:lvlText w:val="%2."/>
      <w:lvlJc w:val="left"/>
      <w:pPr>
        <w:ind w:left="1440" w:hanging="360"/>
      </w:pPr>
    </w:lvl>
    <w:lvl w:ilvl="2" w:tplc="136C7FF6">
      <w:start w:val="1"/>
      <w:numFmt w:val="lowerRoman"/>
      <w:lvlText w:val="%3."/>
      <w:lvlJc w:val="right"/>
      <w:pPr>
        <w:ind w:left="2160" w:hanging="180"/>
      </w:pPr>
    </w:lvl>
    <w:lvl w:ilvl="3" w:tplc="7EB8D0F4">
      <w:start w:val="1"/>
      <w:numFmt w:val="decimal"/>
      <w:lvlText w:val="%4."/>
      <w:lvlJc w:val="left"/>
      <w:pPr>
        <w:ind w:left="2880" w:hanging="360"/>
      </w:pPr>
    </w:lvl>
    <w:lvl w:ilvl="4" w:tplc="A3520036">
      <w:start w:val="1"/>
      <w:numFmt w:val="lowerLetter"/>
      <w:lvlText w:val="%5."/>
      <w:lvlJc w:val="left"/>
      <w:pPr>
        <w:ind w:left="3600" w:hanging="360"/>
      </w:pPr>
    </w:lvl>
    <w:lvl w:ilvl="5" w:tplc="6B0C405C">
      <w:start w:val="1"/>
      <w:numFmt w:val="lowerRoman"/>
      <w:lvlText w:val="%6."/>
      <w:lvlJc w:val="right"/>
      <w:pPr>
        <w:ind w:left="4320" w:hanging="180"/>
      </w:pPr>
    </w:lvl>
    <w:lvl w:ilvl="6" w:tplc="6352AC7C">
      <w:start w:val="1"/>
      <w:numFmt w:val="decimal"/>
      <w:lvlText w:val="%7."/>
      <w:lvlJc w:val="left"/>
      <w:pPr>
        <w:ind w:left="5040" w:hanging="360"/>
      </w:pPr>
    </w:lvl>
    <w:lvl w:ilvl="7" w:tplc="9586A6FE">
      <w:start w:val="1"/>
      <w:numFmt w:val="lowerLetter"/>
      <w:lvlText w:val="%8."/>
      <w:lvlJc w:val="left"/>
      <w:pPr>
        <w:ind w:left="5760" w:hanging="360"/>
      </w:pPr>
    </w:lvl>
    <w:lvl w:ilvl="8" w:tplc="DED8B6C6">
      <w:start w:val="1"/>
      <w:numFmt w:val="lowerRoman"/>
      <w:lvlText w:val="%9."/>
      <w:lvlJc w:val="right"/>
      <w:pPr>
        <w:ind w:left="6480" w:hanging="180"/>
      </w:pPr>
    </w:lvl>
  </w:abstractNum>
  <w:abstractNum w:abstractNumId="1" w15:restartNumberingAfterBreak="0">
    <w:nsid w:val="00AC6762"/>
    <w:multiLevelType w:val="multilevel"/>
    <w:tmpl w:val="D728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5A87A"/>
    <w:multiLevelType w:val="hybridMultilevel"/>
    <w:tmpl w:val="2DC68A8A"/>
    <w:lvl w:ilvl="0" w:tplc="6D5A7646">
      <w:start w:val="1"/>
      <w:numFmt w:val="decimal"/>
      <w:lvlText w:val="%1."/>
      <w:lvlJc w:val="left"/>
      <w:pPr>
        <w:ind w:left="1440" w:hanging="360"/>
      </w:pPr>
    </w:lvl>
    <w:lvl w:ilvl="1" w:tplc="C11A7664">
      <w:start w:val="1"/>
      <w:numFmt w:val="lowerLetter"/>
      <w:lvlText w:val="%2."/>
      <w:lvlJc w:val="left"/>
      <w:pPr>
        <w:ind w:left="2160" w:hanging="360"/>
      </w:pPr>
    </w:lvl>
    <w:lvl w:ilvl="2" w:tplc="4AD2BC24">
      <w:start w:val="1"/>
      <w:numFmt w:val="lowerRoman"/>
      <w:lvlText w:val="%3."/>
      <w:lvlJc w:val="right"/>
      <w:pPr>
        <w:ind w:left="2880" w:hanging="180"/>
      </w:pPr>
    </w:lvl>
    <w:lvl w:ilvl="3" w:tplc="53B48458">
      <w:start w:val="1"/>
      <w:numFmt w:val="decimal"/>
      <w:lvlText w:val="%4."/>
      <w:lvlJc w:val="left"/>
      <w:pPr>
        <w:ind w:left="3600" w:hanging="360"/>
      </w:pPr>
    </w:lvl>
    <w:lvl w:ilvl="4" w:tplc="C5E2F75C">
      <w:start w:val="1"/>
      <w:numFmt w:val="lowerLetter"/>
      <w:lvlText w:val="%5."/>
      <w:lvlJc w:val="left"/>
      <w:pPr>
        <w:ind w:left="4320" w:hanging="360"/>
      </w:pPr>
    </w:lvl>
    <w:lvl w:ilvl="5" w:tplc="2640F17A">
      <w:start w:val="1"/>
      <w:numFmt w:val="lowerRoman"/>
      <w:lvlText w:val="%6."/>
      <w:lvlJc w:val="right"/>
      <w:pPr>
        <w:ind w:left="5040" w:hanging="180"/>
      </w:pPr>
    </w:lvl>
    <w:lvl w:ilvl="6" w:tplc="5C0CA260">
      <w:start w:val="1"/>
      <w:numFmt w:val="decimal"/>
      <w:lvlText w:val="%7."/>
      <w:lvlJc w:val="left"/>
      <w:pPr>
        <w:ind w:left="5760" w:hanging="360"/>
      </w:pPr>
    </w:lvl>
    <w:lvl w:ilvl="7" w:tplc="C364817C">
      <w:start w:val="1"/>
      <w:numFmt w:val="lowerLetter"/>
      <w:lvlText w:val="%8."/>
      <w:lvlJc w:val="left"/>
      <w:pPr>
        <w:ind w:left="6480" w:hanging="360"/>
      </w:pPr>
    </w:lvl>
    <w:lvl w:ilvl="8" w:tplc="EAAEBE16">
      <w:start w:val="1"/>
      <w:numFmt w:val="lowerRoman"/>
      <w:lvlText w:val="%9."/>
      <w:lvlJc w:val="right"/>
      <w:pPr>
        <w:ind w:left="7200" w:hanging="180"/>
      </w:pPr>
    </w:lvl>
  </w:abstractNum>
  <w:abstractNum w:abstractNumId="3" w15:restartNumberingAfterBreak="0">
    <w:nsid w:val="02F05F28"/>
    <w:multiLevelType w:val="hybridMultilevel"/>
    <w:tmpl w:val="0F34A530"/>
    <w:lvl w:ilvl="0" w:tplc="A750511A">
      <w:start w:val="1"/>
      <w:numFmt w:val="bullet"/>
      <w:lvlText w:val=""/>
      <w:lvlJc w:val="left"/>
      <w:pPr>
        <w:ind w:left="720" w:hanging="360"/>
      </w:pPr>
      <w:rPr>
        <w:rFonts w:ascii="Symbol" w:hAnsi="Symbol" w:hint="default"/>
      </w:rPr>
    </w:lvl>
    <w:lvl w:ilvl="1" w:tplc="BD96D288">
      <w:start w:val="1"/>
      <w:numFmt w:val="bullet"/>
      <w:lvlText w:val="o"/>
      <w:lvlJc w:val="left"/>
      <w:pPr>
        <w:ind w:left="1440" w:hanging="360"/>
      </w:pPr>
      <w:rPr>
        <w:rFonts w:ascii="Courier New" w:hAnsi="Courier New" w:hint="default"/>
      </w:rPr>
    </w:lvl>
    <w:lvl w:ilvl="2" w:tplc="669CEE80">
      <w:start w:val="1"/>
      <w:numFmt w:val="bullet"/>
      <w:lvlText w:val=""/>
      <w:lvlJc w:val="left"/>
      <w:pPr>
        <w:ind w:left="2160" w:hanging="360"/>
      </w:pPr>
      <w:rPr>
        <w:rFonts w:ascii="Wingdings" w:hAnsi="Wingdings" w:hint="default"/>
      </w:rPr>
    </w:lvl>
    <w:lvl w:ilvl="3" w:tplc="5148CB40">
      <w:start w:val="1"/>
      <w:numFmt w:val="bullet"/>
      <w:lvlText w:val=""/>
      <w:lvlJc w:val="left"/>
      <w:pPr>
        <w:ind w:left="2880" w:hanging="360"/>
      </w:pPr>
      <w:rPr>
        <w:rFonts w:ascii="Symbol" w:hAnsi="Symbol" w:hint="default"/>
      </w:rPr>
    </w:lvl>
    <w:lvl w:ilvl="4" w:tplc="DB40DA06">
      <w:start w:val="1"/>
      <w:numFmt w:val="bullet"/>
      <w:lvlText w:val="o"/>
      <w:lvlJc w:val="left"/>
      <w:pPr>
        <w:ind w:left="3600" w:hanging="360"/>
      </w:pPr>
      <w:rPr>
        <w:rFonts w:ascii="Courier New" w:hAnsi="Courier New" w:hint="default"/>
      </w:rPr>
    </w:lvl>
    <w:lvl w:ilvl="5" w:tplc="DAFA3258">
      <w:start w:val="1"/>
      <w:numFmt w:val="bullet"/>
      <w:lvlText w:val=""/>
      <w:lvlJc w:val="left"/>
      <w:pPr>
        <w:ind w:left="4320" w:hanging="360"/>
      </w:pPr>
      <w:rPr>
        <w:rFonts w:ascii="Wingdings" w:hAnsi="Wingdings" w:hint="default"/>
      </w:rPr>
    </w:lvl>
    <w:lvl w:ilvl="6" w:tplc="CC6E20B6">
      <w:start w:val="1"/>
      <w:numFmt w:val="bullet"/>
      <w:lvlText w:val=""/>
      <w:lvlJc w:val="left"/>
      <w:pPr>
        <w:ind w:left="5040" w:hanging="360"/>
      </w:pPr>
      <w:rPr>
        <w:rFonts w:ascii="Symbol" w:hAnsi="Symbol" w:hint="default"/>
      </w:rPr>
    </w:lvl>
    <w:lvl w:ilvl="7" w:tplc="2C9E3128">
      <w:start w:val="1"/>
      <w:numFmt w:val="bullet"/>
      <w:lvlText w:val="o"/>
      <w:lvlJc w:val="left"/>
      <w:pPr>
        <w:ind w:left="5760" w:hanging="360"/>
      </w:pPr>
      <w:rPr>
        <w:rFonts w:ascii="Courier New" w:hAnsi="Courier New" w:hint="default"/>
      </w:rPr>
    </w:lvl>
    <w:lvl w:ilvl="8" w:tplc="5AC217B8">
      <w:start w:val="1"/>
      <w:numFmt w:val="bullet"/>
      <w:lvlText w:val=""/>
      <w:lvlJc w:val="left"/>
      <w:pPr>
        <w:ind w:left="6480" w:hanging="360"/>
      </w:pPr>
      <w:rPr>
        <w:rFonts w:ascii="Wingdings" w:hAnsi="Wingdings" w:hint="default"/>
      </w:rPr>
    </w:lvl>
  </w:abstractNum>
  <w:abstractNum w:abstractNumId="4" w15:restartNumberingAfterBreak="0">
    <w:nsid w:val="04B04777"/>
    <w:multiLevelType w:val="hybridMultilevel"/>
    <w:tmpl w:val="CEB8203E"/>
    <w:lvl w:ilvl="0" w:tplc="5A6671A6">
      <w:start w:val="1"/>
      <w:numFmt w:val="lowerLetter"/>
      <w:lvlText w:val="%1."/>
      <w:lvlJc w:val="left"/>
      <w:pPr>
        <w:ind w:left="720" w:hanging="360"/>
      </w:pPr>
    </w:lvl>
    <w:lvl w:ilvl="1" w:tplc="60E80B54">
      <w:start w:val="1"/>
      <w:numFmt w:val="lowerLetter"/>
      <w:lvlText w:val="%2."/>
      <w:lvlJc w:val="left"/>
      <w:pPr>
        <w:ind w:left="1440" w:hanging="360"/>
      </w:pPr>
    </w:lvl>
    <w:lvl w:ilvl="2" w:tplc="F9C47A9E">
      <w:start w:val="1"/>
      <w:numFmt w:val="lowerRoman"/>
      <w:lvlText w:val="%3."/>
      <w:lvlJc w:val="right"/>
      <w:pPr>
        <w:ind w:left="2160" w:hanging="180"/>
      </w:pPr>
    </w:lvl>
    <w:lvl w:ilvl="3" w:tplc="5C64DE10">
      <w:start w:val="1"/>
      <w:numFmt w:val="decimal"/>
      <w:lvlText w:val="%4."/>
      <w:lvlJc w:val="left"/>
      <w:pPr>
        <w:ind w:left="2880" w:hanging="360"/>
      </w:pPr>
    </w:lvl>
    <w:lvl w:ilvl="4" w:tplc="C2888D38">
      <w:start w:val="1"/>
      <w:numFmt w:val="lowerLetter"/>
      <w:lvlText w:val="%5."/>
      <w:lvlJc w:val="left"/>
      <w:pPr>
        <w:ind w:left="3600" w:hanging="360"/>
      </w:pPr>
    </w:lvl>
    <w:lvl w:ilvl="5" w:tplc="21A4EA92">
      <w:start w:val="1"/>
      <w:numFmt w:val="lowerRoman"/>
      <w:lvlText w:val="%6."/>
      <w:lvlJc w:val="right"/>
      <w:pPr>
        <w:ind w:left="4320" w:hanging="180"/>
      </w:pPr>
    </w:lvl>
    <w:lvl w:ilvl="6" w:tplc="9B0A4F02">
      <w:start w:val="1"/>
      <w:numFmt w:val="decimal"/>
      <w:lvlText w:val="%7."/>
      <w:lvlJc w:val="left"/>
      <w:pPr>
        <w:ind w:left="5040" w:hanging="360"/>
      </w:pPr>
    </w:lvl>
    <w:lvl w:ilvl="7" w:tplc="7E28568E">
      <w:start w:val="1"/>
      <w:numFmt w:val="lowerLetter"/>
      <w:lvlText w:val="%8."/>
      <w:lvlJc w:val="left"/>
      <w:pPr>
        <w:ind w:left="5760" w:hanging="360"/>
      </w:pPr>
    </w:lvl>
    <w:lvl w:ilvl="8" w:tplc="1452EEB2">
      <w:start w:val="1"/>
      <w:numFmt w:val="lowerRoman"/>
      <w:lvlText w:val="%9."/>
      <w:lvlJc w:val="right"/>
      <w:pPr>
        <w:ind w:left="6480" w:hanging="180"/>
      </w:pPr>
    </w:lvl>
  </w:abstractNum>
  <w:abstractNum w:abstractNumId="5" w15:restartNumberingAfterBreak="0">
    <w:nsid w:val="055908A5"/>
    <w:multiLevelType w:val="hybridMultilevel"/>
    <w:tmpl w:val="1F685924"/>
    <w:lvl w:ilvl="0" w:tplc="49F6F8F2">
      <w:start w:val="1"/>
      <w:numFmt w:val="bullet"/>
      <w:lvlText w:val=""/>
      <w:lvlJc w:val="left"/>
      <w:pPr>
        <w:ind w:left="720" w:hanging="360"/>
      </w:pPr>
      <w:rPr>
        <w:rFonts w:ascii="Symbol" w:hAnsi="Symbol" w:hint="default"/>
      </w:rPr>
    </w:lvl>
    <w:lvl w:ilvl="1" w:tplc="EC7CE7EC">
      <w:start w:val="1"/>
      <w:numFmt w:val="bullet"/>
      <w:lvlText w:val="o"/>
      <w:lvlJc w:val="left"/>
      <w:pPr>
        <w:ind w:left="1440" w:hanging="360"/>
      </w:pPr>
      <w:rPr>
        <w:rFonts w:ascii="Courier New" w:hAnsi="Courier New" w:hint="default"/>
      </w:rPr>
    </w:lvl>
    <w:lvl w:ilvl="2" w:tplc="CE3C8A3E">
      <w:start w:val="1"/>
      <w:numFmt w:val="bullet"/>
      <w:lvlText w:val=""/>
      <w:lvlJc w:val="left"/>
      <w:pPr>
        <w:ind w:left="2160" w:hanging="360"/>
      </w:pPr>
      <w:rPr>
        <w:rFonts w:ascii="Wingdings" w:hAnsi="Wingdings" w:hint="default"/>
      </w:rPr>
    </w:lvl>
    <w:lvl w:ilvl="3" w:tplc="D736DDFE">
      <w:start w:val="1"/>
      <w:numFmt w:val="bullet"/>
      <w:lvlText w:val=""/>
      <w:lvlJc w:val="left"/>
      <w:pPr>
        <w:ind w:left="2880" w:hanging="360"/>
      </w:pPr>
      <w:rPr>
        <w:rFonts w:ascii="Symbol" w:hAnsi="Symbol" w:hint="default"/>
      </w:rPr>
    </w:lvl>
    <w:lvl w:ilvl="4" w:tplc="0FE4EB6E">
      <w:start w:val="1"/>
      <w:numFmt w:val="bullet"/>
      <w:lvlText w:val="o"/>
      <w:lvlJc w:val="left"/>
      <w:pPr>
        <w:ind w:left="3600" w:hanging="360"/>
      </w:pPr>
      <w:rPr>
        <w:rFonts w:ascii="Courier New" w:hAnsi="Courier New" w:hint="default"/>
      </w:rPr>
    </w:lvl>
    <w:lvl w:ilvl="5" w:tplc="812E34F0">
      <w:start w:val="1"/>
      <w:numFmt w:val="bullet"/>
      <w:lvlText w:val=""/>
      <w:lvlJc w:val="left"/>
      <w:pPr>
        <w:ind w:left="4320" w:hanging="360"/>
      </w:pPr>
      <w:rPr>
        <w:rFonts w:ascii="Wingdings" w:hAnsi="Wingdings" w:hint="default"/>
      </w:rPr>
    </w:lvl>
    <w:lvl w:ilvl="6" w:tplc="3FA043CC">
      <w:start w:val="1"/>
      <w:numFmt w:val="bullet"/>
      <w:lvlText w:val=""/>
      <w:lvlJc w:val="left"/>
      <w:pPr>
        <w:ind w:left="5040" w:hanging="360"/>
      </w:pPr>
      <w:rPr>
        <w:rFonts w:ascii="Symbol" w:hAnsi="Symbol" w:hint="default"/>
      </w:rPr>
    </w:lvl>
    <w:lvl w:ilvl="7" w:tplc="46DE4568">
      <w:start w:val="1"/>
      <w:numFmt w:val="bullet"/>
      <w:lvlText w:val="o"/>
      <w:lvlJc w:val="left"/>
      <w:pPr>
        <w:ind w:left="5760" w:hanging="360"/>
      </w:pPr>
      <w:rPr>
        <w:rFonts w:ascii="Courier New" w:hAnsi="Courier New" w:hint="default"/>
      </w:rPr>
    </w:lvl>
    <w:lvl w:ilvl="8" w:tplc="29B2E11C">
      <w:start w:val="1"/>
      <w:numFmt w:val="bullet"/>
      <w:lvlText w:val=""/>
      <w:lvlJc w:val="left"/>
      <w:pPr>
        <w:ind w:left="6480" w:hanging="360"/>
      </w:pPr>
      <w:rPr>
        <w:rFonts w:ascii="Wingdings" w:hAnsi="Wingdings" w:hint="default"/>
      </w:rPr>
    </w:lvl>
  </w:abstractNum>
  <w:abstractNum w:abstractNumId="6" w15:restartNumberingAfterBreak="0">
    <w:nsid w:val="062C9B5C"/>
    <w:multiLevelType w:val="hybridMultilevel"/>
    <w:tmpl w:val="7054D00C"/>
    <w:lvl w:ilvl="0" w:tplc="EC10E364">
      <w:start w:val="1"/>
      <w:numFmt w:val="bullet"/>
      <w:lvlText w:val=""/>
      <w:lvlJc w:val="left"/>
      <w:pPr>
        <w:ind w:left="1170" w:hanging="360"/>
      </w:pPr>
      <w:rPr>
        <w:rFonts w:ascii="Symbol" w:hAnsi="Symbol" w:hint="default"/>
      </w:rPr>
    </w:lvl>
    <w:lvl w:ilvl="1" w:tplc="0C02E4A4">
      <w:start w:val="1"/>
      <w:numFmt w:val="bullet"/>
      <w:lvlText w:val="o"/>
      <w:lvlJc w:val="left"/>
      <w:pPr>
        <w:ind w:left="1890" w:hanging="360"/>
      </w:pPr>
      <w:rPr>
        <w:rFonts w:ascii="Courier New" w:hAnsi="Courier New" w:hint="default"/>
      </w:rPr>
    </w:lvl>
    <w:lvl w:ilvl="2" w:tplc="2D6610DE">
      <w:start w:val="1"/>
      <w:numFmt w:val="bullet"/>
      <w:lvlText w:val=""/>
      <w:lvlJc w:val="left"/>
      <w:pPr>
        <w:ind w:left="2610" w:hanging="360"/>
      </w:pPr>
      <w:rPr>
        <w:rFonts w:ascii="Wingdings" w:hAnsi="Wingdings" w:hint="default"/>
      </w:rPr>
    </w:lvl>
    <w:lvl w:ilvl="3" w:tplc="9B78D102">
      <w:start w:val="1"/>
      <w:numFmt w:val="bullet"/>
      <w:lvlText w:val=""/>
      <w:lvlJc w:val="left"/>
      <w:pPr>
        <w:ind w:left="3330" w:hanging="360"/>
      </w:pPr>
      <w:rPr>
        <w:rFonts w:ascii="Symbol" w:hAnsi="Symbol" w:hint="default"/>
      </w:rPr>
    </w:lvl>
    <w:lvl w:ilvl="4" w:tplc="F20C5BD2">
      <w:start w:val="1"/>
      <w:numFmt w:val="bullet"/>
      <w:lvlText w:val="o"/>
      <w:lvlJc w:val="left"/>
      <w:pPr>
        <w:ind w:left="4050" w:hanging="360"/>
      </w:pPr>
      <w:rPr>
        <w:rFonts w:ascii="Courier New" w:hAnsi="Courier New" w:hint="default"/>
      </w:rPr>
    </w:lvl>
    <w:lvl w:ilvl="5" w:tplc="FE0A744C">
      <w:start w:val="1"/>
      <w:numFmt w:val="bullet"/>
      <w:lvlText w:val=""/>
      <w:lvlJc w:val="left"/>
      <w:pPr>
        <w:ind w:left="4770" w:hanging="360"/>
      </w:pPr>
      <w:rPr>
        <w:rFonts w:ascii="Wingdings" w:hAnsi="Wingdings" w:hint="default"/>
      </w:rPr>
    </w:lvl>
    <w:lvl w:ilvl="6" w:tplc="E7180652">
      <w:start w:val="1"/>
      <w:numFmt w:val="bullet"/>
      <w:lvlText w:val=""/>
      <w:lvlJc w:val="left"/>
      <w:pPr>
        <w:ind w:left="5490" w:hanging="360"/>
      </w:pPr>
      <w:rPr>
        <w:rFonts w:ascii="Symbol" w:hAnsi="Symbol" w:hint="default"/>
      </w:rPr>
    </w:lvl>
    <w:lvl w:ilvl="7" w:tplc="C480D4AC">
      <w:start w:val="1"/>
      <w:numFmt w:val="bullet"/>
      <w:lvlText w:val="o"/>
      <w:lvlJc w:val="left"/>
      <w:pPr>
        <w:ind w:left="6210" w:hanging="360"/>
      </w:pPr>
      <w:rPr>
        <w:rFonts w:ascii="Courier New" w:hAnsi="Courier New" w:hint="default"/>
      </w:rPr>
    </w:lvl>
    <w:lvl w:ilvl="8" w:tplc="4BD83024">
      <w:start w:val="1"/>
      <w:numFmt w:val="bullet"/>
      <w:lvlText w:val=""/>
      <w:lvlJc w:val="left"/>
      <w:pPr>
        <w:ind w:left="6930" w:hanging="360"/>
      </w:pPr>
      <w:rPr>
        <w:rFonts w:ascii="Wingdings" w:hAnsi="Wingdings" w:hint="default"/>
      </w:rPr>
    </w:lvl>
  </w:abstractNum>
  <w:abstractNum w:abstractNumId="7" w15:restartNumberingAfterBreak="0">
    <w:nsid w:val="09FD605F"/>
    <w:multiLevelType w:val="hybridMultilevel"/>
    <w:tmpl w:val="FC6689C8"/>
    <w:lvl w:ilvl="0" w:tplc="96548CA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0BB122"/>
    <w:multiLevelType w:val="hybridMultilevel"/>
    <w:tmpl w:val="3086E5B8"/>
    <w:lvl w:ilvl="0" w:tplc="6C7EB124">
      <w:start w:val="1"/>
      <w:numFmt w:val="decimal"/>
      <w:lvlText w:val="%1."/>
      <w:lvlJc w:val="left"/>
      <w:pPr>
        <w:ind w:left="720" w:hanging="360"/>
      </w:pPr>
    </w:lvl>
    <w:lvl w:ilvl="1" w:tplc="291EAADE">
      <w:start w:val="1"/>
      <w:numFmt w:val="lowerLetter"/>
      <w:lvlText w:val="%2."/>
      <w:lvlJc w:val="left"/>
      <w:pPr>
        <w:ind w:left="1440" w:hanging="360"/>
      </w:pPr>
    </w:lvl>
    <w:lvl w:ilvl="2" w:tplc="A704F156">
      <w:start w:val="1"/>
      <w:numFmt w:val="lowerRoman"/>
      <w:lvlText w:val="%3."/>
      <w:lvlJc w:val="right"/>
      <w:pPr>
        <w:ind w:left="2160" w:hanging="180"/>
      </w:pPr>
    </w:lvl>
    <w:lvl w:ilvl="3" w:tplc="0C2EB35A">
      <w:start w:val="1"/>
      <w:numFmt w:val="decimal"/>
      <w:lvlText w:val="%4."/>
      <w:lvlJc w:val="left"/>
      <w:pPr>
        <w:ind w:left="2880" w:hanging="360"/>
      </w:pPr>
    </w:lvl>
    <w:lvl w:ilvl="4" w:tplc="0896B3A6">
      <w:start w:val="1"/>
      <w:numFmt w:val="lowerLetter"/>
      <w:lvlText w:val="%5."/>
      <w:lvlJc w:val="left"/>
      <w:pPr>
        <w:ind w:left="3600" w:hanging="360"/>
      </w:pPr>
    </w:lvl>
    <w:lvl w:ilvl="5" w:tplc="7AB885BA">
      <w:start w:val="1"/>
      <w:numFmt w:val="lowerRoman"/>
      <w:lvlText w:val="%6."/>
      <w:lvlJc w:val="right"/>
      <w:pPr>
        <w:ind w:left="4320" w:hanging="180"/>
      </w:pPr>
    </w:lvl>
    <w:lvl w:ilvl="6" w:tplc="90AE0D72">
      <w:start w:val="1"/>
      <w:numFmt w:val="decimal"/>
      <w:lvlText w:val="%7."/>
      <w:lvlJc w:val="left"/>
      <w:pPr>
        <w:ind w:left="5040" w:hanging="360"/>
      </w:pPr>
    </w:lvl>
    <w:lvl w:ilvl="7" w:tplc="3A1A7942">
      <w:start w:val="1"/>
      <w:numFmt w:val="lowerLetter"/>
      <w:lvlText w:val="%8."/>
      <w:lvlJc w:val="left"/>
      <w:pPr>
        <w:ind w:left="5760" w:hanging="360"/>
      </w:pPr>
    </w:lvl>
    <w:lvl w:ilvl="8" w:tplc="7CFE8D6A">
      <w:start w:val="1"/>
      <w:numFmt w:val="lowerRoman"/>
      <w:lvlText w:val="%9."/>
      <w:lvlJc w:val="right"/>
      <w:pPr>
        <w:ind w:left="6480" w:hanging="180"/>
      </w:pPr>
    </w:lvl>
  </w:abstractNum>
  <w:abstractNum w:abstractNumId="9" w15:restartNumberingAfterBreak="0">
    <w:nsid w:val="0A1E5C8B"/>
    <w:multiLevelType w:val="multilevel"/>
    <w:tmpl w:val="35B002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A61C19B"/>
    <w:multiLevelType w:val="hybridMultilevel"/>
    <w:tmpl w:val="2A14842C"/>
    <w:lvl w:ilvl="0" w:tplc="FEA819D2">
      <w:start w:val="1"/>
      <w:numFmt w:val="lowerLetter"/>
      <w:lvlText w:val="%1."/>
      <w:lvlJc w:val="left"/>
      <w:pPr>
        <w:ind w:left="720" w:hanging="360"/>
      </w:pPr>
    </w:lvl>
    <w:lvl w:ilvl="1" w:tplc="F806AAFC">
      <w:start w:val="1"/>
      <w:numFmt w:val="lowerLetter"/>
      <w:lvlText w:val="%2."/>
      <w:lvlJc w:val="left"/>
      <w:pPr>
        <w:ind w:left="1440" w:hanging="360"/>
      </w:pPr>
    </w:lvl>
    <w:lvl w:ilvl="2" w:tplc="019E84DA">
      <w:start w:val="1"/>
      <w:numFmt w:val="lowerRoman"/>
      <w:lvlText w:val="%3."/>
      <w:lvlJc w:val="right"/>
      <w:pPr>
        <w:ind w:left="2160" w:hanging="180"/>
      </w:pPr>
    </w:lvl>
    <w:lvl w:ilvl="3" w:tplc="1386735E">
      <w:start w:val="1"/>
      <w:numFmt w:val="decimal"/>
      <w:lvlText w:val="%4."/>
      <w:lvlJc w:val="left"/>
      <w:pPr>
        <w:ind w:left="2880" w:hanging="360"/>
      </w:pPr>
    </w:lvl>
    <w:lvl w:ilvl="4" w:tplc="69E61A3A">
      <w:start w:val="1"/>
      <w:numFmt w:val="lowerLetter"/>
      <w:lvlText w:val="%5."/>
      <w:lvlJc w:val="left"/>
      <w:pPr>
        <w:ind w:left="3600" w:hanging="360"/>
      </w:pPr>
    </w:lvl>
    <w:lvl w:ilvl="5" w:tplc="8840A566">
      <w:start w:val="1"/>
      <w:numFmt w:val="lowerRoman"/>
      <w:lvlText w:val="%6."/>
      <w:lvlJc w:val="right"/>
      <w:pPr>
        <w:ind w:left="4320" w:hanging="180"/>
      </w:pPr>
    </w:lvl>
    <w:lvl w:ilvl="6" w:tplc="EC64424C">
      <w:start w:val="1"/>
      <w:numFmt w:val="decimal"/>
      <w:lvlText w:val="%7."/>
      <w:lvlJc w:val="left"/>
      <w:pPr>
        <w:ind w:left="5040" w:hanging="360"/>
      </w:pPr>
    </w:lvl>
    <w:lvl w:ilvl="7" w:tplc="E612E5EC">
      <w:start w:val="1"/>
      <w:numFmt w:val="lowerLetter"/>
      <w:lvlText w:val="%8."/>
      <w:lvlJc w:val="left"/>
      <w:pPr>
        <w:ind w:left="5760" w:hanging="360"/>
      </w:pPr>
    </w:lvl>
    <w:lvl w:ilvl="8" w:tplc="31888836">
      <w:start w:val="1"/>
      <w:numFmt w:val="lowerRoman"/>
      <w:lvlText w:val="%9."/>
      <w:lvlJc w:val="right"/>
      <w:pPr>
        <w:ind w:left="6480" w:hanging="180"/>
      </w:pPr>
    </w:lvl>
  </w:abstractNum>
  <w:abstractNum w:abstractNumId="11" w15:restartNumberingAfterBreak="0">
    <w:nsid w:val="0C7C342A"/>
    <w:multiLevelType w:val="multilevel"/>
    <w:tmpl w:val="E05A7C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A53729"/>
    <w:multiLevelType w:val="multilevel"/>
    <w:tmpl w:val="63FEA7BA"/>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CEA0BF6"/>
    <w:multiLevelType w:val="multilevel"/>
    <w:tmpl w:val="0409001D"/>
    <w:numStyleLink w:val="Singlepunch"/>
  </w:abstractNum>
  <w:abstractNum w:abstractNumId="14" w15:restartNumberingAfterBreak="0">
    <w:nsid w:val="0D3F552E"/>
    <w:multiLevelType w:val="hybridMultilevel"/>
    <w:tmpl w:val="90E07BCE"/>
    <w:lvl w:ilvl="0" w:tplc="FE0CAB50">
      <w:start w:val="1"/>
      <w:numFmt w:val="decimal"/>
      <w:lvlText w:val="%1."/>
      <w:lvlJc w:val="left"/>
      <w:pPr>
        <w:ind w:left="720" w:hanging="360"/>
      </w:pPr>
    </w:lvl>
    <w:lvl w:ilvl="1" w:tplc="B6BA99DE">
      <w:start w:val="1"/>
      <w:numFmt w:val="lowerLetter"/>
      <w:lvlText w:val="%2."/>
      <w:lvlJc w:val="left"/>
      <w:pPr>
        <w:ind w:left="1440" w:hanging="360"/>
      </w:pPr>
    </w:lvl>
    <w:lvl w:ilvl="2" w:tplc="4D4A74AE">
      <w:start w:val="1"/>
      <w:numFmt w:val="lowerRoman"/>
      <w:lvlText w:val="%3."/>
      <w:lvlJc w:val="right"/>
      <w:pPr>
        <w:ind w:left="2160" w:hanging="180"/>
      </w:pPr>
    </w:lvl>
    <w:lvl w:ilvl="3" w:tplc="C5526F8E">
      <w:start w:val="1"/>
      <w:numFmt w:val="decimal"/>
      <w:lvlText w:val="%4."/>
      <w:lvlJc w:val="left"/>
      <w:pPr>
        <w:ind w:left="2880" w:hanging="360"/>
      </w:pPr>
    </w:lvl>
    <w:lvl w:ilvl="4" w:tplc="289C3B86">
      <w:start w:val="1"/>
      <w:numFmt w:val="lowerLetter"/>
      <w:lvlText w:val="%5."/>
      <w:lvlJc w:val="left"/>
      <w:pPr>
        <w:ind w:left="3600" w:hanging="360"/>
      </w:pPr>
    </w:lvl>
    <w:lvl w:ilvl="5" w:tplc="D5C22BAA">
      <w:start w:val="1"/>
      <w:numFmt w:val="lowerRoman"/>
      <w:lvlText w:val="%6."/>
      <w:lvlJc w:val="right"/>
      <w:pPr>
        <w:ind w:left="4320" w:hanging="180"/>
      </w:pPr>
    </w:lvl>
    <w:lvl w:ilvl="6" w:tplc="6D56D906">
      <w:start w:val="1"/>
      <w:numFmt w:val="decimal"/>
      <w:lvlText w:val="%7."/>
      <w:lvlJc w:val="left"/>
      <w:pPr>
        <w:ind w:left="5040" w:hanging="360"/>
      </w:pPr>
    </w:lvl>
    <w:lvl w:ilvl="7" w:tplc="352C39E0">
      <w:start w:val="1"/>
      <w:numFmt w:val="lowerLetter"/>
      <w:lvlText w:val="%8."/>
      <w:lvlJc w:val="left"/>
      <w:pPr>
        <w:ind w:left="5760" w:hanging="360"/>
      </w:pPr>
    </w:lvl>
    <w:lvl w:ilvl="8" w:tplc="B61AAFB2">
      <w:start w:val="1"/>
      <w:numFmt w:val="lowerRoman"/>
      <w:lvlText w:val="%9."/>
      <w:lvlJc w:val="right"/>
      <w:pPr>
        <w:ind w:left="6480" w:hanging="180"/>
      </w:pPr>
    </w:lvl>
  </w:abstractNum>
  <w:abstractNum w:abstractNumId="15" w15:restartNumberingAfterBreak="0">
    <w:nsid w:val="0E317A87"/>
    <w:multiLevelType w:val="hybridMultilevel"/>
    <w:tmpl w:val="A718C658"/>
    <w:lvl w:ilvl="0" w:tplc="9490F136">
      <w:start w:val="1"/>
      <w:numFmt w:val="decimal"/>
      <w:lvlText w:val="%1."/>
      <w:lvlJc w:val="left"/>
      <w:pPr>
        <w:ind w:left="1080" w:hanging="360"/>
      </w:pPr>
    </w:lvl>
    <w:lvl w:ilvl="1" w:tplc="34C844A0">
      <w:start w:val="1"/>
      <w:numFmt w:val="lowerLetter"/>
      <w:lvlText w:val="%2."/>
      <w:lvlJc w:val="left"/>
      <w:pPr>
        <w:ind w:left="1800" w:hanging="360"/>
      </w:pPr>
    </w:lvl>
    <w:lvl w:ilvl="2" w:tplc="24D20606">
      <w:start w:val="1"/>
      <w:numFmt w:val="lowerRoman"/>
      <w:lvlText w:val="%3."/>
      <w:lvlJc w:val="right"/>
      <w:pPr>
        <w:ind w:left="2520" w:hanging="180"/>
      </w:pPr>
    </w:lvl>
    <w:lvl w:ilvl="3" w:tplc="922A029A">
      <w:start w:val="1"/>
      <w:numFmt w:val="decimal"/>
      <w:lvlText w:val="%4."/>
      <w:lvlJc w:val="left"/>
      <w:pPr>
        <w:ind w:left="3240" w:hanging="360"/>
      </w:pPr>
    </w:lvl>
    <w:lvl w:ilvl="4" w:tplc="114869BE">
      <w:start w:val="1"/>
      <w:numFmt w:val="lowerLetter"/>
      <w:lvlText w:val="%5."/>
      <w:lvlJc w:val="left"/>
      <w:pPr>
        <w:ind w:left="3960" w:hanging="360"/>
      </w:pPr>
    </w:lvl>
    <w:lvl w:ilvl="5" w:tplc="1A6867C4">
      <w:start w:val="1"/>
      <w:numFmt w:val="lowerRoman"/>
      <w:lvlText w:val="%6."/>
      <w:lvlJc w:val="right"/>
      <w:pPr>
        <w:ind w:left="4680" w:hanging="180"/>
      </w:pPr>
    </w:lvl>
    <w:lvl w:ilvl="6" w:tplc="5AC6B6E0">
      <w:start w:val="1"/>
      <w:numFmt w:val="decimal"/>
      <w:lvlText w:val="%7."/>
      <w:lvlJc w:val="left"/>
      <w:pPr>
        <w:ind w:left="5400" w:hanging="360"/>
      </w:pPr>
    </w:lvl>
    <w:lvl w:ilvl="7" w:tplc="616CF4A4">
      <w:start w:val="1"/>
      <w:numFmt w:val="lowerLetter"/>
      <w:lvlText w:val="%8."/>
      <w:lvlJc w:val="left"/>
      <w:pPr>
        <w:ind w:left="6120" w:hanging="360"/>
      </w:pPr>
    </w:lvl>
    <w:lvl w:ilvl="8" w:tplc="001228A0">
      <w:start w:val="1"/>
      <w:numFmt w:val="lowerRoman"/>
      <w:lvlText w:val="%9."/>
      <w:lvlJc w:val="right"/>
      <w:pPr>
        <w:ind w:left="6840" w:hanging="180"/>
      </w:pPr>
    </w:lvl>
  </w:abstractNum>
  <w:abstractNum w:abstractNumId="16" w15:restartNumberingAfterBreak="0">
    <w:nsid w:val="0FC9EB92"/>
    <w:multiLevelType w:val="hybridMultilevel"/>
    <w:tmpl w:val="8E526FA8"/>
    <w:lvl w:ilvl="0" w:tplc="2320F9EA">
      <w:start w:val="1"/>
      <w:numFmt w:val="bullet"/>
      <w:lvlText w:val=""/>
      <w:lvlJc w:val="left"/>
      <w:pPr>
        <w:ind w:left="720" w:hanging="360"/>
      </w:pPr>
      <w:rPr>
        <w:rFonts w:ascii="Symbol" w:hAnsi="Symbol" w:hint="default"/>
      </w:rPr>
    </w:lvl>
    <w:lvl w:ilvl="1" w:tplc="1EBED392">
      <w:start w:val="1"/>
      <w:numFmt w:val="bullet"/>
      <w:lvlText w:val="o"/>
      <w:lvlJc w:val="left"/>
      <w:pPr>
        <w:ind w:left="1440" w:hanging="360"/>
      </w:pPr>
      <w:rPr>
        <w:rFonts w:ascii="Courier New" w:hAnsi="Courier New" w:hint="default"/>
      </w:rPr>
    </w:lvl>
    <w:lvl w:ilvl="2" w:tplc="45BC948A">
      <w:start w:val="1"/>
      <w:numFmt w:val="bullet"/>
      <w:lvlText w:val=""/>
      <w:lvlJc w:val="left"/>
      <w:pPr>
        <w:ind w:left="2160" w:hanging="360"/>
      </w:pPr>
      <w:rPr>
        <w:rFonts w:ascii="Wingdings" w:hAnsi="Wingdings" w:hint="default"/>
      </w:rPr>
    </w:lvl>
    <w:lvl w:ilvl="3" w:tplc="EACAC5DC">
      <w:start w:val="1"/>
      <w:numFmt w:val="bullet"/>
      <w:lvlText w:val=""/>
      <w:lvlJc w:val="left"/>
      <w:pPr>
        <w:ind w:left="2880" w:hanging="360"/>
      </w:pPr>
      <w:rPr>
        <w:rFonts w:ascii="Symbol" w:hAnsi="Symbol" w:hint="default"/>
      </w:rPr>
    </w:lvl>
    <w:lvl w:ilvl="4" w:tplc="27043FD6">
      <w:start w:val="1"/>
      <w:numFmt w:val="bullet"/>
      <w:lvlText w:val="o"/>
      <w:lvlJc w:val="left"/>
      <w:pPr>
        <w:ind w:left="3600" w:hanging="360"/>
      </w:pPr>
      <w:rPr>
        <w:rFonts w:ascii="Courier New" w:hAnsi="Courier New" w:hint="default"/>
      </w:rPr>
    </w:lvl>
    <w:lvl w:ilvl="5" w:tplc="7DBE6492">
      <w:start w:val="1"/>
      <w:numFmt w:val="bullet"/>
      <w:lvlText w:val=""/>
      <w:lvlJc w:val="left"/>
      <w:pPr>
        <w:ind w:left="4320" w:hanging="360"/>
      </w:pPr>
      <w:rPr>
        <w:rFonts w:ascii="Wingdings" w:hAnsi="Wingdings" w:hint="default"/>
      </w:rPr>
    </w:lvl>
    <w:lvl w:ilvl="6" w:tplc="ACDE61C6">
      <w:start w:val="1"/>
      <w:numFmt w:val="bullet"/>
      <w:lvlText w:val=""/>
      <w:lvlJc w:val="left"/>
      <w:pPr>
        <w:ind w:left="5040" w:hanging="360"/>
      </w:pPr>
      <w:rPr>
        <w:rFonts w:ascii="Symbol" w:hAnsi="Symbol" w:hint="default"/>
      </w:rPr>
    </w:lvl>
    <w:lvl w:ilvl="7" w:tplc="5168815C">
      <w:start w:val="1"/>
      <w:numFmt w:val="bullet"/>
      <w:lvlText w:val="o"/>
      <w:lvlJc w:val="left"/>
      <w:pPr>
        <w:ind w:left="5760" w:hanging="360"/>
      </w:pPr>
      <w:rPr>
        <w:rFonts w:ascii="Courier New" w:hAnsi="Courier New" w:hint="default"/>
      </w:rPr>
    </w:lvl>
    <w:lvl w:ilvl="8" w:tplc="172EB7C4">
      <w:start w:val="1"/>
      <w:numFmt w:val="bullet"/>
      <w:lvlText w:val=""/>
      <w:lvlJc w:val="left"/>
      <w:pPr>
        <w:ind w:left="6480" w:hanging="360"/>
      </w:pPr>
      <w:rPr>
        <w:rFonts w:ascii="Wingdings" w:hAnsi="Wingdings" w:hint="default"/>
      </w:rPr>
    </w:lvl>
  </w:abstractNum>
  <w:abstractNum w:abstractNumId="17" w15:restartNumberingAfterBreak="0">
    <w:nsid w:val="14B3D433"/>
    <w:multiLevelType w:val="hybridMultilevel"/>
    <w:tmpl w:val="E0B2D252"/>
    <w:lvl w:ilvl="0" w:tplc="2506B576">
      <w:start w:val="1"/>
      <w:numFmt w:val="decimal"/>
      <w:lvlText w:val="%1."/>
      <w:lvlJc w:val="left"/>
      <w:pPr>
        <w:ind w:left="720" w:hanging="360"/>
      </w:pPr>
    </w:lvl>
    <w:lvl w:ilvl="1" w:tplc="03D68B84">
      <w:start w:val="1"/>
      <w:numFmt w:val="lowerLetter"/>
      <w:lvlText w:val="%2."/>
      <w:lvlJc w:val="left"/>
      <w:pPr>
        <w:ind w:left="1440" w:hanging="360"/>
      </w:pPr>
    </w:lvl>
    <w:lvl w:ilvl="2" w:tplc="B8705630">
      <w:start w:val="1"/>
      <w:numFmt w:val="lowerRoman"/>
      <w:lvlText w:val="%3."/>
      <w:lvlJc w:val="right"/>
      <w:pPr>
        <w:ind w:left="2160" w:hanging="180"/>
      </w:pPr>
    </w:lvl>
    <w:lvl w:ilvl="3" w:tplc="08FE5A18">
      <w:start w:val="1"/>
      <w:numFmt w:val="decimal"/>
      <w:lvlText w:val="%4."/>
      <w:lvlJc w:val="left"/>
      <w:pPr>
        <w:ind w:left="2880" w:hanging="360"/>
      </w:pPr>
    </w:lvl>
    <w:lvl w:ilvl="4" w:tplc="E7263DA0">
      <w:start w:val="1"/>
      <w:numFmt w:val="lowerLetter"/>
      <w:lvlText w:val="%5."/>
      <w:lvlJc w:val="left"/>
      <w:pPr>
        <w:ind w:left="3600" w:hanging="360"/>
      </w:pPr>
    </w:lvl>
    <w:lvl w:ilvl="5" w:tplc="7F9E5EFC">
      <w:start w:val="1"/>
      <w:numFmt w:val="lowerRoman"/>
      <w:lvlText w:val="%6."/>
      <w:lvlJc w:val="right"/>
      <w:pPr>
        <w:ind w:left="4320" w:hanging="180"/>
      </w:pPr>
    </w:lvl>
    <w:lvl w:ilvl="6" w:tplc="729AED7C">
      <w:start w:val="1"/>
      <w:numFmt w:val="decimal"/>
      <w:lvlText w:val="%7."/>
      <w:lvlJc w:val="left"/>
      <w:pPr>
        <w:ind w:left="5040" w:hanging="360"/>
      </w:pPr>
    </w:lvl>
    <w:lvl w:ilvl="7" w:tplc="53928812">
      <w:start w:val="1"/>
      <w:numFmt w:val="lowerLetter"/>
      <w:lvlText w:val="%8."/>
      <w:lvlJc w:val="left"/>
      <w:pPr>
        <w:ind w:left="5760" w:hanging="360"/>
      </w:pPr>
    </w:lvl>
    <w:lvl w:ilvl="8" w:tplc="B4BC27A2">
      <w:start w:val="1"/>
      <w:numFmt w:val="lowerRoman"/>
      <w:lvlText w:val="%9."/>
      <w:lvlJc w:val="right"/>
      <w:pPr>
        <w:ind w:left="6480" w:hanging="180"/>
      </w:pPr>
    </w:lvl>
  </w:abstractNum>
  <w:abstractNum w:abstractNumId="18" w15:restartNumberingAfterBreak="0">
    <w:nsid w:val="1A7E3394"/>
    <w:multiLevelType w:val="multilevel"/>
    <w:tmpl w:val="B0BE17EC"/>
    <w:lvl w:ilvl="0">
      <w:start w:val="1"/>
      <w:numFmt w:val="bullet"/>
      <w:lvlText w:val="-"/>
      <w:lvlJc w:val="left"/>
      <w:pPr>
        <w:ind w:left="144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EC042BE"/>
    <w:multiLevelType w:val="hybridMultilevel"/>
    <w:tmpl w:val="727C99DC"/>
    <w:lvl w:ilvl="0" w:tplc="F75C3C5C">
      <w:start w:val="1"/>
      <w:numFmt w:val="bullet"/>
      <w:lvlText w:val=""/>
      <w:lvlJc w:val="left"/>
      <w:pPr>
        <w:ind w:left="720" w:hanging="360"/>
      </w:pPr>
      <w:rPr>
        <w:rFonts w:ascii="Symbol" w:hAnsi="Symbol" w:hint="default"/>
      </w:rPr>
    </w:lvl>
    <w:lvl w:ilvl="1" w:tplc="21CA93D2">
      <w:start w:val="1"/>
      <w:numFmt w:val="bullet"/>
      <w:lvlText w:val="o"/>
      <w:lvlJc w:val="left"/>
      <w:pPr>
        <w:ind w:left="1440" w:hanging="360"/>
      </w:pPr>
      <w:rPr>
        <w:rFonts w:ascii="Courier New" w:hAnsi="Courier New" w:hint="default"/>
      </w:rPr>
    </w:lvl>
    <w:lvl w:ilvl="2" w:tplc="66868B08">
      <w:start w:val="1"/>
      <w:numFmt w:val="bullet"/>
      <w:lvlText w:val=""/>
      <w:lvlJc w:val="left"/>
      <w:pPr>
        <w:ind w:left="2160" w:hanging="360"/>
      </w:pPr>
      <w:rPr>
        <w:rFonts w:ascii="Wingdings" w:hAnsi="Wingdings" w:hint="default"/>
      </w:rPr>
    </w:lvl>
    <w:lvl w:ilvl="3" w:tplc="4984B82C">
      <w:start w:val="1"/>
      <w:numFmt w:val="bullet"/>
      <w:lvlText w:val=""/>
      <w:lvlJc w:val="left"/>
      <w:pPr>
        <w:ind w:left="2880" w:hanging="360"/>
      </w:pPr>
      <w:rPr>
        <w:rFonts w:ascii="Symbol" w:hAnsi="Symbol" w:hint="default"/>
      </w:rPr>
    </w:lvl>
    <w:lvl w:ilvl="4" w:tplc="078ABC34">
      <w:start w:val="1"/>
      <w:numFmt w:val="bullet"/>
      <w:lvlText w:val="o"/>
      <w:lvlJc w:val="left"/>
      <w:pPr>
        <w:ind w:left="3600" w:hanging="360"/>
      </w:pPr>
      <w:rPr>
        <w:rFonts w:ascii="Courier New" w:hAnsi="Courier New" w:hint="default"/>
      </w:rPr>
    </w:lvl>
    <w:lvl w:ilvl="5" w:tplc="C51C351A">
      <w:start w:val="1"/>
      <w:numFmt w:val="bullet"/>
      <w:lvlText w:val=""/>
      <w:lvlJc w:val="left"/>
      <w:pPr>
        <w:ind w:left="4320" w:hanging="360"/>
      </w:pPr>
      <w:rPr>
        <w:rFonts w:ascii="Wingdings" w:hAnsi="Wingdings" w:hint="default"/>
      </w:rPr>
    </w:lvl>
    <w:lvl w:ilvl="6" w:tplc="89BA2B2C">
      <w:start w:val="1"/>
      <w:numFmt w:val="bullet"/>
      <w:lvlText w:val=""/>
      <w:lvlJc w:val="left"/>
      <w:pPr>
        <w:ind w:left="5040" w:hanging="360"/>
      </w:pPr>
      <w:rPr>
        <w:rFonts w:ascii="Symbol" w:hAnsi="Symbol" w:hint="default"/>
      </w:rPr>
    </w:lvl>
    <w:lvl w:ilvl="7" w:tplc="9CBAFC00">
      <w:start w:val="1"/>
      <w:numFmt w:val="bullet"/>
      <w:lvlText w:val="o"/>
      <w:lvlJc w:val="left"/>
      <w:pPr>
        <w:ind w:left="5760" w:hanging="360"/>
      </w:pPr>
      <w:rPr>
        <w:rFonts w:ascii="Courier New" w:hAnsi="Courier New" w:hint="default"/>
      </w:rPr>
    </w:lvl>
    <w:lvl w:ilvl="8" w:tplc="1CB83B64">
      <w:start w:val="1"/>
      <w:numFmt w:val="bullet"/>
      <w:lvlText w:val=""/>
      <w:lvlJc w:val="left"/>
      <w:pPr>
        <w:ind w:left="6480" w:hanging="360"/>
      </w:pPr>
      <w:rPr>
        <w:rFonts w:ascii="Wingdings" w:hAnsi="Wingdings" w:hint="default"/>
      </w:rPr>
    </w:lvl>
  </w:abstractNum>
  <w:abstractNum w:abstractNumId="20" w15:restartNumberingAfterBreak="0">
    <w:nsid w:val="22140750"/>
    <w:multiLevelType w:val="hybridMultilevel"/>
    <w:tmpl w:val="65ACF1B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126644"/>
    <w:multiLevelType w:val="singleLevel"/>
    <w:tmpl w:val="04090003"/>
    <w:lvl w:ilvl="0">
      <w:start w:val="1"/>
      <w:numFmt w:val="bullet"/>
      <w:lvlText w:val="o"/>
      <w:lvlJc w:val="left"/>
      <w:pPr>
        <w:ind w:left="720" w:hanging="360"/>
      </w:pPr>
      <w:rPr>
        <w:rFonts w:ascii="Courier New" w:hAnsi="Courier New" w:cs="Courier New" w:hint="default"/>
        <w:color w:val="BFBFBF"/>
        <w:sz w:val="56"/>
      </w:rPr>
    </w:lvl>
  </w:abstractNum>
  <w:abstractNum w:abstractNumId="22" w15:restartNumberingAfterBreak="0">
    <w:nsid w:val="28241DD8"/>
    <w:multiLevelType w:val="multilevel"/>
    <w:tmpl w:val="3FDA2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C2FEC0D"/>
    <w:multiLevelType w:val="hybridMultilevel"/>
    <w:tmpl w:val="286E7850"/>
    <w:lvl w:ilvl="0" w:tplc="F560FE48">
      <w:start w:val="1"/>
      <w:numFmt w:val="upperLetter"/>
      <w:lvlText w:val="%1."/>
      <w:lvlJc w:val="left"/>
      <w:pPr>
        <w:ind w:left="1080" w:hanging="360"/>
      </w:pPr>
    </w:lvl>
    <w:lvl w:ilvl="1" w:tplc="19A2AADA">
      <w:start w:val="1"/>
      <w:numFmt w:val="lowerLetter"/>
      <w:lvlText w:val="%2."/>
      <w:lvlJc w:val="left"/>
      <w:pPr>
        <w:ind w:left="1800" w:hanging="360"/>
      </w:pPr>
    </w:lvl>
    <w:lvl w:ilvl="2" w:tplc="F93070DE">
      <w:start w:val="1"/>
      <w:numFmt w:val="lowerRoman"/>
      <w:lvlText w:val="%3."/>
      <w:lvlJc w:val="right"/>
      <w:pPr>
        <w:ind w:left="2520" w:hanging="180"/>
      </w:pPr>
    </w:lvl>
    <w:lvl w:ilvl="3" w:tplc="8F22A99E">
      <w:start w:val="1"/>
      <w:numFmt w:val="decimal"/>
      <w:lvlText w:val="%4."/>
      <w:lvlJc w:val="left"/>
      <w:pPr>
        <w:ind w:left="3240" w:hanging="360"/>
      </w:pPr>
    </w:lvl>
    <w:lvl w:ilvl="4" w:tplc="A5005DAE">
      <w:start w:val="1"/>
      <w:numFmt w:val="lowerLetter"/>
      <w:lvlText w:val="%5."/>
      <w:lvlJc w:val="left"/>
      <w:pPr>
        <w:ind w:left="3960" w:hanging="360"/>
      </w:pPr>
    </w:lvl>
    <w:lvl w:ilvl="5" w:tplc="40624440">
      <w:start w:val="1"/>
      <w:numFmt w:val="lowerRoman"/>
      <w:lvlText w:val="%6."/>
      <w:lvlJc w:val="right"/>
      <w:pPr>
        <w:ind w:left="4680" w:hanging="180"/>
      </w:pPr>
    </w:lvl>
    <w:lvl w:ilvl="6" w:tplc="A6442916">
      <w:start w:val="1"/>
      <w:numFmt w:val="decimal"/>
      <w:lvlText w:val="%7."/>
      <w:lvlJc w:val="left"/>
      <w:pPr>
        <w:ind w:left="5400" w:hanging="360"/>
      </w:pPr>
    </w:lvl>
    <w:lvl w:ilvl="7" w:tplc="741244C4">
      <w:start w:val="1"/>
      <w:numFmt w:val="lowerLetter"/>
      <w:lvlText w:val="%8."/>
      <w:lvlJc w:val="left"/>
      <w:pPr>
        <w:ind w:left="6120" w:hanging="360"/>
      </w:pPr>
    </w:lvl>
    <w:lvl w:ilvl="8" w:tplc="80B297CE">
      <w:start w:val="1"/>
      <w:numFmt w:val="lowerRoman"/>
      <w:lvlText w:val="%9."/>
      <w:lvlJc w:val="right"/>
      <w:pPr>
        <w:ind w:left="6840" w:hanging="180"/>
      </w:pPr>
    </w:lvl>
  </w:abstractNum>
  <w:abstractNum w:abstractNumId="25" w15:restartNumberingAfterBreak="0">
    <w:nsid w:val="2C8D3BF7"/>
    <w:multiLevelType w:val="multilevel"/>
    <w:tmpl w:val="867238F4"/>
    <w:lvl w:ilvl="0">
      <w:start w:val="1"/>
      <w:numFmt w:val="bullet"/>
      <w:lvlText w:val="-"/>
      <w:lvlJc w:val="left"/>
      <w:pPr>
        <w:ind w:left="144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DBACCD6"/>
    <w:multiLevelType w:val="hybridMultilevel"/>
    <w:tmpl w:val="7A3607FC"/>
    <w:lvl w:ilvl="0" w:tplc="CFE6601E">
      <w:start w:val="1"/>
      <w:numFmt w:val="upperLetter"/>
      <w:lvlText w:val="%1."/>
      <w:lvlJc w:val="left"/>
      <w:pPr>
        <w:ind w:left="720" w:hanging="360"/>
      </w:pPr>
    </w:lvl>
    <w:lvl w:ilvl="1" w:tplc="290CFAB4">
      <w:start w:val="1"/>
      <w:numFmt w:val="lowerLetter"/>
      <w:lvlText w:val="%2."/>
      <w:lvlJc w:val="left"/>
      <w:pPr>
        <w:ind w:left="1440" w:hanging="360"/>
      </w:pPr>
    </w:lvl>
    <w:lvl w:ilvl="2" w:tplc="51188DF4">
      <w:start w:val="1"/>
      <w:numFmt w:val="lowerRoman"/>
      <w:lvlText w:val="%3."/>
      <w:lvlJc w:val="right"/>
      <w:pPr>
        <w:ind w:left="2160" w:hanging="180"/>
      </w:pPr>
    </w:lvl>
    <w:lvl w:ilvl="3" w:tplc="541085BA">
      <w:start w:val="1"/>
      <w:numFmt w:val="decimal"/>
      <w:lvlText w:val="%4."/>
      <w:lvlJc w:val="left"/>
      <w:pPr>
        <w:ind w:left="2880" w:hanging="360"/>
      </w:pPr>
    </w:lvl>
    <w:lvl w:ilvl="4" w:tplc="C8DE6E26">
      <w:start w:val="1"/>
      <w:numFmt w:val="lowerLetter"/>
      <w:lvlText w:val="%5."/>
      <w:lvlJc w:val="left"/>
      <w:pPr>
        <w:ind w:left="3600" w:hanging="360"/>
      </w:pPr>
    </w:lvl>
    <w:lvl w:ilvl="5" w:tplc="3E4E8852">
      <w:start w:val="1"/>
      <w:numFmt w:val="lowerRoman"/>
      <w:lvlText w:val="%6."/>
      <w:lvlJc w:val="right"/>
      <w:pPr>
        <w:ind w:left="4320" w:hanging="180"/>
      </w:pPr>
    </w:lvl>
    <w:lvl w:ilvl="6" w:tplc="38C68424">
      <w:start w:val="1"/>
      <w:numFmt w:val="decimal"/>
      <w:lvlText w:val="%7."/>
      <w:lvlJc w:val="left"/>
      <w:pPr>
        <w:ind w:left="5040" w:hanging="360"/>
      </w:pPr>
    </w:lvl>
    <w:lvl w:ilvl="7" w:tplc="BC8820F6">
      <w:start w:val="1"/>
      <w:numFmt w:val="lowerLetter"/>
      <w:lvlText w:val="%8."/>
      <w:lvlJc w:val="left"/>
      <w:pPr>
        <w:ind w:left="5760" w:hanging="360"/>
      </w:pPr>
    </w:lvl>
    <w:lvl w:ilvl="8" w:tplc="D6306AC8">
      <w:start w:val="1"/>
      <w:numFmt w:val="lowerRoman"/>
      <w:lvlText w:val="%9."/>
      <w:lvlJc w:val="right"/>
      <w:pPr>
        <w:ind w:left="6480" w:hanging="180"/>
      </w:pPr>
    </w:lvl>
  </w:abstractNum>
  <w:abstractNum w:abstractNumId="27" w15:restartNumberingAfterBreak="0">
    <w:nsid w:val="2DFF3D87"/>
    <w:multiLevelType w:val="hybridMultilevel"/>
    <w:tmpl w:val="B8AE9274"/>
    <w:lvl w:ilvl="0" w:tplc="02BAD5AA">
      <w:start w:val="1"/>
      <w:numFmt w:val="decimal"/>
      <w:lvlText w:val="%1."/>
      <w:lvlJc w:val="left"/>
      <w:pPr>
        <w:ind w:left="720" w:hanging="360"/>
      </w:pPr>
    </w:lvl>
    <w:lvl w:ilvl="1" w:tplc="8898CB6A">
      <w:start w:val="1"/>
      <w:numFmt w:val="lowerLetter"/>
      <w:lvlText w:val="%2."/>
      <w:lvlJc w:val="left"/>
      <w:pPr>
        <w:ind w:left="1440" w:hanging="360"/>
      </w:pPr>
    </w:lvl>
    <w:lvl w:ilvl="2" w:tplc="54CEF808">
      <w:start w:val="1"/>
      <w:numFmt w:val="lowerRoman"/>
      <w:lvlText w:val="%3."/>
      <w:lvlJc w:val="right"/>
      <w:pPr>
        <w:ind w:left="2160" w:hanging="180"/>
      </w:pPr>
    </w:lvl>
    <w:lvl w:ilvl="3" w:tplc="09148C8A">
      <w:start w:val="1"/>
      <w:numFmt w:val="decimal"/>
      <w:lvlText w:val="%4."/>
      <w:lvlJc w:val="left"/>
      <w:pPr>
        <w:ind w:left="2880" w:hanging="360"/>
      </w:pPr>
    </w:lvl>
    <w:lvl w:ilvl="4" w:tplc="F386E1DC">
      <w:start w:val="1"/>
      <w:numFmt w:val="lowerLetter"/>
      <w:lvlText w:val="%5."/>
      <w:lvlJc w:val="left"/>
      <w:pPr>
        <w:ind w:left="3600" w:hanging="360"/>
      </w:pPr>
    </w:lvl>
    <w:lvl w:ilvl="5" w:tplc="602E2324">
      <w:start w:val="1"/>
      <w:numFmt w:val="lowerRoman"/>
      <w:lvlText w:val="%6."/>
      <w:lvlJc w:val="right"/>
      <w:pPr>
        <w:ind w:left="4320" w:hanging="180"/>
      </w:pPr>
    </w:lvl>
    <w:lvl w:ilvl="6" w:tplc="60004CE2">
      <w:start w:val="1"/>
      <w:numFmt w:val="decimal"/>
      <w:lvlText w:val="%7."/>
      <w:lvlJc w:val="left"/>
      <w:pPr>
        <w:ind w:left="5040" w:hanging="360"/>
      </w:pPr>
    </w:lvl>
    <w:lvl w:ilvl="7" w:tplc="E76A7234">
      <w:start w:val="1"/>
      <w:numFmt w:val="lowerLetter"/>
      <w:lvlText w:val="%8."/>
      <w:lvlJc w:val="left"/>
      <w:pPr>
        <w:ind w:left="5760" w:hanging="360"/>
      </w:pPr>
    </w:lvl>
    <w:lvl w:ilvl="8" w:tplc="AF586362">
      <w:start w:val="1"/>
      <w:numFmt w:val="lowerRoman"/>
      <w:lvlText w:val="%9."/>
      <w:lvlJc w:val="right"/>
      <w:pPr>
        <w:ind w:left="6480" w:hanging="180"/>
      </w:pPr>
    </w:lvl>
  </w:abstractNum>
  <w:abstractNum w:abstractNumId="28" w15:restartNumberingAfterBreak="0">
    <w:nsid w:val="2F13068D"/>
    <w:multiLevelType w:val="hybridMultilevel"/>
    <w:tmpl w:val="C37CEFA8"/>
    <w:lvl w:ilvl="0" w:tplc="B2F4CD36">
      <w:start w:val="1"/>
      <w:numFmt w:val="bullet"/>
      <w:lvlText w:val=""/>
      <w:lvlJc w:val="left"/>
      <w:pPr>
        <w:ind w:left="720" w:hanging="360"/>
      </w:pPr>
      <w:rPr>
        <w:rFonts w:ascii="Symbol" w:hAnsi="Symbol" w:hint="default"/>
      </w:rPr>
    </w:lvl>
    <w:lvl w:ilvl="1" w:tplc="0E1A74C8">
      <w:start w:val="1"/>
      <w:numFmt w:val="bullet"/>
      <w:lvlText w:val="o"/>
      <w:lvlJc w:val="left"/>
      <w:pPr>
        <w:ind w:left="1440" w:hanging="360"/>
      </w:pPr>
      <w:rPr>
        <w:rFonts w:ascii="Courier New" w:hAnsi="Courier New" w:hint="default"/>
      </w:rPr>
    </w:lvl>
    <w:lvl w:ilvl="2" w:tplc="A3C6827C">
      <w:start w:val="1"/>
      <w:numFmt w:val="bullet"/>
      <w:lvlText w:val=""/>
      <w:lvlJc w:val="left"/>
      <w:pPr>
        <w:ind w:left="2160" w:hanging="360"/>
      </w:pPr>
      <w:rPr>
        <w:rFonts w:ascii="Wingdings" w:hAnsi="Wingdings" w:hint="default"/>
      </w:rPr>
    </w:lvl>
    <w:lvl w:ilvl="3" w:tplc="42122FF0">
      <w:start w:val="1"/>
      <w:numFmt w:val="bullet"/>
      <w:lvlText w:val=""/>
      <w:lvlJc w:val="left"/>
      <w:pPr>
        <w:ind w:left="2880" w:hanging="360"/>
      </w:pPr>
      <w:rPr>
        <w:rFonts w:ascii="Symbol" w:hAnsi="Symbol" w:hint="default"/>
      </w:rPr>
    </w:lvl>
    <w:lvl w:ilvl="4" w:tplc="61DA6048">
      <w:start w:val="1"/>
      <w:numFmt w:val="bullet"/>
      <w:lvlText w:val="o"/>
      <w:lvlJc w:val="left"/>
      <w:pPr>
        <w:ind w:left="3600" w:hanging="360"/>
      </w:pPr>
      <w:rPr>
        <w:rFonts w:ascii="Courier New" w:hAnsi="Courier New" w:hint="default"/>
      </w:rPr>
    </w:lvl>
    <w:lvl w:ilvl="5" w:tplc="23946EA2">
      <w:start w:val="1"/>
      <w:numFmt w:val="bullet"/>
      <w:lvlText w:val=""/>
      <w:lvlJc w:val="left"/>
      <w:pPr>
        <w:ind w:left="4320" w:hanging="360"/>
      </w:pPr>
      <w:rPr>
        <w:rFonts w:ascii="Wingdings" w:hAnsi="Wingdings" w:hint="default"/>
      </w:rPr>
    </w:lvl>
    <w:lvl w:ilvl="6" w:tplc="CF266142">
      <w:start w:val="1"/>
      <w:numFmt w:val="bullet"/>
      <w:lvlText w:val=""/>
      <w:lvlJc w:val="left"/>
      <w:pPr>
        <w:ind w:left="5040" w:hanging="360"/>
      </w:pPr>
      <w:rPr>
        <w:rFonts w:ascii="Symbol" w:hAnsi="Symbol" w:hint="default"/>
      </w:rPr>
    </w:lvl>
    <w:lvl w:ilvl="7" w:tplc="8B968380">
      <w:start w:val="1"/>
      <w:numFmt w:val="bullet"/>
      <w:lvlText w:val="o"/>
      <w:lvlJc w:val="left"/>
      <w:pPr>
        <w:ind w:left="5760" w:hanging="360"/>
      </w:pPr>
      <w:rPr>
        <w:rFonts w:ascii="Courier New" w:hAnsi="Courier New" w:hint="default"/>
      </w:rPr>
    </w:lvl>
    <w:lvl w:ilvl="8" w:tplc="5692720A">
      <w:start w:val="1"/>
      <w:numFmt w:val="bullet"/>
      <w:lvlText w:val=""/>
      <w:lvlJc w:val="left"/>
      <w:pPr>
        <w:ind w:left="6480" w:hanging="360"/>
      </w:pPr>
      <w:rPr>
        <w:rFonts w:ascii="Wingdings" w:hAnsi="Wingdings" w:hint="default"/>
      </w:rPr>
    </w:lvl>
  </w:abstractNum>
  <w:abstractNum w:abstractNumId="29" w15:restartNumberingAfterBreak="0">
    <w:nsid w:val="2F19EBB7"/>
    <w:multiLevelType w:val="hybridMultilevel"/>
    <w:tmpl w:val="AB1604B4"/>
    <w:lvl w:ilvl="0" w:tplc="DE8C5140">
      <w:start w:val="1"/>
      <w:numFmt w:val="bullet"/>
      <w:lvlText w:val=""/>
      <w:lvlJc w:val="left"/>
      <w:pPr>
        <w:ind w:left="1080" w:hanging="360"/>
      </w:pPr>
      <w:rPr>
        <w:rFonts w:ascii="Symbol" w:hAnsi="Symbol" w:hint="default"/>
      </w:rPr>
    </w:lvl>
    <w:lvl w:ilvl="1" w:tplc="5BFADDCC">
      <w:start w:val="1"/>
      <w:numFmt w:val="bullet"/>
      <w:lvlText w:val="o"/>
      <w:lvlJc w:val="left"/>
      <w:pPr>
        <w:ind w:left="1800" w:hanging="360"/>
      </w:pPr>
      <w:rPr>
        <w:rFonts w:ascii="Courier New" w:hAnsi="Courier New" w:hint="default"/>
      </w:rPr>
    </w:lvl>
    <w:lvl w:ilvl="2" w:tplc="578E3E42">
      <w:start w:val="1"/>
      <w:numFmt w:val="bullet"/>
      <w:lvlText w:val=""/>
      <w:lvlJc w:val="left"/>
      <w:pPr>
        <w:ind w:left="2520" w:hanging="360"/>
      </w:pPr>
      <w:rPr>
        <w:rFonts w:ascii="Wingdings" w:hAnsi="Wingdings" w:hint="default"/>
      </w:rPr>
    </w:lvl>
    <w:lvl w:ilvl="3" w:tplc="BF3AC4F6">
      <w:start w:val="1"/>
      <w:numFmt w:val="bullet"/>
      <w:lvlText w:val=""/>
      <w:lvlJc w:val="left"/>
      <w:pPr>
        <w:ind w:left="3240" w:hanging="360"/>
      </w:pPr>
      <w:rPr>
        <w:rFonts w:ascii="Symbol" w:hAnsi="Symbol" w:hint="default"/>
      </w:rPr>
    </w:lvl>
    <w:lvl w:ilvl="4" w:tplc="8EFCF246">
      <w:start w:val="1"/>
      <w:numFmt w:val="bullet"/>
      <w:lvlText w:val="o"/>
      <w:lvlJc w:val="left"/>
      <w:pPr>
        <w:ind w:left="3960" w:hanging="360"/>
      </w:pPr>
      <w:rPr>
        <w:rFonts w:ascii="Courier New" w:hAnsi="Courier New" w:hint="default"/>
      </w:rPr>
    </w:lvl>
    <w:lvl w:ilvl="5" w:tplc="EADC9C10">
      <w:start w:val="1"/>
      <w:numFmt w:val="bullet"/>
      <w:lvlText w:val=""/>
      <w:lvlJc w:val="left"/>
      <w:pPr>
        <w:ind w:left="4680" w:hanging="360"/>
      </w:pPr>
      <w:rPr>
        <w:rFonts w:ascii="Wingdings" w:hAnsi="Wingdings" w:hint="default"/>
      </w:rPr>
    </w:lvl>
    <w:lvl w:ilvl="6" w:tplc="B3C08148">
      <w:start w:val="1"/>
      <w:numFmt w:val="bullet"/>
      <w:lvlText w:val=""/>
      <w:lvlJc w:val="left"/>
      <w:pPr>
        <w:ind w:left="5400" w:hanging="360"/>
      </w:pPr>
      <w:rPr>
        <w:rFonts w:ascii="Symbol" w:hAnsi="Symbol" w:hint="default"/>
      </w:rPr>
    </w:lvl>
    <w:lvl w:ilvl="7" w:tplc="0BB43AD4">
      <w:start w:val="1"/>
      <w:numFmt w:val="bullet"/>
      <w:lvlText w:val="o"/>
      <w:lvlJc w:val="left"/>
      <w:pPr>
        <w:ind w:left="6120" w:hanging="360"/>
      </w:pPr>
      <w:rPr>
        <w:rFonts w:ascii="Courier New" w:hAnsi="Courier New" w:hint="default"/>
      </w:rPr>
    </w:lvl>
    <w:lvl w:ilvl="8" w:tplc="49F6E6E8">
      <w:start w:val="1"/>
      <w:numFmt w:val="bullet"/>
      <w:lvlText w:val=""/>
      <w:lvlJc w:val="left"/>
      <w:pPr>
        <w:ind w:left="6840" w:hanging="360"/>
      </w:pPr>
      <w:rPr>
        <w:rFonts w:ascii="Wingdings" w:hAnsi="Wingdings" w:hint="default"/>
      </w:rPr>
    </w:lvl>
  </w:abstractNum>
  <w:abstractNum w:abstractNumId="30" w15:restartNumberingAfterBreak="0">
    <w:nsid w:val="301F44CA"/>
    <w:multiLevelType w:val="multilevel"/>
    <w:tmpl w:val="6560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633E76"/>
    <w:multiLevelType w:val="hybridMultilevel"/>
    <w:tmpl w:val="A1164C96"/>
    <w:lvl w:ilvl="0" w:tplc="6F5813DE">
      <w:start w:val="1"/>
      <w:numFmt w:val="decimal"/>
      <w:lvlText w:val="%1."/>
      <w:lvlJc w:val="left"/>
      <w:pPr>
        <w:ind w:left="720" w:hanging="360"/>
      </w:pPr>
    </w:lvl>
    <w:lvl w:ilvl="1" w:tplc="85AA2A14">
      <w:start w:val="1"/>
      <w:numFmt w:val="lowerLetter"/>
      <w:lvlText w:val="%2."/>
      <w:lvlJc w:val="left"/>
      <w:pPr>
        <w:ind w:left="1440" w:hanging="360"/>
      </w:pPr>
    </w:lvl>
    <w:lvl w:ilvl="2" w:tplc="D05CF026">
      <w:start w:val="1"/>
      <w:numFmt w:val="lowerRoman"/>
      <w:lvlText w:val="%3."/>
      <w:lvlJc w:val="right"/>
      <w:pPr>
        <w:ind w:left="2160" w:hanging="180"/>
      </w:pPr>
    </w:lvl>
    <w:lvl w:ilvl="3" w:tplc="77EAD5F4">
      <w:start w:val="1"/>
      <w:numFmt w:val="decimal"/>
      <w:lvlText w:val="%4."/>
      <w:lvlJc w:val="left"/>
      <w:pPr>
        <w:ind w:left="2880" w:hanging="360"/>
      </w:pPr>
    </w:lvl>
    <w:lvl w:ilvl="4" w:tplc="8EF02F6E">
      <w:start w:val="1"/>
      <w:numFmt w:val="lowerLetter"/>
      <w:lvlText w:val="%5."/>
      <w:lvlJc w:val="left"/>
      <w:pPr>
        <w:ind w:left="3600" w:hanging="360"/>
      </w:pPr>
    </w:lvl>
    <w:lvl w:ilvl="5" w:tplc="F59E5AE6">
      <w:start w:val="1"/>
      <w:numFmt w:val="lowerRoman"/>
      <w:lvlText w:val="%6."/>
      <w:lvlJc w:val="right"/>
      <w:pPr>
        <w:ind w:left="4320" w:hanging="180"/>
      </w:pPr>
    </w:lvl>
    <w:lvl w:ilvl="6" w:tplc="9A3A1958">
      <w:start w:val="1"/>
      <w:numFmt w:val="decimal"/>
      <w:lvlText w:val="%7."/>
      <w:lvlJc w:val="left"/>
      <w:pPr>
        <w:ind w:left="5040" w:hanging="360"/>
      </w:pPr>
    </w:lvl>
    <w:lvl w:ilvl="7" w:tplc="BEC292D2">
      <w:start w:val="1"/>
      <w:numFmt w:val="lowerLetter"/>
      <w:lvlText w:val="%8."/>
      <w:lvlJc w:val="left"/>
      <w:pPr>
        <w:ind w:left="5760" w:hanging="360"/>
      </w:pPr>
    </w:lvl>
    <w:lvl w:ilvl="8" w:tplc="1C72AAC0">
      <w:start w:val="1"/>
      <w:numFmt w:val="lowerRoman"/>
      <w:lvlText w:val="%9."/>
      <w:lvlJc w:val="right"/>
      <w:pPr>
        <w:ind w:left="6480" w:hanging="180"/>
      </w:pPr>
    </w:lvl>
  </w:abstractNum>
  <w:abstractNum w:abstractNumId="32" w15:restartNumberingAfterBreak="0">
    <w:nsid w:val="314A2796"/>
    <w:multiLevelType w:val="multilevel"/>
    <w:tmpl w:val="BF7C69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300375E"/>
    <w:multiLevelType w:val="multilevel"/>
    <w:tmpl w:val="997CA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5CA48BC"/>
    <w:multiLevelType w:val="hybridMultilevel"/>
    <w:tmpl w:val="A0021E32"/>
    <w:lvl w:ilvl="0" w:tplc="D90ACE84">
      <w:start w:val="1"/>
      <w:numFmt w:val="upperLetter"/>
      <w:pStyle w:val="Heading6"/>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3E0226"/>
    <w:multiLevelType w:val="hybridMultilevel"/>
    <w:tmpl w:val="C12C3432"/>
    <w:lvl w:ilvl="0" w:tplc="E346A24E">
      <w:start w:val="1"/>
      <w:numFmt w:val="lowerLetter"/>
      <w:lvlText w:val="%1."/>
      <w:lvlJc w:val="left"/>
      <w:pPr>
        <w:ind w:left="720" w:hanging="360"/>
      </w:pPr>
    </w:lvl>
    <w:lvl w:ilvl="1" w:tplc="FAECCA94">
      <w:start w:val="1"/>
      <w:numFmt w:val="lowerLetter"/>
      <w:lvlText w:val="%2."/>
      <w:lvlJc w:val="left"/>
      <w:pPr>
        <w:ind w:left="1440" w:hanging="360"/>
      </w:pPr>
    </w:lvl>
    <w:lvl w:ilvl="2" w:tplc="29424F0A">
      <w:start w:val="1"/>
      <w:numFmt w:val="lowerRoman"/>
      <w:lvlText w:val="%3."/>
      <w:lvlJc w:val="right"/>
      <w:pPr>
        <w:ind w:left="2160" w:hanging="180"/>
      </w:pPr>
    </w:lvl>
    <w:lvl w:ilvl="3" w:tplc="C4EACFA8">
      <w:start w:val="1"/>
      <w:numFmt w:val="decimal"/>
      <w:lvlText w:val="%4."/>
      <w:lvlJc w:val="left"/>
      <w:pPr>
        <w:ind w:left="2880" w:hanging="360"/>
      </w:pPr>
    </w:lvl>
    <w:lvl w:ilvl="4" w:tplc="DE68C962">
      <w:start w:val="1"/>
      <w:numFmt w:val="lowerLetter"/>
      <w:lvlText w:val="%5."/>
      <w:lvlJc w:val="left"/>
      <w:pPr>
        <w:ind w:left="3600" w:hanging="360"/>
      </w:pPr>
    </w:lvl>
    <w:lvl w:ilvl="5" w:tplc="5AD8721E">
      <w:start w:val="1"/>
      <w:numFmt w:val="lowerRoman"/>
      <w:lvlText w:val="%6."/>
      <w:lvlJc w:val="right"/>
      <w:pPr>
        <w:ind w:left="4320" w:hanging="180"/>
      </w:pPr>
    </w:lvl>
    <w:lvl w:ilvl="6" w:tplc="41409232">
      <w:start w:val="1"/>
      <w:numFmt w:val="decimal"/>
      <w:lvlText w:val="%7."/>
      <w:lvlJc w:val="left"/>
      <w:pPr>
        <w:ind w:left="5040" w:hanging="360"/>
      </w:pPr>
    </w:lvl>
    <w:lvl w:ilvl="7" w:tplc="2DBCED94">
      <w:start w:val="1"/>
      <w:numFmt w:val="lowerLetter"/>
      <w:lvlText w:val="%8."/>
      <w:lvlJc w:val="left"/>
      <w:pPr>
        <w:ind w:left="5760" w:hanging="360"/>
      </w:pPr>
    </w:lvl>
    <w:lvl w:ilvl="8" w:tplc="DB70F0F0">
      <w:start w:val="1"/>
      <w:numFmt w:val="lowerRoman"/>
      <w:lvlText w:val="%9."/>
      <w:lvlJc w:val="right"/>
      <w:pPr>
        <w:ind w:left="6480" w:hanging="180"/>
      </w:pPr>
    </w:lvl>
  </w:abstractNum>
  <w:abstractNum w:abstractNumId="36" w15:restartNumberingAfterBreak="0">
    <w:nsid w:val="39038C26"/>
    <w:multiLevelType w:val="hybridMultilevel"/>
    <w:tmpl w:val="074A25C2"/>
    <w:lvl w:ilvl="0" w:tplc="CCD21FA8">
      <w:start w:val="1"/>
      <w:numFmt w:val="bullet"/>
      <w:lvlText w:val=""/>
      <w:lvlJc w:val="left"/>
      <w:pPr>
        <w:ind w:left="720" w:hanging="360"/>
      </w:pPr>
      <w:rPr>
        <w:rFonts w:ascii="Symbol" w:hAnsi="Symbol" w:hint="default"/>
      </w:rPr>
    </w:lvl>
    <w:lvl w:ilvl="1" w:tplc="BA5A9A3C">
      <w:start w:val="1"/>
      <w:numFmt w:val="bullet"/>
      <w:lvlText w:val="o"/>
      <w:lvlJc w:val="left"/>
      <w:pPr>
        <w:ind w:left="1440" w:hanging="360"/>
      </w:pPr>
      <w:rPr>
        <w:rFonts w:ascii="Courier New" w:hAnsi="Courier New" w:hint="default"/>
      </w:rPr>
    </w:lvl>
    <w:lvl w:ilvl="2" w:tplc="8AC64F80">
      <w:start w:val="1"/>
      <w:numFmt w:val="bullet"/>
      <w:lvlText w:val=""/>
      <w:lvlJc w:val="left"/>
      <w:pPr>
        <w:ind w:left="2160" w:hanging="360"/>
      </w:pPr>
      <w:rPr>
        <w:rFonts w:ascii="Wingdings" w:hAnsi="Wingdings" w:hint="default"/>
      </w:rPr>
    </w:lvl>
    <w:lvl w:ilvl="3" w:tplc="6D0824A0">
      <w:start w:val="1"/>
      <w:numFmt w:val="bullet"/>
      <w:lvlText w:val=""/>
      <w:lvlJc w:val="left"/>
      <w:pPr>
        <w:ind w:left="2880" w:hanging="360"/>
      </w:pPr>
      <w:rPr>
        <w:rFonts w:ascii="Symbol" w:hAnsi="Symbol" w:hint="default"/>
      </w:rPr>
    </w:lvl>
    <w:lvl w:ilvl="4" w:tplc="96B66D10">
      <w:start w:val="1"/>
      <w:numFmt w:val="bullet"/>
      <w:lvlText w:val="o"/>
      <w:lvlJc w:val="left"/>
      <w:pPr>
        <w:ind w:left="3600" w:hanging="360"/>
      </w:pPr>
      <w:rPr>
        <w:rFonts w:ascii="Courier New" w:hAnsi="Courier New" w:hint="default"/>
      </w:rPr>
    </w:lvl>
    <w:lvl w:ilvl="5" w:tplc="6C36B8B8">
      <w:start w:val="1"/>
      <w:numFmt w:val="bullet"/>
      <w:lvlText w:val=""/>
      <w:lvlJc w:val="left"/>
      <w:pPr>
        <w:ind w:left="4320" w:hanging="360"/>
      </w:pPr>
      <w:rPr>
        <w:rFonts w:ascii="Wingdings" w:hAnsi="Wingdings" w:hint="default"/>
      </w:rPr>
    </w:lvl>
    <w:lvl w:ilvl="6" w:tplc="11009360">
      <w:start w:val="1"/>
      <w:numFmt w:val="bullet"/>
      <w:lvlText w:val=""/>
      <w:lvlJc w:val="left"/>
      <w:pPr>
        <w:ind w:left="5040" w:hanging="360"/>
      </w:pPr>
      <w:rPr>
        <w:rFonts w:ascii="Symbol" w:hAnsi="Symbol" w:hint="default"/>
      </w:rPr>
    </w:lvl>
    <w:lvl w:ilvl="7" w:tplc="3F58A050">
      <w:start w:val="1"/>
      <w:numFmt w:val="bullet"/>
      <w:lvlText w:val="o"/>
      <w:lvlJc w:val="left"/>
      <w:pPr>
        <w:ind w:left="5760" w:hanging="360"/>
      </w:pPr>
      <w:rPr>
        <w:rFonts w:ascii="Courier New" w:hAnsi="Courier New" w:hint="default"/>
      </w:rPr>
    </w:lvl>
    <w:lvl w:ilvl="8" w:tplc="A7B8CBDC">
      <w:start w:val="1"/>
      <w:numFmt w:val="bullet"/>
      <w:lvlText w:val=""/>
      <w:lvlJc w:val="left"/>
      <w:pPr>
        <w:ind w:left="6480" w:hanging="360"/>
      </w:pPr>
      <w:rPr>
        <w:rFonts w:ascii="Wingdings" w:hAnsi="Wingdings" w:hint="default"/>
      </w:rPr>
    </w:lvl>
  </w:abstractNum>
  <w:abstractNum w:abstractNumId="37" w15:restartNumberingAfterBreak="0">
    <w:nsid w:val="396AEF73"/>
    <w:multiLevelType w:val="hybridMultilevel"/>
    <w:tmpl w:val="137E4D6A"/>
    <w:lvl w:ilvl="0" w:tplc="60422354">
      <w:start w:val="1"/>
      <w:numFmt w:val="bullet"/>
      <w:lvlText w:val=""/>
      <w:lvlJc w:val="left"/>
      <w:pPr>
        <w:ind w:left="720" w:hanging="360"/>
      </w:pPr>
      <w:rPr>
        <w:rFonts w:ascii="Symbol" w:hAnsi="Symbol" w:hint="default"/>
      </w:rPr>
    </w:lvl>
    <w:lvl w:ilvl="1" w:tplc="9DB46A06">
      <w:start w:val="1"/>
      <w:numFmt w:val="bullet"/>
      <w:lvlText w:val="o"/>
      <w:lvlJc w:val="left"/>
      <w:pPr>
        <w:ind w:left="1440" w:hanging="360"/>
      </w:pPr>
      <w:rPr>
        <w:rFonts w:ascii="Courier New" w:hAnsi="Courier New" w:hint="default"/>
      </w:rPr>
    </w:lvl>
    <w:lvl w:ilvl="2" w:tplc="09B27556">
      <w:start w:val="1"/>
      <w:numFmt w:val="bullet"/>
      <w:lvlText w:val=""/>
      <w:lvlJc w:val="left"/>
      <w:pPr>
        <w:ind w:left="2160" w:hanging="360"/>
      </w:pPr>
      <w:rPr>
        <w:rFonts w:ascii="Wingdings" w:hAnsi="Wingdings" w:hint="default"/>
      </w:rPr>
    </w:lvl>
    <w:lvl w:ilvl="3" w:tplc="E0047D44">
      <w:start w:val="1"/>
      <w:numFmt w:val="bullet"/>
      <w:lvlText w:val=""/>
      <w:lvlJc w:val="left"/>
      <w:pPr>
        <w:ind w:left="2880" w:hanging="360"/>
      </w:pPr>
      <w:rPr>
        <w:rFonts w:ascii="Symbol" w:hAnsi="Symbol" w:hint="default"/>
      </w:rPr>
    </w:lvl>
    <w:lvl w:ilvl="4" w:tplc="17CC5488">
      <w:start w:val="1"/>
      <w:numFmt w:val="bullet"/>
      <w:lvlText w:val="o"/>
      <w:lvlJc w:val="left"/>
      <w:pPr>
        <w:ind w:left="3600" w:hanging="360"/>
      </w:pPr>
      <w:rPr>
        <w:rFonts w:ascii="Courier New" w:hAnsi="Courier New" w:hint="default"/>
      </w:rPr>
    </w:lvl>
    <w:lvl w:ilvl="5" w:tplc="51B4EDD2">
      <w:start w:val="1"/>
      <w:numFmt w:val="bullet"/>
      <w:lvlText w:val=""/>
      <w:lvlJc w:val="left"/>
      <w:pPr>
        <w:ind w:left="4320" w:hanging="360"/>
      </w:pPr>
      <w:rPr>
        <w:rFonts w:ascii="Wingdings" w:hAnsi="Wingdings" w:hint="default"/>
      </w:rPr>
    </w:lvl>
    <w:lvl w:ilvl="6" w:tplc="3E967F1A">
      <w:start w:val="1"/>
      <w:numFmt w:val="bullet"/>
      <w:lvlText w:val=""/>
      <w:lvlJc w:val="left"/>
      <w:pPr>
        <w:ind w:left="5040" w:hanging="360"/>
      </w:pPr>
      <w:rPr>
        <w:rFonts w:ascii="Symbol" w:hAnsi="Symbol" w:hint="default"/>
      </w:rPr>
    </w:lvl>
    <w:lvl w:ilvl="7" w:tplc="9C40B622">
      <w:start w:val="1"/>
      <w:numFmt w:val="bullet"/>
      <w:lvlText w:val="o"/>
      <w:lvlJc w:val="left"/>
      <w:pPr>
        <w:ind w:left="5760" w:hanging="360"/>
      </w:pPr>
      <w:rPr>
        <w:rFonts w:ascii="Courier New" w:hAnsi="Courier New" w:hint="default"/>
      </w:rPr>
    </w:lvl>
    <w:lvl w:ilvl="8" w:tplc="E206BA92">
      <w:start w:val="1"/>
      <w:numFmt w:val="bullet"/>
      <w:lvlText w:val=""/>
      <w:lvlJc w:val="left"/>
      <w:pPr>
        <w:ind w:left="6480" w:hanging="360"/>
      </w:pPr>
      <w:rPr>
        <w:rFonts w:ascii="Wingdings" w:hAnsi="Wingdings" w:hint="default"/>
      </w:rPr>
    </w:lvl>
  </w:abstractNum>
  <w:abstractNum w:abstractNumId="38" w15:restartNumberingAfterBreak="0">
    <w:nsid w:val="3B46060F"/>
    <w:multiLevelType w:val="hybridMultilevel"/>
    <w:tmpl w:val="ABFED9CC"/>
    <w:lvl w:ilvl="0" w:tplc="0D061D6C">
      <w:start w:val="1"/>
      <w:numFmt w:val="bullet"/>
      <w:lvlText w:val=""/>
      <w:lvlJc w:val="left"/>
      <w:pPr>
        <w:ind w:left="720" w:hanging="360"/>
      </w:pPr>
      <w:rPr>
        <w:rFonts w:ascii="Symbol" w:hAnsi="Symbol" w:hint="default"/>
      </w:rPr>
    </w:lvl>
    <w:lvl w:ilvl="1" w:tplc="04FEE1AE">
      <w:start w:val="1"/>
      <w:numFmt w:val="bullet"/>
      <w:lvlText w:val="o"/>
      <w:lvlJc w:val="left"/>
      <w:pPr>
        <w:ind w:left="1440" w:hanging="360"/>
      </w:pPr>
      <w:rPr>
        <w:rFonts w:ascii="Courier New" w:hAnsi="Courier New" w:hint="default"/>
      </w:rPr>
    </w:lvl>
    <w:lvl w:ilvl="2" w:tplc="63B0DC0A">
      <w:start w:val="1"/>
      <w:numFmt w:val="bullet"/>
      <w:lvlText w:val=""/>
      <w:lvlJc w:val="left"/>
      <w:pPr>
        <w:ind w:left="2160" w:hanging="360"/>
      </w:pPr>
      <w:rPr>
        <w:rFonts w:ascii="Wingdings" w:hAnsi="Wingdings" w:hint="default"/>
      </w:rPr>
    </w:lvl>
    <w:lvl w:ilvl="3" w:tplc="114CE0AE">
      <w:start w:val="1"/>
      <w:numFmt w:val="bullet"/>
      <w:lvlText w:val=""/>
      <w:lvlJc w:val="left"/>
      <w:pPr>
        <w:ind w:left="2880" w:hanging="360"/>
      </w:pPr>
      <w:rPr>
        <w:rFonts w:ascii="Symbol" w:hAnsi="Symbol" w:hint="default"/>
      </w:rPr>
    </w:lvl>
    <w:lvl w:ilvl="4" w:tplc="F176C116">
      <w:start w:val="1"/>
      <w:numFmt w:val="bullet"/>
      <w:lvlText w:val="o"/>
      <w:lvlJc w:val="left"/>
      <w:pPr>
        <w:ind w:left="3600" w:hanging="360"/>
      </w:pPr>
      <w:rPr>
        <w:rFonts w:ascii="Courier New" w:hAnsi="Courier New" w:hint="default"/>
      </w:rPr>
    </w:lvl>
    <w:lvl w:ilvl="5" w:tplc="F6A499EA">
      <w:start w:val="1"/>
      <w:numFmt w:val="bullet"/>
      <w:lvlText w:val=""/>
      <w:lvlJc w:val="left"/>
      <w:pPr>
        <w:ind w:left="4320" w:hanging="360"/>
      </w:pPr>
      <w:rPr>
        <w:rFonts w:ascii="Wingdings" w:hAnsi="Wingdings" w:hint="default"/>
      </w:rPr>
    </w:lvl>
    <w:lvl w:ilvl="6" w:tplc="2BDCEECC">
      <w:start w:val="1"/>
      <w:numFmt w:val="bullet"/>
      <w:lvlText w:val=""/>
      <w:lvlJc w:val="left"/>
      <w:pPr>
        <w:ind w:left="5040" w:hanging="360"/>
      </w:pPr>
      <w:rPr>
        <w:rFonts w:ascii="Symbol" w:hAnsi="Symbol" w:hint="default"/>
      </w:rPr>
    </w:lvl>
    <w:lvl w:ilvl="7" w:tplc="95E284D2">
      <w:start w:val="1"/>
      <w:numFmt w:val="bullet"/>
      <w:lvlText w:val="o"/>
      <w:lvlJc w:val="left"/>
      <w:pPr>
        <w:ind w:left="5760" w:hanging="360"/>
      </w:pPr>
      <w:rPr>
        <w:rFonts w:ascii="Courier New" w:hAnsi="Courier New" w:hint="default"/>
      </w:rPr>
    </w:lvl>
    <w:lvl w:ilvl="8" w:tplc="D84A2756">
      <w:start w:val="1"/>
      <w:numFmt w:val="bullet"/>
      <w:lvlText w:val=""/>
      <w:lvlJc w:val="left"/>
      <w:pPr>
        <w:ind w:left="6480" w:hanging="360"/>
      </w:pPr>
      <w:rPr>
        <w:rFonts w:ascii="Wingdings" w:hAnsi="Wingdings" w:hint="default"/>
      </w:rPr>
    </w:lvl>
  </w:abstractNum>
  <w:abstractNum w:abstractNumId="39" w15:restartNumberingAfterBreak="0">
    <w:nsid w:val="3B987741"/>
    <w:multiLevelType w:val="hybridMultilevel"/>
    <w:tmpl w:val="FFFFFFFF"/>
    <w:lvl w:ilvl="0" w:tplc="519EA8EA">
      <w:start w:val="1"/>
      <w:numFmt w:val="bullet"/>
      <w:lvlText w:val=""/>
      <w:lvlJc w:val="left"/>
      <w:pPr>
        <w:ind w:left="720" w:hanging="360"/>
      </w:pPr>
      <w:rPr>
        <w:rFonts w:ascii="Symbol" w:hAnsi="Symbol" w:hint="default"/>
        <w:u w:val="none"/>
      </w:rPr>
    </w:lvl>
    <w:lvl w:ilvl="1" w:tplc="AE16F290">
      <w:start w:val="1"/>
      <w:numFmt w:val="bullet"/>
      <w:lvlText w:val="-"/>
      <w:lvlJc w:val="left"/>
      <w:pPr>
        <w:ind w:left="1440" w:hanging="360"/>
      </w:pPr>
      <w:rPr>
        <w:u w:val="none"/>
      </w:rPr>
    </w:lvl>
    <w:lvl w:ilvl="2" w:tplc="440E5BFE">
      <w:start w:val="1"/>
      <w:numFmt w:val="bullet"/>
      <w:lvlText w:val="-"/>
      <w:lvlJc w:val="left"/>
      <w:pPr>
        <w:ind w:left="2160" w:hanging="360"/>
      </w:pPr>
      <w:rPr>
        <w:u w:val="none"/>
      </w:rPr>
    </w:lvl>
    <w:lvl w:ilvl="3" w:tplc="8C447B84">
      <w:start w:val="1"/>
      <w:numFmt w:val="bullet"/>
      <w:lvlText w:val="-"/>
      <w:lvlJc w:val="left"/>
      <w:pPr>
        <w:ind w:left="2880" w:hanging="360"/>
      </w:pPr>
      <w:rPr>
        <w:u w:val="none"/>
      </w:rPr>
    </w:lvl>
    <w:lvl w:ilvl="4" w:tplc="EFB6CAFA">
      <w:start w:val="1"/>
      <w:numFmt w:val="bullet"/>
      <w:lvlText w:val="-"/>
      <w:lvlJc w:val="left"/>
      <w:pPr>
        <w:ind w:left="3600" w:hanging="360"/>
      </w:pPr>
      <w:rPr>
        <w:u w:val="none"/>
      </w:rPr>
    </w:lvl>
    <w:lvl w:ilvl="5" w:tplc="9612CCC0">
      <w:start w:val="1"/>
      <w:numFmt w:val="bullet"/>
      <w:lvlText w:val="-"/>
      <w:lvlJc w:val="left"/>
      <w:pPr>
        <w:ind w:left="4320" w:hanging="360"/>
      </w:pPr>
      <w:rPr>
        <w:u w:val="none"/>
      </w:rPr>
    </w:lvl>
    <w:lvl w:ilvl="6" w:tplc="6A26D398">
      <w:start w:val="1"/>
      <w:numFmt w:val="bullet"/>
      <w:lvlText w:val="-"/>
      <w:lvlJc w:val="left"/>
      <w:pPr>
        <w:ind w:left="5040" w:hanging="360"/>
      </w:pPr>
      <w:rPr>
        <w:u w:val="none"/>
      </w:rPr>
    </w:lvl>
    <w:lvl w:ilvl="7" w:tplc="F8C08C96">
      <w:start w:val="1"/>
      <w:numFmt w:val="bullet"/>
      <w:lvlText w:val="-"/>
      <w:lvlJc w:val="left"/>
      <w:pPr>
        <w:ind w:left="5760" w:hanging="360"/>
      </w:pPr>
      <w:rPr>
        <w:u w:val="none"/>
      </w:rPr>
    </w:lvl>
    <w:lvl w:ilvl="8" w:tplc="F18072F6">
      <w:start w:val="1"/>
      <w:numFmt w:val="bullet"/>
      <w:lvlText w:val="-"/>
      <w:lvlJc w:val="left"/>
      <w:pPr>
        <w:ind w:left="6480" w:hanging="360"/>
      </w:pPr>
      <w:rPr>
        <w:u w:val="none"/>
      </w:rPr>
    </w:lvl>
  </w:abstractNum>
  <w:abstractNum w:abstractNumId="40" w15:restartNumberingAfterBreak="0">
    <w:nsid w:val="3C025090"/>
    <w:multiLevelType w:val="hybridMultilevel"/>
    <w:tmpl w:val="47702962"/>
    <w:lvl w:ilvl="0" w:tplc="4288A868">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C106894"/>
    <w:multiLevelType w:val="hybridMultilevel"/>
    <w:tmpl w:val="65ACF1BC"/>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C1BAB6F"/>
    <w:multiLevelType w:val="hybridMultilevel"/>
    <w:tmpl w:val="D518A4C0"/>
    <w:lvl w:ilvl="0" w:tplc="FCFC1092">
      <w:start w:val="1"/>
      <w:numFmt w:val="decimal"/>
      <w:lvlText w:val="%1."/>
      <w:lvlJc w:val="left"/>
      <w:pPr>
        <w:ind w:left="1080" w:hanging="360"/>
      </w:pPr>
    </w:lvl>
    <w:lvl w:ilvl="1" w:tplc="2536070C">
      <w:start w:val="1"/>
      <w:numFmt w:val="lowerLetter"/>
      <w:lvlText w:val="%2."/>
      <w:lvlJc w:val="left"/>
      <w:pPr>
        <w:ind w:left="1800" w:hanging="360"/>
      </w:pPr>
    </w:lvl>
    <w:lvl w:ilvl="2" w:tplc="B03672C2">
      <w:start w:val="1"/>
      <w:numFmt w:val="lowerRoman"/>
      <w:lvlText w:val="%3."/>
      <w:lvlJc w:val="right"/>
      <w:pPr>
        <w:ind w:left="2520" w:hanging="180"/>
      </w:pPr>
    </w:lvl>
    <w:lvl w:ilvl="3" w:tplc="213E8E34">
      <w:start w:val="1"/>
      <w:numFmt w:val="decimal"/>
      <w:lvlText w:val="%4."/>
      <w:lvlJc w:val="left"/>
      <w:pPr>
        <w:ind w:left="3240" w:hanging="360"/>
      </w:pPr>
    </w:lvl>
    <w:lvl w:ilvl="4" w:tplc="0B5036B2">
      <w:start w:val="1"/>
      <w:numFmt w:val="lowerLetter"/>
      <w:lvlText w:val="%5."/>
      <w:lvlJc w:val="left"/>
      <w:pPr>
        <w:ind w:left="3960" w:hanging="360"/>
      </w:pPr>
    </w:lvl>
    <w:lvl w:ilvl="5" w:tplc="C714E64C">
      <w:start w:val="1"/>
      <w:numFmt w:val="lowerRoman"/>
      <w:lvlText w:val="%6."/>
      <w:lvlJc w:val="right"/>
      <w:pPr>
        <w:ind w:left="4680" w:hanging="180"/>
      </w:pPr>
    </w:lvl>
    <w:lvl w:ilvl="6" w:tplc="B68CBF40">
      <w:start w:val="1"/>
      <w:numFmt w:val="decimal"/>
      <w:lvlText w:val="%7."/>
      <w:lvlJc w:val="left"/>
      <w:pPr>
        <w:ind w:left="5400" w:hanging="360"/>
      </w:pPr>
    </w:lvl>
    <w:lvl w:ilvl="7" w:tplc="7A5C9BBA">
      <w:start w:val="1"/>
      <w:numFmt w:val="lowerLetter"/>
      <w:lvlText w:val="%8."/>
      <w:lvlJc w:val="left"/>
      <w:pPr>
        <w:ind w:left="6120" w:hanging="360"/>
      </w:pPr>
    </w:lvl>
    <w:lvl w:ilvl="8" w:tplc="AEB26130">
      <w:start w:val="1"/>
      <w:numFmt w:val="lowerRoman"/>
      <w:lvlText w:val="%9."/>
      <w:lvlJc w:val="right"/>
      <w:pPr>
        <w:ind w:left="6840" w:hanging="180"/>
      </w:pPr>
    </w:lvl>
  </w:abstractNum>
  <w:abstractNum w:abstractNumId="43" w15:restartNumberingAfterBreak="0">
    <w:nsid w:val="3F47D09B"/>
    <w:multiLevelType w:val="hybridMultilevel"/>
    <w:tmpl w:val="E68895EA"/>
    <w:lvl w:ilvl="0" w:tplc="B54EFE2C">
      <w:start w:val="1"/>
      <w:numFmt w:val="upperLetter"/>
      <w:lvlText w:val="%1."/>
      <w:lvlJc w:val="left"/>
      <w:pPr>
        <w:ind w:left="720" w:hanging="360"/>
      </w:pPr>
    </w:lvl>
    <w:lvl w:ilvl="1" w:tplc="689E1202">
      <w:start w:val="1"/>
      <w:numFmt w:val="lowerLetter"/>
      <w:lvlText w:val="%2."/>
      <w:lvlJc w:val="left"/>
      <w:pPr>
        <w:ind w:left="1440" w:hanging="360"/>
      </w:pPr>
    </w:lvl>
    <w:lvl w:ilvl="2" w:tplc="494422F0">
      <w:start w:val="1"/>
      <w:numFmt w:val="lowerRoman"/>
      <w:lvlText w:val="%3."/>
      <w:lvlJc w:val="right"/>
      <w:pPr>
        <w:ind w:left="2160" w:hanging="180"/>
      </w:pPr>
    </w:lvl>
    <w:lvl w:ilvl="3" w:tplc="CFFEF64A">
      <w:start w:val="1"/>
      <w:numFmt w:val="decimal"/>
      <w:lvlText w:val="%4."/>
      <w:lvlJc w:val="left"/>
      <w:pPr>
        <w:ind w:left="2880" w:hanging="360"/>
      </w:pPr>
    </w:lvl>
    <w:lvl w:ilvl="4" w:tplc="0FE62C70">
      <w:start w:val="1"/>
      <w:numFmt w:val="lowerLetter"/>
      <w:lvlText w:val="%5."/>
      <w:lvlJc w:val="left"/>
      <w:pPr>
        <w:ind w:left="3600" w:hanging="360"/>
      </w:pPr>
    </w:lvl>
    <w:lvl w:ilvl="5" w:tplc="4AAC0616">
      <w:start w:val="1"/>
      <w:numFmt w:val="lowerRoman"/>
      <w:lvlText w:val="%6."/>
      <w:lvlJc w:val="right"/>
      <w:pPr>
        <w:ind w:left="4320" w:hanging="180"/>
      </w:pPr>
    </w:lvl>
    <w:lvl w:ilvl="6" w:tplc="DA10309A">
      <w:start w:val="1"/>
      <w:numFmt w:val="decimal"/>
      <w:lvlText w:val="%7."/>
      <w:lvlJc w:val="left"/>
      <w:pPr>
        <w:ind w:left="5040" w:hanging="360"/>
      </w:pPr>
    </w:lvl>
    <w:lvl w:ilvl="7" w:tplc="CAFE1F2E">
      <w:start w:val="1"/>
      <w:numFmt w:val="lowerLetter"/>
      <w:lvlText w:val="%8."/>
      <w:lvlJc w:val="left"/>
      <w:pPr>
        <w:ind w:left="5760" w:hanging="360"/>
      </w:pPr>
    </w:lvl>
    <w:lvl w:ilvl="8" w:tplc="84A8C2C6">
      <w:start w:val="1"/>
      <w:numFmt w:val="lowerRoman"/>
      <w:lvlText w:val="%9."/>
      <w:lvlJc w:val="right"/>
      <w:pPr>
        <w:ind w:left="6480" w:hanging="180"/>
      </w:pPr>
    </w:lvl>
  </w:abstractNum>
  <w:abstractNum w:abstractNumId="44" w15:restartNumberingAfterBreak="0">
    <w:nsid w:val="4097106A"/>
    <w:multiLevelType w:val="multilevel"/>
    <w:tmpl w:val="A9C0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65E3D2C"/>
    <w:multiLevelType w:val="multilevel"/>
    <w:tmpl w:val="13BE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7908197"/>
    <w:multiLevelType w:val="hybridMultilevel"/>
    <w:tmpl w:val="74CACCF0"/>
    <w:lvl w:ilvl="0" w:tplc="B3F2EA52">
      <w:start w:val="1"/>
      <w:numFmt w:val="upperLetter"/>
      <w:lvlText w:val="%1."/>
      <w:lvlJc w:val="left"/>
      <w:pPr>
        <w:ind w:left="720" w:hanging="360"/>
      </w:pPr>
    </w:lvl>
    <w:lvl w:ilvl="1" w:tplc="FB28F8C2">
      <w:start w:val="1"/>
      <w:numFmt w:val="lowerLetter"/>
      <w:lvlText w:val="%2."/>
      <w:lvlJc w:val="left"/>
      <w:pPr>
        <w:ind w:left="1440" w:hanging="360"/>
      </w:pPr>
    </w:lvl>
    <w:lvl w:ilvl="2" w:tplc="E596470A">
      <w:start w:val="1"/>
      <w:numFmt w:val="lowerRoman"/>
      <w:lvlText w:val="%3."/>
      <w:lvlJc w:val="right"/>
      <w:pPr>
        <w:ind w:left="2160" w:hanging="180"/>
      </w:pPr>
    </w:lvl>
    <w:lvl w:ilvl="3" w:tplc="E1749960">
      <w:start w:val="1"/>
      <w:numFmt w:val="decimal"/>
      <w:lvlText w:val="%4."/>
      <w:lvlJc w:val="left"/>
      <w:pPr>
        <w:ind w:left="2880" w:hanging="360"/>
      </w:pPr>
    </w:lvl>
    <w:lvl w:ilvl="4" w:tplc="8E7EE09E">
      <w:start w:val="1"/>
      <w:numFmt w:val="lowerLetter"/>
      <w:lvlText w:val="%5."/>
      <w:lvlJc w:val="left"/>
      <w:pPr>
        <w:ind w:left="3600" w:hanging="360"/>
      </w:pPr>
    </w:lvl>
    <w:lvl w:ilvl="5" w:tplc="A552DFF2">
      <w:start w:val="1"/>
      <w:numFmt w:val="lowerRoman"/>
      <w:lvlText w:val="%6."/>
      <w:lvlJc w:val="right"/>
      <w:pPr>
        <w:ind w:left="4320" w:hanging="180"/>
      </w:pPr>
    </w:lvl>
    <w:lvl w:ilvl="6" w:tplc="EA86A328">
      <w:start w:val="1"/>
      <w:numFmt w:val="decimal"/>
      <w:lvlText w:val="%7."/>
      <w:lvlJc w:val="left"/>
      <w:pPr>
        <w:ind w:left="5040" w:hanging="360"/>
      </w:pPr>
    </w:lvl>
    <w:lvl w:ilvl="7" w:tplc="B9C2CA66">
      <w:start w:val="1"/>
      <w:numFmt w:val="lowerLetter"/>
      <w:lvlText w:val="%8."/>
      <w:lvlJc w:val="left"/>
      <w:pPr>
        <w:ind w:left="5760" w:hanging="360"/>
      </w:pPr>
    </w:lvl>
    <w:lvl w:ilvl="8" w:tplc="3BCC6FBC">
      <w:start w:val="1"/>
      <w:numFmt w:val="lowerRoman"/>
      <w:lvlText w:val="%9."/>
      <w:lvlJc w:val="right"/>
      <w:pPr>
        <w:ind w:left="6480" w:hanging="180"/>
      </w:pPr>
    </w:lvl>
  </w:abstractNum>
  <w:abstractNum w:abstractNumId="47" w15:restartNumberingAfterBreak="0">
    <w:nsid w:val="485F2D06"/>
    <w:multiLevelType w:val="hybridMultilevel"/>
    <w:tmpl w:val="C2364DAC"/>
    <w:lvl w:ilvl="0" w:tplc="4E325D06">
      <w:start w:val="1"/>
      <w:numFmt w:val="bullet"/>
      <w:lvlText w:val=""/>
      <w:lvlJc w:val="left"/>
      <w:pPr>
        <w:ind w:left="720" w:hanging="360"/>
      </w:pPr>
      <w:rPr>
        <w:rFonts w:ascii="Symbol" w:hAnsi="Symbol" w:hint="default"/>
      </w:rPr>
    </w:lvl>
    <w:lvl w:ilvl="1" w:tplc="32F07F60">
      <w:start w:val="1"/>
      <w:numFmt w:val="bullet"/>
      <w:lvlText w:val="o"/>
      <w:lvlJc w:val="left"/>
      <w:pPr>
        <w:ind w:left="1440" w:hanging="360"/>
      </w:pPr>
      <w:rPr>
        <w:rFonts w:ascii="Courier New" w:hAnsi="Courier New" w:hint="default"/>
      </w:rPr>
    </w:lvl>
    <w:lvl w:ilvl="2" w:tplc="E784567A">
      <w:start w:val="1"/>
      <w:numFmt w:val="bullet"/>
      <w:lvlText w:val=""/>
      <w:lvlJc w:val="left"/>
      <w:pPr>
        <w:ind w:left="2160" w:hanging="360"/>
      </w:pPr>
      <w:rPr>
        <w:rFonts w:ascii="Wingdings" w:hAnsi="Wingdings" w:hint="default"/>
      </w:rPr>
    </w:lvl>
    <w:lvl w:ilvl="3" w:tplc="16E6F1A0">
      <w:start w:val="1"/>
      <w:numFmt w:val="bullet"/>
      <w:lvlText w:val=""/>
      <w:lvlJc w:val="left"/>
      <w:pPr>
        <w:ind w:left="2880" w:hanging="360"/>
      </w:pPr>
      <w:rPr>
        <w:rFonts w:ascii="Symbol" w:hAnsi="Symbol" w:hint="default"/>
      </w:rPr>
    </w:lvl>
    <w:lvl w:ilvl="4" w:tplc="0CCAE598">
      <w:start w:val="1"/>
      <w:numFmt w:val="bullet"/>
      <w:lvlText w:val="o"/>
      <w:lvlJc w:val="left"/>
      <w:pPr>
        <w:ind w:left="3600" w:hanging="360"/>
      </w:pPr>
      <w:rPr>
        <w:rFonts w:ascii="Courier New" w:hAnsi="Courier New" w:hint="default"/>
      </w:rPr>
    </w:lvl>
    <w:lvl w:ilvl="5" w:tplc="8EEED9AC">
      <w:start w:val="1"/>
      <w:numFmt w:val="bullet"/>
      <w:lvlText w:val=""/>
      <w:lvlJc w:val="left"/>
      <w:pPr>
        <w:ind w:left="4320" w:hanging="360"/>
      </w:pPr>
      <w:rPr>
        <w:rFonts w:ascii="Wingdings" w:hAnsi="Wingdings" w:hint="default"/>
      </w:rPr>
    </w:lvl>
    <w:lvl w:ilvl="6" w:tplc="392A8762">
      <w:start w:val="1"/>
      <w:numFmt w:val="bullet"/>
      <w:lvlText w:val=""/>
      <w:lvlJc w:val="left"/>
      <w:pPr>
        <w:ind w:left="5040" w:hanging="360"/>
      </w:pPr>
      <w:rPr>
        <w:rFonts w:ascii="Symbol" w:hAnsi="Symbol" w:hint="default"/>
      </w:rPr>
    </w:lvl>
    <w:lvl w:ilvl="7" w:tplc="373AF3BA">
      <w:start w:val="1"/>
      <w:numFmt w:val="bullet"/>
      <w:lvlText w:val="o"/>
      <w:lvlJc w:val="left"/>
      <w:pPr>
        <w:ind w:left="5760" w:hanging="360"/>
      </w:pPr>
      <w:rPr>
        <w:rFonts w:ascii="Courier New" w:hAnsi="Courier New" w:hint="default"/>
      </w:rPr>
    </w:lvl>
    <w:lvl w:ilvl="8" w:tplc="E576870E">
      <w:start w:val="1"/>
      <w:numFmt w:val="bullet"/>
      <w:lvlText w:val=""/>
      <w:lvlJc w:val="left"/>
      <w:pPr>
        <w:ind w:left="6480" w:hanging="360"/>
      </w:pPr>
      <w:rPr>
        <w:rFonts w:ascii="Wingdings" w:hAnsi="Wingdings" w:hint="default"/>
      </w:rPr>
    </w:lvl>
  </w:abstractNum>
  <w:abstractNum w:abstractNumId="48" w15:restartNumberingAfterBreak="0">
    <w:nsid w:val="488C475A"/>
    <w:multiLevelType w:val="multilevel"/>
    <w:tmpl w:val="84A05180"/>
    <w:lvl w:ilvl="0">
      <w:start w:val="1"/>
      <w:numFmt w:val="bullet"/>
      <w:lvlText w:val="-"/>
      <w:lvlJc w:val="left"/>
      <w:pPr>
        <w:ind w:left="144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4A696375"/>
    <w:multiLevelType w:val="multilevel"/>
    <w:tmpl w:val="8F4240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A6F378E"/>
    <w:multiLevelType w:val="multilevel"/>
    <w:tmpl w:val="17CE8C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C9F98E7"/>
    <w:multiLevelType w:val="hybridMultilevel"/>
    <w:tmpl w:val="73D4F426"/>
    <w:lvl w:ilvl="0" w:tplc="FC562694">
      <w:start w:val="1"/>
      <w:numFmt w:val="bullet"/>
      <w:lvlText w:val=""/>
      <w:lvlJc w:val="left"/>
      <w:pPr>
        <w:ind w:left="720" w:hanging="360"/>
      </w:pPr>
      <w:rPr>
        <w:rFonts w:ascii="Symbol" w:hAnsi="Symbol" w:hint="default"/>
      </w:rPr>
    </w:lvl>
    <w:lvl w:ilvl="1" w:tplc="7778C39A">
      <w:start w:val="1"/>
      <w:numFmt w:val="bullet"/>
      <w:lvlText w:val="o"/>
      <w:lvlJc w:val="left"/>
      <w:pPr>
        <w:ind w:left="1440" w:hanging="360"/>
      </w:pPr>
      <w:rPr>
        <w:rFonts w:ascii="Courier New" w:hAnsi="Courier New" w:hint="default"/>
      </w:rPr>
    </w:lvl>
    <w:lvl w:ilvl="2" w:tplc="5BC63984">
      <w:start w:val="1"/>
      <w:numFmt w:val="bullet"/>
      <w:lvlText w:val=""/>
      <w:lvlJc w:val="left"/>
      <w:pPr>
        <w:ind w:left="2160" w:hanging="360"/>
      </w:pPr>
      <w:rPr>
        <w:rFonts w:ascii="Wingdings" w:hAnsi="Wingdings" w:hint="default"/>
      </w:rPr>
    </w:lvl>
    <w:lvl w:ilvl="3" w:tplc="D3B0ADBE">
      <w:start w:val="1"/>
      <w:numFmt w:val="bullet"/>
      <w:lvlText w:val=""/>
      <w:lvlJc w:val="left"/>
      <w:pPr>
        <w:ind w:left="2880" w:hanging="360"/>
      </w:pPr>
      <w:rPr>
        <w:rFonts w:ascii="Symbol" w:hAnsi="Symbol" w:hint="default"/>
      </w:rPr>
    </w:lvl>
    <w:lvl w:ilvl="4" w:tplc="DC206B84">
      <w:start w:val="1"/>
      <w:numFmt w:val="bullet"/>
      <w:lvlText w:val="o"/>
      <w:lvlJc w:val="left"/>
      <w:pPr>
        <w:ind w:left="3600" w:hanging="360"/>
      </w:pPr>
      <w:rPr>
        <w:rFonts w:ascii="Courier New" w:hAnsi="Courier New" w:hint="default"/>
      </w:rPr>
    </w:lvl>
    <w:lvl w:ilvl="5" w:tplc="33DCCAD8">
      <w:start w:val="1"/>
      <w:numFmt w:val="bullet"/>
      <w:lvlText w:val=""/>
      <w:lvlJc w:val="left"/>
      <w:pPr>
        <w:ind w:left="4320" w:hanging="360"/>
      </w:pPr>
      <w:rPr>
        <w:rFonts w:ascii="Wingdings" w:hAnsi="Wingdings" w:hint="default"/>
      </w:rPr>
    </w:lvl>
    <w:lvl w:ilvl="6" w:tplc="70641F3A">
      <w:start w:val="1"/>
      <w:numFmt w:val="bullet"/>
      <w:lvlText w:val=""/>
      <w:lvlJc w:val="left"/>
      <w:pPr>
        <w:ind w:left="5040" w:hanging="360"/>
      </w:pPr>
      <w:rPr>
        <w:rFonts w:ascii="Symbol" w:hAnsi="Symbol" w:hint="default"/>
      </w:rPr>
    </w:lvl>
    <w:lvl w:ilvl="7" w:tplc="546283FE">
      <w:start w:val="1"/>
      <w:numFmt w:val="bullet"/>
      <w:lvlText w:val="o"/>
      <w:lvlJc w:val="left"/>
      <w:pPr>
        <w:ind w:left="5760" w:hanging="360"/>
      </w:pPr>
      <w:rPr>
        <w:rFonts w:ascii="Courier New" w:hAnsi="Courier New" w:hint="default"/>
      </w:rPr>
    </w:lvl>
    <w:lvl w:ilvl="8" w:tplc="27B014CE">
      <w:start w:val="1"/>
      <w:numFmt w:val="bullet"/>
      <w:lvlText w:val=""/>
      <w:lvlJc w:val="left"/>
      <w:pPr>
        <w:ind w:left="6480" w:hanging="360"/>
      </w:pPr>
      <w:rPr>
        <w:rFonts w:ascii="Wingdings" w:hAnsi="Wingdings" w:hint="default"/>
      </w:rPr>
    </w:lvl>
  </w:abstractNum>
  <w:abstractNum w:abstractNumId="53" w15:restartNumberingAfterBreak="0">
    <w:nsid w:val="4CDD5788"/>
    <w:multiLevelType w:val="hybridMultilevel"/>
    <w:tmpl w:val="2040B8AE"/>
    <w:lvl w:ilvl="0" w:tplc="894246D8">
      <w:start w:val="1"/>
      <w:numFmt w:val="bullet"/>
      <w:lvlText w:val="-"/>
      <w:lvlJc w:val="left"/>
      <w:pPr>
        <w:ind w:left="720" w:hanging="360"/>
      </w:pPr>
      <w:rPr>
        <w:rFonts w:ascii="Aptos" w:hAnsi="Aptos" w:hint="default"/>
      </w:rPr>
    </w:lvl>
    <w:lvl w:ilvl="1" w:tplc="5BA07DBA">
      <w:start w:val="1"/>
      <w:numFmt w:val="bullet"/>
      <w:lvlText w:val="o"/>
      <w:lvlJc w:val="left"/>
      <w:pPr>
        <w:ind w:left="1440" w:hanging="360"/>
      </w:pPr>
      <w:rPr>
        <w:rFonts w:ascii="Courier New" w:hAnsi="Courier New" w:hint="default"/>
      </w:rPr>
    </w:lvl>
    <w:lvl w:ilvl="2" w:tplc="ABA449A0">
      <w:start w:val="1"/>
      <w:numFmt w:val="bullet"/>
      <w:lvlText w:val=""/>
      <w:lvlJc w:val="left"/>
      <w:pPr>
        <w:ind w:left="2160" w:hanging="360"/>
      </w:pPr>
      <w:rPr>
        <w:rFonts w:ascii="Wingdings" w:hAnsi="Wingdings" w:hint="default"/>
      </w:rPr>
    </w:lvl>
    <w:lvl w:ilvl="3" w:tplc="D04C9D02">
      <w:start w:val="1"/>
      <w:numFmt w:val="bullet"/>
      <w:lvlText w:val=""/>
      <w:lvlJc w:val="left"/>
      <w:pPr>
        <w:ind w:left="2880" w:hanging="360"/>
      </w:pPr>
      <w:rPr>
        <w:rFonts w:ascii="Symbol" w:hAnsi="Symbol" w:hint="default"/>
      </w:rPr>
    </w:lvl>
    <w:lvl w:ilvl="4" w:tplc="D45AF956">
      <w:start w:val="1"/>
      <w:numFmt w:val="bullet"/>
      <w:lvlText w:val="o"/>
      <w:lvlJc w:val="left"/>
      <w:pPr>
        <w:ind w:left="3600" w:hanging="360"/>
      </w:pPr>
      <w:rPr>
        <w:rFonts w:ascii="Courier New" w:hAnsi="Courier New" w:hint="default"/>
      </w:rPr>
    </w:lvl>
    <w:lvl w:ilvl="5" w:tplc="240C5538">
      <w:start w:val="1"/>
      <w:numFmt w:val="bullet"/>
      <w:lvlText w:val=""/>
      <w:lvlJc w:val="left"/>
      <w:pPr>
        <w:ind w:left="4320" w:hanging="360"/>
      </w:pPr>
      <w:rPr>
        <w:rFonts w:ascii="Wingdings" w:hAnsi="Wingdings" w:hint="default"/>
      </w:rPr>
    </w:lvl>
    <w:lvl w:ilvl="6" w:tplc="AF8AC586">
      <w:start w:val="1"/>
      <w:numFmt w:val="bullet"/>
      <w:lvlText w:val=""/>
      <w:lvlJc w:val="left"/>
      <w:pPr>
        <w:ind w:left="5040" w:hanging="360"/>
      </w:pPr>
      <w:rPr>
        <w:rFonts w:ascii="Symbol" w:hAnsi="Symbol" w:hint="default"/>
      </w:rPr>
    </w:lvl>
    <w:lvl w:ilvl="7" w:tplc="2B8E5F5E">
      <w:start w:val="1"/>
      <w:numFmt w:val="bullet"/>
      <w:lvlText w:val="o"/>
      <w:lvlJc w:val="left"/>
      <w:pPr>
        <w:ind w:left="5760" w:hanging="360"/>
      </w:pPr>
      <w:rPr>
        <w:rFonts w:ascii="Courier New" w:hAnsi="Courier New" w:hint="default"/>
      </w:rPr>
    </w:lvl>
    <w:lvl w:ilvl="8" w:tplc="106EBDA2">
      <w:start w:val="1"/>
      <w:numFmt w:val="bullet"/>
      <w:lvlText w:val=""/>
      <w:lvlJc w:val="left"/>
      <w:pPr>
        <w:ind w:left="6480" w:hanging="360"/>
      </w:pPr>
      <w:rPr>
        <w:rFonts w:ascii="Wingdings" w:hAnsi="Wingdings" w:hint="default"/>
      </w:rPr>
    </w:lvl>
  </w:abstractNum>
  <w:abstractNum w:abstractNumId="54" w15:restartNumberingAfterBreak="0">
    <w:nsid w:val="4D429186"/>
    <w:multiLevelType w:val="hybridMultilevel"/>
    <w:tmpl w:val="B4EAEB2E"/>
    <w:lvl w:ilvl="0" w:tplc="031226F6">
      <w:start w:val="1"/>
      <w:numFmt w:val="lowerLetter"/>
      <w:lvlText w:val="%1."/>
      <w:lvlJc w:val="left"/>
      <w:pPr>
        <w:ind w:left="1440" w:hanging="360"/>
      </w:pPr>
    </w:lvl>
    <w:lvl w:ilvl="1" w:tplc="1876E52C">
      <w:start w:val="1"/>
      <w:numFmt w:val="lowerLetter"/>
      <w:lvlText w:val="%2."/>
      <w:lvlJc w:val="left"/>
      <w:pPr>
        <w:ind w:left="2160" w:hanging="360"/>
      </w:pPr>
    </w:lvl>
    <w:lvl w:ilvl="2" w:tplc="8F1CBDFA">
      <w:start w:val="1"/>
      <w:numFmt w:val="lowerRoman"/>
      <w:lvlText w:val="%3."/>
      <w:lvlJc w:val="right"/>
      <w:pPr>
        <w:ind w:left="2880" w:hanging="180"/>
      </w:pPr>
    </w:lvl>
    <w:lvl w:ilvl="3" w:tplc="D128640C">
      <w:start w:val="1"/>
      <w:numFmt w:val="decimal"/>
      <w:lvlText w:val="%4."/>
      <w:lvlJc w:val="left"/>
      <w:pPr>
        <w:ind w:left="3600" w:hanging="360"/>
      </w:pPr>
    </w:lvl>
    <w:lvl w:ilvl="4" w:tplc="AE323360">
      <w:start w:val="1"/>
      <w:numFmt w:val="lowerLetter"/>
      <w:lvlText w:val="%5."/>
      <w:lvlJc w:val="left"/>
      <w:pPr>
        <w:ind w:left="4320" w:hanging="360"/>
      </w:pPr>
    </w:lvl>
    <w:lvl w:ilvl="5" w:tplc="530E9102">
      <w:start w:val="1"/>
      <w:numFmt w:val="lowerRoman"/>
      <w:lvlText w:val="%6."/>
      <w:lvlJc w:val="right"/>
      <w:pPr>
        <w:ind w:left="5040" w:hanging="180"/>
      </w:pPr>
    </w:lvl>
    <w:lvl w:ilvl="6" w:tplc="6F466D9C">
      <w:start w:val="1"/>
      <w:numFmt w:val="decimal"/>
      <w:lvlText w:val="%7."/>
      <w:lvlJc w:val="left"/>
      <w:pPr>
        <w:ind w:left="5760" w:hanging="360"/>
      </w:pPr>
    </w:lvl>
    <w:lvl w:ilvl="7" w:tplc="5EA68B20">
      <w:start w:val="1"/>
      <w:numFmt w:val="lowerLetter"/>
      <w:lvlText w:val="%8."/>
      <w:lvlJc w:val="left"/>
      <w:pPr>
        <w:ind w:left="6480" w:hanging="360"/>
      </w:pPr>
    </w:lvl>
    <w:lvl w:ilvl="8" w:tplc="B9E2A520">
      <w:start w:val="1"/>
      <w:numFmt w:val="lowerRoman"/>
      <w:lvlText w:val="%9."/>
      <w:lvlJc w:val="right"/>
      <w:pPr>
        <w:ind w:left="7200" w:hanging="180"/>
      </w:pPr>
    </w:lvl>
  </w:abstractNum>
  <w:abstractNum w:abstractNumId="55" w15:restartNumberingAfterBreak="0">
    <w:nsid w:val="4E490A2C"/>
    <w:multiLevelType w:val="hybridMultilevel"/>
    <w:tmpl w:val="809E918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F6A1777"/>
    <w:multiLevelType w:val="hybridMultilevel"/>
    <w:tmpl w:val="0D4681B6"/>
    <w:lvl w:ilvl="0" w:tplc="9544BE8E">
      <w:start w:val="1"/>
      <w:numFmt w:val="bullet"/>
      <w:lvlText w:val="-"/>
      <w:lvlJc w:val="left"/>
      <w:pPr>
        <w:ind w:left="720" w:hanging="360"/>
      </w:pPr>
      <w:rPr>
        <w:rFonts w:ascii="Aptos" w:hAnsi="Aptos" w:hint="default"/>
      </w:rPr>
    </w:lvl>
    <w:lvl w:ilvl="1" w:tplc="DA7677AC">
      <w:start w:val="1"/>
      <w:numFmt w:val="bullet"/>
      <w:lvlText w:val="o"/>
      <w:lvlJc w:val="left"/>
      <w:pPr>
        <w:ind w:left="1440" w:hanging="360"/>
      </w:pPr>
      <w:rPr>
        <w:rFonts w:ascii="Courier New" w:hAnsi="Courier New" w:hint="default"/>
      </w:rPr>
    </w:lvl>
    <w:lvl w:ilvl="2" w:tplc="9BE2B878">
      <w:start w:val="1"/>
      <w:numFmt w:val="bullet"/>
      <w:lvlText w:val=""/>
      <w:lvlJc w:val="left"/>
      <w:pPr>
        <w:ind w:left="2160" w:hanging="360"/>
      </w:pPr>
      <w:rPr>
        <w:rFonts w:ascii="Wingdings" w:hAnsi="Wingdings" w:hint="default"/>
      </w:rPr>
    </w:lvl>
    <w:lvl w:ilvl="3" w:tplc="85BAC18E">
      <w:start w:val="1"/>
      <w:numFmt w:val="bullet"/>
      <w:lvlText w:val=""/>
      <w:lvlJc w:val="left"/>
      <w:pPr>
        <w:ind w:left="2880" w:hanging="360"/>
      </w:pPr>
      <w:rPr>
        <w:rFonts w:ascii="Symbol" w:hAnsi="Symbol" w:hint="default"/>
      </w:rPr>
    </w:lvl>
    <w:lvl w:ilvl="4" w:tplc="1A8CE4C8">
      <w:start w:val="1"/>
      <w:numFmt w:val="bullet"/>
      <w:lvlText w:val="o"/>
      <w:lvlJc w:val="left"/>
      <w:pPr>
        <w:ind w:left="3600" w:hanging="360"/>
      </w:pPr>
      <w:rPr>
        <w:rFonts w:ascii="Courier New" w:hAnsi="Courier New" w:hint="default"/>
      </w:rPr>
    </w:lvl>
    <w:lvl w:ilvl="5" w:tplc="6218CF0C">
      <w:start w:val="1"/>
      <w:numFmt w:val="bullet"/>
      <w:lvlText w:val=""/>
      <w:lvlJc w:val="left"/>
      <w:pPr>
        <w:ind w:left="4320" w:hanging="360"/>
      </w:pPr>
      <w:rPr>
        <w:rFonts w:ascii="Wingdings" w:hAnsi="Wingdings" w:hint="default"/>
      </w:rPr>
    </w:lvl>
    <w:lvl w:ilvl="6" w:tplc="A7F628FA">
      <w:start w:val="1"/>
      <w:numFmt w:val="bullet"/>
      <w:lvlText w:val=""/>
      <w:lvlJc w:val="left"/>
      <w:pPr>
        <w:ind w:left="5040" w:hanging="360"/>
      </w:pPr>
      <w:rPr>
        <w:rFonts w:ascii="Symbol" w:hAnsi="Symbol" w:hint="default"/>
      </w:rPr>
    </w:lvl>
    <w:lvl w:ilvl="7" w:tplc="6722F226">
      <w:start w:val="1"/>
      <w:numFmt w:val="bullet"/>
      <w:lvlText w:val="o"/>
      <w:lvlJc w:val="left"/>
      <w:pPr>
        <w:ind w:left="5760" w:hanging="360"/>
      </w:pPr>
      <w:rPr>
        <w:rFonts w:ascii="Courier New" w:hAnsi="Courier New" w:hint="default"/>
      </w:rPr>
    </w:lvl>
    <w:lvl w:ilvl="8" w:tplc="576E781C">
      <w:start w:val="1"/>
      <w:numFmt w:val="bullet"/>
      <w:lvlText w:val=""/>
      <w:lvlJc w:val="left"/>
      <w:pPr>
        <w:ind w:left="6480" w:hanging="360"/>
      </w:pPr>
      <w:rPr>
        <w:rFonts w:ascii="Wingdings" w:hAnsi="Wingdings" w:hint="default"/>
      </w:rPr>
    </w:lvl>
  </w:abstractNum>
  <w:abstractNum w:abstractNumId="57" w15:restartNumberingAfterBreak="0">
    <w:nsid w:val="517A6C21"/>
    <w:multiLevelType w:val="multilevel"/>
    <w:tmpl w:val="EC16BD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4A6208C"/>
    <w:multiLevelType w:val="multilevel"/>
    <w:tmpl w:val="89E4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8C9DF68"/>
    <w:multiLevelType w:val="hybridMultilevel"/>
    <w:tmpl w:val="132AB5BA"/>
    <w:lvl w:ilvl="0" w:tplc="3E0CAF42">
      <w:start w:val="1"/>
      <w:numFmt w:val="bullet"/>
      <w:lvlText w:val=""/>
      <w:lvlJc w:val="left"/>
      <w:pPr>
        <w:ind w:left="720" w:hanging="360"/>
      </w:pPr>
      <w:rPr>
        <w:rFonts w:ascii="Symbol" w:hAnsi="Symbol" w:hint="default"/>
      </w:rPr>
    </w:lvl>
    <w:lvl w:ilvl="1" w:tplc="E63AEAE2">
      <w:start w:val="1"/>
      <w:numFmt w:val="bullet"/>
      <w:lvlText w:val="o"/>
      <w:lvlJc w:val="left"/>
      <w:pPr>
        <w:ind w:left="1440" w:hanging="360"/>
      </w:pPr>
      <w:rPr>
        <w:rFonts w:ascii="Courier New" w:hAnsi="Courier New" w:hint="default"/>
      </w:rPr>
    </w:lvl>
    <w:lvl w:ilvl="2" w:tplc="8438CD1A">
      <w:start w:val="1"/>
      <w:numFmt w:val="bullet"/>
      <w:lvlText w:val=""/>
      <w:lvlJc w:val="left"/>
      <w:pPr>
        <w:ind w:left="2160" w:hanging="360"/>
      </w:pPr>
      <w:rPr>
        <w:rFonts w:ascii="Wingdings" w:hAnsi="Wingdings" w:hint="default"/>
      </w:rPr>
    </w:lvl>
    <w:lvl w:ilvl="3" w:tplc="06AA1C40">
      <w:start w:val="1"/>
      <w:numFmt w:val="bullet"/>
      <w:lvlText w:val=""/>
      <w:lvlJc w:val="left"/>
      <w:pPr>
        <w:ind w:left="2880" w:hanging="360"/>
      </w:pPr>
      <w:rPr>
        <w:rFonts w:ascii="Symbol" w:hAnsi="Symbol" w:hint="default"/>
      </w:rPr>
    </w:lvl>
    <w:lvl w:ilvl="4" w:tplc="1D76BAD4">
      <w:start w:val="1"/>
      <w:numFmt w:val="bullet"/>
      <w:lvlText w:val="o"/>
      <w:lvlJc w:val="left"/>
      <w:pPr>
        <w:ind w:left="3600" w:hanging="360"/>
      </w:pPr>
      <w:rPr>
        <w:rFonts w:ascii="Courier New" w:hAnsi="Courier New" w:hint="default"/>
      </w:rPr>
    </w:lvl>
    <w:lvl w:ilvl="5" w:tplc="D6A4F08A">
      <w:start w:val="1"/>
      <w:numFmt w:val="bullet"/>
      <w:lvlText w:val=""/>
      <w:lvlJc w:val="left"/>
      <w:pPr>
        <w:ind w:left="4320" w:hanging="360"/>
      </w:pPr>
      <w:rPr>
        <w:rFonts w:ascii="Wingdings" w:hAnsi="Wingdings" w:hint="default"/>
      </w:rPr>
    </w:lvl>
    <w:lvl w:ilvl="6" w:tplc="76F86AEA">
      <w:start w:val="1"/>
      <w:numFmt w:val="bullet"/>
      <w:lvlText w:val=""/>
      <w:lvlJc w:val="left"/>
      <w:pPr>
        <w:ind w:left="5040" w:hanging="360"/>
      </w:pPr>
      <w:rPr>
        <w:rFonts w:ascii="Symbol" w:hAnsi="Symbol" w:hint="default"/>
      </w:rPr>
    </w:lvl>
    <w:lvl w:ilvl="7" w:tplc="EDCC62E2">
      <w:start w:val="1"/>
      <w:numFmt w:val="bullet"/>
      <w:lvlText w:val="o"/>
      <w:lvlJc w:val="left"/>
      <w:pPr>
        <w:ind w:left="5760" w:hanging="360"/>
      </w:pPr>
      <w:rPr>
        <w:rFonts w:ascii="Courier New" w:hAnsi="Courier New" w:hint="default"/>
      </w:rPr>
    </w:lvl>
    <w:lvl w:ilvl="8" w:tplc="D826A10E">
      <w:start w:val="1"/>
      <w:numFmt w:val="bullet"/>
      <w:lvlText w:val=""/>
      <w:lvlJc w:val="left"/>
      <w:pPr>
        <w:ind w:left="6480" w:hanging="360"/>
      </w:pPr>
      <w:rPr>
        <w:rFonts w:ascii="Wingdings" w:hAnsi="Wingdings" w:hint="default"/>
      </w:rPr>
    </w:lvl>
  </w:abstractNum>
  <w:abstractNum w:abstractNumId="60" w15:restartNumberingAfterBreak="0">
    <w:nsid w:val="59896415"/>
    <w:multiLevelType w:val="hybridMultilevel"/>
    <w:tmpl w:val="0B82E7A0"/>
    <w:lvl w:ilvl="0" w:tplc="A328DBA4">
      <w:start w:val="1"/>
      <w:numFmt w:val="decimal"/>
      <w:lvlText w:val="%1."/>
      <w:lvlJc w:val="left"/>
      <w:pPr>
        <w:ind w:left="720" w:hanging="360"/>
      </w:pPr>
    </w:lvl>
    <w:lvl w:ilvl="1" w:tplc="D562B6E8">
      <w:start w:val="1"/>
      <w:numFmt w:val="lowerLetter"/>
      <w:lvlText w:val="%2."/>
      <w:lvlJc w:val="left"/>
      <w:pPr>
        <w:ind w:left="1440" w:hanging="360"/>
      </w:pPr>
    </w:lvl>
    <w:lvl w:ilvl="2" w:tplc="9528A70A">
      <w:start w:val="1"/>
      <w:numFmt w:val="lowerRoman"/>
      <w:lvlText w:val="%3."/>
      <w:lvlJc w:val="right"/>
      <w:pPr>
        <w:ind w:left="2160" w:hanging="180"/>
      </w:pPr>
    </w:lvl>
    <w:lvl w:ilvl="3" w:tplc="D684FCA6">
      <w:start w:val="1"/>
      <w:numFmt w:val="decimal"/>
      <w:lvlText w:val="%4."/>
      <w:lvlJc w:val="left"/>
      <w:pPr>
        <w:ind w:left="2880" w:hanging="360"/>
      </w:pPr>
    </w:lvl>
    <w:lvl w:ilvl="4" w:tplc="101074E4">
      <w:start w:val="1"/>
      <w:numFmt w:val="lowerLetter"/>
      <w:lvlText w:val="%5."/>
      <w:lvlJc w:val="left"/>
      <w:pPr>
        <w:ind w:left="3600" w:hanging="360"/>
      </w:pPr>
    </w:lvl>
    <w:lvl w:ilvl="5" w:tplc="EBCA578E">
      <w:start w:val="1"/>
      <w:numFmt w:val="lowerRoman"/>
      <w:lvlText w:val="%6."/>
      <w:lvlJc w:val="right"/>
      <w:pPr>
        <w:ind w:left="4320" w:hanging="180"/>
      </w:pPr>
    </w:lvl>
    <w:lvl w:ilvl="6" w:tplc="3CBEA89E">
      <w:start w:val="1"/>
      <w:numFmt w:val="decimal"/>
      <w:lvlText w:val="%7."/>
      <w:lvlJc w:val="left"/>
      <w:pPr>
        <w:ind w:left="5040" w:hanging="360"/>
      </w:pPr>
    </w:lvl>
    <w:lvl w:ilvl="7" w:tplc="2E5283AC">
      <w:start w:val="1"/>
      <w:numFmt w:val="lowerLetter"/>
      <w:lvlText w:val="%8."/>
      <w:lvlJc w:val="left"/>
      <w:pPr>
        <w:ind w:left="5760" w:hanging="360"/>
      </w:pPr>
    </w:lvl>
    <w:lvl w:ilvl="8" w:tplc="DA8E0686">
      <w:start w:val="1"/>
      <w:numFmt w:val="lowerRoman"/>
      <w:lvlText w:val="%9."/>
      <w:lvlJc w:val="right"/>
      <w:pPr>
        <w:ind w:left="6480" w:hanging="180"/>
      </w:pPr>
    </w:lvl>
  </w:abstractNum>
  <w:abstractNum w:abstractNumId="61" w15:restartNumberingAfterBreak="0">
    <w:nsid w:val="59C3953C"/>
    <w:multiLevelType w:val="hybridMultilevel"/>
    <w:tmpl w:val="3CD65C6A"/>
    <w:lvl w:ilvl="0" w:tplc="BC5002AC">
      <w:start w:val="1"/>
      <w:numFmt w:val="bullet"/>
      <w:lvlText w:val=""/>
      <w:lvlJc w:val="left"/>
      <w:pPr>
        <w:ind w:left="720" w:hanging="360"/>
      </w:pPr>
      <w:rPr>
        <w:rFonts w:ascii="Symbol" w:hAnsi="Symbol" w:hint="default"/>
      </w:rPr>
    </w:lvl>
    <w:lvl w:ilvl="1" w:tplc="E160E398">
      <w:start w:val="1"/>
      <w:numFmt w:val="bullet"/>
      <w:lvlText w:val="o"/>
      <w:lvlJc w:val="left"/>
      <w:pPr>
        <w:ind w:left="1440" w:hanging="360"/>
      </w:pPr>
      <w:rPr>
        <w:rFonts w:ascii="Courier New" w:hAnsi="Courier New" w:hint="default"/>
      </w:rPr>
    </w:lvl>
    <w:lvl w:ilvl="2" w:tplc="CC9873D8">
      <w:start w:val="1"/>
      <w:numFmt w:val="bullet"/>
      <w:lvlText w:val=""/>
      <w:lvlJc w:val="left"/>
      <w:pPr>
        <w:ind w:left="2160" w:hanging="360"/>
      </w:pPr>
      <w:rPr>
        <w:rFonts w:ascii="Wingdings" w:hAnsi="Wingdings" w:hint="default"/>
      </w:rPr>
    </w:lvl>
    <w:lvl w:ilvl="3" w:tplc="AC8E2E1C">
      <w:start w:val="1"/>
      <w:numFmt w:val="bullet"/>
      <w:lvlText w:val=""/>
      <w:lvlJc w:val="left"/>
      <w:pPr>
        <w:ind w:left="2880" w:hanging="360"/>
      </w:pPr>
      <w:rPr>
        <w:rFonts w:ascii="Symbol" w:hAnsi="Symbol" w:hint="default"/>
      </w:rPr>
    </w:lvl>
    <w:lvl w:ilvl="4" w:tplc="3C48E024">
      <w:start w:val="1"/>
      <w:numFmt w:val="bullet"/>
      <w:lvlText w:val="o"/>
      <w:lvlJc w:val="left"/>
      <w:pPr>
        <w:ind w:left="3600" w:hanging="360"/>
      </w:pPr>
      <w:rPr>
        <w:rFonts w:ascii="Courier New" w:hAnsi="Courier New" w:hint="default"/>
      </w:rPr>
    </w:lvl>
    <w:lvl w:ilvl="5" w:tplc="475283CE">
      <w:start w:val="1"/>
      <w:numFmt w:val="bullet"/>
      <w:lvlText w:val=""/>
      <w:lvlJc w:val="left"/>
      <w:pPr>
        <w:ind w:left="4320" w:hanging="360"/>
      </w:pPr>
      <w:rPr>
        <w:rFonts w:ascii="Wingdings" w:hAnsi="Wingdings" w:hint="default"/>
      </w:rPr>
    </w:lvl>
    <w:lvl w:ilvl="6" w:tplc="F18644D6">
      <w:start w:val="1"/>
      <w:numFmt w:val="bullet"/>
      <w:lvlText w:val=""/>
      <w:lvlJc w:val="left"/>
      <w:pPr>
        <w:ind w:left="5040" w:hanging="360"/>
      </w:pPr>
      <w:rPr>
        <w:rFonts w:ascii="Symbol" w:hAnsi="Symbol" w:hint="default"/>
      </w:rPr>
    </w:lvl>
    <w:lvl w:ilvl="7" w:tplc="297003EC">
      <w:start w:val="1"/>
      <w:numFmt w:val="bullet"/>
      <w:lvlText w:val="o"/>
      <w:lvlJc w:val="left"/>
      <w:pPr>
        <w:ind w:left="5760" w:hanging="360"/>
      </w:pPr>
      <w:rPr>
        <w:rFonts w:ascii="Courier New" w:hAnsi="Courier New" w:hint="default"/>
      </w:rPr>
    </w:lvl>
    <w:lvl w:ilvl="8" w:tplc="CFC2BFBC">
      <w:start w:val="1"/>
      <w:numFmt w:val="bullet"/>
      <w:lvlText w:val=""/>
      <w:lvlJc w:val="left"/>
      <w:pPr>
        <w:ind w:left="6480" w:hanging="360"/>
      </w:pPr>
      <w:rPr>
        <w:rFonts w:ascii="Wingdings" w:hAnsi="Wingdings" w:hint="default"/>
      </w:rPr>
    </w:lvl>
  </w:abstractNum>
  <w:abstractNum w:abstractNumId="62" w15:restartNumberingAfterBreak="0">
    <w:nsid w:val="5D497989"/>
    <w:multiLevelType w:val="multilevel"/>
    <w:tmpl w:val="AF3E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D920605"/>
    <w:multiLevelType w:val="multilevel"/>
    <w:tmpl w:val="2BC6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DF6621D"/>
    <w:multiLevelType w:val="hybridMultilevel"/>
    <w:tmpl w:val="76AABA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E7B1CCB"/>
    <w:multiLevelType w:val="hybridMultilevel"/>
    <w:tmpl w:val="D972A076"/>
    <w:lvl w:ilvl="0" w:tplc="75A0E732">
      <w:start w:val="1"/>
      <w:numFmt w:val="bullet"/>
      <w:lvlText w:val=""/>
      <w:lvlJc w:val="left"/>
      <w:pPr>
        <w:ind w:left="720" w:hanging="360"/>
      </w:pPr>
      <w:rPr>
        <w:rFonts w:ascii="Symbol" w:hAnsi="Symbol" w:hint="default"/>
      </w:rPr>
    </w:lvl>
    <w:lvl w:ilvl="1" w:tplc="02B66256">
      <w:start w:val="1"/>
      <w:numFmt w:val="bullet"/>
      <w:lvlText w:val="o"/>
      <w:lvlJc w:val="left"/>
      <w:pPr>
        <w:ind w:left="1440" w:hanging="360"/>
      </w:pPr>
      <w:rPr>
        <w:rFonts w:ascii="Courier New" w:hAnsi="Courier New" w:hint="default"/>
      </w:rPr>
    </w:lvl>
    <w:lvl w:ilvl="2" w:tplc="FA66B654">
      <w:start w:val="1"/>
      <w:numFmt w:val="bullet"/>
      <w:lvlText w:val=""/>
      <w:lvlJc w:val="left"/>
      <w:pPr>
        <w:ind w:left="2160" w:hanging="360"/>
      </w:pPr>
      <w:rPr>
        <w:rFonts w:ascii="Wingdings" w:hAnsi="Wingdings" w:hint="default"/>
      </w:rPr>
    </w:lvl>
    <w:lvl w:ilvl="3" w:tplc="3D6CE852">
      <w:start w:val="1"/>
      <w:numFmt w:val="bullet"/>
      <w:lvlText w:val=""/>
      <w:lvlJc w:val="left"/>
      <w:pPr>
        <w:ind w:left="2880" w:hanging="360"/>
      </w:pPr>
      <w:rPr>
        <w:rFonts w:ascii="Symbol" w:hAnsi="Symbol" w:hint="default"/>
      </w:rPr>
    </w:lvl>
    <w:lvl w:ilvl="4" w:tplc="4F3AF4A2">
      <w:start w:val="1"/>
      <w:numFmt w:val="bullet"/>
      <w:lvlText w:val="o"/>
      <w:lvlJc w:val="left"/>
      <w:pPr>
        <w:ind w:left="3600" w:hanging="360"/>
      </w:pPr>
      <w:rPr>
        <w:rFonts w:ascii="Courier New" w:hAnsi="Courier New" w:hint="default"/>
      </w:rPr>
    </w:lvl>
    <w:lvl w:ilvl="5" w:tplc="B3927F2C">
      <w:start w:val="1"/>
      <w:numFmt w:val="bullet"/>
      <w:lvlText w:val=""/>
      <w:lvlJc w:val="left"/>
      <w:pPr>
        <w:ind w:left="4320" w:hanging="360"/>
      </w:pPr>
      <w:rPr>
        <w:rFonts w:ascii="Wingdings" w:hAnsi="Wingdings" w:hint="default"/>
      </w:rPr>
    </w:lvl>
    <w:lvl w:ilvl="6" w:tplc="1B5ABF2E">
      <w:start w:val="1"/>
      <w:numFmt w:val="bullet"/>
      <w:lvlText w:val=""/>
      <w:lvlJc w:val="left"/>
      <w:pPr>
        <w:ind w:left="5040" w:hanging="360"/>
      </w:pPr>
      <w:rPr>
        <w:rFonts w:ascii="Symbol" w:hAnsi="Symbol" w:hint="default"/>
      </w:rPr>
    </w:lvl>
    <w:lvl w:ilvl="7" w:tplc="DB9447E4">
      <w:start w:val="1"/>
      <w:numFmt w:val="bullet"/>
      <w:lvlText w:val="o"/>
      <w:lvlJc w:val="left"/>
      <w:pPr>
        <w:ind w:left="5760" w:hanging="360"/>
      </w:pPr>
      <w:rPr>
        <w:rFonts w:ascii="Courier New" w:hAnsi="Courier New" w:hint="default"/>
      </w:rPr>
    </w:lvl>
    <w:lvl w:ilvl="8" w:tplc="600C2A16">
      <w:start w:val="1"/>
      <w:numFmt w:val="bullet"/>
      <w:lvlText w:val=""/>
      <w:lvlJc w:val="left"/>
      <w:pPr>
        <w:ind w:left="6480" w:hanging="360"/>
      </w:pPr>
      <w:rPr>
        <w:rFonts w:ascii="Wingdings" w:hAnsi="Wingdings" w:hint="default"/>
      </w:rPr>
    </w:lvl>
  </w:abstractNum>
  <w:abstractNum w:abstractNumId="66" w15:restartNumberingAfterBreak="0">
    <w:nsid w:val="5F96E2A9"/>
    <w:multiLevelType w:val="multilevel"/>
    <w:tmpl w:val="2C2AB84A"/>
    <w:lvl w:ilvl="0">
      <w:start w:val="1"/>
      <w:numFmt w:val="bullet"/>
      <w:lvlText w:val="-"/>
      <w:lvlJc w:val="left"/>
      <w:pPr>
        <w:ind w:left="144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60F31D4C"/>
    <w:multiLevelType w:val="hybridMultilevel"/>
    <w:tmpl w:val="7A7AF61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4E636DE"/>
    <w:multiLevelType w:val="hybridMultilevel"/>
    <w:tmpl w:val="408495DE"/>
    <w:lvl w:ilvl="0" w:tplc="DF76704E">
      <w:start w:val="1"/>
      <w:numFmt w:val="lowerLetter"/>
      <w:lvlText w:val="%1."/>
      <w:lvlJc w:val="left"/>
      <w:pPr>
        <w:ind w:left="720" w:hanging="360"/>
      </w:pPr>
    </w:lvl>
    <w:lvl w:ilvl="1" w:tplc="FD9278DA">
      <w:start w:val="1"/>
      <w:numFmt w:val="lowerLetter"/>
      <w:lvlText w:val="%2."/>
      <w:lvlJc w:val="left"/>
      <w:pPr>
        <w:ind w:left="1440" w:hanging="360"/>
      </w:pPr>
    </w:lvl>
    <w:lvl w:ilvl="2" w:tplc="B560BC60">
      <w:start w:val="1"/>
      <w:numFmt w:val="lowerRoman"/>
      <w:lvlText w:val="%3."/>
      <w:lvlJc w:val="right"/>
      <w:pPr>
        <w:ind w:left="2160" w:hanging="180"/>
      </w:pPr>
    </w:lvl>
    <w:lvl w:ilvl="3" w:tplc="3154EEB4">
      <w:start w:val="1"/>
      <w:numFmt w:val="decimal"/>
      <w:lvlText w:val="%4."/>
      <w:lvlJc w:val="left"/>
      <w:pPr>
        <w:ind w:left="2880" w:hanging="360"/>
      </w:pPr>
    </w:lvl>
    <w:lvl w:ilvl="4" w:tplc="2F507214">
      <w:start w:val="1"/>
      <w:numFmt w:val="lowerLetter"/>
      <w:lvlText w:val="%5."/>
      <w:lvlJc w:val="left"/>
      <w:pPr>
        <w:ind w:left="3600" w:hanging="360"/>
      </w:pPr>
    </w:lvl>
    <w:lvl w:ilvl="5" w:tplc="064E5F6C">
      <w:start w:val="1"/>
      <w:numFmt w:val="lowerRoman"/>
      <w:lvlText w:val="%6."/>
      <w:lvlJc w:val="right"/>
      <w:pPr>
        <w:ind w:left="4320" w:hanging="180"/>
      </w:pPr>
    </w:lvl>
    <w:lvl w:ilvl="6" w:tplc="4EE28CF2">
      <w:start w:val="1"/>
      <w:numFmt w:val="decimal"/>
      <w:lvlText w:val="%7."/>
      <w:lvlJc w:val="left"/>
      <w:pPr>
        <w:ind w:left="5040" w:hanging="360"/>
      </w:pPr>
    </w:lvl>
    <w:lvl w:ilvl="7" w:tplc="C0005DDA">
      <w:start w:val="1"/>
      <w:numFmt w:val="lowerLetter"/>
      <w:lvlText w:val="%8."/>
      <w:lvlJc w:val="left"/>
      <w:pPr>
        <w:ind w:left="5760" w:hanging="360"/>
      </w:pPr>
    </w:lvl>
    <w:lvl w:ilvl="8" w:tplc="048CDDB6">
      <w:start w:val="1"/>
      <w:numFmt w:val="lowerRoman"/>
      <w:lvlText w:val="%9."/>
      <w:lvlJc w:val="right"/>
      <w:pPr>
        <w:ind w:left="6480" w:hanging="180"/>
      </w:pPr>
    </w:lvl>
  </w:abstractNum>
  <w:abstractNum w:abstractNumId="69" w15:restartNumberingAfterBreak="0">
    <w:nsid w:val="65B7CAF7"/>
    <w:multiLevelType w:val="hybridMultilevel"/>
    <w:tmpl w:val="3E2C8F7A"/>
    <w:lvl w:ilvl="0" w:tplc="A19441C4">
      <w:start w:val="1"/>
      <w:numFmt w:val="upperLetter"/>
      <w:lvlText w:val="%1."/>
      <w:lvlJc w:val="left"/>
      <w:pPr>
        <w:ind w:left="720" w:hanging="360"/>
      </w:pPr>
    </w:lvl>
    <w:lvl w:ilvl="1" w:tplc="6D98F6EA">
      <w:start w:val="1"/>
      <w:numFmt w:val="lowerLetter"/>
      <w:lvlText w:val="%2."/>
      <w:lvlJc w:val="left"/>
      <w:pPr>
        <w:ind w:left="1440" w:hanging="360"/>
      </w:pPr>
    </w:lvl>
    <w:lvl w:ilvl="2" w:tplc="F0C8A7FA">
      <w:start w:val="1"/>
      <w:numFmt w:val="lowerRoman"/>
      <w:lvlText w:val="%3."/>
      <w:lvlJc w:val="right"/>
      <w:pPr>
        <w:ind w:left="2160" w:hanging="180"/>
      </w:pPr>
    </w:lvl>
    <w:lvl w:ilvl="3" w:tplc="9922393A">
      <w:start w:val="1"/>
      <w:numFmt w:val="decimal"/>
      <w:lvlText w:val="%4."/>
      <w:lvlJc w:val="left"/>
      <w:pPr>
        <w:ind w:left="2880" w:hanging="360"/>
      </w:pPr>
    </w:lvl>
    <w:lvl w:ilvl="4" w:tplc="B336C916">
      <w:start w:val="1"/>
      <w:numFmt w:val="lowerLetter"/>
      <w:lvlText w:val="%5."/>
      <w:lvlJc w:val="left"/>
      <w:pPr>
        <w:ind w:left="3600" w:hanging="360"/>
      </w:pPr>
    </w:lvl>
    <w:lvl w:ilvl="5" w:tplc="E9A8809A">
      <w:start w:val="1"/>
      <w:numFmt w:val="lowerRoman"/>
      <w:lvlText w:val="%6."/>
      <w:lvlJc w:val="right"/>
      <w:pPr>
        <w:ind w:left="4320" w:hanging="180"/>
      </w:pPr>
    </w:lvl>
    <w:lvl w:ilvl="6" w:tplc="0346D268">
      <w:start w:val="1"/>
      <w:numFmt w:val="decimal"/>
      <w:lvlText w:val="%7."/>
      <w:lvlJc w:val="left"/>
      <w:pPr>
        <w:ind w:left="5040" w:hanging="360"/>
      </w:pPr>
    </w:lvl>
    <w:lvl w:ilvl="7" w:tplc="774E6D9C">
      <w:start w:val="1"/>
      <w:numFmt w:val="lowerLetter"/>
      <w:lvlText w:val="%8."/>
      <w:lvlJc w:val="left"/>
      <w:pPr>
        <w:ind w:left="5760" w:hanging="360"/>
      </w:pPr>
    </w:lvl>
    <w:lvl w:ilvl="8" w:tplc="92288726">
      <w:start w:val="1"/>
      <w:numFmt w:val="lowerRoman"/>
      <w:lvlText w:val="%9."/>
      <w:lvlJc w:val="right"/>
      <w:pPr>
        <w:ind w:left="6480" w:hanging="180"/>
      </w:pPr>
    </w:lvl>
  </w:abstractNum>
  <w:abstractNum w:abstractNumId="70" w15:restartNumberingAfterBreak="0">
    <w:nsid w:val="66D612FA"/>
    <w:multiLevelType w:val="multilevel"/>
    <w:tmpl w:val="0680CF08"/>
    <w:lvl w:ilvl="0">
      <w:start w:val="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6982C510"/>
    <w:multiLevelType w:val="multilevel"/>
    <w:tmpl w:val="4F8E6268"/>
    <w:lvl w:ilvl="0">
      <w:start w:val="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6A59EE30"/>
    <w:multiLevelType w:val="hybridMultilevel"/>
    <w:tmpl w:val="D29EB51C"/>
    <w:lvl w:ilvl="0" w:tplc="6680D514">
      <w:start w:val="1"/>
      <w:numFmt w:val="decimal"/>
      <w:lvlText w:val="%1."/>
      <w:lvlJc w:val="left"/>
      <w:pPr>
        <w:ind w:left="720" w:hanging="360"/>
      </w:pPr>
    </w:lvl>
    <w:lvl w:ilvl="1" w:tplc="1E52B342">
      <w:start w:val="1"/>
      <w:numFmt w:val="lowerLetter"/>
      <w:lvlText w:val="%2."/>
      <w:lvlJc w:val="left"/>
      <w:pPr>
        <w:ind w:left="1440" w:hanging="360"/>
      </w:pPr>
    </w:lvl>
    <w:lvl w:ilvl="2" w:tplc="626E97B4">
      <w:start w:val="1"/>
      <w:numFmt w:val="lowerRoman"/>
      <w:lvlText w:val="%3."/>
      <w:lvlJc w:val="right"/>
      <w:pPr>
        <w:ind w:left="2160" w:hanging="180"/>
      </w:pPr>
    </w:lvl>
    <w:lvl w:ilvl="3" w:tplc="7A86F38A">
      <w:start w:val="1"/>
      <w:numFmt w:val="decimal"/>
      <w:lvlText w:val="%4."/>
      <w:lvlJc w:val="left"/>
      <w:pPr>
        <w:ind w:left="2880" w:hanging="360"/>
      </w:pPr>
    </w:lvl>
    <w:lvl w:ilvl="4" w:tplc="828E1EE8">
      <w:start w:val="1"/>
      <w:numFmt w:val="lowerLetter"/>
      <w:lvlText w:val="%5."/>
      <w:lvlJc w:val="left"/>
      <w:pPr>
        <w:ind w:left="3600" w:hanging="360"/>
      </w:pPr>
    </w:lvl>
    <w:lvl w:ilvl="5" w:tplc="20F00B78">
      <w:start w:val="1"/>
      <w:numFmt w:val="lowerRoman"/>
      <w:lvlText w:val="%6."/>
      <w:lvlJc w:val="right"/>
      <w:pPr>
        <w:ind w:left="4320" w:hanging="180"/>
      </w:pPr>
    </w:lvl>
    <w:lvl w:ilvl="6" w:tplc="526EC1A8">
      <w:start w:val="1"/>
      <w:numFmt w:val="decimal"/>
      <w:lvlText w:val="%7."/>
      <w:lvlJc w:val="left"/>
      <w:pPr>
        <w:ind w:left="5040" w:hanging="360"/>
      </w:pPr>
    </w:lvl>
    <w:lvl w:ilvl="7" w:tplc="D28E41D8">
      <w:start w:val="1"/>
      <w:numFmt w:val="lowerLetter"/>
      <w:lvlText w:val="%8."/>
      <w:lvlJc w:val="left"/>
      <w:pPr>
        <w:ind w:left="5760" w:hanging="360"/>
      </w:pPr>
    </w:lvl>
    <w:lvl w:ilvl="8" w:tplc="90A244C0">
      <w:start w:val="1"/>
      <w:numFmt w:val="lowerRoman"/>
      <w:lvlText w:val="%9."/>
      <w:lvlJc w:val="right"/>
      <w:pPr>
        <w:ind w:left="6480" w:hanging="180"/>
      </w:pPr>
    </w:lvl>
  </w:abstractNum>
  <w:abstractNum w:abstractNumId="73" w15:restartNumberingAfterBreak="0">
    <w:nsid w:val="6A80229B"/>
    <w:multiLevelType w:val="hybridMultilevel"/>
    <w:tmpl w:val="ABB258D2"/>
    <w:lvl w:ilvl="0" w:tplc="E23A7450">
      <w:start w:val="1"/>
      <w:numFmt w:val="bullet"/>
      <w:lvlText w:val=""/>
      <w:lvlJc w:val="left"/>
      <w:pPr>
        <w:ind w:left="720" w:hanging="360"/>
      </w:pPr>
      <w:rPr>
        <w:rFonts w:ascii="Symbol" w:hAnsi="Symbol" w:hint="default"/>
      </w:rPr>
    </w:lvl>
    <w:lvl w:ilvl="1" w:tplc="B704BCB2">
      <w:start w:val="1"/>
      <w:numFmt w:val="bullet"/>
      <w:lvlText w:val="o"/>
      <w:lvlJc w:val="left"/>
      <w:pPr>
        <w:ind w:left="1440" w:hanging="360"/>
      </w:pPr>
      <w:rPr>
        <w:rFonts w:ascii="Courier New" w:hAnsi="Courier New" w:hint="default"/>
      </w:rPr>
    </w:lvl>
    <w:lvl w:ilvl="2" w:tplc="7FFA129E">
      <w:start w:val="1"/>
      <w:numFmt w:val="bullet"/>
      <w:lvlText w:val=""/>
      <w:lvlJc w:val="left"/>
      <w:pPr>
        <w:ind w:left="2160" w:hanging="360"/>
      </w:pPr>
      <w:rPr>
        <w:rFonts w:ascii="Wingdings" w:hAnsi="Wingdings" w:hint="default"/>
      </w:rPr>
    </w:lvl>
    <w:lvl w:ilvl="3" w:tplc="8B826928">
      <w:start w:val="1"/>
      <w:numFmt w:val="bullet"/>
      <w:lvlText w:val=""/>
      <w:lvlJc w:val="left"/>
      <w:pPr>
        <w:ind w:left="2880" w:hanging="360"/>
      </w:pPr>
      <w:rPr>
        <w:rFonts w:ascii="Symbol" w:hAnsi="Symbol" w:hint="default"/>
      </w:rPr>
    </w:lvl>
    <w:lvl w:ilvl="4" w:tplc="82C8C2AE">
      <w:start w:val="1"/>
      <w:numFmt w:val="bullet"/>
      <w:lvlText w:val="o"/>
      <w:lvlJc w:val="left"/>
      <w:pPr>
        <w:ind w:left="3600" w:hanging="360"/>
      </w:pPr>
      <w:rPr>
        <w:rFonts w:ascii="Courier New" w:hAnsi="Courier New" w:hint="default"/>
      </w:rPr>
    </w:lvl>
    <w:lvl w:ilvl="5" w:tplc="24F2A7BE">
      <w:start w:val="1"/>
      <w:numFmt w:val="bullet"/>
      <w:lvlText w:val=""/>
      <w:lvlJc w:val="left"/>
      <w:pPr>
        <w:ind w:left="4320" w:hanging="360"/>
      </w:pPr>
      <w:rPr>
        <w:rFonts w:ascii="Wingdings" w:hAnsi="Wingdings" w:hint="default"/>
      </w:rPr>
    </w:lvl>
    <w:lvl w:ilvl="6" w:tplc="CEC6111C">
      <w:start w:val="1"/>
      <w:numFmt w:val="bullet"/>
      <w:lvlText w:val=""/>
      <w:lvlJc w:val="left"/>
      <w:pPr>
        <w:ind w:left="5040" w:hanging="360"/>
      </w:pPr>
      <w:rPr>
        <w:rFonts w:ascii="Symbol" w:hAnsi="Symbol" w:hint="default"/>
      </w:rPr>
    </w:lvl>
    <w:lvl w:ilvl="7" w:tplc="D090AF38">
      <w:start w:val="1"/>
      <w:numFmt w:val="bullet"/>
      <w:lvlText w:val="o"/>
      <w:lvlJc w:val="left"/>
      <w:pPr>
        <w:ind w:left="5760" w:hanging="360"/>
      </w:pPr>
      <w:rPr>
        <w:rFonts w:ascii="Courier New" w:hAnsi="Courier New" w:hint="default"/>
      </w:rPr>
    </w:lvl>
    <w:lvl w:ilvl="8" w:tplc="70B2CFD0">
      <w:start w:val="1"/>
      <w:numFmt w:val="bullet"/>
      <w:lvlText w:val=""/>
      <w:lvlJc w:val="left"/>
      <w:pPr>
        <w:ind w:left="6480" w:hanging="360"/>
      </w:pPr>
      <w:rPr>
        <w:rFonts w:ascii="Wingdings" w:hAnsi="Wingdings" w:hint="default"/>
      </w:rPr>
    </w:lvl>
  </w:abstractNum>
  <w:abstractNum w:abstractNumId="74" w15:restartNumberingAfterBreak="0">
    <w:nsid w:val="6F8C244B"/>
    <w:multiLevelType w:val="hybridMultilevel"/>
    <w:tmpl w:val="7A8844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02F1ACC"/>
    <w:multiLevelType w:val="multilevel"/>
    <w:tmpl w:val="8E8ADE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0623187"/>
    <w:multiLevelType w:val="multilevel"/>
    <w:tmpl w:val="7B9A6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26A1C77"/>
    <w:multiLevelType w:val="multilevel"/>
    <w:tmpl w:val="8A44D6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40E0175"/>
    <w:multiLevelType w:val="hybridMultilevel"/>
    <w:tmpl w:val="90A6A37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46D6456"/>
    <w:multiLevelType w:val="hybridMultilevel"/>
    <w:tmpl w:val="5394C5F4"/>
    <w:lvl w:ilvl="0" w:tplc="D3202156">
      <w:start w:val="1"/>
      <w:numFmt w:val="bullet"/>
      <w:lvlText w:val="-"/>
      <w:lvlJc w:val="left"/>
      <w:pPr>
        <w:ind w:left="720" w:hanging="360"/>
      </w:pPr>
      <w:rPr>
        <w:rFonts w:ascii="Times New Roman" w:hAnsi="Times New Roman" w:hint="default"/>
      </w:rPr>
    </w:lvl>
    <w:lvl w:ilvl="1" w:tplc="41F00AD8">
      <w:start w:val="1"/>
      <w:numFmt w:val="bullet"/>
      <w:lvlText w:val="-"/>
      <w:lvlJc w:val="left"/>
      <w:pPr>
        <w:ind w:left="1440" w:hanging="360"/>
      </w:pPr>
      <w:rPr>
        <w:rFonts w:ascii="Courier New" w:hAnsi="Courier New" w:hint="default"/>
      </w:rPr>
    </w:lvl>
    <w:lvl w:ilvl="2" w:tplc="51F0E4EA">
      <w:start w:val="1"/>
      <w:numFmt w:val="bullet"/>
      <w:lvlText w:val=""/>
      <w:lvlJc w:val="left"/>
      <w:pPr>
        <w:ind w:left="2160" w:hanging="360"/>
      </w:pPr>
      <w:rPr>
        <w:rFonts w:ascii="Wingdings" w:hAnsi="Wingdings" w:hint="default"/>
      </w:rPr>
    </w:lvl>
    <w:lvl w:ilvl="3" w:tplc="A314DD46">
      <w:start w:val="1"/>
      <w:numFmt w:val="bullet"/>
      <w:lvlText w:val=""/>
      <w:lvlJc w:val="left"/>
      <w:pPr>
        <w:ind w:left="2880" w:hanging="360"/>
      </w:pPr>
      <w:rPr>
        <w:rFonts w:ascii="Symbol" w:hAnsi="Symbol" w:hint="default"/>
      </w:rPr>
    </w:lvl>
    <w:lvl w:ilvl="4" w:tplc="77545592">
      <w:start w:val="1"/>
      <w:numFmt w:val="bullet"/>
      <w:lvlText w:val="o"/>
      <w:lvlJc w:val="left"/>
      <w:pPr>
        <w:ind w:left="3600" w:hanging="360"/>
      </w:pPr>
      <w:rPr>
        <w:rFonts w:ascii="Courier New" w:hAnsi="Courier New" w:hint="default"/>
      </w:rPr>
    </w:lvl>
    <w:lvl w:ilvl="5" w:tplc="218EB060">
      <w:start w:val="1"/>
      <w:numFmt w:val="bullet"/>
      <w:lvlText w:val=""/>
      <w:lvlJc w:val="left"/>
      <w:pPr>
        <w:ind w:left="4320" w:hanging="360"/>
      </w:pPr>
      <w:rPr>
        <w:rFonts w:ascii="Wingdings" w:hAnsi="Wingdings" w:hint="default"/>
      </w:rPr>
    </w:lvl>
    <w:lvl w:ilvl="6" w:tplc="FE42E150">
      <w:start w:val="1"/>
      <w:numFmt w:val="bullet"/>
      <w:lvlText w:val=""/>
      <w:lvlJc w:val="left"/>
      <w:pPr>
        <w:ind w:left="5040" w:hanging="360"/>
      </w:pPr>
      <w:rPr>
        <w:rFonts w:ascii="Symbol" w:hAnsi="Symbol" w:hint="default"/>
      </w:rPr>
    </w:lvl>
    <w:lvl w:ilvl="7" w:tplc="5E8CB434">
      <w:start w:val="1"/>
      <w:numFmt w:val="bullet"/>
      <w:lvlText w:val="o"/>
      <w:lvlJc w:val="left"/>
      <w:pPr>
        <w:ind w:left="5760" w:hanging="360"/>
      </w:pPr>
      <w:rPr>
        <w:rFonts w:ascii="Courier New" w:hAnsi="Courier New" w:hint="default"/>
      </w:rPr>
    </w:lvl>
    <w:lvl w:ilvl="8" w:tplc="AC2A377C">
      <w:start w:val="1"/>
      <w:numFmt w:val="bullet"/>
      <w:lvlText w:val=""/>
      <w:lvlJc w:val="left"/>
      <w:pPr>
        <w:ind w:left="6480" w:hanging="360"/>
      </w:pPr>
      <w:rPr>
        <w:rFonts w:ascii="Wingdings" w:hAnsi="Wingdings" w:hint="default"/>
      </w:rPr>
    </w:lvl>
  </w:abstractNum>
  <w:abstractNum w:abstractNumId="80" w15:restartNumberingAfterBreak="0">
    <w:nsid w:val="76BF53EE"/>
    <w:multiLevelType w:val="hybridMultilevel"/>
    <w:tmpl w:val="6E0E7DA2"/>
    <w:lvl w:ilvl="0" w:tplc="558C6FDA">
      <w:start w:val="1"/>
      <w:numFmt w:val="decimal"/>
      <w:lvlText w:val="%1."/>
      <w:lvlJc w:val="left"/>
      <w:pPr>
        <w:ind w:left="720" w:hanging="360"/>
      </w:pPr>
    </w:lvl>
    <w:lvl w:ilvl="1" w:tplc="8B42E750">
      <w:start w:val="1"/>
      <w:numFmt w:val="lowerLetter"/>
      <w:lvlText w:val="%2."/>
      <w:lvlJc w:val="left"/>
      <w:pPr>
        <w:ind w:left="1440" w:hanging="360"/>
      </w:pPr>
    </w:lvl>
    <w:lvl w:ilvl="2" w:tplc="81D0A874">
      <w:start w:val="1"/>
      <w:numFmt w:val="lowerRoman"/>
      <w:lvlText w:val="%3."/>
      <w:lvlJc w:val="right"/>
      <w:pPr>
        <w:ind w:left="2160" w:hanging="180"/>
      </w:pPr>
    </w:lvl>
    <w:lvl w:ilvl="3" w:tplc="0CA68368">
      <w:start w:val="1"/>
      <w:numFmt w:val="decimal"/>
      <w:lvlText w:val="%4."/>
      <w:lvlJc w:val="left"/>
      <w:pPr>
        <w:ind w:left="2880" w:hanging="360"/>
      </w:pPr>
    </w:lvl>
    <w:lvl w:ilvl="4" w:tplc="98267808">
      <w:start w:val="1"/>
      <w:numFmt w:val="lowerLetter"/>
      <w:lvlText w:val="%5."/>
      <w:lvlJc w:val="left"/>
      <w:pPr>
        <w:ind w:left="3600" w:hanging="360"/>
      </w:pPr>
    </w:lvl>
    <w:lvl w:ilvl="5" w:tplc="4788B2FE">
      <w:start w:val="1"/>
      <w:numFmt w:val="lowerRoman"/>
      <w:lvlText w:val="%6."/>
      <w:lvlJc w:val="right"/>
      <w:pPr>
        <w:ind w:left="4320" w:hanging="180"/>
      </w:pPr>
    </w:lvl>
    <w:lvl w:ilvl="6" w:tplc="461CFB20">
      <w:start w:val="1"/>
      <w:numFmt w:val="decimal"/>
      <w:lvlText w:val="%7."/>
      <w:lvlJc w:val="left"/>
      <w:pPr>
        <w:ind w:left="5040" w:hanging="360"/>
      </w:pPr>
    </w:lvl>
    <w:lvl w:ilvl="7" w:tplc="973A3818">
      <w:start w:val="1"/>
      <w:numFmt w:val="lowerLetter"/>
      <w:lvlText w:val="%8."/>
      <w:lvlJc w:val="left"/>
      <w:pPr>
        <w:ind w:left="5760" w:hanging="360"/>
      </w:pPr>
    </w:lvl>
    <w:lvl w:ilvl="8" w:tplc="3C0AA530">
      <w:start w:val="1"/>
      <w:numFmt w:val="lowerRoman"/>
      <w:lvlText w:val="%9."/>
      <w:lvlJc w:val="right"/>
      <w:pPr>
        <w:ind w:left="6480" w:hanging="180"/>
      </w:pPr>
    </w:lvl>
  </w:abstractNum>
  <w:abstractNum w:abstractNumId="81" w15:restartNumberingAfterBreak="0">
    <w:nsid w:val="77470793"/>
    <w:multiLevelType w:val="hybridMultilevel"/>
    <w:tmpl w:val="DC4A9A5C"/>
    <w:lvl w:ilvl="0" w:tplc="48566FBA">
      <w:start w:val="1"/>
      <w:numFmt w:val="decimal"/>
      <w:lvlText w:val="%1."/>
      <w:lvlJc w:val="left"/>
      <w:pPr>
        <w:ind w:left="720" w:hanging="360"/>
      </w:pPr>
    </w:lvl>
    <w:lvl w:ilvl="1" w:tplc="93967A6C">
      <w:start w:val="1"/>
      <w:numFmt w:val="lowerLetter"/>
      <w:lvlText w:val="%2."/>
      <w:lvlJc w:val="left"/>
      <w:pPr>
        <w:ind w:left="1440" w:hanging="360"/>
      </w:pPr>
    </w:lvl>
    <w:lvl w:ilvl="2" w:tplc="DD7C8A34">
      <w:start w:val="1"/>
      <w:numFmt w:val="lowerRoman"/>
      <w:lvlText w:val="%3."/>
      <w:lvlJc w:val="right"/>
      <w:pPr>
        <w:ind w:left="2160" w:hanging="180"/>
      </w:pPr>
    </w:lvl>
    <w:lvl w:ilvl="3" w:tplc="568A86F6">
      <w:start w:val="1"/>
      <w:numFmt w:val="decimal"/>
      <w:lvlText w:val="%4."/>
      <w:lvlJc w:val="left"/>
      <w:pPr>
        <w:ind w:left="2880" w:hanging="360"/>
      </w:pPr>
    </w:lvl>
    <w:lvl w:ilvl="4" w:tplc="F9746AE4">
      <w:start w:val="1"/>
      <w:numFmt w:val="lowerLetter"/>
      <w:lvlText w:val="%5."/>
      <w:lvlJc w:val="left"/>
      <w:pPr>
        <w:ind w:left="3600" w:hanging="360"/>
      </w:pPr>
    </w:lvl>
    <w:lvl w:ilvl="5" w:tplc="44A4B9D0">
      <w:start w:val="1"/>
      <w:numFmt w:val="lowerRoman"/>
      <w:lvlText w:val="%6."/>
      <w:lvlJc w:val="right"/>
      <w:pPr>
        <w:ind w:left="4320" w:hanging="180"/>
      </w:pPr>
    </w:lvl>
    <w:lvl w:ilvl="6" w:tplc="F588EE40">
      <w:start w:val="1"/>
      <w:numFmt w:val="decimal"/>
      <w:lvlText w:val="%7."/>
      <w:lvlJc w:val="left"/>
      <w:pPr>
        <w:ind w:left="5040" w:hanging="360"/>
      </w:pPr>
    </w:lvl>
    <w:lvl w:ilvl="7" w:tplc="C3AE843A">
      <w:start w:val="1"/>
      <w:numFmt w:val="lowerLetter"/>
      <w:lvlText w:val="%8."/>
      <w:lvlJc w:val="left"/>
      <w:pPr>
        <w:ind w:left="5760" w:hanging="360"/>
      </w:pPr>
    </w:lvl>
    <w:lvl w:ilvl="8" w:tplc="0E4CE612">
      <w:start w:val="1"/>
      <w:numFmt w:val="lowerRoman"/>
      <w:lvlText w:val="%9."/>
      <w:lvlJc w:val="right"/>
      <w:pPr>
        <w:ind w:left="6480" w:hanging="180"/>
      </w:pPr>
    </w:lvl>
  </w:abstractNum>
  <w:abstractNum w:abstractNumId="82" w15:restartNumberingAfterBreak="0">
    <w:nsid w:val="78F57318"/>
    <w:multiLevelType w:val="hybridMultilevel"/>
    <w:tmpl w:val="C0F86DB4"/>
    <w:lvl w:ilvl="0" w:tplc="12000BA4">
      <w:start w:val="1"/>
      <w:numFmt w:val="bullet"/>
      <w:lvlText w:val=""/>
      <w:lvlJc w:val="left"/>
      <w:pPr>
        <w:ind w:left="720" w:hanging="360"/>
      </w:pPr>
      <w:rPr>
        <w:rFonts w:ascii="Symbol" w:hAnsi="Symbol" w:hint="default"/>
      </w:rPr>
    </w:lvl>
    <w:lvl w:ilvl="1" w:tplc="0406DD4E">
      <w:start w:val="1"/>
      <w:numFmt w:val="bullet"/>
      <w:lvlText w:val="o"/>
      <w:lvlJc w:val="left"/>
      <w:pPr>
        <w:ind w:left="1440" w:hanging="360"/>
      </w:pPr>
      <w:rPr>
        <w:rFonts w:ascii="Courier New" w:hAnsi="Courier New" w:hint="default"/>
      </w:rPr>
    </w:lvl>
    <w:lvl w:ilvl="2" w:tplc="B35C613A">
      <w:start w:val="1"/>
      <w:numFmt w:val="bullet"/>
      <w:lvlText w:val=""/>
      <w:lvlJc w:val="left"/>
      <w:pPr>
        <w:ind w:left="2160" w:hanging="360"/>
      </w:pPr>
      <w:rPr>
        <w:rFonts w:ascii="Wingdings" w:hAnsi="Wingdings" w:hint="default"/>
      </w:rPr>
    </w:lvl>
    <w:lvl w:ilvl="3" w:tplc="5E1E2800">
      <w:start w:val="1"/>
      <w:numFmt w:val="bullet"/>
      <w:lvlText w:val=""/>
      <w:lvlJc w:val="left"/>
      <w:pPr>
        <w:ind w:left="2880" w:hanging="360"/>
      </w:pPr>
      <w:rPr>
        <w:rFonts w:ascii="Symbol" w:hAnsi="Symbol" w:hint="default"/>
      </w:rPr>
    </w:lvl>
    <w:lvl w:ilvl="4" w:tplc="D4FE9256">
      <w:start w:val="1"/>
      <w:numFmt w:val="bullet"/>
      <w:lvlText w:val="o"/>
      <w:lvlJc w:val="left"/>
      <w:pPr>
        <w:ind w:left="3600" w:hanging="360"/>
      </w:pPr>
      <w:rPr>
        <w:rFonts w:ascii="Courier New" w:hAnsi="Courier New" w:hint="default"/>
      </w:rPr>
    </w:lvl>
    <w:lvl w:ilvl="5" w:tplc="594082CE">
      <w:start w:val="1"/>
      <w:numFmt w:val="bullet"/>
      <w:lvlText w:val=""/>
      <w:lvlJc w:val="left"/>
      <w:pPr>
        <w:ind w:left="4320" w:hanging="360"/>
      </w:pPr>
      <w:rPr>
        <w:rFonts w:ascii="Wingdings" w:hAnsi="Wingdings" w:hint="default"/>
      </w:rPr>
    </w:lvl>
    <w:lvl w:ilvl="6" w:tplc="84AAF1CC">
      <w:start w:val="1"/>
      <w:numFmt w:val="bullet"/>
      <w:lvlText w:val=""/>
      <w:lvlJc w:val="left"/>
      <w:pPr>
        <w:ind w:left="5040" w:hanging="360"/>
      </w:pPr>
      <w:rPr>
        <w:rFonts w:ascii="Symbol" w:hAnsi="Symbol" w:hint="default"/>
      </w:rPr>
    </w:lvl>
    <w:lvl w:ilvl="7" w:tplc="CD408A1A">
      <w:start w:val="1"/>
      <w:numFmt w:val="bullet"/>
      <w:lvlText w:val="o"/>
      <w:lvlJc w:val="left"/>
      <w:pPr>
        <w:ind w:left="5760" w:hanging="360"/>
      </w:pPr>
      <w:rPr>
        <w:rFonts w:ascii="Courier New" w:hAnsi="Courier New" w:hint="default"/>
      </w:rPr>
    </w:lvl>
    <w:lvl w:ilvl="8" w:tplc="A0F2D708">
      <w:start w:val="1"/>
      <w:numFmt w:val="bullet"/>
      <w:lvlText w:val=""/>
      <w:lvlJc w:val="left"/>
      <w:pPr>
        <w:ind w:left="6480" w:hanging="360"/>
      </w:pPr>
      <w:rPr>
        <w:rFonts w:ascii="Wingdings" w:hAnsi="Wingdings" w:hint="default"/>
      </w:rPr>
    </w:lvl>
  </w:abstractNum>
  <w:abstractNum w:abstractNumId="83" w15:restartNumberingAfterBreak="0">
    <w:nsid w:val="7A63AEFB"/>
    <w:multiLevelType w:val="hybridMultilevel"/>
    <w:tmpl w:val="0EFC3E76"/>
    <w:lvl w:ilvl="0" w:tplc="C52815CE">
      <w:start w:val="1"/>
      <w:numFmt w:val="bullet"/>
      <w:lvlText w:val=""/>
      <w:lvlJc w:val="left"/>
      <w:pPr>
        <w:ind w:left="720" w:hanging="360"/>
      </w:pPr>
      <w:rPr>
        <w:rFonts w:ascii="Symbol" w:hAnsi="Symbol" w:hint="default"/>
      </w:rPr>
    </w:lvl>
    <w:lvl w:ilvl="1" w:tplc="E9482548">
      <w:start w:val="1"/>
      <w:numFmt w:val="bullet"/>
      <w:lvlText w:val="o"/>
      <w:lvlJc w:val="left"/>
      <w:pPr>
        <w:ind w:left="1440" w:hanging="360"/>
      </w:pPr>
      <w:rPr>
        <w:rFonts w:ascii="Courier New" w:hAnsi="Courier New" w:hint="default"/>
      </w:rPr>
    </w:lvl>
    <w:lvl w:ilvl="2" w:tplc="BD54CD2C">
      <w:start w:val="1"/>
      <w:numFmt w:val="bullet"/>
      <w:lvlText w:val=""/>
      <w:lvlJc w:val="left"/>
      <w:pPr>
        <w:ind w:left="2160" w:hanging="360"/>
      </w:pPr>
      <w:rPr>
        <w:rFonts w:ascii="Wingdings" w:hAnsi="Wingdings" w:hint="default"/>
      </w:rPr>
    </w:lvl>
    <w:lvl w:ilvl="3" w:tplc="8A5A0DF6">
      <w:start w:val="1"/>
      <w:numFmt w:val="bullet"/>
      <w:lvlText w:val=""/>
      <w:lvlJc w:val="left"/>
      <w:pPr>
        <w:ind w:left="2880" w:hanging="360"/>
      </w:pPr>
      <w:rPr>
        <w:rFonts w:ascii="Symbol" w:hAnsi="Symbol" w:hint="default"/>
      </w:rPr>
    </w:lvl>
    <w:lvl w:ilvl="4" w:tplc="F360403E">
      <w:start w:val="1"/>
      <w:numFmt w:val="bullet"/>
      <w:lvlText w:val="o"/>
      <w:lvlJc w:val="left"/>
      <w:pPr>
        <w:ind w:left="3600" w:hanging="360"/>
      </w:pPr>
      <w:rPr>
        <w:rFonts w:ascii="Courier New" w:hAnsi="Courier New" w:hint="default"/>
      </w:rPr>
    </w:lvl>
    <w:lvl w:ilvl="5" w:tplc="F970C028">
      <w:start w:val="1"/>
      <w:numFmt w:val="bullet"/>
      <w:lvlText w:val=""/>
      <w:lvlJc w:val="left"/>
      <w:pPr>
        <w:ind w:left="4320" w:hanging="360"/>
      </w:pPr>
      <w:rPr>
        <w:rFonts w:ascii="Wingdings" w:hAnsi="Wingdings" w:hint="default"/>
      </w:rPr>
    </w:lvl>
    <w:lvl w:ilvl="6" w:tplc="3E0CAD72">
      <w:start w:val="1"/>
      <w:numFmt w:val="bullet"/>
      <w:lvlText w:val=""/>
      <w:lvlJc w:val="left"/>
      <w:pPr>
        <w:ind w:left="5040" w:hanging="360"/>
      </w:pPr>
      <w:rPr>
        <w:rFonts w:ascii="Symbol" w:hAnsi="Symbol" w:hint="default"/>
      </w:rPr>
    </w:lvl>
    <w:lvl w:ilvl="7" w:tplc="65F036D6">
      <w:start w:val="1"/>
      <w:numFmt w:val="bullet"/>
      <w:lvlText w:val="o"/>
      <w:lvlJc w:val="left"/>
      <w:pPr>
        <w:ind w:left="5760" w:hanging="360"/>
      </w:pPr>
      <w:rPr>
        <w:rFonts w:ascii="Courier New" w:hAnsi="Courier New" w:hint="default"/>
      </w:rPr>
    </w:lvl>
    <w:lvl w:ilvl="8" w:tplc="3D00A006">
      <w:start w:val="1"/>
      <w:numFmt w:val="bullet"/>
      <w:lvlText w:val=""/>
      <w:lvlJc w:val="left"/>
      <w:pPr>
        <w:ind w:left="6480" w:hanging="360"/>
      </w:pPr>
      <w:rPr>
        <w:rFonts w:ascii="Wingdings" w:hAnsi="Wingdings" w:hint="default"/>
      </w:rPr>
    </w:lvl>
  </w:abstractNum>
  <w:abstractNum w:abstractNumId="84" w15:restartNumberingAfterBreak="0">
    <w:nsid w:val="7B094EFE"/>
    <w:multiLevelType w:val="multilevel"/>
    <w:tmpl w:val="12D8278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E9AB73B"/>
    <w:multiLevelType w:val="hybridMultilevel"/>
    <w:tmpl w:val="543C160A"/>
    <w:lvl w:ilvl="0" w:tplc="D8FE1712">
      <w:start w:val="1"/>
      <w:numFmt w:val="bullet"/>
      <w:lvlText w:val=""/>
      <w:lvlJc w:val="left"/>
      <w:pPr>
        <w:ind w:left="720" w:hanging="360"/>
      </w:pPr>
      <w:rPr>
        <w:rFonts w:ascii="Symbol" w:hAnsi="Symbol" w:hint="default"/>
      </w:rPr>
    </w:lvl>
    <w:lvl w:ilvl="1" w:tplc="4B00A2EE">
      <w:start w:val="1"/>
      <w:numFmt w:val="bullet"/>
      <w:lvlText w:val="o"/>
      <w:lvlJc w:val="left"/>
      <w:pPr>
        <w:ind w:left="1440" w:hanging="360"/>
      </w:pPr>
      <w:rPr>
        <w:rFonts w:ascii="Courier New" w:hAnsi="Courier New" w:hint="default"/>
      </w:rPr>
    </w:lvl>
    <w:lvl w:ilvl="2" w:tplc="162E64A2">
      <w:start w:val="1"/>
      <w:numFmt w:val="bullet"/>
      <w:lvlText w:val=""/>
      <w:lvlJc w:val="left"/>
      <w:pPr>
        <w:ind w:left="2160" w:hanging="360"/>
      </w:pPr>
      <w:rPr>
        <w:rFonts w:ascii="Wingdings" w:hAnsi="Wingdings" w:hint="default"/>
      </w:rPr>
    </w:lvl>
    <w:lvl w:ilvl="3" w:tplc="F06A94FA">
      <w:start w:val="1"/>
      <w:numFmt w:val="bullet"/>
      <w:lvlText w:val=""/>
      <w:lvlJc w:val="left"/>
      <w:pPr>
        <w:ind w:left="2880" w:hanging="360"/>
      </w:pPr>
      <w:rPr>
        <w:rFonts w:ascii="Symbol" w:hAnsi="Symbol" w:hint="default"/>
      </w:rPr>
    </w:lvl>
    <w:lvl w:ilvl="4" w:tplc="D58CFB0E">
      <w:start w:val="1"/>
      <w:numFmt w:val="bullet"/>
      <w:lvlText w:val="o"/>
      <w:lvlJc w:val="left"/>
      <w:pPr>
        <w:ind w:left="3600" w:hanging="360"/>
      </w:pPr>
      <w:rPr>
        <w:rFonts w:ascii="Courier New" w:hAnsi="Courier New" w:hint="default"/>
      </w:rPr>
    </w:lvl>
    <w:lvl w:ilvl="5" w:tplc="D8A23740">
      <w:start w:val="1"/>
      <w:numFmt w:val="bullet"/>
      <w:lvlText w:val=""/>
      <w:lvlJc w:val="left"/>
      <w:pPr>
        <w:ind w:left="4320" w:hanging="360"/>
      </w:pPr>
      <w:rPr>
        <w:rFonts w:ascii="Wingdings" w:hAnsi="Wingdings" w:hint="default"/>
      </w:rPr>
    </w:lvl>
    <w:lvl w:ilvl="6" w:tplc="03BA5196">
      <w:start w:val="1"/>
      <w:numFmt w:val="bullet"/>
      <w:lvlText w:val=""/>
      <w:lvlJc w:val="left"/>
      <w:pPr>
        <w:ind w:left="5040" w:hanging="360"/>
      </w:pPr>
      <w:rPr>
        <w:rFonts w:ascii="Symbol" w:hAnsi="Symbol" w:hint="default"/>
      </w:rPr>
    </w:lvl>
    <w:lvl w:ilvl="7" w:tplc="54ACDA68">
      <w:start w:val="1"/>
      <w:numFmt w:val="bullet"/>
      <w:lvlText w:val="o"/>
      <w:lvlJc w:val="left"/>
      <w:pPr>
        <w:ind w:left="5760" w:hanging="360"/>
      </w:pPr>
      <w:rPr>
        <w:rFonts w:ascii="Courier New" w:hAnsi="Courier New" w:hint="default"/>
      </w:rPr>
    </w:lvl>
    <w:lvl w:ilvl="8" w:tplc="7D9EBD5C">
      <w:start w:val="1"/>
      <w:numFmt w:val="bullet"/>
      <w:lvlText w:val=""/>
      <w:lvlJc w:val="left"/>
      <w:pPr>
        <w:ind w:left="6480" w:hanging="360"/>
      </w:pPr>
      <w:rPr>
        <w:rFonts w:ascii="Wingdings" w:hAnsi="Wingdings" w:hint="default"/>
      </w:rPr>
    </w:lvl>
  </w:abstractNum>
  <w:abstractNum w:abstractNumId="86" w15:restartNumberingAfterBreak="0">
    <w:nsid w:val="7EBAF2B6"/>
    <w:multiLevelType w:val="hybridMultilevel"/>
    <w:tmpl w:val="7DD847FA"/>
    <w:lvl w:ilvl="0" w:tplc="9A46E5A2">
      <w:start w:val="1"/>
      <w:numFmt w:val="lowerLetter"/>
      <w:lvlText w:val="%1."/>
      <w:lvlJc w:val="left"/>
      <w:pPr>
        <w:ind w:left="720" w:hanging="360"/>
      </w:pPr>
    </w:lvl>
    <w:lvl w:ilvl="1" w:tplc="1EAE4ECC">
      <w:start w:val="1"/>
      <w:numFmt w:val="lowerLetter"/>
      <w:lvlText w:val="%2."/>
      <w:lvlJc w:val="left"/>
      <w:pPr>
        <w:ind w:left="1440" w:hanging="360"/>
      </w:pPr>
    </w:lvl>
    <w:lvl w:ilvl="2" w:tplc="5928EB7E">
      <w:start w:val="1"/>
      <w:numFmt w:val="lowerRoman"/>
      <w:lvlText w:val="%3."/>
      <w:lvlJc w:val="right"/>
      <w:pPr>
        <w:ind w:left="2160" w:hanging="180"/>
      </w:pPr>
    </w:lvl>
    <w:lvl w:ilvl="3" w:tplc="CF3A7E82">
      <w:start w:val="1"/>
      <w:numFmt w:val="decimal"/>
      <w:lvlText w:val="%4."/>
      <w:lvlJc w:val="left"/>
      <w:pPr>
        <w:ind w:left="2880" w:hanging="360"/>
      </w:pPr>
    </w:lvl>
    <w:lvl w:ilvl="4" w:tplc="D35CE68C">
      <w:start w:val="1"/>
      <w:numFmt w:val="lowerLetter"/>
      <w:lvlText w:val="%5."/>
      <w:lvlJc w:val="left"/>
      <w:pPr>
        <w:ind w:left="3600" w:hanging="360"/>
      </w:pPr>
    </w:lvl>
    <w:lvl w:ilvl="5" w:tplc="4ACAA544">
      <w:start w:val="1"/>
      <w:numFmt w:val="lowerRoman"/>
      <w:lvlText w:val="%6."/>
      <w:lvlJc w:val="right"/>
      <w:pPr>
        <w:ind w:left="4320" w:hanging="180"/>
      </w:pPr>
    </w:lvl>
    <w:lvl w:ilvl="6" w:tplc="920654F0">
      <w:start w:val="1"/>
      <w:numFmt w:val="decimal"/>
      <w:lvlText w:val="%7."/>
      <w:lvlJc w:val="left"/>
      <w:pPr>
        <w:ind w:left="5040" w:hanging="360"/>
      </w:pPr>
    </w:lvl>
    <w:lvl w:ilvl="7" w:tplc="F04880F0">
      <w:start w:val="1"/>
      <w:numFmt w:val="lowerLetter"/>
      <w:lvlText w:val="%8."/>
      <w:lvlJc w:val="left"/>
      <w:pPr>
        <w:ind w:left="5760" w:hanging="360"/>
      </w:pPr>
    </w:lvl>
    <w:lvl w:ilvl="8" w:tplc="0B169FBC">
      <w:start w:val="1"/>
      <w:numFmt w:val="lowerRoman"/>
      <w:lvlText w:val="%9."/>
      <w:lvlJc w:val="right"/>
      <w:pPr>
        <w:ind w:left="6480" w:hanging="180"/>
      </w:pPr>
    </w:lvl>
  </w:abstractNum>
  <w:abstractNum w:abstractNumId="87" w15:restartNumberingAfterBreak="0">
    <w:nsid w:val="7ED34173"/>
    <w:multiLevelType w:val="hybridMultilevel"/>
    <w:tmpl w:val="7B96AD80"/>
    <w:lvl w:ilvl="0" w:tplc="9D92993E">
      <w:start w:val="1"/>
      <w:numFmt w:val="upperLetter"/>
      <w:lvlText w:val="%1."/>
      <w:lvlJc w:val="left"/>
      <w:pPr>
        <w:ind w:left="720" w:hanging="360"/>
      </w:pPr>
    </w:lvl>
    <w:lvl w:ilvl="1" w:tplc="6CDC9026">
      <w:start w:val="1"/>
      <w:numFmt w:val="lowerLetter"/>
      <w:lvlText w:val="%2."/>
      <w:lvlJc w:val="left"/>
      <w:pPr>
        <w:ind w:left="1440" w:hanging="360"/>
      </w:pPr>
    </w:lvl>
    <w:lvl w:ilvl="2" w:tplc="A490D630">
      <w:start w:val="1"/>
      <w:numFmt w:val="lowerRoman"/>
      <w:lvlText w:val="%3."/>
      <w:lvlJc w:val="right"/>
      <w:pPr>
        <w:ind w:left="2160" w:hanging="180"/>
      </w:pPr>
    </w:lvl>
    <w:lvl w:ilvl="3" w:tplc="A4283E08">
      <w:start w:val="1"/>
      <w:numFmt w:val="decimal"/>
      <w:lvlText w:val="%4."/>
      <w:lvlJc w:val="left"/>
      <w:pPr>
        <w:ind w:left="2880" w:hanging="360"/>
      </w:pPr>
    </w:lvl>
    <w:lvl w:ilvl="4" w:tplc="0CFEAE64">
      <w:start w:val="1"/>
      <w:numFmt w:val="lowerLetter"/>
      <w:lvlText w:val="%5."/>
      <w:lvlJc w:val="left"/>
      <w:pPr>
        <w:ind w:left="3600" w:hanging="360"/>
      </w:pPr>
    </w:lvl>
    <w:lvl w:ilvl="5" w:tplc="CFCC57C8">
      <w:start w:val="1"/>
      <w:numFmt w:val="lowerRoman"/>
      <w:lvlText w:val="%6."/>
      <w:lvlJc w:val="right"/>
      <w:pPr>
        <w:ind w:left="4320" w:hanging="180"/>
      </w:pPr>
    </w:lvl>
    <w:lvl w:ilvl="6" w:tplc="1758FE5C">
      <w:start w:val="1"/>
      <w:numFmt w:val="decimal"/>
      <w:lvlText w:val="%7."/>
      <w:lvlJc w:val="left"/>
      <w:pPr>
        <w:ind w:left="5040" w:hanging="360"/>
      </w:pPr>
    </w:lvl>
    <w:lvl w:ilvl="7" w:tplc="A5622532">
      <w:start w:val="1"/>
      <w:numFmt w:val="lowerLetter"/>
      <w:lvlText w:val="%8."/>
      <w:lvlJc w:val="left"/>
      <w:pPr>
        <w:ind w:left="5760" w:hanging="360"/>
      </w:pPr>
    </w:lvl>
    <w:lvl w:ilvl="8" w:tplc="4C5CBADA">
      <w:start w:val="1"/>
      <w:numFmt w:val="lowerRoman"/>
      <w:lvlText w:val="%9."/>
      <w:lvlJc w:val="right"/>
      <w:pPr>
        <w:ind w:left="6480" w:hanging="180"/>
      </w:pPr>
    </w:lvl>
  </w:abstractNum>
  <w:abstractNum w:abstractNumId="88" w15:restartNumberingAfterBreak="0">
    <w:nsid w:val="7F5C1625"/>
    <w:multiLevelType w:val="multilevel"/>
    <w:tmpl w:val="525612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684288887">
    <w:abstractNumId w:val="87"/>
  </w:num>
  <w:num w:numId="2" w16cid:durableId="232739108">
    <w:abstractNumId w:val="43"/>
  </w:num>
  <w:num w:numId="3" w16cid:durableId="831262388">
    <w:abstractNumId w:val="10"/>
  </w:num>
  <w:num w:numId="4" w16cid:durableId="1980067773">
    <w:abstractNumId w:val="36"/>
  </w:num>
  <w:num w:numId="5" w16cid:durableId="1818719859">
    <w:abstractNumId w:val="52"/>
  </w:num>
  <w:num w:numId="6" w16cid:durableId="34888248">
    <w:abstractNumId w:val="47"/>
  </w:num>
  <w:num w:numId="7" w16cid:durableId="4064820">
    <w:abstractNumId w:val="4"/>
  </w:num>
  <w:num w:numId="8" w16cid:durableId="1141532240">
    <w:abstractNumId w:val="35"/>
  </w:num>
  <w:num w:numId="9" w16cid:durableId="1975938843">
    <w:abstractNumId w:val="65"/>
  </w:num>
  <w:num w:numId="10" w16cid:durableId="426192584">
    <w:abstractNumId w:val="6"/>
  </w:num>
  <w:num w:numId="11" w16cid:durableId="154691795">
    <w:abstractNumId w:val="59"/>
  </w:num>
  <w:num w:numId="12" w16cid:durableId="1349062218">
    <w:abstractNumId w:val="0"/>
  </w:num>
  <w:num w:numId="13" w16cid:durableId="1909420617">
    <w:abstractNumId w:val="82"/>
  </w:num>
  <w:num w:numId="14" w16cid:durableId="2130129008">
    <w:abstractNumId w:val="72"/>
  </w:num>
  <w:num w:numId="15" w16cid:durableId="1383361778">
    <w:abstractNumId w:val="46"/>
  </w:num>
  <w:num w:numId="16" w16cid:durableId="1560021259">
    <w:abstractNumId w:val="83"/>
  </w:num>
  <w:num w:numId="17" w16cid:durableId="985088825">
    <w:abstractNumId w:val="54"/>
  </w:num>
  <w:num w:numId="18" w16cid:durableId="1717971271">
    <w:abstractNumId w:val="8"/>
  </w:num>
  <w:num w:numId="19" w16cid:durableId="940841493">
    <w:abstractNumId w:val="60"/>
  </w:num>
  <w:num w:numId="20" w16cid:durableId="1082606525">
    <w:abstractNumId w:val="80"/>
  </w:num>
  <w:num w:numId="21" w16cid:durableId="1517620934">
    <w:abstractNumId w:val="69"/>
  </w:num>
  <w:num w:numId="22" w16cid:durableId="2043019796">
    <w:abstractNumId w:val="56"/>
  </w:num>
  <w:num w:numId="23" w16cid:durableId="530649819">
    <w:abstractNumId w:val="71"/>
  </w:num>
  <w:num w:numId="24" w16cid:durableId="84499428">
    <w:abstractNumId w:val="68"/>
  </w:num>
  <w:num w:numId="25" w16cid:durableId="1947342645">
    <w:abstractNumId w:val="15"/>
  </w:num>
  <w:num w:numId="26" w16cid:durableId="491986818">
    <w:abstractNumId w:val="53"/>
  </w:num>
  <w:num w:numId="27" w16cid:durableId="125392511">
    <w:abstractNumId w:val="70"/>
  </w:num>
  <w:num w:numId="28" w16cid:durableId="231163126">
    <w:abstractNumId w:val="3"/>
  </w:num>
  <w:num w:numId="29" w16cid:durableId="1420758460">
    <w:abstractNumId w:val="17"/>
  </w:num>
  <w:num w:numId="30" w16cid:durableId="658270171">
    <w:abstractNumId w:val="14"/>
  </w:num>
  <w:num w:numId="31" w16cid:durableId="363025624">
    <w:abstractNumId w:val="81"/>
  </w:num>
  <w:num w:numId="32" w16cid:durableId="293951644">
    <w:abstractNumId w:val="31"/>
  </w:num>
  <w:num w:numId="33" w16cid:durableId="1879782518">
    <w:abstractNumId w:val="61"/>
  </w:num>
  <w:num w:numId="34" w16cid:durableId="667484589">
    <w:abstractNumId w:val="27"/>
  </w:num>
  <w:num w:numId="35" w16cid:durableId="1391223716">
    <w:abstractNumId w:val="79"/>
  </w:num>
  <w:num w:numId="36" w16cid:durableId="1917087451">
    <w:abstractNumId w:val="18"/>
  </w:num>
  <w:num w:numId="37" w16cid:durableId="426273473">
    <w:abstractNumId w:val="48"/>
  </w:num>
  <w:num w:numId="38" w16cid:durableId="294258362">
    <w:abstractNumId w:val="66"/>
  </w:num>
  <w:num w:numId="39" w16cid:durableId="166867788">
    <w:abstractNumId w:val="25"/>
  </w:num>
  <w:num w:numId="40" w16cid:durableId="1490252451">
    <w:abstractNumId w:val="28"/>
  </w:num>
  <w:num w:numId="41" w16cid:durableId="1811437214">
    <w:abstractNumId w:val="5"/>
  </w:num>
  <w:num w:numId="42" w16cid:durableId="456527064">
    <w:abstractNumId w:val="37"/>
  </w:num>
  <w:num w:numId="43" w16cid:durableId="1203981910">
    <w:abstractNumId w:val="38"/>
  </w:num>
  <w:num w:numId="44" w16cid:durableId="1742555570">
    <w:abstractNumId w:val="73"/>
  </w:num>
  <w:num w:numId="45" w16cid:durableId="989292417">
    <w:abstractNumId w:val="2"/>
  </w:num>
  <w:num w:numId="46" w16cid:durableId="1266231191">
    <w:abstractNumId w:val="16"/>
  </w:num>
  <w:num w:numId="47" w16cid:durableId="21907555">
    <w:abstractNumId w:val="24"/>
  </w:num>
  <w:num w:numId="48" w16cid:durableId="876770469">
    <w:abstractNumId w:val="26"/>
  </w:num>
  <w:num w:numId="49" w16cid:durableId="1690065450">
    <w:abstractNumId w:val="85"/>
  </w:num>
  <w:num w:numId="50" w16cid:durableId="1318878951">
    <w:abstractNumId w:val="19"/>
  </w:num>
  <w:num w:numId="51" w16cid:durableId="126823216">
    <w:abstractNumId w:val="29"/>
  </w:num>
  <w:num w:numId="52" w16cid:durableId="1891306717">
    <w:abstractNumId w:val="42"/>
  </w:num>
  <w:num w:numId="53" w16cid:durableId="443110460">
    <w:abstractNumId w:val="86"/>
  </w:num>
  <w:num w:numId="54" w16cid:durableId="1261178691">
    <w:abstractNumId w:val="88"/>
  </w:num>
  <w:num w:numId="55" w16cid:durableId="1486319570">
    <w:abstractNumId w:val="84"/>
  </w:num>
  <w:num w:numId="56" w16cid:durableId="659309650">
    <w:abstractNumId w:val="39"/>
  </w:num>
  <w:num w:numId="57" w16cid:durableId="1719741225">
    <w:abstractNumId w:val="45"/>
  </w:num>
  <w:num w:numId="58" w16cid:durableId="957106088">
    <w:abstractNumId w:val="74"/>
  </w:num>
  <w:num w:numId="59" w16cid:durableId="1553928550">
    <w:abstractNumId w:val="44"/>
  </w:num>
  <w:num w:numId="60" w16cid:durableId="1371301105">
    <w:abstractNumId w:val="30"/>
  </w:num>
  <w:num w:numId="61" w16cid:durableId="2095200657">
    <w:abstractNumId w:val="58"/>
  </w:num>
  <w:num w:numId="62" w16cid:durableId="1237666720">
    <w:abstractNumId w:val="1"/>
  </w:num>
  <w:num w:numId="63" w16cid:durableId="1050499076">
    <w:abstractNumId w:val="62"/>
  </w:num>
  <w:num w:numId="64" w16cid:durableId="1814250795">
    <w:abstractNumId w:val="63"/>
  </w:num>
  <w:num w:numId="65" w16cid:durableId="653334896">
    <w:abstractNumId w:val="22"/>
  </w:num>
  <w:num w:numId="66" w16cid:durableId="698091034">
    <w:abstractNumId w:val="23"/>
  </w:num>
  <w:num w:numId="67" w16cid:durableId="1769420115">
    <w:abstractNumId w:val="21"/>
  </w:num>
  <w:num w:numId="68" w16cid:durableId="1965310908">
    <w:abstractNumId w:val="49"/>
  </w:num>
  <w:num w:numId="69" w16cid:durableId="1032996089">
    <w:abstractNumId w:val="13"/>
  </w:num>
  <w:num w:numId="70" w16cid:durableId="79102143">
    <w:abstractNumId w:val="76"/>
  </w:num>
  <w:num w:numId="71" w16cid:durableId="979117719">
    <w:abstractNumId w:val="51"/>
  </w:num>
  <w:num w:numId="72" w16cid:durableId="1801805345">
    <w:abstractNumId w:val="50"/>
  </w:num>
  <w:num w:numId="73" w16cid:durableId="1432510894">
    <w:abstractNumId w:val="11"/>
  </w:num>
  <w:num w:numId="74" w16cid:durableId="1818188040">
    <w:abstractNumId w:val="33"/>
  </w:num>
  <w:num w:numId="75" w16cid:durableId="1095246917">
    <w:abstractNumId w:val="77"/>
  </w:num>
  <w:num w:numId="76" w16cid:durableId="1270697446">
    <w:abstractNumId w:val="57"/>
  </w:num>
  <w:num w:numId="77" w16cid:durableId="1459102091">
    <w:abstractNumId w:val="75"/>
  </w:num>
  <w:num w:numId="78" w16cid:durableId="988511147">
    <w:abstractNumId w:val="9"/>
  </w:num>
  <w:num w:numId="79" w16cid:durableId="522591645">
    <w:abstractNumId w:val="32"/>
  </w:num>
  <w:num w:numId="80" w16cid:durableId="1843665975">
    <w:abstractNumId w:val="12"/>
  </w:num>
  <w:num w:numId="81" w16cid:durableId="638875990">
    <w:abstractNumId w:val="64"/>
  </w:num>
  <w:num w:numId="82" w16cid:durableId="323125158">
    <w:abstractNumId w:val="78"/>
  </w:num>
  <w:num w:numId="83" w16cid:durableId="99300146">
    <w:abstractNumId w:val="55"/>
  </w:num>
  <w:num w:numId="84" w16cid:durableId="252512935">
    <w:abstractNumId w:val="7"/>
  </w:num>
  <w:num w:numId="85" w16cid:durableId="1902516187">
    <w:abstractNumId w:val="34"/>
  </w:num>
  <w:num w:numId="86" w16cid:durableId="1920749300">
    <w:abstractNumId w:val="67"/>
  </w:num>
  <w:num w:numId="87" w16cid:durableId="1689452611">
    <w:abstractNumId w:val="20"/>
  </w:num>
  <w:num w:numId="88" w16cid:durableId="1982926068">
    <w:abstractNumId w:val="40"/>
  </w:num>
  <w:num w:numId="89" w16cid:durableId="1389643046">
    <w:abstractNumId w:val="4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A1A"/>
    <w:rsid w:val="0000508F"/>
    <w:rsid w:val="00012405"/>
    <w:rsid w:val="000210DB"/>
    <w:rsid w:val="00030381"/>
    <w:rsid w:val="000346D3"/>
    <w:rsid w:val="00046438"/>
    <w:rsid w:val="0004714B"/>
    <w:rsid w:val="00054FE8"/>
    <w:rsid w:val="0006384C"/>
    <w:rsid w:val="00075B30"/>
    <w:rsid w:val="00085882"/>
    <w:rsid w:val="000A2B32"/>
    <w:rsid w:val="000C4842"/>
    <w:rsid w:val="000C7291"/>
    <w:rsid w:val="000E3FEA"/>
    <w:rsid w:val="000F6023"/>
    <w:rsid w:val="00106BF4"/>
    <w:rsid w:val="00106E74"/>
    <w:rsid w:val="001109D4"/>
    <w:rsid w:val="001168C3"/>
    <w:rsid w:val="0012570D"/>
    <w:rsid w:val="00133C1F"/>
    <w:rsid w:val="001517CA"/>
    <w:rsid w:val="0016180F"/>
    <w:rsid w:val="001639B7"/>
    <w:rsid w:val="00190CC4"/>
    <w:rsid w:val="0019E7FE"/>
    <w:rsid w:val="001A5FEA"/>
    <w:rsid w:val="001C50EC"/>
    <w:rsid w:val="001C5779"/>
    <w:rsid w:val="00244E30"/>
    <w:rsid w:val="002510F7"/>
    <w:rsid w:val="002711E4"/>
    <w:rsid w:val="00271373"/>
    <w:rsid w:val="00280BF0"/>
    <w:rsid w:val="0028770B"/>
    <w:rsid w:val="002B173D"/>
    <w:rsid w:val="002C10F4"/>
    <w:rsid w:val="002D13CF"/>
    <w:rsid w:val="002E1E25"/>
    <w:rsid w:val="002F16FD"/>
    <w:rsid w:val="003007A3"/>
    <w:rsid w:val="00302879"/>
    <w:rsid w:val="00333653"/>
    <w:rsid w:val="003445F8"/>
    <w:rsid w:val="00344B3C"/>
    <w:rsid w:val="00377FA4"/>
    <w:rsid w:val="00383E98"/>
    <w:rsid w:val="00391022"/>
    <w:rsid w:val="003A772F"/>
    <w:rsid w:val="003B2710"/>
    <w:rsid w:val="003B2C43"/>
    <w:rsid w:val="003B3A72"/>
    <w:rsid w:val="003B7DF9"/>
    <w:rsid w:val="003BA94E"/>
    <w:rsid w:val="003C438F"/>
    <w:rsid w:val="003C5A21"/>
    <w:rsid w:val="003C6C9D"/>
    <w:rsid w:val="003D655F"/>
    <w:rsid w:val="00425CE3"/>
    <w:rsid w:val="00426AB8"/>
    <w:rsid w:val="00442175"/>
    <w:rsid w:val="00461765"/>
    <w:rsid w:val="0046199E"/>
    <w:rsid w:val="00484EEC"/>
    <w:rsid w:val="0049760D"/>
    <w:rsid w:val="004B0C78"/>
    <w:rsid w:val="004B519C"/>
    <w:rsid w:val="004D6433"/>
    <w:rsid w:val="004E5B4D"/>
    <w:rsid w:val="004E6139"/>
    <w:rsid w:val="005133B4"/>
    <w:rsid w:val="00543E8A"/>
    <w:rsid w:val="00546BAB"/>
    <w:rsid w:val="00546F8F"/>
    <w:rsid w:val="005817E6"/>
    <w:rsid w:val="00585528"/>
    <w:rsid w:val="005B4AAF"/>
    <w:rsid w:val="005C43F3"/>
    <w:rsid w:val="005E1FC2"/>
    <w:rsid w:val="006024EF"/>
    <w:rsid w:val="006051E5"/>
    <w:rsid w:val="006069FD"/>
    <w:rsid w:val="00615AD3"/>
    <w:rsid w:val="00615B19"/>
    <w:rsid w:val="00617BCB"/>
    <w:rsid w:val="00623D25"/>
    <w:rsid w:val="006826E5"/>
    <w:rsid w:val="006857EC"/>
    <w:rsid w:val="006B0CF8"/>
    <w:rsid w:val="006B78D7"/>
    <w:rsid w:val="006C3C8B"/>
    <w:rsid w:val="006C5C67"/>
    <w:rsid w:val="006D1594"/>
    <w:rsid w:val="006D6E1E"/>
    <w:rsid w:val="006E34EF"/>
    <w:rsid w:val="006E3967"/>
    <w:rsid w:val="00731EB0"/>
    <w:rsid w:val="00733C6A"/>
    <w:rsid w:val="007508B7"/>
    <w:rsid w:val="00751EB6"/>
    <w:rsid w:val="00753F5B"/>
    <w:rsid w:val="00767B44"/>
    <w:rsid w:val="00772FD8"/>
    <w:rsid w:val="007761A6"/>
    <w:rsid w:val="00793036"/>
    <w:rsid w:val="00793763"/>
    <w:rsid w:val="007A0B69"/>
    <w:rsid w:val="007A3F45"/>
    <w:rsid w:val="007B2A05"/>
    <w:rsid w:val="007B3827"/>
    <w:rsid w:val="007B4DE7"/>
    <w:rsid w:val="007C1534"/>
    <w:rsid w:val="007C5D88"/>
    <w:rsid w:val="007D1251"/>
    <w:rsid w:val="007E03DC"/>
    <w:rsid w:val="007EF257"/>
    <w:rsid w:val="007F733C"/>
    <w:rsid w:val="00802503"/>
    <w:rsid w:val="0083219F"/>
    <w:rsid w:val="00833123"/>
    <w:rsid w:val="00853F37"/>
    <w:rsid w:val="00856CA8"/>
    <w:rsid w:val="008886EA"/>
    <w:rsid w:val="0089AC84"/>
    <w:rsid w:val="008A22AB"/>
    <w:rsid w:val="008A3AD8"/>
    <w:rsid w:val="008A7E10"/>
    <w:rsid w:val="008B28AB"/>
    <w:rsid w:val="008C4CAA"/>
    <w:rsid w:val="008D5713"/>
    <w:rsid w:val="008E19AD"/>
    <w:rsid w:val="0091742B"/>
    <w:rsid w:val="00935F09"/>
    <w:rsid w:val="00956D8F"/>
    <w:rsid w:val="00957DE1"/>
    <w:rsid w:val="009646D1"/>
    <w:rsid w:val="009664B6"/>
    <w:rsid w:val="009A6707"/>
    <w:rsid w:val="009CC83A"/>
    <w:rsid w:val="009E6233"/>
    <w:rsid w:val="00A074FC"/>
    <w:rsid w:val="00A13F2C"/>
    <w:rsid w:val="00A17719"/>
    <w:rsid w:val="00A31124"/>
    <w:rsid w:val="00A46325"/>
    <w:rsid w:val="00A46367"/>
    <w:rsid w:val="00A54252"/>
    <w:rsid w:val="00A634C6"/>
    <w:rsid w:val="00A70E06"/>
    <w:rsid w:val="00A855BE"/>
    <w:rsid w:val="00AB710D"/>
    <w:rsid w:val="00AE405C"/>
    <w:rsid w:val="00AF0976"/>
    <w:rsid w:val="00AF6067"/>
    <w:rsid w:val="00B117F9"/>
    <w:rsid w:val="00B20073"/>
    <w:rsid w:val="00B25A76"/>
    <w:rsid w:val="00B30B29"/>
    <w:rsid w:val="00B66CE1"/>
    <w:rsid w:val="00B75D43"/>
    <w:rsid w:val="00B97DC3"/>
    <w:rsid w:val="00BB4A17"/>
    <w:rsid w:val="00BC4C1B"/>
    <w:rsid w:val="00BC7837"/>
    <w:rsid w:val="00BE7514"/>
    <w:rsid w:val="00C13AA2"/>
    <w:rsid w:val="00C17611"/>
    <w:rsid w:val="00C279F0"/>
    <w:rsid w:val="00C32364"/>
    <w:rsid w:val="00C439CD"/>
    <w:rsid w:val="00C5642D"/>
    <w:rsid w:val="00C57E5D"/>
    <w:rsid w:val="00C701D6"/>
    <w:rsid w:val="00C856E8"/>
    <w:rsid w:val="00CC2EC1"/>
    <w:rsid w:val="00CC2FA1"/>
    <w:rsid w:val="00CC3983"/>
    <w:rsid w:val="00D013CB"/>
    <w:rsid w:val="00D12AC9"/>
    <w:rsid w:val="00D35C38"/>
    <w:rsid w:val="00D44068"/>
    <w:rsid w:val="00D52F93"/>
    <w:rsid w:val="00D55814"/>
    <w:rsid w:val="00D57BBB"/>
    <w:rsid w:val="00D655F8"/>
    <w:rsid w:val="00D716A4"/>
    <w:rsid w:val="00D8308E"/>
    <w:rsid w:val="00D83C58"/>
    <w:rsid w:val="00DA1CD1"/>
    <w:rsid w:val="00DA4B96"/>
    <w:rsid w:val="00DB4548"/>
    <w:rsid w:val="00DC2A92"/>
    <w:rsid w:val="00DE7473"/>
    <w:rsid w:val="00E14A91"/>
    <w:rsid w:val="00E22B48"/>
    <w:rsid w:val="00E27808"/>
    <w:rsid w:val="00E311CD"/>
    <w:rsid w:val="00E33B08"/>
    <w:rsid w:val="00E52077"/>
    <w:rsid w:val="00E66E5C"/>
    <w:rsid w:val="00E70867"/>
    <w:rsid w:val="00E758E0"/>
    <w:rsid w:val="00E9359D"/>
    <w:rsid w:val="00E96413"/>
    <w:rsid w:val="00EA0ED1"/>
    <w:rsid w:val="00EB5BB3"/>
    <w:rsid w:val="00EC60C9"/>
    <w:rsid w:val="00ED03F1"/>
    <w:rsid w:val="00EF42C7"/>
    <w:rsid w:val="00F132B0"/>
    <w:rsid w:val="00F15BBF"/>
    <w:rsid w:val="00F21FB7"/>
    <w:rsid w:val="00F355FB"/>
    <w:rsid w:val="00F430E9"/>
    <w:rsid w:val="00F47C68"/>
    <w:rsid w:val="00F57B13"/>
    <w:rsid w:val="00F66393"/>
    <w:rsid w:val="00F69313"/>
    <w:rsid w:val="00F84D73"/>
    <w:rsid w:val="00F90A11"/>
    <w:rsid w:val="00F94398"/>
    <w:rsid w:val="00FC22BC"/>
    <w:rsid w:val="00FD2DE8"/>
    <w:rsid w:val="00FE4A1A"/>
    <w:rsid w:val="011108B8"/>
    <w:rsid w:val="01171BEA"/>
    <w:rsid w:val="013C1F1B"/>
    <w:rsid w:val="015A5EAE"/>
    <w:rsid w:val="01655544"/>
    <w:rsid w:val="016ED5E6"/>
    <w:rsid w:val="018CB748"/>
    <w:rsid w:val="018F4C9D"/>
    <w:rsid w:val="01E00856"/>
    <w:rsid w:val="0238C9B7"/>
    <w:rsid w:val="02421D5C"/>
    <w:rsid w:val="02431AEF"/>
    <w:rsid w:val="02586844"/>
    <w:rsid w:val="027EFC5D"/>
    <w:rsid w:val="0285599B"/>
    <w:rsid w:val="028F0AB1"/>
    <w:rsid w:val="02A248CA"/>
    <w:rsid w:val="02B4E362"/>
    <w:rsid w:val="02C83684"/>
    <w:rsid w:val="02E46BDA"/>
    <w:rsid w:val="02E6B944"/>
    <w:rsid w:val="02EF6D5D"/>
    <w:rsid w:val="02F0A6B4"/>
    <w:rsid w:val="02FBC182"/>
    <w:rsid w:val="0318244D"/>
    <w:rsid w:val="0318496D"/>
    <w:rsid w:val="03294532"/>
    <w:rsid w:val="03362035"/>
    <w:rsid w:val="0370E874"/>
    <w:rsid w:val="0378F324"/>
    <w:rsid w:val="037B87D1"/>
    <w:rsid w:val="0393743D"/>
    <w:rsid w:val="0396EB3C"/>
    <w:rsid w:val="03B64AD1"/>
    <w:rsid w:val="03BF6899"/>
    <w:rsid w:val="03ECF162"/>
    <w:rsid w:val="03F08672"/>
    <w:rsid w:val="0409C9AE"/>
    <w:rsid w:val="0459BDE1"/>
    <w:rsid w:val="0469C941"/>
    <w:rsid w:val="046BD46B"/>
    <w:rsid w:val="04761E31"/>
    <w:rsid w:val="0482C0F1"/>
    <w:rsid w:val="04842B76"/>
    <w:rsid w:val="04A84FD2"/>
    <w:rsid w:val="04A9C7F7"/>
    <w:rsid w:val="04AAF553"/>
    <w:rsid w:val="04BB6F44"/>
    <w:rsid w:val="04D55914"/>
    <w:rsid w:val="04D89140"/>
    <w:rsid w:val="04F0196B"/>
    <w:rsid w:val="04FA999C"/>
    <w:rsid w:val="04FB3D42"/>
    <w:rsid w:val="05008F39"/>
    <w:rsid w:val="05120C4B"/>
    <w:rsid w:val="052F0B8A"/>
    <w:rsid w:val="05316C12"/>
    <w:rsid w:val="05363C80"/>
    <w:rsid w:val="05385A35"/>
    <w:rsid w:val="054F68BD"/>
    <w:rsid w:val="05624652"/>
    <w:rsid w:val="057E4C2A"/>
    <w:rsid w:val="05AC27BB"/>
    <w:rsid w:val="05C261A0"/>
    <w:rsid w:val="05DECDFB"/>
    <w:rsid w:val="05FF87DA"/>
    <w:rsid w:val="0606532F"/>
    <w:rsid w:val="061A5707"/>
    <w:rsid w:val="0628F7AA"/>
    <w:rsid w:val="0640F81C"/>
    <w:rsid w:val="0643956A"/>
    <w:rsid w:val="064AA38E"/>
    <w:rsid w:val="0663F0EA"/>
    <w:rsid w:val="06745AB6"/>
    <w:rsid w:val="069BB615"/>
    <w:rsid w:val="06AD3656"/>
    <w:rsid w:val="06BAB917"/>
    <w:rsid w:val="06C1F870"/>
    <w:rsid w:val="06CC0EAA"/>
    <w:rsid w:val="06D9A32E"/>
    <w:rsid w:val="06F7943C"/>
    <w:rsid w:val="07091595"/>
    <w:rsid w:val="072174F2"/>
    <w:rsid w:val="072AE69C"/>
    <w:rsid w:val="0749049D"/>
    <w:rsid w:val="07672135"/>
    <w:rsid w:val="077A5E17"/>
    <w:rsid w:val="078BA67B"/>
    <w:rsid w:val="079EE1CB"/>
    <w:rsid w:val="07A95DB6"/>
    <w:rsid w:val="07B15BDF"/>
    <w:rsid w:val="07BB4BDC"/>
    <w:rsid w:val="07D676C5"/>
    <w:rsid w:val="07DE9E07"/>
    <w:rsid w:val="07FBA7F1"/>
    <w:rsid w:val="08121DFC"/>
    <w:rsid w:val="08331C9C"/>
    <w:rsid w:val="08467B92"/>
    <w:rsid w:val="08539BE9"/>
    <w:rsid w:val="0873D32E"/>
    <w:rsid w:val="0875AE7B"/>
    <w:rsid w:val="0885FAE3"/>
    <w:rsid w:val="0893571E"/>
    <w:rsid w:val="089458A6"/>
    <w:rsid w:val="08A3E6CD"/>
    <w:rsid w:val="08BEC44D"/>
    <w:rsid w:val="08C9842D"/>
    <w:rsid w:val="08DFE308"/>
    <w:rsid w:val="090542C1"/>
    <w:rsid w:val="090911C6"/>
    <w:rsid w:val="09154726"/>
    <w:rsid w:val="091F3E47"/>
    <w:rsid w:val="093B978A"/>
    <w:rsid w:val="093D9BC4"/>
    <w:rsid w:val="09568C1B"/>
    <w:rsid w:val="096A0A28"/>
    <w:rsid w:val="09721DEE"/>
    <w:rsid w:val="09830F56"/>
    <w:rsid w:val="09C0A2EF"/>
    <w:rsid w:val="09D636A1"/>
    <w:rsid w:val="09E0B7FF"/>
    <w:rsid w:val="09E1FE76"/>
    <w:rsid w:val="09F015F6"/>
    <w:rsid w:val="09F62853"/>
    <w:rsid w:val="09F6E867"/>
    <w:rsid w:val="0A006FE5"/>
    <w:rsid w:val="0A167D8B"/>
    <w:rsid w:val="0A2172BC"/>
    <w:rsid w:val="0A22B10E"/>
    <w:rsid w:val="0A2D9DEC"/>
    <w:rsid w:val="0A556AE4"/>
    <w:rsid w:val="0A57D274"/>
    <w:rsid w:val="0A613CD2"/>
    <w:rsid w:val="0A664152"/>
    <w:rsid w:val="0A6F6ACF"/>
    <w:rsid w:val="0A714141"/>
    <w:rsid w:val="0A87F6B8"/>
    <w:rsid w:val="0A8E1E98"/>
    <w:rsid w:val="0A9FC9A7"/>
    <w:rsid w:val="0AA091DA"/>
    <w:rsid w:val="0AA494DD"/>
    <w:rsid w:val="0AB11DEC"/>
    <w:rsid w:val="0ACCFDC6"/>
    <w:rsid w:val="0ADD0C03"/>
    <w:rsid w:val="0AE0141E"/>
    <w:rsid w:val="0AE05BF9"/>
    <w:rsid w:val="0B0047FC"/>
    <w:rsid w:val="0B3740C1"/>
    <w:rsid w:val="0B381160"/>
    <w:rsid w:val="0B39DC70"/>
    <w:rsid w:val="0B437F83"/>
    <w:rsid w:val="0B5FA4E3"/>
    <w:rsid w:val="0B7868FF"/>
    <w:rsid w:val="0B78A6F4"/>
    <w:rsid w:val="0B8093F5"/>
    <w:rsid w:val="0B8FDF21"/>
    <w:rsid w:val="0B96B881"/>
    <w:rsid w:val="0BAFC723"/>
    <w:rsid w:val="0BB417AD"/>
    <w:rsid w:val="0BBCF4FD"/>
    <w:rsid w:val="0BC90DE2"/>
    <w:rsid w:val="0BEC7CC9"/>
    <w:rsid w:val="0BFA6F1B"/>
    <w:rsid w:val="0C4A1B0B"/>
    <w:rsid w:val="0C4A9BE8"/>
    <w:rsid w:val="0C68A364"/>
    <w:rsid w:val="0C6D8E54"/>
    <w:rsid w:val="0CA3BACA"/>
    <w:rsid w:val="0CA9EE8C"/>
    <w:rsid w:val="0CB133AD"/>
    <w:rsid w:val="0CCF3679"/>
    <w:rsid w:val="0CD8C954"/>
    <w:rsid w:val="0CDC524F"/>
    <w:rsid w:val="0CE4CDDE"/>
    <w:rsid w:val="0CEDC2C1"/>
    <w:rsid w:val="0D0C3DB0"/>
    <w:rsid w:val="0D5CB685"/>
    <w:rsid w:val="0D71EB26"/>
    <w:rsid w:val="0D872D8F"/>
    <w:rsid w:val="0D9B8BFB"/>
    <w:rsid w:val="0DA123AA"/>
    <w:rsid w:val="0DBC0654"/>
    <w:rsid w:val="0DC0F97C"/>
    <w:rsid w:val="0DCD37DC"/>
    <w:rsid w:val="0DCD46D9"/>
    <w:rsid w:val="0DD07F19"/>
    <w:rsid w:val="0DD247E6"/>
    <w:rsid w:val="0DEE28B1"/>
    <w:rsid w:val="0E33615D"/>
    <w:rsid w:val="0E3525A2"/>
    <w:rsid w:val="0E4C5ADA"/>
    <w:rsid w:val="0E5A8F67"/>
    <w:rsid w:val="0E667919"/>
    <w:rsid w:val="0E6B967F"/>
    <w:rsid w:val="0EB2167A"/>
    <w:rsid w:val="0EC2E5A4"/>
    <w:rsid w:val="0ED6E421"/>
    <w:rsid w:val="0EDC012F"/>
    <w:rsid w:val="0EEE861F"/>
    <w:rsid w:val="0EEF29B7"/>
    <w:rsid w:val="0EEF50D8"/>
    <w:rsid w:val="0F0E9632"/>
    <w:rsid w:val="0F5EFFF8"/>
    <w:rsid w:val="0F63E056"/>
    <w:rsid w:val="0F705FA1"/>
    <w:rsid w:val="0F70ECE4"/>
    <w:rsid w:val="0F7A922E"/>
    <w:rsid w:val="0F9413CD"/>
    <w:rsid w:val="0F977958"/>
    <w:rsid w:val="0F987A94"/>
    <w:rsid w:val="0FAA333A"/>
    <w:rsid w:val="0FB14917"/>
    <w:rsid w:val="0FBD6D5A"/>
    <w:rsid w:val="0FBEFA80"/>
    <w:rsid w:val="0FD2A444"/>
    <w:rsid w:val="0FD9E6B4"/>
    <w:rsid w:val="0FE32462"/>
    <w:rsid w:val="0FE93A8D"/>
    <w:rsid w:val="0FED1C97"/>
    <w:rsid w:val="0FFCD6DF"/>
    <w:rsid w:val="0FFDFBEA"/>
    <w:rsid w:val="0FFEC4A7"/>
    <w:rsid w:val="100CDA7A"/>
    <w:rsid w:val="10190286"/>
    <w:rsid w:val="101A8C4F"/>
    <w:rsid w:val="101F766B"/>
    <w:rsid w:val="105A0972"/>
    <w:rsid w:val="10673717"/>
    <w:rsid w:val="107A03E1"/>
    <w:rsid w:val="107B2AD6"/>
    <w:rsid w:val="10806BC5"/>
    <w:rsid w:val="10BD20AC"/>
    <w:rsid w:val="10D0A7F5"/>
    <w:rsid w:val="10D4F539"/>
    <w:rsid w:val="10DACFCA"/>
    <w:rsid w:val="10E43210"/>
    <w:rsid w:val="10F1340B"/>
    <w:rsid w:val="1115F18F"/>
    <w:rsid w:val="11238FD2"/>
    <w:rsid w:val="11318FEE"/>
    <w:rsid w:val="113C42FD"/>
    <w:rsid w:val="11537195"/>
    <w:rsid w:val="116C0ED5"/>
    <w:rsid w:val="117D5A9A"/>
    <w:rsid w:val="117F906B"/>
    <w:rsid w:val="11861E67"/>
    <w:rsid w:val="11B9F23A"/>
    <w:rsid w:val="12033CE4"/>
    <w:rsid w:val="12149617"/>
    <w:rsid w:val="12164483"/>
    <w:rsid w:val="12215865"/>
    <w:rsid w:val="12727663"/>
    <w:rsid w:val="12731FC2"/>
    <w:rsid w:val="12BD1639"/>
    <w:rsid w:val="12E1847E"/>
    <w:rsid w:val="12E8FD25"/>
    <w:rsid w:val="12F2DEC1"/>
    <w:rsid w:val="12F3C36A"/>
    <w:rsid w:val="12FA7DDE"/>
    <w:rsid w:val="13081789"/>
    <w:rsid w:val="1310FA53"/>
    <w:rsid w:val="13325FEF"/>
    <w:rsid w:val="1333C88C"/>
    <w:rsid w:val="133FD1A8"/>
    <w:rsid w:val="134114DF"/>
    <w:rsid w:val="134BEFA6"/>
    <w:rsid w:val="13BA3676"/>
    <w:rsid w:val="13BC4C9D"/>
    <w:rsid w:val="13C1F492"/>
    <w:rsid w:val="13EBAF63"/>
    <w:rsid w:val="14101880"/>
    <w:rsid w:val="14167958"/>
    <w:rsid w:val="1450A871"/>
    <w:rsid w:val="14583B8B"/>
    <w:rsid w:val="145C1B10"/>
    <w:rsid w:val="14778D1F"/>
    <w:rsid w:val="147D49DC"/>
    <w:rsid w:val="1481408F"/>
    <w:rsid w:val="1495D056"/>
    <w:rsid w:val="149715A8"/>
    <w:rsid w:val="14AD8DCD"/>
    <w:rsid w:val="14B08246"/>
    <w:rsid w:val="14C2118F"/>
    <w:rsid w:val="1522F3B8"/>
    <w:rsid w:val="15303C24"/>
    <w:rsid w:val="15377F52"/>
    <w:rsid w:val="154B7090"/>
    <w:rsid w:val="155EDB90"/>
    <w:rsid w:val="15601071"/>
    <w:rsid w:val="156125E4"/>
    <w:rsid w:val="1564993E"/>
    <w:rsid w:val="159D7353"/>
    <w:rsid w:val="159FC5EF"/>
    <w:rsid w:val="15A09359"/>
    <w:rsid w:val="15A0C75C"/>
    <w:rsid w:val="15A98700"/>
    <w:rsid w:val="15D0B3B4"/>
    <w:rsid w:val="15D3A738"/>
    <w:rsid w:val="15E5E604"/>
    <w:rsid w:val="15F65A00"/>
    <w:rsid w:val="1614F85F"/>
    <w:rsid w:val="1620FE9A"/>
    <w:rsid w:val="16253C76"/>
    <w:rsid w:val="16325F5F"/>
    <w:rsid w:val="166E9321"/>
    <w:rsid w:val="16763C9B"/>
    <w:rsid w:val="169C1CA6"/>
    <w:rsid w:val="16A2E81C"/>
    <w:rsid w:val="16D027BD"/>
    <w:rsid w:val="16E0999A"/>
    <w:rsid w:val="16E38C5F"/>
    <w:rsid w:val="16E4AE5B"/>
    <w:rsid w:val="16F60D86"/>
    <w:rsid w:val="16FB7A1A"/>
    <w:rsid w:val="1705D58D"/>
    <w:rsid w:val="170A97DD"/>
    <w:rsid w:val="17209478"/>
    <w:rsid w:val="173FED49"/>
    <w:rsid w:val="174C535D"/>
    <w:rsid w:val="176F7130"/>
    <w:rsid w:val="1774DBE4"/>
    <w:rsid w:val="178D1C3D"/>
    <w:rsid w:val="178DEDAD"/>
    <w:rsid w:val="1790053B"/>
    <w:rsid w:val="17BAE49C"/>
    <w:rsid w:val="17BFEDEC"/>
    <w:rsid w:val="1804975F"/>
    <w:rsid w:val="180C8044"/>
    <w:rsid w:val="180D5882"/>
    <w:rsid w:val="182FDB70"/>
    <w:rsid w:val="18336E2D"/>
    <w:rsid w:val="183B3A95"/>
    <w:rsid w:val="1841D01D"/>
    <w:rsid w:val="187A47DF"/>
    <w:rsid w:val="187BFD9E"/>
    <w:rsid w:val="188483ED"/>
    <w:rsid w:val="188EAEC7"/>
    <w:rsid w:val="18B67E74"/>
    <w:rsid w:val="18BF3FC0"/>
    <w:rsid w:val="18E92E57"/>
    <w:rsid w:val="18FDED66"/>
    <w:rsid w:val="19056CB1"/>
    <w:rsid w:val="190AED0D"/>
    <w:rsid w:val="19284951"/>
    <w:rsid w:val="19379223"/>
    <w:rsid w:val="194C63D5"/>
    <w:rsid w:val="19513E07"/>
    <w:rsid w:val="19545723"/>
    <w:rsid w:val="195A1F43"/>
    <w:rsid w:val="195C5851"/>
    <w:rsid w:val="196B6046"/>
    <w:rsid w:val="198D90C1"/>
    <w:rsid w:val="19B47A64"/>
    <w:rsid w:val="19B4B601"/>
    <w:rsid w:val="19B50455"/>
    <w:rsid w:val="19B82B3D"/>
    <w:rsid w:val="19C1E634"/>
    <w:rsid w:val="19C51062"/>
    <w:rsid w:val="19CB5FB4"/>
    <w:rsid w:val="19EB80A9"/>
    <w:rsid w:val="19EFCF45"/>
    <w:rsid w:val="19FA434D"/>
    <w:rsid w:val="19FA7B00"/>
    <w:rsid w:val="1A2AC454"/>
    <w:rsid w:val="1A39ADFC"/>
    <w:rsid w:val="1A40CCC0"/>
    <w:rsid w:val="1A481411"/>
    <w:rsid w:val="1A4B0C24"/>
    <w:rsid w:val="1A5ACEF5"/>
    <w:rsid w:val="1A6C4D95"/>
    <w:rsid w:val="1A728652"/>
    <w:rsid w:val="1A8AE453"/>
    <w:rsid w:val="1A983675"/>
    <w:rsid w:val="1AA05DC3"/>
    <w:rsid w:val="1AA137A7"/>
    <w:rsid w:val="1AD335F7"/>
    <w:rsid w:val="1ADDBB19"/>
    <w:rsid w:val="1ADFF774"/>
    <w:rsid w:val="1AF48CF9"/>
    <w:rsid w:val="1B111203"/>
    <w:rsid w:val="1B3468F6"/>
    <w:rsid w:val="1B37D23F"/>
    <w:rsid w:val="1B7A0881"/>
    <w:rsid w:val="1B8EAFCA"/>
    <w:rsid w:val="1B9F29F3"/>
    <w:rsid w:val="1BB73A2C"/>
    <w:rsid w:val="1BEED551"/>
    <w:rsid w:val="1C06501A"/>
    <w:rsid w:val="1C13F7EA"/>
    <w:rsid w:val="1C2A7117"/>
    <w:rsid w:val="1C3886C4"/>
    <w:rsid w:val="1C546DE8"/>
    <w:rsid w:val="1C731EF4"/>
    <w:rsid w:val="1CA61059"/>
    <w:rsid w:val="1CAEFB86"/>
    <w:rsid w:val="1CB6E5EF"/>
    <w:rsid w:val="1CC80EC2"/>
    <w:rsid w:val="1CCE806C"/>
    <w:rsid w:val="1CDB4693"/>
    <w:rsid w:val="1CE66015"/>
    <w:rsid w:val="1CE89884"/>
    <w:rsid w:val="1CEEAF43"/>
    <w:rsid w:val="1D0795CE"/>
    <w:rsid w:val="1D2E4377"/>
    <w:rsid w:val="1D3EA2BE"/>
    <w:rsid w:val="1D486027"/>
    <w:rsid w:val="1D629172"/>
    <w:rsid w:val="1D666E0C"/>
    <w:rsid w:val="1D8FF9A9"/>
    <w:rsid w:val="1DC8369B"/>
    <w:rsid w:val="1DEDBC79"/>
    <w:rsid w:val="1E002BB1"/>
    <w:rsid w:val="1E14C1E2"/>
    <w:rsid w:val="1E541BB1"/>
    <w:rsid w:val="1E68C91A"/>
    <w:rsid w:val="1E7A5673"/>
    <w:rsid w:val="1E95DC8B"/>
    <w:rsid w:val="1E95E6B6"/>
    <w:rsid w:val="1EA63CB4"/>
    <w:rsid w:val="1EB8D2E7"/>
    <w:rsid w:val="1EBCDB49"/>
    <w:rsid w:val="1EC24D49"/>
    <w:rsid w:val="1ED8479E"/>
    <w:rsid w:val="1F0B2CCA"/>
    <w:rsid w:val="1F170641"/>
    <w:rsid w:val="1F2070B1"/>
    <w:rsid w:val="1F44E727"/>
    <w:rsid w:val="1F5E6D8F"/>
    <w:rsid w:val="1F75249B"/>
    <w:rsid w:val="1F76F617"/>
    <w:rsid w:val="1F7AC505"/>
    <w:rsid w:val="1F8738A4"/>
    <w:rsid w:val="1F975E8B"/>
    <w:rsid w:val="1FA3BD0B"/>
    <w:rsid w:val="1FC7DBB8"/>
    <w:rsid w:val="1FFBB68F"/>
    <w:rsid w:val="1FFD50CA"/>
    <w:rsid w:val="201DEAAA"/>
    <w:rsid w:val="202F579E"/>
    <w:rsid w:val="202F672C"/>
    <w:rsid w:val="2033EC5B"/>
    <w:rsid w:val="2044855E"/>
    <w:rsid w:val="2053D2C1"/>
    <w:rsid w:val="2054272F"/>
    <w:rsid w:val="2085080E"/>
    <w:rsid w:val="20889807"/>
    <w:rsid w:val="2093A00F"/>
    <w:rsid w:val="2095640B"/>
    <w:rsid w:val="2099B2FB"/>
    <w:rsid w:val="209C9906"/>
    <w:rsid w:val="20A63537"/>
    <w:rsid w:val="20B4DBDE"/>
    <w:rsid w:val="20C4F096"/>
    <w:rsid w:val="20D312CB"/>
    <w:rsid w:val="20EB27AD"/>
    <w:rsid w:val="20EEC38A"/>
    <w:rsid w:val="20F9D43E"/>
    <w:rsid w:val="213320BC"/>
    <w:rsid w:val="2164F5F0"/>
    <w:rsid w:val="217C795D"/>
    <w:rsid w:val="218B6385"/>
    <w:rsid w:val="218B90CE"/>
    <w:rsid w:val="21954F07"/>
    <w:rsid w:val="219A7CC4"/>
    <w:rsid w:val="21A4AF43"/>
    <w:rsid w:val="21A87121"/>
    <w:rsid w:val="21BE48A7"/>
    <w:rsid w:val="21DCC856"/>
    <w:rsid w:val="21DFD6A5"/>
    <w:rsid w:val="21ED32E9"/>
    <w:rsid w:val="21FFDA27"/>
    <w:rsid w:val="221818DD"/>
    <w:rsid w:val="22370BC7"/>
    <w:rsid w:val="223CFC94"/>
    <w:rsid w:val="223E6CA6"/>
    <w:rsid w:val="223FA0A9"/>
    <w:rsid w:val="22403455"/>
    <w:rsid w:val="224B06EC"/>
    <w:rsid w:val="225BB1FE"/>
    <w:rsid w:val="226AB4DC"/>
    <w:rsid w:val="226B36F3"/>
    <w:rsid w:val="2274D058"/>
    <w:rsid w:val="22767F5C"/>
    <w:rsid w:val="227BBA13"/>
    <w:rsid w:val="22A268A8"/>
    <w:rsid w:val="22A96AA7"/>
    <w:rsid w:val="22AD5388"/>
    <w:rsid w:val="22C47C6C"/>
    <w:rsid w:val="22CECA7F"/>
    <w:rsid w:val="22E24304"/>
    <w:rsid w:val="22F68507"/>
    <w:rsid w:val="22F6B9EC"/>
    <w:rsid w:val="22FE8785"/>
    <w:rsid w:val="2319C3D6"/>
    <w:rsid w:val="232AA108"/>
    <w:rsid w:val="235DFC54"/>
    <w:rsid w:val="2367357A"/>
    <w:rsid w:val="237537C0"/>
    <w:rsid w:val="23815114"/>
    <w:rsid w:val="23922F90"/>
    <w:rsid w:val="23B122C6"/>
    <w:rsid w:val="23BB769C"/>
    <w:rsid w:val="23C66A48"/>
    <w:rsid w:val="23EC452D"/>
    <w:rsid w:val="23F2E9F9"/>
    <w:rsid w:val="23FCEFF4"/>
    <w:rsid w:val="2404EB2A"/>
    <w:rsid w:val="240984DE"/>
    <w:rsid w:val="2410B6F6"/>
    <w:rsid w:val="24130A85"/>
    <w:rsid w:val="241F9D39"/>
    <w:rsid w:val="24409F97"/>
    <w:rsid w:val="2487D613"/>
    <w:rsid w:val="248ECD03"/>
    <w:rsid w:val="248F5091"/>
    <w:rsid w:val="24924865"/>
    <w:rsid w:val="24A0117F"/>
    <w:rsid w:val="24A641E4"/>
    <w:rsid w:val="24BB5E04"/>
    <w:rsid w:val="24C5E3A2"/>
    <w:rsid w:val="24DC43C5"/>
    <w:rsid w:val="24DC5B3B"/>
    <w:rsid w:val="24F5577C"/>
    <w:rsid w:val="25049D14"/>
    <w:rsid w:val="25273694"/>
    <w:rsid w:val="252CC2B8"/>
    <w:rsid w:val="253B18E1"/>
    <w:rsid w:val="253E6B76"/>
    <w:rsid w:val="2559EF3D"/>
    <w:rsid w:val="259C9AF6"/>
    <w:rsid w:val="25BABBB7"/>
    <w:rsid w:val="25BB41E1"/>
    <w:rsid w:val="25C8E649"/>
    <w:rsid w:val="25DEB387"/>
    <w:rsid w:val="25F37DA9"/>
    <w:rsid w:val="25F6109D"/>
    <w:rsid w:val="25FB4748"/>
    <w:rsid w:val="2611497B"/>
    <w:rsid w:val="263DAD90"/>
    <w:rsid w:val="2676CBB8"/>
    <w:rsid w:val="267B8816"/>
    <w:rsid w:val="2693BABE"/>
    <w:rsid w:val="26A385A3"/>
    <w:rsid w:val="26A9B8D0"/>
    <w:rsid w:val="26BB5F07"/>
    <w:rsid w:val="26C568EF"/>
    <w:rsid w:val="26D701C8"/>
    <w:rsid w:val="26E0E76F"/>
    <w:rsid w:val="26F10523"/>
    <w:rsid w:val="26FBE6C2"/>
    <w:rsid w:val="2732DB45"/>
    <w:rsid w:val="2745AB6C"/>
    <w:rsid w:val="276AD572"/>
    <w:rsid w:val="276CDA69"/>
    <w:rsid w:val="2772450D"/>
    <w:rsid w:val="277A163A"/>
    <w:rsid w:val="27894FA4"/>
    <w:rsid w:val="278D1428"/>
    <w:rsid w:val="278FABEC"/>
    <w:rsid w:val="27DA73C2"/>
    <w:rsid w:val="27DF00C1"/>
    <w:rsid w:val="27E4D64E"/>
    <w:rsid w:val="27FD50FE"/>
    <w:rsid w:val="28485ACF"/>
    <w:rsid w:val="28561451"/>
    <w:rsid w:val="286024DA"/>
    <w:rsid w:val="2872A58A"/>
    <w:rsid w:val="2880DCFB"/>
    <w:rsid w:val="28A9A1A4"/>
    <w:rsid w:val="28AA80DE"/>
    <w:rsid w:val="28B31113"/>
    <w:rsid w:val="28D2D658"/>
    <w:rsid w:val="28D70638"/>
    <w:rsid w:val="28F61DBD"/>
    <w:rsid w:val="28FA4115"/>
    <w:rsid w:val="291F8B7C"/>
    <w:rsid w:val="2927DFB8"/>
    <w:rsid w:val="292CB1D8"/>
    <w:rsid w:val="293FC876"/>
    <w:rsid w:val="2944B8E2"/>
    <w:rsid w:val="29663F86"/>
    <w:rsid w:val="298E3CB1"/>
    <w:rsid w:val="2991B54A"/>
    <w:rsid w:val="299976E4"/>
    <w:rsid w:val="299D7A5B"/>
    <w:rsid w:val="29AFBD09"/>
    <w:rsid w:val="29BB1173"/>
    <w:rsid w:val="29C9DBA9"/>
    <w:rsid w:val="29D59A0E"/>
    <w:rsid w:val="29DB13D3"/>
    <w:rsid w:val="29EA24A3"/>
    <w:rsid w:val="2A04227B"/>
    <w:rsid w:val="2A08E7FD"/>
    <w:rsid w:val="2A27804D"/>
    <w:rsid w:val="2A3C6940"/>
    <w:rsid w:val="2A3CEDB6"/>
    <w:rsid w:val="2A4BF628"/>
    <w:rsid w:val="2A4C1B48"/>
    <w:rsid w:val="2A561C83"/>
    <w:rsid w:val="2A7F9051"/>
    <w:rsid w:val="2A8BA1A5"/>
    <w:rsid w:val="2A920D1C"/>
    <w:rsid w:val="2AF26B18"/>
    <w:rsid w:val="2AF61376"/>
    <w:rsid w:val="2B00E882"/>
    <w:rsid w:val="2B03759B"/>
    <w:rsid w:val="2B0B56C4"/>
    <w:rsid w:val="2B24F636"/>
    <w:rsid w:val="2B32740C"/>
    <w:rsid w:val="2B32C02E"/>
    <w:rsid w:val="2B376BAC"/>
    <w:rsid w:val="2B3CE10A"/>
    <w:rsid w:val="2B5A27D8"/>
    <w:rsid w:val="2B79BA43"/>
    <w:rsid w:val="2BA95DAC"/>
    <w:rsid w:val="2BBA58B1"/>
    <w:rsid w:val="2BCE68C8"/>
    <w:rsid w:val="2BCEB3D4"/>
    <w:rsid w:val="2BE2AB1D"/>
    <w:rsid w:val="2C0298BD"/>
    <w:rsid w:val="2C189AAB"/>
    <w:rsid w:val="2C415828"/>
    <w:rsid w:val="2C45F347"/>
    <w:rsid w:val="2C46D110"/>
    <w:rsid w:val="2C6F55B9"/>
    <w:rsid w:val="2C922B54"/>
    <w:rsid w:val="2CAA60EA"/>
    <w:rsid w:val="2CCB656B"/>
    <w:rsid w:val="2CE12E87"/>
    <w:rsid w:val="2CF3498A"/>
    <w:rsid w:val="2D048D88"/>
    <w:rsid w:val="2D25DBD5"/>
    <w:rsid w:val="2D4FD7E2"/>
    <w:rsid w:val="2D563F3C"/>
    <w:rsid w:val="2D5D14CE"/>
    <w:rsid w:val="2D655A0E"/>
    <w:rsid w:val="2D7B003F"/>
    <w:rsid w:val="2D7F2588"/>
    <w:rsid w:val="2D8C33C7"/>
    <w:rsid w:val="2D8C9FFA"/>
    <w:rsid w:val="2D92D152"/>
    <w:rsid w:val="2DA33EF3"/>
    <w:rsid w:val="2DA36BA8"/>
    <w:rsid w:val="2DBDBDE7"/>
    <w:rsid w:val="2DC5D2AC"/>
    <w:rsid w:val="2DC8DEE8"/>
    <w:rsid w:val="2DC9029C"/>
    <w:rsid w:val="2DCC313D"/>
    <w:rsid w:val="2DD6754B"/>
    <w:rsid w:val="2DE2628A"/>
    <w:rsid w:val="2DE5EA0C"/>
    <w:rsid w:val="2DEAD0CF"/>
    <w:rsid w:val="2DF26184"/>
    <w:rsid w:val="2E048065"/>
    <w:rsid w:val="2E19BB38"/>
    <w:rsid w:val="2E4A55D7"/>
    <w:rsid w:val="2E65B800"/>
    <w:rsid w:val="2E6A9832"/>
    <w:rsid w:val="2E761633"/>
    <w:rsid w:val="2E7E6554"/>
    <w:rsid w:val="2E893610"/>
    <w:rsid w:val="2E9DA6B3"/>
    <w:rsid w:val="2EA4B8A3"/>
    <w:rsid w:val="2EBFD633"/>
    <w:rsid w:val="2EC6CB27"/>
    <w:rsid w:val="2ED53D1B"/>
    <w:rsid w:val="2EE18963"/>
    <w:rsid w:val="2F14ADAB"/>
    <w:rsid w:val="2F2E456C"/>
    <w:rsid w:val="2F2F63C2"/>
    <w:rsid w:val="2F4F28D1"/>
    <w:rsid w:val="2F66799A"/>
    <w:rsid w:val="2F78CB93"/>
    <w:rsid w:val="2F7B311D"/>
    <w:rsid w:val="2F7E0989"/>
    <w:rsid w:val="2F8D4BD2"/>
    <w:rsid w:val="2F8F48A8"/>
    <w:rsid w:val="2F971232"/>
    <w:rsid w:val="2F9E27E6"/>
    <w:rsid w:val="2FB192F2"/>
    <w:rsid w:val="2FB4F446"/>
    <w:rsid w:val="2FBCECE4"/>
    <w:rsid w:val="2FCA29C0"/>
    <w:rsid w:val="2FE488B0"/>
    <w:rsid w:val="2FE66850"/>
    <w:rsid w:val="2FEE03E9"/>
    <w:rsid w:val="2FEF6803"/>
    <w:rsid w:val="300CF60B"/>
    <w:rsid w:val="30150634"/>
    <w:rsid w:val="3030C900"/>
    <w:rsid w:val="30323E45"/>
    <w:rsid w:val="308BEB3D"/>
    <w:rsid w:val="308FE378"/>
    <w:rsid w:val="30945AE8"/>
    <w:rsid w:val="30BB519F"/>
    <w:rsid w:val="30C6A443"/>
    <w:rsid w:val="30C76732"/>
    <w:rsid w:val="30CA8BB7"/>
    <w:rsid w:val="30D5F4CA"/>
    <w:rsid w:val="30DDEA08"/>
    <w:rsid w:val="30F24620"/>
    <w:rsid w:val="30FA274E"/>
    <w:rsid w:val="310BC785"/>
    <w:rsid w:val="310C24E3"/>
    <w:rsid w:val="312750ED"/>
    <w:rsid w:val="3150867E"/>
    <w:rsid w:val="31571860"/>
    <w:rsid w:val="316E71D1"/>
    <w:rsid w:val="317C45BC"/>
    <w:rsid w:val="318D2898"/>
    <w:rsid w:val="318F411F"/>
    <w:rsid w:val="3198B061"/>
    <w:rsid w:val="319FA729"/>
    <w:rsid w:val="31A9192C"/>
    <w:rsid w:val="31B44D60"/>
    <w:rsid w:val="31B7400E"/>
    <w:rsid w:val="31BCF561"/>
    <w:rsid w:val="31E823B5"/>
    <w:rsid w:val="31E9D402"/>
    <w:rsid w:val="3251ED51"/>
    <w:rsid w:val="325D0EE2"/>
    <w:rsid w:val="327B3878"/>
    <w:rsid w:val="32855C82"/>
    <w:rsid w:val="3286ABD5"/>
    <w:rsid w:val="328F4BC9"/>
    <w:rsid w:val="32983D53"/>
    <w:rsid w:val="329E45FA"/>
    <w:rsid w:val="32BDBBA3"/>
    <w:rsid w:val="32C7B30D"/>
    <w:rsid w:val="32D796D6"/>
    <w:rsid w:val="3304BAAB"/>
    <w:rsid w:val="330CF11C"/>
    <w:rsid w:val="3312ACC5"/>
    <w:rsid w:val="3315F3F7"/>
    <w:rsid w:val="332750E5"/>
    <w:rsid w:val="3328BA6C"/>
    <w:rsid w:val="3352F7BC"/>
    <w:rsid w:val="335C2620"/>
    <w:rsid w:val="33610B7E"/>
    <w:rsid w:val="3362A837"/>
    <w:rsid w:val="3396A5AD"/>
    <w:rsid w:val="33ADA502"/>
    <w:rsid w:val="33EB5753"/>
    <w:rsid w:val="33ED8C30"/>
    <w:rsid w:val="33F15C26"/>
    <w:rsid w:val="33FB36FB"/>
    <w:rsid w:val="3401C848"/>
    <w:rsid w:val="340271E9"/>
    <w:rsid w:val="340419C8"/>
    <w:rsid w:val="343CBDF9"/>
    <w:rsid w:val="345BD583"/>
    <w:rsid w:val="346513F2"/>
    <w:rsid w:val="3470C896"/>
    <w:rsid w:val="34715C9B"/>
    <w:rsid w:val="34A89880"/>
    <w:rsid w:val="34B58BF1"/>
    <w:rsid w:val="34BA3785"/>
    <w:rsid w:val="34CB09EC"/>
    <w:rsid w:val="34D16AEE"/>
    <w:rsid w:val="34D4F708"/>
    <w:rsid w:val="34EDB2BF"/>
    <w:rsid w:val="351C1AC7"/>
    <w:rsid w:val="353FED89"/>
    <w:rsid w:val="35400A2E"/>
    <w:rsid w:val="354EB5C6"/>
    <w:rsid w:val="354F7360"/>
    <w:rsid w:val="355B8B97"/>
    <w:rsid w:val="357808AD"/>
    <w:rsid w:val="357F9972"/>
    <w:rsid w:val="35874E88"/>
    <w:rsid w:val="358A8ED5"/>
    <w:rsid w:val="35903F54"/>
    <w:rsid w:val="359EC065"/>
    <w:rsid w:val="35A09526"/>
    <w:rsid w:val="35A67DE7"/>
    <w:rsid w:val="35AAD11F"/>
    <w:rsid w:val="35B546A4"/>
    <w:rsid w:val="35B711CB"/>
    <w:rsid w:val="35C7D6F3"/>
    <w:rsid w:val="35D82712"/>
    <w:rsid w:val="35F1D535"/>
    <w:rsid w:val="360B92C9"/>
    <w:rsid w:val="361C7490"/>
    <w:rsid w:val="3641858F"/>
    <w:rsid w:val="3648E3F0"/>
    <w:rsid w:val="364993B6"/>
    <w:rsid w:val="36514C53"/>
    <w:rsid w:val="366BFE06"/>
    <w:rsid w:val="368EEBEF"/>
    <w:rsid w:val="36A1FBC3"/>
    <w:rsid w:val="36A3479E"/>
    <w:rsid w:val="36C24F04"/>
    <w:rsid w:val="36D3110D"/>
    <w:rsid w:val="36E606E0"/>
    <w:rsid w:val="36FF41CC"/>
    <w:rsid w:val="371AEDE3"/>
    <w:rsid w:val="371CE0DE"/>
    <w:rsid w:val="37262F02"/>
    <w:rsid w:val="37374FF8"/>
    <w:rsid w:val="37386FA5"/>
    <w:rsid w:val="373C430C"/>
    <w:rsid w:val="373E6211"/>
    <w:rsid w:val="374E9DC1"/>
    <w:rsid w:val="376884E6"/>
    <w:rsid w:val="37719508"/>
    <w:rsid w:val="37774A43"/>
    <w:rsid w:val="377F26FE"/>
    <w:rsid w:val="378E6C92"/>
    <w:rsid w:val="379076FE"/>
    <w:rsid w:val="3793E170"/>
    <w:rsid w:val="379A10EF"/>
    <w:rsid w:val="37B2CE7E"/>
    <w:rsid w:val="37BBA4E5"/>
    <w:rsid w:val="37D80DA3"/>
    <w:rsid w:val="37EDA621"/>
    <w:rsid w:val="37F55939"/>
    <w:rsid w:val="380472FF"/>
    <w:rsid w:val="38067FF2"/>
    <w:rsid w:val="3819CF96"/>
    <w:rsid w:val="382DB80E"/>
    <w:rsid w:val="383795C8"/>
    <w:rsid w:val="383CAE60"/>
    <w:rsid w:val="383FD55E"/>
    <w:rsid w:val="3857BC3A"/>
    <w:rsid w:val="3883FFC7"/>
    <w:rsid w:val="38933BB9"/>
    <w:rsid w:val="38A2B719"/>
    <w:rsid w:val="38ACD12B"/>
    <w:rsid w:val="38C98636"/>
    <w:rsid w:val="38EC0411"/>
    <w:rsid w:val="38EE01CF"/>
    <w:rsid w:val="3905422E"/>
    <w:rsid w:val="391E3B8D"/>
    <w:rsid w:val="3929D9E7"/>
    <w:rsid w:val="39582BAE"/>
    <w:rsid w:val="39B2BB1C"/>
    <w:rsid w:val="39B40D0E"/>
    <w:rsid w:val="39C04E0B"/>
    <w:rsid w:val="39C0791D"/>
    <w:rsid w:val="39CA2D63"/>
    <w:rsid w:val="39D2D886"/>
    <w:rsid w:val="39D7FA62"/>
    <w:rsid w:val="3A026460"/>
    <w:rsid w:val="3A15E480"/>
    <w:rsid w:val="3A204C2F"/>
    <w:rsid w:val="3A4C6AA7"/>
    <w:rsid w:val="3A63F3FA"/>
    <w:rsid w:val="3A6D7C0A"/>
    <w:rsid w:val="3A70CBBF"/>
    <w:rsid w:val="3AC06749"/>
    <w:rsid w:val="3ACDE87B"/>
    <w:rsid w:val="3ADA070A"/>
    <w:rsid w:val="3AE71199"/>
    <w:rsid w:val="3AEEA477"/>
    <w:rsid w:val="3AF1394B"/>
    <w:rsid w:val="3AF29610"/>
    <w:rsid w:val="3AF3B550"/>
    <w:rsid w:val="3AF7BB25"/>
    <w:rsid w:val="3B0E681C"/>
    <w:rsid w:val="3B0FDA98"/>
    <w:rsid w:val="3B267CFD"/>
    <w:rsid w:val="3B469811"/>
    <w:rsid w:val="3B4CFC57"/>
    <w:rsid w:val="3B564C0C"/>
    <w:rsid w:val="3B76DC91"/>
    <w:rsid w:val="3B83A150"/>
    <w:rsid w:val="3B87549D"/>
    <w:rsid w:val="3B8A17F4"/>
    <w:rsid w:val="3B9E423F"/>
    <w:rsid w:val="3BBC3931"/>
    <w:rsid w:val="3BFA14C1"/>
    <w:rsid w:val="3C08D886"/>
    <w:rsid w:val="3C1160B2"/>
    <w:rsid w:val="3C257EAF"/>
    <w:rsid w:val="3C31EE29"/>
    <w:rsid w:val="3C38E9A7"/>
    <w:rsid w:val="3C44ABFB"/>
    <w:rsid w:val="3C4A9E8B"/>
    <w:rsid w:val="3C4DCF95"/>
    <w:rsid w:val="3C8ED95F"/>
    <w:rsid w:val="3C8FE62C"/>
    <w:rsid w:val="3C94FE18"/>
    <w:rsid w:val="3CA55D39"/>
    <w:rsid w:val="3CC30B26"/>
    <w:rsid w:val="3CC93BDB"/>
    <w:rsid w:val="3CCC7577"/>
    <w:rsid w:val="3CE50418"/>
    <w:rsid w:val="3CE5FA42"/>
    <w:rsid w:val="3D04FDD5"/>
    <w:rsid w:val="3D0C229F"/>
    <w:rsid w:val="3D26A8AC"/>
    <w:rsid w:val="3D2DC648"/>
    <w:rsid w:val="3D34F650"/>
    <w:rsid w:val="3D50EF67"/>
    <w:rsid w:val="3D578E80"/>
    <w:rsid w:val="3D708464"/>
    <w:rsid w:val="3D7429F8"/>
    <w:rsid w:val="3D80AF07"/>
    <w:rsid w:val="3DA747F8"/>
    <w:rsid w:val="3DAAFB82"/>
    <w:rsid w:val="3DACB5CA"/>
    <w:rsid w:val="3DEF0EC6"/>
    <w:rsid w:val="3DFF04EF"/>
    <w:rsid w:val="3E0A1B56"/>
    <w:rsid w:val="3E158BD6"/>
    <w:rsid w:val="3E233247"/>
    <w:rsid w:val="3E2BB493"/>
    <w:rsid w:val="3E30D816"/>
    <w:rsid w:val="3E32FDF0"/>
    <w:rsid w:val="3E4B0E2E"/>
    <w:rsid w:val="3E4D442A"/>
    <w:rsid w:val="3E4FFD8B"/>
    <w:rsid w:val="3E7BD4CF"/>
    <w:rsid w:val="3E8B2803"/>
    <w:rsid w:val="3E968228"/>
    <w:rsid w:val="3E991464"/>
    <w:rsid w:val="3EB081A3"/>
    <w:rsid w:val="3EC22F20"/>
    <w:rsid w:val="3EC2857D"/>
    <w:rsid w:val="3ECA6C8E"/>
    <w:rsid w:val="3F01A290"/>
    <w:rsid w:val="3F15F3A7"/>
    <w:rsid w:val="3F2410DD"/>
    <w:rsid w:val="3F2B3722"/>
    <w:rsid w:val="3F4C5BD3"/>
    <w:rsid w:val="3F534398"/>
    <w:rsid w:val="3F53B667"/>
    <w:rsid w:val="3F9637FC"/>
    <w:rsid w:val="3FB3BBD0"/>
    <w:rsid w:val="3FB6017F"/>
    <w:rsid w:val="3FC94400"/>
    <w:rsid w:val="3FCE87F7"/>
    <w:rsid w:val="3FDF2AB1"/>
    <w:rsid w:val="3FECA99B"/>
    <w:rsid w:val="3FF05EB2"/>
    <w:rsid w:val="3FFB751F"/>
    <w:rsid w:val="40072949"/>
    <w:rsid w:val="402296B3"/>
    <w:rsid w:val="4023D802"/>
    <w:rsid w:val="4046DC15"/>
    <w:rsid w:val="4049F01D"/>
    <w:rsid w:val="40746FB5"/>
    <w:rsid w:val="4075E84A"/>
    <w:rsid w:val="40807476"/>
    <w:rsid w:val="408D2CB7"/>
    <w:rsid w:val="409C7CC6"/>
    <w:rsid w:val="40A3E02A"/>
    <w:rsid w:val="40A51D09"/>
    <w:rsid w:val="40AB2770"/>
    <w:rsid w:val="40AE618F"/>
    <w:rsid w:val="40B24438"/>
    <w:rsid w:val="40BE9722"/>
    <w:rsid w:val="40C2F07B"/>
    <w:rsid w:val="40EF6E78"/>
    <w:rsid w:val="40F5C0FD"/>
    <w:rsid w:val="40FBD33F"/>
    <w:rsid w:val="4117D117"/>
    <w:rsid w:val="41310D4C"/>
    <w:rsid w:val="41417877"/>
    <w:rsid w:val="4149BFAD"/>
    <w:rsid w:val="4157CF92"/>
    <w:rsid w:val="415B03DB"/>
    <w:rsid w:val="41693E41"/>
    <w:rsid w:val="4187F509"/>
    <w:rsid w:val="4188AFB6"/>
    <w:rsid w:val="41988FC1"/>
    <w:rsid w:val="419C6BDC"/>
    <w:rsid w:val="41A7A0BF"/>
    <w:rsid w:val="41C717AF"/>
    <w:rsid w:val="41DC26BD"/>
    <w:rsid w:val="4210520A"/>
    <w:rsid w:val="4218BE4D"/>
    <w:rsid w:val="4218D119"/>
    <w:rsid w:val="422C7772"/>
    <w:rsid w:val="423B6BDF"/>
    <w:rsid w:val="4245BA14"/>
    <w:rsid w:val="424CE176"/>
    <w:rsid w:val="426BC736"/>
    <w:rsid w:val="426F0C5C"/>
    <w:rsid w:val="426FAF0A"/>
    <w:rsid w:val="42832E0B"/>
    <w:rsid w:val="42851928"/>
    <w:rsid w:val="429524B3"/>
    <w:rsid w:val="429C0068"/>
    <w:rsid w:val="42A52C8C"/>
    <w:rsid w:val="42B32E8B"/>
    <w:rsid w:val="42B86491"/>
    <w:rsid w:val="42BAC3C5"/>
    <w:rsid w:val="42CD5FC2"/>
    <w:rsid w:val="42E6D00E"/>
    <w:rsid w:val="42E7169F"/>
    <w:rsid w:val="42F562F6"/>
    <w:rsid w:val="43121972"/>
    <w:rsid w:val="431C2883"/>
    <w:rsid w:val="431DB302"/>
    <w:rsid w:val="432215B3"/>
    <w:rsid w:val="43310DED"/>
    <w:rsid w:val="4332C110"/>
    <w:rsid w:val="434DB816"/>
    <w:rsid w:val="43507C61"/>
    <w:rsid w:val="43577264"/>
    <w:rsid w:val="4386A057"/>
    <w:rsid w:val="43A59D05"/>
    <w:rsid w:val="43ACFAF9"/>
    <w:rsid w:val="43ADFC56"/>
    <w:rsid w:val="43CE2E80"/>
    <w:rsid w:val="43CEB10E"/>
    <w:rsid w:val="43E9AACF"/>
    <w:rsid w:val="43FF199D"/>
    <w:rsid w:val="44067851"/>
    <w:rsid w:val="441059F2"/>
    <w:rsid w:val="44110F72"/>
    <w:rsid w:val="44125AE1"/>
    <w:rsid w:val="44226641"/>
    <w:rsid w:val="44228610"/>
    <w:rsid w:val="443084D9"/>
    <w:rsid w:val="4431D581"/>
    <w:rsid w:val="443F0E64"/>
    <w:rsid w:val="444D1719"/>
    <w:rsid w:val="4459AEEB"/>
    <w:rsid w:val="445EEE6E"/>
    <w:rsid w:val="44637682"/>
    <w:rsid w:val="44656D1A"/>
    <w:rsid w:val="447B9CB0"/>
    <w:rsid w:val="448DC55B"/>
    <w:rsid w:val="4499E846"/>
    <w:rsid w:val="44A2E5E0"/>
    <w:rsid w:val="44A79078"/>
    <w:rsid w:val="44C78FFA"/>
    <w:rsid w:val="44C7B9D9"/>
    <w:rsid w:val="44DC1B7F"/>
    <w:rsid w:val="44ED964B"/>
    <w:rsid w:val="4517BE68"/>
    <w:rsid w:val="452C3538"/>
    <w:rsid w:val="452D9AED"/>
    <w:rsid w:val="4536C580"/>
    <w:rsid w:val="45531BFC"/>
    <w:rsid w:val="45642493"/>
    <w:rsid w:val="4567175C"/>
    <w:rsid w:val="456DB05C"/>
    <w:rsid w:val="457EF3FD"/>
    <w:rsid w:val="45ADAFC8"/>
    <w:rsid w:val="45BDFFD6"/>
    <w:rsid w:val="45C778D1"/>
    <w:rsid w:val="45CC2189"/>
    <w:rsid w:val="45D11BBF"/>
    <w:rsid w:val="45F0C5B6"/>
    <w:rsid w:val="45FA2F7E"/>
    <w:rsid w:val="46055AFA"/>
    <w:rsid w:val="460A10A6"/>
    <w:rsid w:val="4613A083"/>
    <w:rsid w:val="4628375D"/>
    <w:rsid w:val="463646A2"/>
    <w:rsid w:val="4638D434"/>
    <w:rsid w:val="4639C4A2"/>
    <w:rsid w:val="4648CFB4"/>
    <w:rsid w:val="464CD119"/>
    <w:rsid w:val="46635C42"/>
    <w:rsid w:val="46762D1F"/>
    <w:rsid w:val="46A10461"/>
    <w:rsid w:val="46A6A26A"/>
    <w:rsid w:val="46AAAA61"/>
    <w:rsid w:val="46B6951E"/>
    <w:rsid w:val="46D3DF7D"/>
    <w:rsid w:val="46EEB365"/>
    <w:rsid w:val="46FF97E2"/>
    <w:rsid w:val="47052985"/>
    <w:rsid w:val="472C238B"/>
    <w:rsid w:val="472F3BDF"/>
    <w:rsid w:val="472FA678"/>
    <w:rsid w:val="473725A4"/>
    <w:rsid w:val="473C7D02"/>
    <w:rsid w:val="4767BFF8"/>
    <w:rsid w:val="4780B0F4"/>
    <w:rsid w:val="47952AC4"/>
    <w:rsid w:val="47A1106F"/>
    <w:rsid w:val="47BC11C8"/>
    <w:rsid w:val="47BD8BB7"/>
    <w:rsid w:val="47D14A9B"/>
    <w:rsid w:val="47E109FC"/>
    <w:rsid w:val="47EB28AA"/>
    <w:rsid w:val="47F37F92"/>
    <w:rsid w:val="47F63090"/>
    <w:rsid w:val="47FC1249"/>
    <w:rsid w:val="4802A781"/>
    <w:rsid w:val="484B7FFB"/>
    <w:rsid w:val="4886C49C"/>
    <w:rsid w:val="488BE58F"/>
    <w:rsid w:val="48921D6E"/>
    <w:rsid w:val="48936DF2"/>
    <w:rsid w:val="489D631A"/>
    <w:rsid w:val="48BE57F7"/>
    <w:rsid w:val="48CF47E5"/>
    <w:rsid w:val="48EFF196"/>
    <w:rsid w:val="48F3203C"/>
    <w:rsid w:val="4939755B"/>
    <w:rsid w:val="494651B6"/>
    <w:rsid w:val="4957C38C"/>
    <w:rsid w:val="495807C9"/>
    <w:rsid w:val="4988A37F"/>
    <w:rsid w:val="498FD7C4"/>
    <w:rsid w:val="49ACC622"/>
    <w:rsid w:val="49B2B352"/>
    <w:rsid w:val="49CC05EE"/>
    <w:rsid w:val="49D0A07D"/>
    <w:rsid w:val="49D693A9"/>
    <w:rsid w:val="49E87867"/>
    <w:rsid w:val="49EDB29D"/>
    <w:rsid w:val="49EE440A"/>
    <w:rsid w:val="4A16C437"/>
    <w:rsid w:val="4A2AC892"/>
    <w:rsid w:val="4A2FC485"/>
    <w:rsid w:val="4A3B7391"/>
    <w:rsid w:val="4A4780E9"/>
    <w:rsid w:val="4A53A119"/>
    <w:rsid w:val="4A58776F"/>
    <w:rsid w:val="4A5946ED"/>
    <w:rsid w:val="4A68FF3A"/>
    <w:rsid w:val="4A89DF80"/>
    <w:rsid w:val="4A924BB6"/>
    <w:rsid w:val="4A94EBB9"/>
    <w:rsid w:val="4AABA789"/>
    <w:rsid w:val="4AE020B3"/>
    <w:rsid w:val="4B355677"/>
    <w:rsid w:val="4B35B5D5"/>
    <w:rsid w:val="4B4695E1"/>
    <w:rsid w:val="4B4B7755"/>
    <w:rsid w:val="4B4DB65F"/>
    <w:rsid w:val="4B562D9C"/>
    <w:rsid w:val="4B68FE43"/>
    <w:rsid w:val="4B6D114D"/>
    <w:rsid w:val="4B6EE992"/>
    <w:rsid w:val="4B77D352"/>
    <w:rsid w:val="4BA97F98"/>
    <w:rsid w:val="4BAEE446"/>
    <w:rsid w:val="4BB40E06"/>
    <w:rsid w:val="4BCA506A"/>
    <w:rsid w:val="4BCEF771"/>
    <w:rsid w:val="4BCF63E3"/>
    <w:rsid w:val="4BD6CB32"/>
    <w:rsid w:val="4BE67BBB"/>
    <w:rsid w:val="4BE9FA76"/>
    <w:rsid w:val="4BEB30DD"/>
    <w:rsid w:val="4C36A09E"/>
    <w:rsid w:val="4C4376A4"/>
    <w:rsid w:val="4C459115"/>
    <w:rsid w:val="4C567798"/>
    <w:rsid w:val="4C5E0211"/>
    <w:rsid w:val="4C646D11"/>
    <w:rsid w:val="4C6CF1B7"/>
    <w:rsid w:val="4C7AD9ED"/>
    <w:rsid w:val="4C7AFA93"/>
    <w:rsid w:val="4C7C1875"/>
    <w:rsid w:val="4C81756C"/>
    <w:rsid w:val="4CC71150"/>
    <w:rsid w:val="4CE2849A"/>
    <w:rsid w:val="4D0BB873"/>
    <w:rsid w:val="4D467A79"/>
    <w:rsid w:val="4D530EF9"/>
    <w:rsid w:val="4D5BEB36"/>
    <w:rsid w:val="4DBBA3B9"/>
    <w:rsid w:val="4DC4D774"/>
    <w:rsid w:val="4DCF7B10"/>
    <w:rsid w:val="4E0824F7"/>
    <w:rsid w:val="4E0C014C"/>
    <w:rsid w:val="4E16A689"/>
    <w:rsid w:val="4E3498F0"/>
    <w:rsid w:val="4E3C9FCC"/>
    <w:rsid w:val="4E47A9E1"/>
    <w:rsid w:val="4E47BA79"/>
    <w:rsid w:val="4E48129F"/>
    <w:rsid w:val="4E4E2A2B"/>
    <w:rsid w:val="4E5A1E56"/>
    <w:rsid w:val="4E6D6685"/>
    <w:rsid w:val="4E8330EC"/>
    <w:rsid w:val="4E8CF724"/>
    <w:rsid w:val="4EA83568"/>
    <w:rsid w:val="4EAD029C"/>
    <w:rsid w:val="4EC2D6AF"/>
    <w:rsid w:val="4EF60E27"/>
    <w:rsid w:val="4F13C84A"/>
    <w:rsid w:val="4F3192A8"/>
    <w:rsid w:val="4F3CA935"/>
    <w:rsid w:val="4F3CB820"/>
    <w:rsid w:val="4F8D4BCB"/>
    <w:rsid w:val="4F987A96"/>
    <w:rsid w:val="4FA6810B"/>
    <w:rsid w:val="4FC2FA60"/>
    <w:rsid w:val="4FD9CDC0"/>
    <w:rsid w:val="4FEA8758"/>
    <w:rsid w:val="4FFA64D1"/>
    <w:rsid w:val="5004323F"/>
    <w:rsid w:val="502E43B8"/>
    <w:rsid w:val="5038D1BA"/>
    <w:rsid w:val="50505D7B"/>
    <w:rsid w:val="50630401"/>
    <w:rsid w:val="50754669"/>
    <w:rsid w:val="5078F9B2"/>
    <w:rsid w:val="5088F54F"/>
    <w:rsid w:val="5095718C"/>
    <w:rsid w:val="50A0A3F8"/>
    <w:rsid w:val="50A4043A"/>
    <w:rsid w:val="50B8E72E"/>
    <w:rsid w:val="50B8EDB9"/>
    <w:rsid w:val="50D42D37"/>
    <w:rsid w:val="50FA361F"/>
    <w:rsid w:val="51022E95"/>
    <w:rsid w:val="51200EDA"/>
    <w:rsid w:val="51325122"/>
    <w:rsid w:val="51493993"/>
    <w:rsid w:val="51935076"/>
    <w:rsid w:val="519664FE"/>
    <w:rsid w:val="51998E1B"/>
    <w:rsid w:val="51A81176"/>
    <w:rsid w:val="51C0FF36"/>
    <w:rsid w:val="51E6DD0E"/>
    <w:rsid w:val="51EA43D8"/>
    <w:rsid w:val="51FC8340"/>
    <w:rsid w:val="51FF01F3"/>
    <w:rsid w:val="52048DCD"/>
    <w:rsid w:val="52305849"/>
    <w:rsid w:val="523AAA7C"/>
    <w:rsid w:val="5255518C"/>
    <w:rsid w:val="525B8443"/>
    <w:rsid w:val="52600894"/>
    <w:rsid w:val="526AA284"/>
    <w:rsid w:val="5271E79A"/>
    <w:rsid w:val="528B390E"/>
    <w:rsid w:val="529CA995"/>
    <w:rsid w:val="52A54D23"/>
    <w:rsid w:val="52A85B65"/>
    <w:rsid w:val="52C4024D"/>
    <w:rsid w:val="52E5C78A"/>
    <w:rsid w:val="52EAB48A"/>
    <w:rsid w:val="52F4F848"/>
    <w:rsid w:val="53283AF5"/>
    <w:rsid w:val="5329EE75"/>
    <w:rsid w:val="533BAC82"/>
    <w:rsid w:val="53458744"/>
    <w:rsid w:val="53683646"/>
    <w:rsid w:val="537F9DD8"/>
    <w:rsid w:val="5394A49A"/>
    <w:rsid w:val="53A89FFB"/>
    <w:rsid w:val="53AE3A96"/>
    <w:rsid w:val="53B86781"/>
    <w:rsid w:val="53CA76EF"/>
    <w:rsid w:val="53D638D9"/>
    <w:rsid w:val="53DC912D"/>
    <w:rsid w:val="5408AE16"/>
    <w:rsid w:val="5414B911"/>
    <w:rsid w:val="541F9CD0"/>
    <w:rsid w:val="5457EF97"/>
    <w:rsid w:val="54653B9C"/>
    <w:rsid w:val="54690726"/>
    <w:rsid w:val="546BCD17"/>
    <w:rsid w:val="546C7F38"/>
    <w:rsid w:val="546D366F"/>
    <w:rsid w:val="5471FD32"/>
    <w:rsid w:val="548E062D"/>
    <w:rsid w:val="548F9AE8"/>
    <w:rsid w:val="54B25B8B"/>
    <w:rsid w:val="54D3B49F"/>
    <w:rsid w:val="54F8254A"/>
    <w:rsid w:val="54FEF21B"/>
    <w:rsid w:val="552C17E9"/>
    <w:rsid w:val="55666A00"/>
    <w:rsid w:val="5567C40D"/>
    <w:rsid w:val="556FEED3"/>
    <w:rsid w:val="55778157"/>
    <w:rsid w:val="558B32D4"/>
    <w:rsid w:val="55900618"/>
    <w:rsid w:val="55A6A2B5"/>
    <w:rsid w:val="55B7FCFB"/>
    <w:rsid w:val="55B8CC45"/>
    <w:rsid w:val="55C22D3F"/>
    <w:rsid w:val="55C7F2F9"/>
    <w:rsid w:val="560A727C"/>
    <w:rsid w:val="560C1EDA"/>
    <w:rsid w:val="5611BD22"/>
    <w:rsid w:val="561D1B58"/>
    <w:rsid w:val="561D5289"/>
    <w:rsid w:val="561ECAD1"/>
    <w:rsid w:val="56204392"/>
    <w:rsid w:val="563871CE"/>
    <w:rsid w:val="564D4258"/>
    <w:rsid w:val="564D9134"/>
    <w:rsid w:val="5663CAF4"/>
    <w:rsid w:val="566E5797"/>
    <w:rsid w:val="56722EE6"/>
    <w:rsid w:val="56771136"/>
    <w:rsid w:val="5683FF93"/>
    <w:rsid w:val="56B2183C"/>
    <w:rsid w:val="56C48200"/>
    <w:rsid w:val="56D3C5BC"/>
    <w:rsid w:val="56FB3CC8"/>
    <w:rsid w:val="570D5206"/>
    <w:rsid w:val="5714EC45"/>
    <w:rsid w:val="574074AB"/>
    <w:rsid w:val="574E37EF"/>
    <w:rsid w:val="5762B1FC"/>
    <w:rsid w:val="576725FA"/>
    <w:rsid w:val="57682C99"/>
    <w:rsid w:val="577696BD"/>
    <w:rsid w:val="5797FFB3"/>
    <w:rsid w:val="57A19263"/>
    <w:rsid w:val="57B4C4A0"/>
    <w:rsid w:val="57DE5690"/>
    <w:rsid w:val="57EB05EE"/>
    <w:rsid w:val="58052CBF"/>
    <w:rsid w:val="5813CA87"/>
    <w:rsid w:val="58178E09"/>
    <w:rsid w:val="5838580B"/>
    <w:rsid w:val="585A6B22"/>
    <w:rsid w:val="585EF2A5"/>
    <w:rsid w:val="58609624"/>
    <w:rsid w:val="5864A069"/>
    <w:rsid w:val="586FFBC1"/>
    <w:rsid w:val="5890FEF4"/>
    <w:rsid w:val="58952DC4"/>
    <w:rsid w:val="58C345E8"/>
    <w:rsid w:val="58D13E56"/>
    <w:rsid w:val="58E4861B"/>
    <w:rsid w:val="58FA9332"/>
    <w:rsid w:val="5934BBC8"/>
    <w:rsid w:val="5955840E"/>
    <w:rsid w:val="596296D1"/>
    <w:rsid w:val="5964C687"/>
    <w:rsid w:val="59704436"/>
    <w:rsid w:val="597174BC"/>
    <w:rsid w:val="5976A8EA"/>
    <w:rsid w:val="598AE5E4"/>
    <w:rsid w:val="598F31F1"/>
    <w:rsid w:val="59999F95"/>
    <w:rsid w:val="59A76C70"/>
    <w:rsid w:val="59B0B03B"/>
    <w:rsid w:val="59CC91B0"/>
    <w:rsid w:val="59E21524"/>
    <w:rsid w:val="59F0E9DB"/>
    <w:rsid w:val="59F190AA"/>
    <w:rsid w:val="59F4C9CB"/>
    <w:rsid w:val="59F63234"/>
    <w:rsid w:val="59FA46E8"/>
    <w:rsid w:val="59FC0928"/>
    <w:rsid w:val="5A13B9EB"/>
    <w:rsid w:val="5A15013A"/>
    <w:rsid w:val="5A1F7AD3"/>
    <w:rsid w:val="5A4EAA2E"/>
    <w:rsid w:val="5A59088A"/>
    <w:rsid w:val="5A5D1ED3"/>
    <w:rsid w:val="5A637EC6"/>
    <w:rsid w:val="5A8E6EB4"/>
    <w:rsid w:val="5AA8B878"/>
    <w:rsid w:val="5AC08B6C"/>
    <w:rsid w:val="5AC897DF"/>
    <w:rsid w:val="5ACE4CEF"/>
    <w:rsid w:val="5AD4621E"/>
    <w:rsid w:val="5AEC19C6"/>
    <w:rsid w:val="5AF71EA9"/>
    <w:rsid w:val="5B083F4D"/>
    <w:rsid w:val="5B0FF27F"/>
    <w:rsid w:val="5B31F8EE"/>
    <w:rsid w:val="5B33ECB3"/>
    <w:rsid w:val="5B648A3B"/>
    <w:rsid w:val="5B65BE08"/>
    <w:rsid w:val="5B6FE045"/>
    <w:rsid w:val="5B7177D4"/>
    <w:rsid w:val="5B7CDA24"/>
    <w:rsid w:val="5B967640"/>
    <w:rsid w:val="5BAE91CF"/>
    <w:rsid w:val="5BB2FF85"/>
    <w:rsid w:val="5BC45350"/>
    <w:rsid w:val="5BC5F5E9"/>
    <w:rsid w:val="5BD48558"/>
    <w:rsid w:val="5BEBD60F"/>
    <w:rsid w:val="5BED1FD7"/>
    <w:rsid w:val="5C0F8C01"/>
    <w:rsid w:val="5C1C317E"/>
    <w:rsid w:val="5C4EF50D"/>
    <w:rsid w:val="5C512719"/>
    <w:rsid w:val="5C6EAC6E"/>
    <w:rsid w:val="5C83F0C8"/>
    <w:rsid w:val="5C986C34"/>
    <w:rsid w:val="5C9C682F"/>
    <w:rsid w:val="5C9FBE16"/>
    <w:rsid w:val="5CA19D4C"/>
    <w:rsid w:val="5CA20381"/>
    <w:rsid w:val="5CA379E7"/>
    <w:rsid w:val="5CA7C1A9"/>
    <w:rsid w:val="5CB538C4"/>
    <w:rsid w:val="5CB5B492"/>
    <w:rsid w:val="5CBFBB66"/>
    <w:rsid w:val="5CCB5E39"/>
    <w:rsid w:val="5CD65146"/>
    <w:rsid w:val="5CDF19CC"/>
    <w:rsid w:val="5CE6871D"/>
    <w:rsid w:val="5D0EBCD2"/>
    <w:rsid w:val="5D1E6E9B"/>
    <w:rsid w:val="5D5B082C"/>
    <w:rsid w:val="5D6BA748"/>
    <w:rsid w:val="5D72A1FB"/>
    <w:rsid w:val="5D765E49"/>
    <w:rsid w:val="5DA64E85"/>
    <w:rsid w:val="5DC13371"/>
    <w:rsid w:val="5DE5FE5E"/>
    <w:rsid w:val="5DEF3D5B"/>
    <w:rsid w:val="5DF48297"/>
    <w:rsid w:val="5E17A143"/>
    <w:rsid w:val="5E28E91C"/>
    <w:rsid w:val="5E36F975"/>
    <w:rsid w:val="5E4512A0"/>
    <w:rsid w:val="5E5E6135"/>
    <w:rsid w:val="5EA4CCDD"/>
    <w:rsid w:val="5EAFDEF7"/>
    <w:rsid w:val="5EB55B06"/>
    <w:rsid w:val="5EBC3560"/>
    <w:rsid w:val="5EBEA01D"/>
    <w:rsid w:val="5EC0CC50"/>
    <w:rsid w:val="5ECD7198"/>
    <w:rsid w:val="5EDD4CD4"/>
    <w:rsid w:val="5EE29513"/>
    <w:rsid w:val="5EFB58AB"/>
    <w:rsid w:val="5F4D8A6E"/>
    <w:rsid w:val="5F6D4356"/>
    <w:rsid w:val="5F734192"/>
    <w:rsid w:val="5F9E134D"/>
    <w:rsid w:val="5F9F7D53"/>
    <w:rsid w:val="5FA4870C"/>
    <w:rsid w:val="5FA4CC6C"/>
    <w:rsid w:val="5FC6DB14"/>
    <w:rsid w:val="5FCFADBD"/>
    <w:rsid w:val="5FD7AD16"/>
    <w:rsid w:val="5FED41F6"/>
    <w:rsid w:val="6001CC40"/>
    <w:rsid w:val="60048210"/>
    <w:rsid w:val="6005DC4D"/>
    <w:rsid w:val="6018509D"/>
    <w:rsid w:val="604FDE17"/>
    <w:rsid w:val="605552B5"/>
    <w:rsid w:val="605D16AF"/>
    <w:rsid w:val="60793327"/>
    <w:rsid w:val="608730E6"/>
    <w:rsid w:val="608BEB72"/>
    <w:rsid w:val="609DF82C"/>
    <w:rsid w:val="60A78155"/>
    <w:rsid w:val="60B3695D"/>
    <w:rsid w:val="60ED3EC9"/>
    <w:rsid w:val="60FFD24C"/>
    <w:rsid w:val="610ABA80"/>
    <w:rsid w:val="6145981C"/>
    <w:rsid w:val="61529327"/>
    <w:rsid w:val="6176166F"/>
    <w:rsid w:val="61A06BA2"/>
    <w:rsid w:val="61B0DCE4"/>
    <w:rsid w:val="61B6FF26"/>
    <w:rsid w:val="61C60F71"/>
    <w:rsid w:val="61D417EE"/>
    <w:rsid w:val="61D6EF06"/>
    <w:rsid w:val="61ED10D2"/>
    <w:rsid w:val="6205012C"/>
    <w:rsid w:val="6249FB92"/>
    <w:rsid w:val="6250E21C"/>
    <w:rsid w:val="625BCFC1"/>
    <w:rsid w:val="62710D48"/>
    <w:rsid w:val="62729DA9"/>
    <w:rsid w:val="6292B897"/>
    <w:rsid w:val="62A1AFF4"/>
    <w:rsid w:val="62B6A641"/>
    <w:rsid w:val="62BE8BAE"/>
    <w:rsid w:val="62CD07DD"/>
    <w:rsid w:val="62D1E090"/>
    <w:rsid w:val="62DCC285"/>
    <w:rsid w:val="630F1FC5"/>
    <w:rsid w:val="63197DEC"/>
    <w:rsid w:val="631E29AA"/>
    <w:rsid w:val="63289F89"/>
    <w:rsid w:val="632CD8CD"/>
    <w:rsid w:val="633E1A86"/>
    <w:rsid w:val="6341F056"/>
    <w:rsid w:val="634AA4EE"/>
    <w:rsid w:val="634E3295"/>
    <w:rsid w:val="63589CA1"/>
    <w:rsid w:val="638CF2A8"/>
    <w:rsid w:val="639EC9E9"/>
    <w:rsid w:val="63AC801D"/>
    <w:rsid w:val="63AD8625"/>
    <w:rsid w:val="63AFF55B"/>
    <w:rsid w:val="63C4C6BB"/>
    <w:rsid w:val="63C6AD54"/>
    <w:rsid w:val="63C9963E"/>
    <w:rsid w:val="63D27399"/>
    <w:rsid w:val="63D50AFD"/>
    <w:rsid w:val="63D81157"/>
    <w:rsid w:val="64022E8A"/>
    <w:rsid w:val="6448D616"/>
    <w:rsid w:val="645850DE"/>
    <w:rsid w:val="646CFB2A"/>
    <w:rsid w:val="6470526D"/>
    <w:rsid w:val="647E774A"/>
    <w:rsid w:val="6492776B"/>
    <w:rsid w:val="64944D29"/>
    <w:rsid w:val="649E4641"/>
    <w:rsid w:val="64C329E6"/>
    <w:rsid w:val="64D8A773"/>
    <w:rsid w:val="64EB12EB"/>
    <w:rsid w:val="64ED7F2F"/>
    <w:rsid w:val="64F97F16"/>
    <w:rsid w:val="650348A8"/>
    <w:rsid w:val="650F531A"/>
    <w:rsid w:val="6526C062"/>
    <w:rsid w:val="65353188"/>
    <w:rsid w:val="6535B5EB"/>
    <w:rsid w:val="6561D195"/>
    <w:rsid w:val="65960A39"/>
    <w:rsid w:val="65A96CC9"/>
    <w:rsid w:val="65AD4DC4"/>
    <w:rsid w:val="65D5914F"/>
    <w:rsid w:val="660AC870"/>
    <w:rsid w:val="660BAE15"/>
    <w:rsid w:val="6616F90C"/>
    <w:rsid w:val="661E893A"/>
    <w:rsid w:val="66344BD3"/>
    <w:rsid w:val="663A727C"/>
    <w:rsid w:val="663C0451"/>
    <w:rsid w:val="663EC836"/>
    <w:rsid w:val="66720DFC"/>
    <w:rsid w:val="668FA9B0"/>
    <w:rsid w:val="66A0F328"/>
    <w:rsid w:val="66B3E19C"/>
    <w:rsid w:val="66F97153"/>
    <w:rsid w:val="66FA2D8F"/>
    <w:rsid w:val="671D86A9"/>
    <w:rsid w:val="672EDA95"/>
    <w:rsid w:val="673A5556"/>
    <w:rsid w:val="673C57B5"/>
    <w:rsid w:val="6747EF72"/>
    <w:rsid w:val="6751E4AA"/>
    <w:rsid w:val="67670523"/>
    <w:rsid w:val="677404C7"/>
    <w:rsid w:val="6786D3C0"/>
    <w:rsid w:val="6788F7C2"/>
    <w:rsid w:val="678A6450"/>
    <w:rsid w:val="679369A4"/>
    <w:rsid w:val="679E3482"/>
    <w:rsid w:val="67A586CD"/>
    <w:rsid w:val="67B06A94"/>
    <w:rsid w:val="67BE0FEB"/>
    <w:rsid w:val="67C3B934"/>
    <w:rsid w:val="67E1DE46"/>
    <w:rsid w:val="680C5460"/>
    <w:rsid w:val="680D740B"/>
    <w:rsid w:val="68228BE5"/>
    <w:rsid w:val="6837F958"/>
    <w:rsid w:val="683CBFDC"/>
    <w:rsid w:val="68492996"/>
    <w:rsid w:val="684D5F69"/>
    <w:rsid w:val="685659DE"/>
    <w:rsid w:val="68593417"/>
    <w:rsid w:val="685E72F4"/>
    <w:rsid w:val="686EC8C5"/>
    <w:rsid w:val="68759204"/>
    <w:rsid w:val="6895C7C5"/>
    <w:rsid w:val="689B9DDE"/>
    <w:rsid w:val="68CCCA7D"/>
    <w:rsid w:val="68E533E6"/>
    <w:rsid w:val="68E7C7B7"/>
    <w:rsid w:val="69228D40"/>
    <w:rsid w:val="693C83C0"/>
    <w:rsid w:val="694C190D"/>
    <w:rsid w:val="694D4BED"/>
    <w:rsid w:val="6972525E"/>
    <w:rsid w:val="69827CD8"/>
    <w:rsid w:val="6992B796"/>
    <w:rsid w:val="69A8EBA3"/>
    <w:rsid w:val="69B2CDD4"/>
    <w:rsid w:val="69B7138B"/>
    <w:rsid w:val="69B7AF1F"/>
    <w:rsid w:val="69BC7074"/>
    <w:rsid w:val="69C6F1A3"/>
    <w:rsid w:val="69CCF948"/>
    <w:rsid w:val="69DE66C5"/>
    <w:rsid w:val="69F3C3EB"/>
    <w:rsid w:val="6A0266E0"/>
    <w:rsid w:val="6A08ACC0"/>
    <w:rsid w:val="6A114828"/>
    <w:rsid w:val="6A419781"/>
    <w:rsid w:val="6A4A65B5"/>
    <w:rsid w:val="6A64C9A4"/>
    <w:rsid w:val="6A8D31C5"/>
    <w:rsid w:val="6AACBA06"/>
    <w:rsid w:val="6AC019CF"/>
    <w:rsid w:val="6AC86EF6"/>
    <w:rsid w:val="6ADABD42"/>
    <w:rsid w:val="6ADC2C03"/>
    <w:rsid w:val="6AE5156E"/>
    <w:rsid w:val="6B1609BF"/>
    <w:rsid w:val="6B1E7B5B"/>
    <w:rsid w:val="6B36C1BC"/>
    <w:rsid w:val="6B43DFDC"/>
    <w:rsid w:val="6B47D7E1"/>
    <w:rsid w:val="6B55B2C3"/>
    <w:rsid w:val="6B6DC0AF"/>
    <w:rsid w:val="6B757C05"/>
    <w:rsid w:val="6B7CA678"/>
    <w:rsid w:val="6B86ACC2"/>
    <w:rsid w:val="6BAF953D"/>
    <w:rsid w:val="6BB9D87C"/>
    <w:rsid w:val="6BCF02EE"/>
    <w:rsid w:val="6BD1AD35"/>
    <w:rsid w:val="6BD90551"/>
    <w:rsid w:val="6BDC989A"/>
    <w:rsid w:val="6BE702FD"/>
    <w:rsid w:val="6BEDF037"/>
    <w:rsid w:val="6BFB7FB1"/>
    <w:rsid w:val="6C017D5A"/>
    <w:rsid w:val="6C06E5AA"/>
    <w:rsid w:val="6C2B4CCF"/>
    <w:rsid w:val="6C2E6FA1"/>
    <w:rsid w:val="6C40BD76"/>
    <w:rsid w:val="6C456BEA"/>
    <w:rsid w:val="6C54A5D4"/>
    <w:rsid w:val="6C611C3C"/>
    <w:rsid w:val="6C637B04"/>
    <w:rsid w:val="6C7143CF"/>
    <w:rsid w:val="6C746DDB"/>
    <w:rsid w:val="6C74C79B"/>
    <w:rsid w:val="6C8E5FD5"/>
    <w:rsid w:val="6C9006C0"/>
    <w:rsid w:val="6C9101AA"/>
    <w:rsid w:val="6CAB073D"/>
    <w:rsid w:val="6CB4D6CF"/>
    <w:rsid w:val="6CBCF268"/>
    <w:rsid w:val="6CCBEC2D"/>
    <w:rsid w:val="6CD9DADB"/>
    <w:rsid w:val="6CEAF998"/>
    <w:rsid w:val="6D02FE34"/>
    <w:rsid w:val="6D0C76D2"/>
    <w:rsid w:val="6D0E1BA4"/>
    <w:rsid w:val="6D1AA0D4"/>
    <w:rsid w:val="6D1D52CD"/>
    <w:rsid w:val="6D32F1DC"/>
    <w:rsid w:val="6D3BE05B"/>
    <w:rsid w:val="6D41703A"/>
    <w:rsid w:val="6D6EAE0A"/>
    <w:rsid w:val="6D73B65D"/>
    <w:rsid w:val="6D7FAA28"/>
    <w:rsid w:val="6D8CE5E6"/>
    <w:rsid w:val="6DB05629"/>
    <w:rsid w:val="6DBA9887"/>
    <w:rsid w:val="6DC0F1FA"/>
    <w:rsid w:val="6DCAB6BD"/>
    <w:rsid w:val="6DD9F7D3"/>
    <w:rsid w:val="6DE37B19"/>
    <w:rsid w:val="6DF2C5A1"/>
    <w:rsid w:val="6DF63885"/>
    <w:rsid w:val="6E15B878"/>
    <w:rsid w:val="6E251029"/>
    <w:rsid w:val="6E2AA6F1"/>
    <w:rsid w:val="6E37903B"/>
    <w:rsid w:val="6E396BF4"/>
    <w:rsid w:val="6E4A13D1"/>
    <w:rsid w:val="6E52F278"/>
    <w:rsid w:val="6E574BE5"/>
    <w:rsid w:val="6E6EE458"/>
    <w:rsid w:val="6E7B968A"/>
    <w:rsid w:val="6E884A20"/>
    <w:rsid w:val="6E9389DE"/>
    <w:rsid w:val="6E9C4231"/>
    <w:rsid w:val="6E9E599B"/>
    <w:rsid w:val="6EA92AD7"/>
    <w:rsid w:val="6ECEF827"/>
    <w:rsid w:val="6EDE75BE"/>
    <w:rsid w:val="6EFB0C8C"/>
    <w:rsid w:val="6F16FF4E"/>
    <w:rsid w:val="6F1860C9"/>
    <w:rsid w:val="6F26E39D"/>
    <w:rsid w:val="6F296EED"/>
    <w:rsid w:val="6F2AE8D0"/>
    <w:rsid w:val="6F59198C"/>
    <w:rsid w:val="6F6F454D"/>
    <w:rsid w:val="6F7DE4BE"/>
    <w:rsid w:val="6F801472"/>
    <w:rsid w:val="6F9DB48B"/>
    <w:rsid w:val="6FAD3B8C"/>
    <w:rsid w:val="6FB09DF8"/>
    <w:rsid w:val="6FBE3A15"/>
    <w:rsid w:val="6FBFE092"/>
    <w:rsid w:val="6FD6888F"/>
    <w:rsid w:val="6FDE7336"/>
    <w:rsid w:val="6FEC1596"/>
    <w:rsid w:val="6FF9F388"/>
    <w:rsid w:val="700A350B"/>
    <w:rsid w:val="701D3960"/>
    <w:rsid w:val="70213EEE"/>
    <w:rsid w:val="70405A7A"/>
    <w:rsid w:val="706E9B83"/>
    <w:rsid w:val="7074B36B"/>
    <w:rsid w:val="707AFB02"/>
    <w:rsid w:val="707CF39B"/>
    <w:rsid w:val="70A49602"/>
    <w:rsid w:val="70A8D2B6"/>
    <w:rsid w:val="70B0A788"/>
    <w:rsid w:val="70B3F7FE"/>
    <w:rsid w:val="70CC636D"/>
    <w:rsid w:val="70D896C4"/>
    <w:rsid w:val="70EF2493"/>
    <w:rsid w:val="710994B1"/>
    <w:rsid w:val="7115CFED"/>
    <w:rsid w:val="7126342A"/>
    <w:rsid w:val="7147D730"/>
    <w:rsid w:val="7147EB57"/>
    <w:rsid w:val="7148A266"/>
    <w:rsid w:val="715DC14C"/>
    <w:rsid w:val="7163205D"/>
    <w:rsid w:val="7166915E"/>
    <w:rsid w:val="7176FF2C"/>
    <w:rsid w:val="71903286"/>
    <w:rsid w:val="71971597"/>
    <w:rsid w:val="71986418"/>
    <w:rsid w:val="71A202A6"/>
    <w:rsid w:val="71AB2526"/>
    <w:rsid w:val="71C6B3DD"/>
    <w:rsid w:val="71FAE7CE"/>
    <w:rsid w:val="720164E9"/>
    <w:rsid w:val="7204741F"/>
    <w:rsid w:val="7220DBB3"/>
    <w:rsid w:val="72368E63"/>
    <w:rsid w:val="72477F0F"/>
    <w:rsid w:val="724B85E0"/>
    <w:rsid w:val="724BCA9C"/>
    <w:rsid w:val="724F8863"/>
    <w:rsid w:val="725BD8C9"/>
    <w:rsid w:val="72653C44"/>
    <w:rsid w:val="72657C87"/>
    <w:rsid w:val="72734036"/>
    <w:rsid w:val="7273618E"/>
    <w:rsid w:val="728B24AD"/>
    <w:rsid w:val="728E1C65"/>
    <w:rsid w:val="7293087E"/>
    <w:rsid w:val="72D45085"/>
    <w:rsid w:val="72D84718"/>
    <w:rsid w:val="72EA355B"/>
    <w:rsid w:val="72FE4117"/>
    <w:rsid w:val="731C8D76"/>
    <w:rsid w:val="73236900"/>
    <w:rsid w:val="733BAE45"/>
    <w:rsid w:val="735E1987"/>
    <w:rsid w:val="7368FE0A"/>
    <w:rsid w:val="738820AF"/>
    <w:rsid w:val="73890776"/>
    <w:rsid w:val="7396CE02"/>
    <w:rsid w:val="739AF377"/>
    <w:rsid w:val="73AF50E5"/>
    <w:rsid w:val="7413A947"/>
    <w:rsid w:val="742240F6"/>
    <w:rsid w:val="742AA247"/>
    <w:rsid w:val="742D5290"/>
    <w:rsid w:val="7441A15B"/>
    <w:rsid w:val="74478AF9"/>
    <w:rsid w:val="7447C203"/>
    <w:rsid w:val="744D9F27"/>
    <w:rsid w:val="744F9DAC"/>
    <w:rsid w:val="7453B9F6"/>
    <w:rsid w:val="7460C2E5"/>
    <w:rsid w:val="7462F690"/>
    <w:rsid w:val="746525AD"/>
    <w:rsid w:val="7497AD1C"/>
    <w:rsid w:val="74A45B09"/>
    <w:rsid w:val="74C8138E"/>
    <w:rsid w:val="74CC8E6C"/>
    <w:rsid w:val="74D4FB9B"/>
    <w:rsid w:val="74D83439"/>
    <w:rsid w:val="74DB6CF9"/>
    <w:rsid w:val="75021B29"/>
    <w:rsid w:val="75142E74"/>
    <w:rsid w:val="7546C4EA"/>
    <w:rsid w:val="755DD64A"/>
    <w:rsid w:val="756344BA"/>
    <w:rsid w:val="75757261"/>
    <w:rsid w:val="75906A2E"/>
    <w:rsid w:val="7592C6EA"/>
    <w:rsid w:val="75BC267E"/>
    <w:rsid w:val="75DDB57F"/>
    <w:rsid w:val="75E47C45"/>
    <w:rsid w:val="75E77956"/>
    <w:rsid w:val="75F96C37"/>
    <w:rsid w:val="760D3F7E"/>
    <w:rsid w:val="761FD275"/>
    <w:rsid w:val="762BEA11"/>
    <w:rsid w:val="7635B497"/>
    <w:rsid w:val="765A2603"/>
    <w:rsid w:val="766FB676"/>
    <w:rsid w:val="76809F85"/>
    <w:rsid w:val="76910342"/>
    <w:rsid w:val="7694E7AC"/>
    <w:rsid w:val="7698205F"/>
    <w:rsid w:val="76A959C8"/>
    <w:rsid w:val="76AD5F43"/>
    <w:rsid w:val="76B8FB05"/>
    <w:rsid w:val="76BE6C9C"/>
    <w:rsid w:val="76C6122D"/>
    <w:rsid w:val="76D3BF99"/>
    <w:rsid w:val="76E1D76D"/>
    <w:rsid w:val="7713591A"/>
    <w:rsid w:val="7739ED58"/>
    <w:rsid w:val="7745B56B"/>
    <w:rsid w:val="777673E3"/>
    <w:rsid w:val="779FB9A9"/>
    <w:rsid w:val="77A5DC6A"/>
    <w:rsid w:val="77AFBF78"/>
    <w:rsid w:val="77BC8B75"/>
    <w:rsid w:val="77D3685C"/>
    <w:rsid w:val="77D86969"/>
    <w:rsid w:val="77F239F7"/>
    <w:rsid w:val="78000155"/>
    <w:rsid w:val="781435AA"/>
    <w:rsid w:val="7816DF9D"/>
    <w:rsid w:val="78258D6F"/>
    <w:rsid w:val="788E0D95"/>
    <w:rsid w:val="78C1FEE4"/>
    <w:rsid w:val="78C3D58B"/>
    <w:rsid w:val="78D42330"/>
    <w:rsid w:val="78DD469D"/>
    <w:rsid w:val="78ED252C"/>
    <w:rsid w:val="78FF28EC"/>
    <w:rsid w:val="7936864F"/>
    <w:rsid w:val="7947D627"/>
    <w:rsid w:val="795E7329"/>
    <w:rsid w:val="79604650"/>
    <w:rsid w:val="796F144C"/>
    <w:rsid w:val="7996AAD0"/>
    <w:rsid w:val="799B1308"/>
    <w:rsid w:val="79C0E9A4"/>
    <w:rsid w:val="79C45C63"/>
    <w:rsid w:val="79D7F3AD"/>
    <w:rsid w:val="79EB875B"/>
    <w:rsid w:val="79F4561C"/>
    <w:rsid w:val="79FAE3C3"/>
    <w:rsid w:val="7A005A14"/>
    <w:rsid w:val="7A154754"/>
    <w:rsid w:val="7A17047A"/>
    <w:rsid w:val="7A1AAD83"/>
    <w:rsid w:val="7A5F1C95"/>
    <w:rsid w:val="7A6C215F"/>
    <w:rsid w:val="7A815C15"/>
    <w:rsid w:val="7A827FCA"/>
    <w:rsid w:val="7A999251"/>
    <w:rsid w:val="7AABBBDD"/>
    <w:rsid w:val="7AB3B9D1"/>
    <w:rsid w:val="7AB62910"/>
    <w:rsid w:val="7AB8CE73"/>
    <w:rsid w:val="7ACB61E0"/>
    <w:rsid w:val="7AF1AEC6"/>
    <w:rsid w:val="7AF2D944"/>
    <w:rsid w:val="7B103160"/>
    <w:rsid w:val="7B11C4F4"/>
    <w:rsid w:val="7B1A0ADF"/>
    <w:rsid w:val="7B23CC18"/>
    <w:rsid w:val="7B24C9AA"/>
    <w:rsid w:val="7B70B273"/>
    <w:rsid w:val="7B8233A7"/>
    <w:rsid w:val="7B837F82"/>
    <w:rsid w:val="7B90B2BC"/>
    <w:rsid w:val="7BAE802A"/>
    <w:rsid w:val="7BAF8098"/>
    <w:rsid w:val="7BC16362"/>
    <w:rsid w:val="7BD7F46C"/>
    <w:rsid w:val="7BF21266"/>
    <w:rsid w:val="7C116DA5"/>
    <w:rsid w:val="7C22A865"/>
    <w:rsid w:val="7C263212"/>
    <w:rsid w:val="7C801388"/>
    <w:rsid w:val="7C872830"/>
    <w:rsid w:val="7CBCFEA2"/>
    <w:rsid w:val="7CD5C5C8"/>
    <w:rsid w:val="7CDF8361"/>
    <w:rsid w:val="7CE81903"/>
    <w:rsid w:val="7CE98C36"/>
    <w:rsid w:val="7CEFC158"/>
    <w:rsid w:val="7CF6AF9C"/>
    <w:rsid w:val="7D088300"/>
    <w:rsid w:val="7D0964EC"/>
    <w:rsid w:val="7D15543C"/>
    <w:rsid w:val="7D25B325"/>
    <w:rsid w:val="7D39F2EB"/>
    <w:rsid w:val="7D4289CB"/>
    <w:rsid w:val="7D4E71B9"/>
    <w:rsid w:val="7D585E12"/>
    <w:rsid w:val="7D818238"/>
    <w:rsid w:val="7D819422"/>
    <w:rsid w:val="7D8FEF2E"/>
    <w:rsid w:val="7D9E1973"/>
    <w:rsid w:val="7DAD53C1"/>
    <w:rsid w:val="7DCEB94F"/>
    <w:rsid w:val="7DED66AB"/>
    <w:rsid w:val="7E10912F"/>
    <w:rsid w:val="7E19B3CD"/>
    <w:rsid w:val="7E254214"/>
    <w:rsid w:val="7E41D035"/>
    <w:rsid w:val="7E749B01"/>
    <w:rsid w:val="7E85C0A0"/>
    <w:rsid w:val="7E881CC7"/>
    <w:rsid w:val="7E8B47DA"/>
    <w:rsid w:val="7E96D870"/>
    <w:rsid w:val="7E97A49C"/>
    <w:rsid w:val="7EBBEA9E"/>
    <w:rsid w:val="7ECCB7F7"/>
    <w:rsid w:val="7EE47C1F"/>
    <w:rsid w:val="7EF52892"/>
    <w:rsid w:val="7EF834CE"/>
    <w:rsid w:val="7F03119B"/>
    <w:rsid w:val="7F07EBDC"/>
    <w:rsid w:val="7F0BCEB3"/>
    <w:rsid w:val="7F0D651A"/>
    <w:rsid w:val="7F10C579"/>
    <w:rsid w:val="7F10D883"/>
    <w:rsid w:val="7F2C1F97"/>
    <w:rsid w:val="7F416526"/>
    <w:rsid w:val="7F45C6BA"/>
    <w:rsid w:val="7F47656F"/>
    <w:rsid w:val="7F5B4C39"/>
    <w:rsid w:val="7F614CDE"/>
    <w:rsid w:val="7F6998D3"/>
    <w:rsid w:val="7F95E28A"/>
    <w:rsid w:val="7FAECC56"/>
    <w:rsid w:val="7FD49512"/>
    <w:rsid w:val="7FE13407"/>
    <w:rsid w:val="7FE19B64"/>
    <w:rsid w:val="7FEB92D0"/>
    <w:rsid w:val="7FF80F44"/>
    <w:rsid w:val="7FF95F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97B89"/>
  <w15:docId w15:val="{9F69C6AE-68D4-B046-B0B7-8F69624A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B48"/>
    <w:pPr>
      <w:spacing w:line="240" w:lineRule="auto"/>
    </w:pPr>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uiPriority w:val="9"/>
    <w:qFormat/>
    <w:rsid w:val="00C32364"/>
    <w:pPr>
      <w:keepNext/>
      <w:keepLines/>
      <w:spacing w:before="400" w:after="120"/>
      <w:outlineLvl w:val="0"/>
    </w:pPr>
    <w:rPr>
      <w:color w:val="000000" w:themeColor="text1"/>
      <w:sz w:val="40"/>
      <w:szCs w:val="40"/>
    </w:rPr>
  </w:style>
  <w:style w:type="paragraph" w:styleId="Heading2">
    <w:name w:val="heading 2"/>
    <w:basedOn w:val="Normal"/>
    <w:next w:val="Normal"/>
    <w:link w:val="Heading2Char"/>
    <w:uiPriority w:val="9"/>
    <w:unhideWhenUsed/>
    <w:qFormat/>
    <w:rsid w:val="003B7DF9"/>
    <w:pPr>
      <w:spacing w:line="480" w:lineRule="auto"/>
      <w:jc w:val="center"/>
      <w:outlineLvl w:val="1"/>
    </w:pPr>
    <w:rPr>
      <w:b/>
      <w:bCs/>
      <w:sz w:val="32"/>
      <w:szCs w:val="32"/>
    </w:rPr>
  </w:style>
  <w:style w:type="paragraph" w:styleId="Heading3">
    <w:name w:val="heading 3"/>
    <w:basedOn w:val="Subtitle"/>
    <w:next w:val="Normal"/>
    <w:link w:val="Heading3Char"/>
    <w:uiPriority w:val="9"/>
    <w:unhideWhenUsed/>
    <w:qFormat/>
    <w:rsid w:val="003B7DF9"/>
    <w:pPr>
      <w:spacing w:line="276" w:lineRule="auto"/>
      <w:outlineLvl w:val="2"/>
    </w:pPr>
  </w:style>
  <w:style w:type="paragraph" w:styleId="Heading4">
    <w:name w:val="heading 4"/>
    <w:basedOn w:val="ListParagraph"/>
    <w:next w:val="Normal"/>
    <w:link w:val="Heading4Char"/>
    <w:uiPriority w:val="9"/>
    <w:unhideWhenUsed/>
    <w:qFormat/>
    <w:rsid w:val="002510F7"/>
    <w:pPr>
      <w:spacing w:line="276" w:lineRule="auto"/>
      <w:ind w:left="360" w:hanging="360"/>
      <w:outlineLvl w:val="3"/>
    </w:pPr>
    <w:rPr>
      <w:b/>
      <w:bCs/>
    </w:rPr>
  </w:style>
  <w:style w:type="paragraph" w:styleId="Heading5">
    <w:name w:val="heading 5"/>
    <w:basedOn w:val="ListParagraph"/>
    <w:next w:val="Normal"/>
    <w:link w:val="Heading5Char"/>
    <w:uiPriority w:val="9"/>
    <w:unhideWhenUsed/>
    <w:qFormat/>
    <w:rsid w:val="0006384C"/>
    <w:pPr>
      <w:spacing w:line="276" w:lineRule="auto"/>
      <w:ind w:left="360" w:hanging="360"/>
      <w:outlineLvl w:val="4"/>
    </w:pPr>
    <w:rPr>
      <w:b/>
      <w:bCs/>
    </w:rPr>
  </w:style>
  <w:style w:type="paragraph" w:styleId="Heading6">
    <w:name w:val="heading 6"/>
    <w:basedOn w:val="Heading5"/>
    <w:next w:val="Normal"/>
    <w:link w:val="Heading6Char"/>
    <w:uiPriority w:val="9"/>
    <w:unhideWhenUsed/>
    <w:qFormat/>
    <w:rsid w:val="003B7DF9"/>
    <w:pPr>
      <w:numPr>
        <w:numId w:val="85"/>
      </w:numPr>
      <w:outlineLvl w:val="5"/>
    </w:pPr>
  </w:style>
  <w:style w:type="paragraph" w:styleId="Heading7">
    <w:name w:val="heading 7"/>
    <w:basedOn w:val="Normal"/>
    <w:next w:val="Normal"/>
    <w:link w:val="Heading7Char"/>
    <w:uiPriority w:val="9"/>
    <w:semiHidden/>
    <w:unhideWhenUsed/>
    <w:qFormat/>
    <w:rsid w:val="006069F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9F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9F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link w:val="SubtitleChar"/>
    <w:uiPriority w:val="11"/>
    <w:qFormat/>
    <w:rsid w:val="00C32364"/>
    <w:pPr>
      <w:keepNext/>
      <w:keepLines/>
      <w:spacing w:after="320"/>
    </w:pPr>
    <w:rPr>
      <w:color w:val="000000" w:themeColor="text1"/>
      <w:sz w:val="30"/>
      <w:szCs w:val="30"/>
    </w:rPr>
  </w:style>
  <w:style w:type="table" w:customStyle="1" w:styleId="1">
    <w:name w:val="1"/>
    <w:basedOn w:val="TableNormal0"/>
    <w:tblPr>
      <w:tblStyleRowBandSize w:val="1"/>
      <w:tblStyleColBandSize w:val="1"/>
    </w:tblPr>
  </w:style>
  <w:style w:type="paragraph" w:styleId="ListParagraph">
    <w:name w:val="List Paragraph"/>
    <w:basedOn w:val="Normal"/>
    <w:uiPriority w:val="34"/>
    <w:qFormat/>
    <w:rsid w:val="43310DED"/>
    <w:pPr>
      <w:ind w:left="720"/>
      <w:contextualSpacing/>
    </w:pPr>
  </w:style>
  <w:style w:type="character" w:styleId="Hyperlink">
    <w:name w:val="Hyperlink"/>
    <w:basedOn w:val="DefaultParagraphFont"/>
    <w:uiPriority w:val="99"/>
    <w:unhideWhenUsed/>
    <w:rsid w:val="43310DED"/>
    <w:rPr>
      <w:color w:val="0000FF"/>
      <w:u w:val="single"/>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65353188"/>
    <w:pPr>
      <w:tabs>
        <w:tab w:val="center" w:pos="4680"/>
        <w:tab w:val="right" w:pos="9360"/>
      </w:tabs>
    </w:pPr>
  </w:style>
  <w:style w:type="paragraph" w:styleId="Footer">
    <w:name w:val="footer"/>
    <w:basedOn w:val="Normal"/>
    <w:link w:val="FooterChar"/>
    <w:uiPriority w:val="99"/>
    <w:unhideWhenUsed/>
    <w:rsid w:val="65353188"/>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PageNumber">
    <w:name w:val="page number"/>
    <w:basedOn w:val="DefaultParagraphFont"/>
    <w:uiPriority w:val="99"/>
    <w:semiHidden/>
    <w:unhideWhenUsed/>
    <w:rsid w:val="003007A3"/>
  </w:style>
  <w:style w:type="paragraph" w:styleId="Revision">
    <w:name w:val="Revision"/>
    <w:hidden/>
    <w:uiPriority w:val="99"/>
    <w:semiHidden/>
    <w:rsid w:val="001A5FEA"/>
    <w:pPr>
      <w:spacing w:line="240" w:lineRule="auto"/>
    </w:pPr>
  </w:style>
  <w:style w:type="character" w:styleId="FollowedHyperlink">
    <w:name w:val="FollowedHyperlink"/>
    <w:basedOn w:val="DefaultParagraphFont"/>
    <w:uiPriority w:val="99"/>
    <w:semiHidden/>
    <w:unhideWhenUsed/>
    <w:rsid w:val="008A22AB"/>
    <w:rPr>
      <w:color w:val="919191" w:themeColor="followedHyperlink"/>
      <w:u w:val="single"/>
    </w:rPr>
  </w:style>
  <w:style w:type="character" w:styleId="UnresolvedMention">
    <w:name w:val="Unresolved Mention"/>
    <w:basedOn w:val="DefaultParagraphFont"/>
    <w:uiPriority w:val="99"/>
    <w:semiHidden/>
    <w:unhideWhenUsed/>
    <w:rsid w:val="008A22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E3FEA"/>
    <w:rPr>
      <w:b/>
      <w:bCs/>
    </w:rPr>
  </w:style>
  <w:style w:type="character" w:customStyle="1" w:styleId="CommentSubjectChar">
    <w:name w:val="Comment Subject Char"/>
    <w:basedOn w:val="CommentTextChar"/>
    <w:link w:val="CommentSubject"/>
    <w:uiPriority w:val="99"/>
    <w:semiHidden/>
    <w:rsid w:val="000E3FEA"/>
    <w:rPr>
      <w:b/>
      <w:bCs/>
      <w:sz w:val="20"/>
      <w:szCs w:val="20"/>
    </w:rPr>
  </w:style>
  <w:style w:type="paragraph" w:customStyle="1" w:styleId="paragraph">
    <w:name w:val="paragraph"/>
    <w:basedOn w:val="Normal"/>
    <w:rsid w:val="00C13AA2"/>
    <w:pPr>
      <w:spacing w:before="100" w:beforeAutospacing="1" w:after="100" w:afterAutospacing="1"/>
    </w:pPr>
  </w:style>
  <w:style w:type="character" w:customStyle="1" w:styleId="normaltextrun">
    <w:name w:val="normaltextrun"/>
    <w:basedOn w:val="DefaultParagraphFont"/>
    <w:rsid w:val="00C13AA2"/>
  </w:style>
  <w:style w:type="character" w:customStyle="1" w:styleId="eop">
    <w:name w:val="eop"/>
    <w:basedOn w:val="DefaultParagraphFont"/>
    <w:rsid w:val="00C13AA2"/>
  </w:style>
  <w:style w:type="character" w:customStyle="1" w:styleId="scxw10452389">
    <w:name w:val="scxw10452389"/>
    <w:basedOn w:val="DefaultParagraphFont"/>
    <w:rsid w:val="00F57B13"/>
  </w:style>
  <w:style w:type="character" w:customStyle="1" w:styleId="contentcontrolboundarysink">
    <w:name w:val="contentcontrolboundarysink"/>
    <w:basedOn w:val="DefaultParagraphFont"/>
    <w:rsid w:val="00D12AC9"/>
    <w:rPr>
      <w:color w:val="000000" w:themeColor="text1"/>
    </w:rPr>
  </w:style>
  <w:style w:type="character" w:customStyle="1" w:styleId="softhyphenblob">
    <w:name w:val="softhyphenblob"/>
    <w:basedOn w:val="DefaultParagraphFont"/>
    <w:rsid w:val="00C439CD"/>
  </w:style>
  <w:style w:type="table" w:customStyle="1" w:styleId="QQuestionIconTable">
    <w:name w:val="QQuestionIconTable"/>
    <w:uiPriority w:val="99"/>
    <w:qFormat/>
    <w:rsid w:val="005E1FC2"/>
    <w:pPr>
      <w:spacing w:line="240" w:lineRule="auto"/>
      <w:jc w:val="center"/>
    </w:pPr>
    <w:rPr>
      <w:rFonts w:asciiTheme="minorHAnsi" w:eastAsiaTheme="minorEastAsia" w:hAnsiTheme="minorHAnsi" w:cstheme="minorBidi"/>
      <w:lang w:val="en-US" w:eastAsia="en-US"/>
    </w:rPr>
    <w:tblPr>
      <w:tblInd w:w="0" w:type="dxa"/>
      <w:tblCellMar>
        <w:top w:w="0" w:type="dxa"/>
        <w:left w:w="10" w:type="dxa"/>
        <w:bottom w:w="0" w:type="dxa"/>
        <w:right w:w="10" w:type="dxa"/>
      </w:tblCellMar>
    </w:tblPr>
    <w:tcPr>
      <w:shd w:val="clear" w:color="auto" w:fill="auto"/>
      <w:vAlign w:val="center"/>
    </w:tcPr>
  </w:style>
  <w:style w:type="numbering" w:customStyle="1" w:styleId="Multipunch">
    <w:name w:val="Multi punch"/>
    <w:rsid w:val="005E1FC2"/>
    <w:pPr>
      <w:numPr>
        <w:numId w:val="66"/>
      </w:numPr>
    </w:pPr>
  </w:style>
  <w:style w:type="numbering" w:customStyle="1" w:styleId="Singlepunch">
    <w:name w:val="Single punch"/>
    <w:rsid w:val="005E1FC2"/>
    <w:pPr>
      <w:numPr>
        <w:numId w:val="68"/>
      </w:numPr>
    </w:pPr>
  </w:style>
  <w:style w:type="paragraph" w:customStyle="1" w:styleId="QuestionSeparator">
    <w:name w:val="QuestionSeparator"/>
    <w:basedOn w:val="Normal"/>
    <w:qFormat/>
    <w:rsid w:val="005E1FC2"/>
    <w:pPr>
      <w:pBdr>
        <w:top w:val="dashed" w:sz="8" w:space="0" w:color="CCCCCC"/>
      </w:pBdr>
      <w:spacing w:before="120" w:after="120" w:line="120" w:lineRule="auto"/>
    </w:pPr>
    <w:rPr>
      <w:rFonts w:asciiTheme="minorHAnsi" w:eastAsiaTheme="minorEastAsia" w:hAnsiTheme="minorHAnsi" w:cstheme="minorBidi"/>
      <w:sz w:val="22"/>
      <w:szCs w:val="22"/>
    </w:rPr>
  </w:style>
  <w:style w:type="paragraph" w:customStyle="1" w:styleId="TextEntryLine">
    <w:name w:val="TextEntryLine"/>
    <w:basedOn w:val="Normal"/>
    <w:qFormat/>
    <w:rsid w:val="005E1FC2"/>
    <w:pPr>
      <w:spacing w:before="240"/>
    </w:pPr>
    <w:rPr>
      <w:rFonts w:asciiTheme="minorHAnsi" w:eastAsiaTheme="minorEastAsia" w:hAnsiTheme="minorHAnsi" w:cstheme="minorBidi"/>
      <w:sz w:val="22"/>
      <w:szCs w:val="22"/>
    </w:rPr>
  </w:style>
  <w:style w:type="character" w:customStyle="1" w:styleId="tabchar">
    <w:name w:val="tabchar"/>
    <w:basedOn w:val="DefaultParagraphFont"/>
    <w:rsid w:val="00F132B0"/>
  </w:style>
  <w:style w:type="character" w:customStyle="1" w:styleId="scxw62362761">
    <w:name w:val="scxw62362761"/>
    <w:basedOn w:val="DefaultParagraphFont"/>
    <w:rsid w:val="00F132B0"/>
  </w:style>
  <w:style w:type="paragraph" w:customStyle="1" w:styleId="Default">
    <w:name w:val="Default"/>
    <w:rsid w:val="00461765"/>
    <w:pPr>
      <w:autoSpaceDE w:val="0"/>
      <w:autoSpaceDN w:val="0"/>
      <w:adjustRightInd w:val="0"/>
      <w:spacing w:line="240" w:lineRule="auto"/>
    </w:pPr>
    <w:rPr>
      <w:rFonts w:ascii="Times New Roman" w:eastAsiaTheme="minorHAnsi" w:hAnsi="Times New Roman" w:cs="Times New Roman"/>
      <w:color w:val="000000"/>
      <w:sz w:val="24"/>
      <w:szCs w:val="24"/>
      <w:lang w:val="en-US" w:eastAsia="en-US"/>
    </w:rPr>
  </w:style>
  <w:style w:type="table" w:customStyle="1" w:styleId="QQuestionTable">
    <w:name w:val="QQuestionTable"/>
    <w:uiPriority w:val="99"/>
    <w:qFormat/>
    <w:rsid w:val="00DE7473"/>
    <w:pPr>
      <w:spacing w:line="240" w:lineRule="auto"/>
      <w:jc w:val="center"/>
    </w:pPr>
    <w:rPr>
      <w:rFonts w:asciiTheme="minorHAnsi" w:eastAsiaTheme="minorEastAsia" w:hAnsiTheme="minorHAnsi" w:cstheme="minorBidi"/>
      <w:sz w:val="20"/>
      <w:szCs w:val="20"/>
      <w:lang w:val="en-US" w:eastAsia="en-US"/>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styleId="TOC1">
    <w:name w:val="toc 1"/>
    <w:basedOn w:val="Normal"/>
    <w:next w:val="Normal"/>
    <w:autoRedefine/>
    <w:uiPriority w:val="39"/>
    <w:unhideWhenUsed/>
    <w:rsid w:val="00C856E8"/>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C856E8"/>
    <w:pPr>
      <w:ind w:left="240"/>
    </w:pPr>
    <w:rPr>
      <w:rFonts w:asciiTheme="minorHAnsi" w:hAnsiTheme="minorHAnsi"/>
      <w:smallCaps/>
      <w:sz w:val="20"/>
      <w:szCs w:val="20"/>
    </w:rPr>
  </w:style>
  <w:style w:type="paragraph" w:styleId="TOC3">
    <w:name w:val="toc 3"/>
    <w:basedOn w:val="Normal"/>
    <w:next w:val="Normal"/>
    <w:autoRedefine/>
    <w:uiPriority w:val="39"/>
    <w:unhideWhenUsed/>
    <w:rsid w:val="00C856E8"/>
    <w:pPr>
      <w:ind w:left="480"/>
    </w:pPr>
    <w:rPr>
      <w:rFonts w:asciiTheme="minorHAnsi" w:hAnsiTheme="minorHAnsi"/>
      <w:i/>
      <w:iCs/>
      <w:sz w:val="20"/>
      <w:szCs w:val="20"/>
    </w:rPr>
  </w:style>
  <w:style w:type="paragraph" w:styleId="TOC4">
    <w:name w:val="toc 4"/>
    <w:basedOn w:val="Normal"/>
    <w:next w:val="Normal"/>
    <w:autoRedefine/>
    <w:uiPriority w:val="39"/>
    <w:unhideWhenUsed/>
    <w:rsid w:val="00C856E8"/>
    <w:pPr>
      <w:ind w:left="720"/>
    </w:pPr>
    <w:rPr>
      <w:rFonts w:asciiTheme="minorHAnsi" w:hAnsiTheme="minorHAnsi"/>
      <w:sz w:val="18"/>
      <w:szCs w:val="18"/>
    </w:rPr>
  </w:style>
  <w:style w:type="paragraph" w:styleId="TOC5">
    <w:name w:val="toc 5"/>
    <w:basedOn w:val="Normal"/>
    <w:next w:val="Normal"/>
    <w:autoRedefine/>
    <w:uiPriority w:val="39"/>
    <w:unhideWhenUsed/>
    <w:rsid w:val="00C856E8"/>
    <w:pPr>
      <w:ind w:left="960"/>
    </w:pPr>
    <w:rPr>
      <w:rFonts w:asciiTheme="minorHAnsi" w:hAnsiTheme="minorHAnsi"/>
      <w:sz w:val="18"/>
      <w:szCs w:val="18"/>
    </w:rPr>
  </w:style>
  <w:style w:type="paragraph" w:styleId="TOC6">
    <w:name w:val="toc 6"/>
    <w:basedOn w:val="Normal"/>
    <w:next w:val="Normal"/>
    <w:autoRedefine/>
    <w:uiPriority w:val="39"/>
    <w:unhideWhenUsed/>
    <w:rsid w:val="00C856E8"/>
    <w:pPr>
      <w:ind w:left="1200"/>
    </w:pPr>
    <w:rPr>
      <w:rFonts w:asciiTheme="minorHAnsi" w:hAnsiTheme="minorHAnsi"/>
      <w:sz w:val="18"/>
      <w:szCs w:val="18"/>
    </w:rPr>
  </w:style>
  <w:style w:type="paragraph" w:styleId="TOC7">
    <w:name w:val="toc 7"/>
    <w:basedOn w:val="Normal"/>
    <w:next w:val="Normal"/>
    <w:autoRedefine/>
    <w:uiPriority w:val="39"/>
    <w:unhideWhenUsed/>
    <w:rsid w:val="00C856E8"/>
    <w:pPr>
      <w:ind w:left="1440"/>
    </w:pPr>
    <w:rPr>
      <w:rFonts w:asciiTheme="minorHAnsi" w:hAnsiTheme="minorHAnsi"/>
      <w:sz w:val="18"/>
      <w:szCs w:val="18"/>
    </w:rPr>
  </w:style>
  <w:style w:type="paragraph" w:styleId="TOC8">
    <w:name w:val="toc 8"/>
    <w:basedOn w:val="Normal"/>
    <w:next w:val="Normal"/>
    <w:autoRedefine/>
    <w:uiPriority w:val="39"/>
    <w:unhideWhenUsed/>
    <w:rsid w:val="00C856E8"/>
    <w:pPr>
      <w:ind w:left="1680"/>
    </w:pPr>
    <w:rPr>
      <w:rFonts w:asciiTheme="minorHAnsi" w:hAnsiTheme="minorHAnsi"/>
      <w:sz w:val="18"/>
      <w:szCs w:val="18"/>
    </w:rPr>
  </w:style>
  <w:style w:type="paragraph" w:styleId="TOC9">
    <w:name w:val="toc 9"/>
    <w:basedOn w:val="Normal"/>
    <w:next w:val="Normal"/>
    <w:autoRedefine/>
    <w:uiPriority w:val="39"/>
    <w:unhideWhenUsed/>
    <w:rsid w:val="00C856E8"/>
    <w:pPr>
      <w:ind w:left="1920"/>
    </w:pPr>
    <w:rPr>
      <w:rFonts w:asciiTheme="minorHAnsi" w:hAnsiTheme="minorHAnsi"/>
      <w:sz w:val="18"/>
      <w:szCs w:val="18"/>
    </w:rPr>
  </w:style>
  <w:style w:type="character" w:customStyle="1" w:styleId="Heading7Char">
    <w:name w:val="Heading 7 Char"/>
    <w:basedOn w:val="DefaultParagraphFont"/>
    <w:link w:val="Heading7"/>
    <w:uiPriority w:val="9"/>
    <w:semiHidden/>
    <w:rsid w:val="006069FD"/>
    <w:rPr>
      <w:rFonts w:ascii="Times New Roman" w:eastAsiaTheme="majorEastAsia" w:hAnsi="Times New Roman"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6069FD"/>
    <w:rPr>
      <w:rFonts w:ascii="Times New Roman" w:eastAsiaTheme="majorEastAsia" w:hAnsi="Times New Roman"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6069FD"/>
    <w:rPr>
      <w:rFonts w:ascii="Times New Roman" w:eastAsiaTheme="majorEastAsia" w:hAnsi="Times New Roman" w:cstheme="majorBidi"/>
      <w:color w:val="272727" w:themeColor="text1" w:themeTint="D8"/>
      <w:sz w:val="24"/>
      <w:szCs w:val="24"/>
      <w:lang w:val="en-US" w:eastAsia="en-US"/>
    </w:rPr>
  </w:style>
  <w:style w:type="character" w:customStyle="1" w:styleId="Heading1Char">
    <w:name w:val="Heading 1 Char"/>
    <w:basedOn w:val="DefaultParagraphFont"/>
    <w:link w:val="Heading1"/>
    <w:uiPriority w:val="9"/>
    <w:rsid w:val="00C32364"/>
    <w:rPr>
      <w:rFonts w:ascii="Times New Roman" w:eastAsia="Times New Roman" w:hAnsi="Times New Roman" w:cs="Times New Roman"/>
      <w:color w:val="000000" w:themeColor="text1"/>
      <w:sz w:val="40"/>
      <w:szCs w:val="40"/>
      <w:lang w:val="en-US" w:eastAsia="en-US"/>
    </w:rPr>
  </w:style>
  <w:style w:type="character" w:customStyle="1" w:styleId="Heading2Char">
    <w:name w:val="Heading 2 Char"/>
    <w:basedOn w:val="DefaultParagraphFont"/>
    <w:link w:val="Heading2"/>
    <w:uiPriority w:val="9"/>
    <w:rsid w:val="003B7DF9"/>
    <w:rPr>
      <w:rFonts w:ascii="Times New Roman" w:eastAsia="Times New Roman" w:hAnsi="Times New Roman" w:cs="Times New Roman"/>
      <w:b/>
      <w:bCs/>
      <w:sz w:val="32"/>
      <w:szCs w:val="32"/>
      <w:lang w:val="en-US" w:eastAsia="en-US"/>
    </w:rPr>
  </w:style>
  <w:style w:type="character" w:customStyle="1" w:styleId="Heading3Char">
    <w:name w:val="Heading 3 Char"/>
    <w:basedOn w:val="DefaultParagraphFont"/>
    <w:link w:val="Heading3"/>
    <w:uiPriority w:val="9"/>
    <w:rsid w:val="003B7DF9"/>
    <w:rPr>
      <w:rFonts w:ascii="Times New Roman" w:eastAsia="Times New Roman" w:hAnsi="Times New Roman" w:cs="Times New Roman"/>
      <w:color w:val="000000" w:themeColor="text1"/>
      <w:sz w:val="30"/>
      <w:szCs w:val="30"/>
      <w:lang w:val="en-US" w:eastAsia="en-US"/>
    </w:rPr>
  </w:style>
  <w:style w:type="character" w:customStyle="1" w:styleId="Heading4Char">
    <w:name w:val="Heading 4 Char"/>
    <w:basedOn w:val="DefaultParagraphFont"/>
    <w:link w:val="Heading4"/>
    <w:uiPriority w:val="9"/>
    <w:rsid w:val="002510F7"/>
    <w:rPr>
      <w:rFonts w:ascii="Times New Roman" w:eastAsia="Times New Roman" w:hAnsi="Times New Roman" w:cs="Times New Roman"/>
      <w:b/>
      <w:bCs/>
      <w:sz w:val="24"/>
      <w:szCs w:val="24"/>
      <w:lang w:val="en-US" w:eastAsia="en-US"/>
    </w:rPr>
  </w:style>
  <w:style w:type="character" w:customStyle="1" w:styleId="Heading5Char">
    <w:name w:val="Heading 5 Char"/>
    <w:basedOn w:val="DefaultParagraphFont"/>
    <w:link w:val="Heading5"/>
    <w:uiPriority w:val="9"/>
    <w:rsid w:val="0006384C"/>
    <w:rPr>
      <w:rFonts w:ascii="Times New Roman" w:eastAsia="Times New Roman" w:hAnsi="Times New Roman" w:cs="Times New Roman"/>
      <w:b/>
      <w:bCs/>
      <w:sz w:val="24"/>
      <w:szCs w:val="24"/>
      <w:lang w:val="en-US" w:eastAsia="en-US"/>
    </w:rPr>
  </w:style>
  <w:style w:type="character" w:customStyle="1" w:styleId="Heading6Char">
    <w:name w:val="Heading 6 Char"/>
    <w:basedOn w:val="DefaultParagraphFont"/>
    <w:link w:val="Heading6"/>
    <w:uiPriority w:val="9"/>
    <w:rsid w:val="003B7DF9"/>
    <w:rPr>
      <w:rFonts w:ascii="Times New Roman" w:eastAsia="Times New Roman" w:hAnsi="Times New Roman" w:cs="Times New Roman"/>
      <w:b/>
      <w:bCs/>
      <w:sz w:val="24"/>
      <w:szCs w:val="24"/>
      <w:lang w:val="en-US" w:eastAsia="en-US"/>
    </w:rPr>
  </w:style>
  <w:style w:type="character" w:customStyle="1" w:styleId="TitleChar">
    <w:name w:val="Title Char"/>
    <w:basedOn w:val="DefaultParagraphFont"/>
    <w:link w:val="Title"/>
    <w:uiPriority w:val="10"/>
    <w:rsid w:val="006069FD"/>
    <w:rPr>
      <w:rFonts w:ascii="Times New Roman" w:eastAsia="Times New Roman" w:hAnsi="Times New Roman" w:cs="Times New Roman"/>
      <w:sz w:val="52"/>
      <w:szCs w:val="52"/>
      <w:lang w:val="en-US" w:eastAsia="en-US"/>
    </w:rPr>
  </w:style>
  <w:style w:type="character" w:customStyle="1" w:styleId="SubtitleChar">
    <w:name w:val="Subtitle Char"/>
    <w:basedOn w:val="DefaultParagraphFont"/>
    <w:link w:val="Subtitle"/>
    <w:uiPriority w:val="11"/>
    <w:rsid w:val="00C32364"/>
    <w:rPr>
      <w:rFonts w:ascii="Times New Roman" w:eastAsia="Times New Roman" w:hAnsi="Times New Roman" w:cs="Times New Roman"/>
      <w:color w:val="000000" w:themeColor="text1"/>
      <w:sz w:val="30"/>
      <w:szCs w:val="30"/>
      <w:lang w:val="en-US" w:eastAsia="en-US"/>
    </w:rPr>
  </w:style>
  <w:style w:type="paragraph" w:styleId="Quote">
    <w:name w:val="Quote"/>
    <w:basedOn w:val="Normal"/>
    <w:next w:val="Normal"/>
    <w:link w:val="QuoteChar"/>
    <w:uiPriority w:val="29"/>
    <w:qFormat/>
    <w:rsid w:val="006069FD"/>
    <w:pPr>
      <w:spacing w:before="160"/>
      <w:jc w:val="center"/>
    </w:pPr>
    <w:rPr>
      <w:i/>
      <w:iCs/>
      <w:color w:val="404040" w:themeColor="text1" w:themeTint="BF"/>
    </w:rPr>
  </w:style>
  <w:style w:type="character" w:customStyle="1" w:styleId="QuoteChar">
    <w:name w:val="Quote Char"/>
    <w:basedOn w:val="DefaultParagraphFont"/>
    <w:link w:val="Quote"/>
    <w:uiPriority w:val="29"/>
    <w:rsid w:val="006069FD"/>
    <w:rPr>
      <w:rFonts w:ascii="Times New Roman" w:eastAsia="Times New Roman" w:hAnsi="Times New Roman" w:cs="Times New Roman"/>
      <w:i/>
      <w:iCs/>
      <w:color w:val="404040" w:themeColor="text1" w:themeTint="BF"/>
      <w:sz w:val="24"/>
      <w:szCs w:val="24"/>
      <w:lang w:val="en-US" w:eastAsia="en-US"/>
    </w:rPr>
  </w:style>
  <w:style w:type="character" w:styleId="IntenseEmphasis">
    <w:name w:val="Intense Emphasis"/>
    <w:basedOn w:val="DefaultParagraphFont"/>
    <w:uiPriority w:val="21"/>
    <w:qFormat/>
    <w:rsid w:val="006069FD"/>
    <w:rPr>
      <w:i/>
      <w:iCs/>
      <w:color w:val="A5A5A5" w:themeColor="accent1" w:themeShade="BF"/>
    </w:rPr>
  </w:style>
  <w:style w:type="paragraph" w:styleId="IntenseQuote">
    <w:name w:val="Intense Quote"/>
    <w:basedOn w:val="Normal"/>
    <w:next w:val="Normal"/>
    <w:link w:val="IntenseQuoteChar"/>
    <w:uiPriority w:val="30"/>
    <w:qFormat/>
    <w:rsid w:val="006069FD"/>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IntenseQuoteChar">
    <w:name w:val="Intense Quote Char"/>
    <w:basedOn w:val="DefaultParagraphFont"/>
    <w:link w:val="IntenseQuote"/>
    <w:uiPriority w:val="30"/>
    <w:rsid w:val="006069FD"/>
    <w:rPr>
      <w:rFonts w:ascii="Times New Roman" w:eastAsia="Times New Roman" w:hAnsi="Times New Roman" w:cs="Times New Roman"/>
      <w:i/>
      <w:iCs/>
      <w:color w:val="A5A5A5" w:themeColor="accent1" w:themeShade="BF"/>
      <w:sz w:val="24"/>
      <w:szCs w:val="24"/>
      <w:lang w:val="en-US" w:eastAsia="en-US"/>
    </w:rPr>
  </w:style>
  <w:style w:type="character" w:styleId="IntenseReference">
    <w:name w:val="Intense Reference"/>
    <w:basedOn w:val="DefaultParagraphFont"/>
    <w:uiPriority w:val="32"/>
    <w:qFormat/>
    <w:rsid w:val="006069FD"/>
    <w:rPr>
      <w:b/>
      <w:bCs/>
      <w:smallCaps/>
      <w:color w:val="A5A5A5" w:themeColor="accent1" w:themeShade="BF"/>
      <w:spacing w:val="5"/>
    </w:rPr>
  </w:style>
  <w:style w:type="character" w:customStyle="1" w:styleId="HeaderChar">
    <w:name w:val="Header Char"/>
    <w:basedOn w:val="DefaultParagraphFont"/>
    <w:link w:val="Header"/>
    <w:uiPriority w:val="99"/>
    <w:rsid w:val="006069FD"/>
    <w:rPr>
      <w:rFonts w:ascii="Times New Roman" w:eastAsia="Times New Roman" w:hAnsi="Times New Roman" w:cs="Times New Roman"/>
      <w:sz w:val="24"/>
      <w:szCs w:val="24"/>
      <w:lang w:val="en-US" w:eastAsia="en-US"/>
    </w:rPr>
  </w:style>
  <w:style w:type="character" w:customStyle="1" w:styleId="FooterChar">
    <w:name w:val="Footer Char"/>
    <w:basedOn w:val="DefaultParagraphFont"/>
    <w:link w:val="Footer"/>
    <w:uiPriority w:val="99"/>
    <w:rsid w:val="006069FD"/>
    <w:rPr>
      <w:rFonts w:ascii="Times New Roman" w:eastAsia="Times New Roman" w:hAnsi="Times New Roman" w:cs="Times New Roman"/>
      <w:sz w:val="24"/>
      <w:szCs w:val="24"/>
      <w:lang w:val="en-US" w:eastAsia="en-US"/>
    </w:rPr>
  </w:style>
  <w:style w:type="paragraph" w:styleId="NoSpacing">
    <w:name w:val="No Spacing"/>
    <w:link w:val="NoSpacingChar"/>
    <w:uiPriority w:val="1"/>
    <w:qFormat/>
    <w:rsid w:val="00543E8A"/>
    <w:pPr>
      <w:spacing w:line="240" w:lineRule="auto"/>
    </w:pPr>
    <w:rPr>
      <w:rFonts w:asciiTheme="minorHAnsi" w:eastAsiaTheme="minorEastAsia" w:hAnsiTheme="minorHAnsi" w:cstheme="minorBidi"/>
      <w:lang w:val="en-US" w:eastAsia="zh-CN"/>
    </w:rPr>
  </w:style>
  <w:style w:type="character" w:customStyle="1" w:styleId="NoSpacingChar">
    <w:name w:val="No Spacing Char"/>
    <w:basedOn w:val="DefaultParagraphFont"/>
    <w:link w:val="NoSpacing"/>
    <w:uiPriority w:val="1"/>
    <w:rsid w:val="00543E8A"/>
    <w:rPr>
      <w:rFonts w:asciiTheme="minorHAnsi" w:eastAsiaTheme="minorEastAsia" w:hAnsiTheme="minorHAnsi" w:cstheme="minorBidi"/>
      <w:lang w:val="en-US" w:eastAsia="zh-CN"/>
    </w:rPr>
  </w:style>
  <w:style w:type="character" w:styleId="SubtleEmphasis">
    <w:name w:val="Subtle Emphasis"/>
    <w:basedOn w:val="DefaultParagraphFont"/>
    <w:uiPriority w:val="19"/>
    <w:qFormat/>
    <w:rsid w:val="00D12AC9"/>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pnw.edu/graduate-studies/opportunities-for-support/research-grants/" TargetMode="External"/><Relationship Id="rId18" Type="http://schemas.openxmlformats.org/officeDocument/2006/relationships/hyperlink" Target="https://www.pnw.edu/dean-of-students/" TargetMode="External"/><Relationship Id="rId26" Type="http://schemas.openxmlformats.org/officeDocument/2006/relationships/hyperlink" Target="https://www.pnw.edu/office-civil-rights/" TargetMode="External"/><Relationship Id="rId39" Type="http://schemas.openxmlformats.org/officeDocument/2006/relationships/hyperlink" Target="https://www.pnw.edu/graduate-studies/" TargetMode="External"/><Relationship Id="rId21" Type="http://schemas.openxmlformats.org/officeDocument/2006/relationships/hyperlink" Target="https://www.pnw.edu/dean-of-students/report-an-incident/" TargetMode="External"/><Relationship Id="rId34" Type="http://schemas.openxmlformats.org/officeDocument/2006/relationships/hyperlink" Target="https://www.pnw.edu/career-center/" TargetMode="External"/><Relationship Id="rId42" Type="http://schemas.openxmlformats.org/officeDocument/2006/relationships/hyperlink" Target="https://www.pnw.edu/office-civil-rights/" TargetMode="External"/><Relationship Id="rId47" Type="http://schemas.openxmlformats.org/officeDocument/2006/relationships/hyperlink" Target="https://www.pnw.edu/library/" TargetMode="Externa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redit.niso.org/" TargetMode="External"/><Relationship Id="rId29" Type="http://schemas.openxmlformats.org/officeDocument/2006/relationships/hyperlink" Target="https://www.pnw.edu/office-civil-rights/" TargetMode="External"/><Relationship Id="rId11" Type="http://schemas.openxmlformats.org/officeDocument/2006/relationships/hyperlink" Target="https://www.pnw.edu/research/" TargetMode="External"/><Relationship Id="rId24" Type="http://schemas.openxmlformats.org/officeDocument/2006/relationships/hyperlink" Target="https://www.pnw.edu/dean-of-students/policies/code-of-conduct//" TargetMode="External"/><Relationship Id="rId32" Type="http://schemas.openxmlformats.org/officeDocument/2006/relationships/hyperlink" Target="https://www.pnw.edu/bursar/" TargetMode="External"/><Relationship Id="rId37" Type="http://schemas.openxmlformats.org/officeDocument/2006/relationships/hyperlink" Target="https://www.pnw.edu/dining/" TargetMode="External"/><Relationship Id="rId40" Type="http://schemas.openxmlformats.org/officeDocument/2006/relationships/hyperlink" Target="https://www.pnw.edu/information-technology/services/customer-service-center/" TargetMode="External"/><Relationship Id="rId45" Type="http://schemas.openxmlformats.org/officeDocument/2006/relationships/hyperlink" Target="https://www.pnw.edu/onsite-clinic-hammond-campus/"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pnw.edu/pnw-accessibility-center/" TargetMode="External"/><Relationship Id="rId19" Type="http://schemas.openxmlformats.org/officeDocument/2006/relationships/hyperlink" Target="https://www.pnw.edu/dean-of-students/" TargetMode="External"/><Relationship Id="rId31" Type="http://schemas.openxmlformats.org/officeDocument/2006/relationships/hyperlink" Target="https://www.pnw.edu/pnw-accessibility-center/" TargetMode="External"/><Relationship Id="rId44" Type="http://schemas.openxmlformats.org/officeDocument/2006/relationships/hyperlink" Target="https://www.pnw.edu/registrar/"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nw.edu/psychology/psychology-graduate-admissions-guide/" TargetMode="External"/><Relationship Id="rId14" Type="http://schemas.openxmlformats.org/officeDocument/2006/relationships/hyperlink" Target="https://www.pnw.edu/event/pnw-student-conference-presentation-grant-deadline/" TargetMode="External"/><Relationship Id="rId22" Type="http://schemas.openxmlformats.org/officeDocument/2006/relationships/hyperlink" Target="https://www.pnw.edu/dean-of-students/policies/grade-appeal-policy/" TargetMode="External"/><Relationship Id="rId27" Type="http://schemas.openxmlformats.org/officeDocument/2006/relationships/hyperlink" Target="https://www.pnw.edu/pnw-accessibility-center/" TargetMode="External"/><Relationship Id="rId30" Type="http://schemas.openxmlformats.org/officeDocument/2006/relationships/hyperlink" Target="https://www.pnw.edu/dean-of-students/student-resources/student-health-insurance/" TargetMode="External"/><Relationship Id="rId35" Type="http://schemas.openxmlformats.org/officeDocument/2006/relationships/hyperlink" Target="https://www.pnw.edu/counseling-center/" TargetMode="External"/><Relationship Id="rId43" Type="http://schemas.openxmlformats.org/officeDocument/2006/relationships/hyperlink" Target="https://www.pnw.edu/student-life/" TargetMode="External"/><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hyperlink" Target="https://www.pnw.edu/research/" TargetMode="External"/><Relationship Id="rId17" Type="http://schemas.openxmlformats.org/officeDocument/2006/relationships/hyperlink" Target="https://credit.niso.org/" TargetMode="External"/><Relationship Id="rId25" Type="http://schemas.openxmlformats.org/officeDocument/2006/relationships/hyperlink" Target="https://www.purdue.edu/vpec/policies/ethics/iiic1/" TargetMode="External"/><Relationship Id="rId33" Type="http://schemas.openxmlformats.org/officeDocument/2006/relationships/hyperlink" Target="https://www.pnw.edu/bookstore/" TargetMode="External"/><Relationship Id="rId38" Type="http://schemas.openxmlformats.org/officeDocument/2006/relationships/hyperlink" Target="https://www.pnw.edu/fitness-recreational-sports/fitness-centers/" TargetMode="External"/><Relationship Id="rId46" Type="http://schemas.openxmlformats.org/officeDocument/2006/relationships/hyperlink" Target="https://www.pnw.edu/student-academic-support/contact-us/" TargetMode="External"/><Relationship Id="rId20" Type="http://schemas.openxmlformats.org/officeDocument/2006/relationships/hyperlink" Target="https://www.pnw.edu/dean-of-students/report-an-incident/" TargetMode="External"/><Relationship Id="rId41" Type="http://schemas.openxmlformats.org/officeDocument/2006/relationships/hyperlink" Target="https://www.pnw.edu/admissions/international-admission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nw.edu/pnw-accessibility-center/" TargetMode="External"/><Relationship Id="rId23" Type="http://schemas.openxmlformats.org/officeDocument/2006/relationships/hyperlink" Target="https://www.pnw.edu/office-civil-rights/" TargetMode="External"/><Relationship Id="rId28" Type="http://schemas.openxmlformats.org/officeDocument/2006/relationships/hyperlink" Target="https://www.pnw.edu/graduate-studies/opportunities-for-support/graduate-employment/" TargetMode="External"/><Relationship Id="rId36" Type="http://schemas.openxmlformats.org/officeDocument/2006/relationships/hyperlink" Target="https://www.pnw.edu/dean-of-students/" TargetMode="External"/><Relationship Id="rId4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48F91-3310-6640-99E6-6089CEB77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105</Pages>
  <Words>25242</Words>
  <Characters>143882</Characters>
  <Application>Microsoft Office Word</Application>
  <DocSecurity>0</DocSecurity>
  <Lines>1199</Lines>
  <Paragraphs>337</Paragraphs>
  <ScaleCrop>false</ScaleCrop>
  <HeadingPairs>
    <vt:vector size="2" baseType="variant">
      <vt:variant>
        <vt:lpstr>Title</vt:lpstr>
      </vt:variant>
      <vt:variant>
        <vt:i4>1</vt:i4>
      </vt:variant>
    </vt:vector>
  </HeadingPairs>
  <TitlesOfParts>
    <vt:vector size="1" baseType="lpstr">
      <vt:lpstr>Psychology Graduate Programs Handbook</vt:lpstr>
    </vt:vector>
  </TitlesOfParts>
  <Company/>
  <LinksUpToDate>false</LinksUpToDate>
  <CharactersWithSpaces>168787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Graduate Programs Handbook</dc:title>
  <dc:subject/>
  <dc:creator>Carly Lyn Baetz</dc:creator>
  <cp:keywords/>
  <dc:description/>
  <cp:lastModifiedBy>James Alan Seidler</cp:lastModifiedBy>
  <cp:revision>24</cp:revision>
  <cp:lastPrinted>2026-08-20T19:50:00Z</cp:lastPrinted>
  <dcterms:created xsi:type="dcterms:W3CDTF">2026-08-28T18:57:00Z</dcterms:created>
  <dcterms:modified xsi:type="dcterms:W3CDTF">2026-08-28T19:37:00Z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ba276f-0474-4e48-a2bc-69b0eb22318c_Enabled">
    <vt:lpwstr>true</vt:lpwstr>
  </property>
  <property fmtid="{D5CDD505-2E9C-101B-9397-08002B2CF9AE}" pid="3" name="MSIP_Label_ebba276f-0474-4e48-a2bc-69b0eb22318c_SetDate">
    <vt:lpwstr>2026-04-02T18:11:54Z</vt:lpwstr>
  </property>
  <property fmtid="{D5CDD505-2E9C-101B-9397-08002B2CF9AE}" pid="4" name="MSIP_Label_ebba276f-0474-4e48-a2bc-69b0eb22318c_Method">
    <vt:lpwstr>Standard</vt:lpwstr>
  </property>
  <property fmtid="{D5CDD505-2E9C-101B-9397-08002B2CF9AE}" pid="5" name="MSIP_Label_ebba276f-0474-4e48-a2bc-69b0eb22318c_Name">
    <vt:lpwstr>Non-Restricted-Main</vt:lpwstr>
  </property>
  <property fmtid="{D5CDD505-2E9C-101B-9397-08002B2CF9AE}" pid="6" name="MSIP_Label_ebba276f-0474-4e48-a2bc-69b0eb22318c_SiteId">
    <vt:lpwstr>32f56fc7-5f81-4e22-a95b-15da66513bef</vt:lpwstr>
  </property>
  <property fmtid="{D5CDD505-2E9C-101B-9397-08002B2CF9AE}" pid="7" name="MSIP_Label_ebba276f-0474-4e48-a2bc-69b0eb22318c_ActionId">
    <vt:lpwstr>4d3e8893-9a15-4d5d-a92d-a12532e821a2</vt:lpwstr>
  </property>
  <property fmtid="{D5CDD505-2E9C-101B-9397-08002B2CF9AE}" pid="8" name="MSIP_Label_ebba276f-0474-4e48-a2bc-69b0eb22318c_ContentBits">
    <vt:lpwstr>0</vt:lpwstr>
  </property>
  <property fmtid="{D5CDD505-2E9C-101B-9397-08002B2CF9AE}" pid="9" name="MSIP_Label_ebba276f-0474-4e48-a2bc-69b0eb22318c_Tag">
    <vt:lpwstr>50, 3, 0, 1</vt:lpwstr>
  </property>
</Properties>
</file>