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12" w:rsidRPr="001A29C0" w:rsidRDefault="001E4270" w:rsidP="00275D33">
      <w:pPr>
        <w:jc w:val="center"/>
        <w:rPr>
          <w:rFonts w:ascii="Arial Black" w:hAnsi="Arial Black"/>
          <w:sz w:val="36"/>
        </w:rPr>
      </w:pPr>
      <w:r w:rsidRPr="001A29C0">
        <w:rPr>
          <w:rFonts w:ascii="Arial Black" w:hAnsi="Arial Black"/>
          <w:sz w:val="28"/>
        </w:rPr>
        <w:t>PNW STUDENT CONFERENCE PRESENTATION GRANT</w:t>
      </w:r>
      <w:r w:rsidR="00BA1C3E" w:rsidRPr="001A29C0">
        <w:rPr>
          <w:rFonts w:ascii="Arial Black" w:hAnsi="Arial Black"/>
          <w:sz w:val="28"/>
        </w:rPr>
        <w:t>S</w:t>
      </w:r>
    </w:p>
    <w:p w:rsidR="00BA1C3E" w:rsidRPr="001A29C0" w:rsidRDefault="00BA1C3E" w:rsidP="00275D33">
      <w:pPr>
        <w:jc w:val="center"/>
        <w:rPr>
          <w:b/>
          <w:sz w:val="28"/>
        </w:rPr>
      </w:pPr>
      <w:hyperlink r:id="rId7" w:history="1">
        <w:r w:rsidRPr="001A29C0">
          <w:rPr>
            <w:rStyle w:val="Hyperlink"/>
            <w:b/>
            <w:sz w:val="28"/>
          </w:rPr>
          <w:t>APPLY HERE</w:t>
        </w:r>
      </w:hyperlink>
    </w:p>
    <w:p w:rsidR="00D21612" w:rsidRPr="00AE65B0" w:rsidRDefault="00D21612" w:rsidP="00D21612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The </w:t>
      </w:r>
      <w:r w:rsidR="001E4270">
        <w:rPr>
          <w:rFonts w:asciiTheme="minorHAnsi" w:hAnsiTheme="minorHAnsi"/>
          <w:color w:val="333333"/>
          <w:sz w:val="22"/>
          <w:szCs w:val="22"/>
        </w:rPr>
        <w:t>Student Conference Presentation Grant</w:t>
      </w:r>
      <w:r>
        <w:rPr>
          <w:rFonts w:asciiTheme="minorHAnsi" w:hAnsiTheme="minorHAnsi"/>
          <w:color w:val="333333"/>
          <w:sz w:val="22"/>
          <w:szCs w:val="22"/>
        </w:rPr>
        <w:t xml:space="preserve"> is </w:t>
      </w:r>
      <w:r w:rsidRPr="00AE65B0">
        <w:rPr>
          <w:rFonts w:asciiTheme="minorHAnsi" w:hAnsiTheme="minorHAnsi"/>
          <w:color w:val="333333"/>
          <w:sz w:val="22"/>
          <w:szCs w:val="22"/>
        </w:rPr>
        <w:t xml:space="preserve">available to support </w:t>
      </w:r>
      <w:r w:rsidR="001016DB">
        <w:rPr>
          <w:rFonts w:asciiTheme="minorHAnsi" w:hAnsiTheme="minorHAnsi"/>
          <w:color w:val="333333"/>
          <w:sz w:val="22"/>
          <w:szCs w:val="22"/>
        </w:rPr>
        <w:t xml:space="preserve">graduate and undergraduate </w:t>
      </w:r>
      <w:r w:rsidRPr="00AE65B0">
        <w:rPr>
          <w:rFonts w:asciiTheme="minorHAnsi" w:hAnsiTheme="minorHAnsi"/>
          <w:color w:val="333333"/>
          <w:sz w:val="22"/>
          <w:szCs w:val="22"/>
        </w:rPr>
        <w:t xml:space="preserve">students to </w:t>
      </w:r>
      <w:r>
        <w:rPr>
          <w:rFonts w:asciiTheme="minorHAnsi" w:hAnsiTheme="minorHAnsi"/>
          <w:color w:val="333333"/>
          <w:sz w:val="22"/>
          <w:szCs w:val="22"/>
        </w:rPr>
        <w:t>present their research or projects</w:t>
      </w:r>
      <w:r w:rsidRPr="00AE65B0">
        <w:rPr>
          <w:rFonts w:asciiTheme="minorHAnsi" w:hAnsi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/>
          <w:color w:val="333333"/>
          <w:sz w:val="22"/>
          <w:szCs w:val="22"/>
        </w:rPr>
        <w:t xml:space="preserve">at </w:t>
      </w:r>
      <w:r w:rsidRPr="00AE65B0">
        <w:rPr>
          <w:rFonts w:asciiTheme="minorHAnsi" w:hAnsiTheme="minorHAnsi"/>
          <w:color w:val="333333"/>
          <w:sz w:val="22"/>
          <w:szCs w:val="22"/>
        </w:rPr>
        <w:t>conference</w:t>
      </w:r>
      <w:r>
        <w:rPr>
          <w:rFonts w:asciiTheme="minorHAnsi" w:hAnsiTheme="minorHAnsi"/>
          <w:color w:val="333333"/>
          <w:sz w:val="22"/>
          <w:szCs w:val="22"/>
        </w:rPr>
        <w:t>s or competitions</w:t>
      </w:r>
      <w:r w:rsidRPr="00AE65B0">
        <w:rPr>
          <w:rFonts w:asciiTheme="minorHAnsi" w:hAnsiTheme="minorHAnsi"/>
          <w:color w:val="333333"/>
          <w:sz w:val="22"/>
          <w:szCs w:val="22"/>
        </w:rPr>
        <w:t xml:space="preserve">. </w:t>
      </w:r>
      <w:r>
        <w:rPr>
          <w:rFonts w:asciiTheme="minorHAnsi" w:hAnsiTheme="minorHAnsi"/>
          <w:color w:val="333333"/>
          <w:sz w:val="22"/>
          <w:szCs w:val="22"/>
        </w:rPr>
        <w:t xml:space="preserve">The maximum funding is </w:t>
      </w:r>
      <w:r w:rsidRPr="00AE65B0">
        <w:rPr>
          <w:rFonts w:asciiTheme="minorHAnsi" w:hAnsiTheme="minorHAnsi"/>
          <w:color w:val="333333"/>
          <w:sz w:val="22"/>
          <w:szCs w:val="22"/>
        </w:rPr>
        <w:t xml:space="preserve">$300 for </w:t>
      </w:r>
      <w:r>
        <w:rPr>
          <w:rFonts w:asciiTheme="minorHAnsi" w:hAnsiTheme="minorHAnsi"/>
          <w:color w:val="333333"/>
          <w:sz w:val="22"/>
          <w:szCs w:val="22"/>
        </w:rPr>
        <w:t>a</w:t>
      </w:r>
      <w:r w:rsidRPr="00AE65B0">
        <w:rPr>
          <w:rFonts w:asciiTheme="minorHAnsi" w:hAnsiTheme="minorHAnsi"/>
          <w:color w:val="333333"/>
          <w:sz w:val="22"/>
          <w:szCs w:val="22"/>
        </w:rPr>
        <w:t xml:space="preserve"> presentation</w:t>
      </w:r>
      <w:r>
        <w:rPr>
          <w:rFonts w:asciiTheme="minorHAnsi" w:hAnsiTheme="minorHAnsi"/>
          <w:color w:val="333333"/>
          <w:sz w:val="22"/>
          <w:szCs w:val="22"/>
        </w:rPr>
        <w:t xml:space="preserve"> or competition</w:t>
      </w:r>
      <w:r w:rsidRPr="00AE65B0">
        <w:rPr>
          <w:rFonts w:asciiTheme="minorHAnsi" w:hAnsiTheme="minorHAnsi"/>
          <w:color w:val="333333"/>
          <w:sz w:val="22"/>
          <w:szCs w:val="22"/>
        </w:rPr>
        <w:t>, subject to funding availability.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BA1C3E">
        <w:rPr>
          <w:rFonts w:asciiTheme="minorHAnsi" w:hAnsiTheme="minorHAnsi"/>
          <w:color w:val="333333"/>
          <w:sz w:val="22"/>
          <w:szCs w:val="22"/>
        </w:rPr>
        <w:t>Students and faculty mentors</w:t>
      </w:r>
      <w:r>
        <w:rPr>
          <w:rFonts w:asciiTheme="minorHAnsi" w:hAnsiTheme="minorHAnsi"/>
          <w:color w:val="333333"/>
          <w:sz w:val="22"/>
          <w:szCs w:val="22"/>
        </w:rPr>
        <w:t xml:space="preserve"> should read the following guidelines before </w:t>
      </w:r>
      <w:r w:rsidR="007A2F9E">
        <w:rPr>
          <w:rFonts w:asciiTheme="minorHAnsi" w:hAnsiTheme="minorHAnsi"/>
          <w:color w:val="333333"/>
          <w:sz w:val="22"/>
          <w:szCs w:val="22"/>
        </w:rPr>
        <w:t>applying.</w:t>
      </w:r>
    </w:p>
    <w:p w:rsidR="001E4270" w:rsidRDefault="001E4270" w:rsidP="001A2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>
        <w:rPr>
          <w:color w:val="333333"/>
        </w:rPr>
        <w:t>Students must be registered for classes and in good academic standing to apply.</w:t>
      </w:r>
    </w:p>
    <w:p w:rsidR="00D21612" w:rsidRPr="00AE65B0" w:rsidRDefault="00D21612" w:rsidP="001A2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AE65B0">
        <w:rPr>
          <w:color w:val="333333"/>
        </w:rPr>
        <w:t xml:space="preserve">Only </w:t>
      </w:r>
      <w:r>
        <w:rPr>
          <w:color w:val="333333"/>
        </w:rPr>
        <w:t>student</w:t>
      </w:r>
      <w:r w:rsidR="007A2F9E">
        <w:rPr>
          <w:color w:val="333333"/>
        </w:rPr>
        <w:t xml:space="preserve">s </w:t>
      </w:r>
      <w:r w:rsidRPr="00AE65B0">
        <w:rPr>
          <w:color w:val="333333"/>
        </w:rPr>
        <w:t xml:space="preserve">are eligible for the </w:t>
      </w:r>
      <w:r w:rsidR="001E4270">
        <w:rPr>
          <w:color w:val="333333"/>
        </w:rPr>
        <w:t>Student Conference Presentation Grant.</w:t>
      </w:r>
      <w:r w:rsidR="00BA1C3E">
        <w:rPr>
          <w:color w:val="333333"/>
        </w:rPr>
        <w:t xml:space="preserve">  Funds cannot be used to support faculty travel. </w:t>
      </w:r>
    </w:p>
    <w:p w:rsidR="00BA1C3E" w:rsidRDefault="00EF0D58" w:rsidP="001A2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>
        <w:rPr>
          <w:color w:val="333333"/>
        </w:rPr>
        <w:t>Total</w:t>
      </w:r>
      <w:r w:rsidR="00D21612">
        <w:rPr>
          <w:color w:val="333333"/>
        </w:rPr>
        <w:t xml:space="preserve"> </w:t>
      </w:r>
      <w:r>
        <w:rPr>
          <w:color w:val="333333"/>
        </w:rPr>
        <w:t>grant</w:t>
      </w:r>
      <w:r w:rsidR="00D21612">
        <w:rPr>
          <w:color w:val="333333"/>
        </w:rPr>
        <w:t xml:space="preserve"> will not exceed $300 </w:t>
      </w:r>
      <w:r>
        <w:rPr>
          <w:color w:val="333333"/>
        </w:rPr>
        <w:t>for individual or multi-student presentations</w:t>
      </w:r>
      <w:r w:rsidR="001E4270">
        <w:rPr>
          <w:color w:val="333333"/>
        </w:rPr>
        <w:t xml:space="preserve">.  </w:t>
      </w:r>
    </w:p>
    <w:p w:rsidR="00D21612" w:rsidRPr="00BA1C3E" w:rsidRDefault="001E4270" w:rsidP="001A2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BA1C3E">
        <w:rPr>
          <w:color w:val="333333"/>
        </w:rPr>
        <w:t>The grant will be used to cover travel expenses directly through the PNW Travel Center.  All pre-travel paperwork needs to be completed base</w:t>
      </w:r>
      <w:r w:rsidR="001A29C0">
        <w:rPr>
          <w:color w:val="333333"/>
        </w:rPr>
        <w:t xml:space="preserve">d on the </w:t>
      </w:r>
      <w:hyperlink r:id="rId8" w:history="1">
        <w:r w:rsidR="001A29C0" w:rsidRPr="001A29C0">
          <w:rPr>
            <w:rStyle w:val="Hyperlink"/>
          </w:rPr>
          <w:t>Travel Center policies</w:t>
        </w:r>
      </w:hyperlink>
      <w:r w:rsidRPr="00BA1C3E">
        <w:rPr>
          <w:color w:val="333333"/>
        </w:rPr>
        <w:t xml:space="preserve">.  Students will not receive cash. </w:t>
      </w:r>
    </w:p>
    <w:p w:rsidR="00BA1C3E" w:rsidRPr="001A29C0" w:rsidRDefault="00BA1C3E" w:rsidP="001A2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BA1C3E">
        <w:rPr>
          <w:color w:val="333333"/>
        </w:rPr>
        <w:t>All expenses, including mileage and per-diem rates</w:t>
      </w:r>
      <w:r w:rsidR="007A2F9E">
        <w:rPr>
          <w:color w:val="333333"/>
        </w:rPr>
        <w:t>,</w:t>
      </w:r>
      <w:r w:rsidRPr="00BA1C3E">
        <w:rPr>
          <w:color w:val="333333"/>
        </w:rPr>
        <w:t xml:space="preserve"> must follow </w:t>
      </w:r>
      <w:hyperlink r:id="rId9" w:history="1">
        <w:r w:rsidRPr="007A2F9E">
          <w:rPr>
            <w:rStyle w:val="Hyperlink"/>
          </w:rPr>
          <w:t>Purdue guidelines</w:t>
        </w:r>
      </w:hyperlink>
      <w:r w:rsidRPr="00BA1C3E">
        <w:rPr>
          <w:color w:val="333333"/>
        </w:rPr>
        <w:t xml:space="preserve">. </w:t>
      </w:r>
      <w:r>
        <w:t xml:space="preserve">Grant funds can be used for the following expenses: </w:t>
      </w:r>
    </w:p>
    <w:p w:rsidR="00BA1C3E" w:rsidRDefault="00BA1C3E" w:rsidP="001A29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>
        <w:t xml:space="preserve">Conference registration </w:t>
      </w:r>
    </w:p>
    <w:p w:rsidR="00BA1C3E" w:rsidRDefault="00BA1C3E" w:rsidP="001A29C0">
      <w:pPr>
        <w:pStyle w:val="ListParagraph"/>
        <w:numPr>
          <w:ilvl w:val="0"/>
          <w:numId w:val="5"/>
        </w:numPr>
      </w:pPr>
      <w:r>
        <w:t>Hotel lodging</w:t>
      </w:r>
    </w:p>
    <w:p w:rsidR="00BA1C3E" w:rsidRDefault="00BA1C3E" w:rsidP="001A29C0">
      <w:pPr>
        <w:pStyle w:val="ListParagraph"/>
        <w:numPr>
          <w:ilvl w:val="0"/>
          <w:numId w:val="5"/>
        </w:numPr>
      </w:pPr>
      <w:r>
        <w:t>Air fare or other transport to the conference</w:t>
      </w:r>
    </w:p>
    <w:p w:rsidR="00BA1C3E" w:rsidRDefault="00BA1C3E" w:rsidP="001A29C0">
      <w:pPr>
        <w:pStyle w:val="ListParagraph"/>
        <w:numPr>
          <w:ilvl w:val="0"/>
          <w:numId w:val="5"/>
        </w:numPr>
      </w:pPr>
      <w:r>
        <w:t xml:space="preserve">Meals </w:t>
      </w:r>
    </w:p>
    <w:p w:rsidR="00BA1C3E" w:rsidRDefault="00BA1C3E" w:rsidP="001A29C0">
      <w:pPr>
        <w:pStyle w:val="ListParagraph"/>
        <w:numPr>
          <w:ilvl w:val="0"/>
          <w:numId w:val="5"/>
        </w:numPr>
      </w:pPr>
      <w:r>
        <w:t>Materials and supplies necessary for the presentation</w:t>
      </w:r>
    </w:p>
    <w:p w:rsidR="00BA1C3E" w:rsidRDefault="00BA1C3E" w:rsidP="00BA1C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AE65B0">
        <w:rPr>
          <w:color w:val="333333"/>
        </w:rPr>
        <w:t xml:space="preserve">Students </w:t>
      </w:r>
      <w:r w:rsidR="007A2F9E">
        <w:rPr>
          <w:color w:val="333333"/>
        </w:rPr>
        <w:t>who receive the grant must agree</w:t>
      </w:r>
      <w:r w:rsidRPr="00AE65B0">
        <w:rPr>
          <w:color w:val="333333"/>
        </w:rPr>
        <w:t xml:space="preserve"> to present their research </w:t>
      </w:r>
      <w:r>
        <w:rPr>
          <w:color w:val="333333"/>
        </w:rPr>
        <w:t xml:space="preserve">at the </w:t>
      </w:r>
      <w:hyperlink r:id="rId10" w:history="1">
        <w:r w:rsidRPr="00EF0D58">
          <w:rPr>
            <w:rStyle w:val="Hyperlink"/>
          </w:rPr>
          <w:t>PNW Days of Discovery</w:t>
        </w:r>
      </w:hyperlink>
      <w:r>
        <w:rPr>
          <w:color w:val="333333"/>
        </w:rPr>
        <w:t xml:space="preserve"> </w:t>
      </w:r>
      <w:r w:rsidR="00EF0D58">
        <w:rPr>
          <w:color w:val="333333"/>
        </w:rPr>
        <w:t>in April of 2019.</w:t>
      </w:r>
      <w:r>
        <w:rPr>
          <w:color w:val="333333"/>
        </w:rPr>
        <w:t xml:space="preserve"> </w:t>
      </w:r>
      <w:r w:rsidRPr="003140AC">
        <w:rPr>
          <w:color w:val="333333"/>
        </w:rPr>
        <w:t xml:space="preserve"> </w:t>
      </w:r>
    </w:p>
    <w:p w:rsidR="00BA1C3E" w:rsidRDefault="00BA1C3E" w:rsidP="00BA1C3E">
      <w:pPr>
        <w:pStyle w:val="ListParagraph"/>
        <w:numPr>
          <w:ilvl w:val="0"/>
          <w:numId w:val="3"/>
        </w:numPr>
      </w:pPr>
      <w:r>
        <w:t xml:space="preserve">Free poster printing for awardees is available in the Student Research Office – </w:t>
      </w:r>
      <w:proofErr w:type="spellStart"/>
      <w:r>
        <w:t>Lawshe</w:t>
      </w:r>
      <w:proofErr w:type="spellEnd"/>
      <w:r>
        <w:t xml:space="preserve"> 238.  Please contact </w:t>
      </w:r>
      <w:hyperlink r:id="rId11" w:history="1">
        <w:r w:rsidRPr="0061740E">
          <w:rPr>
            <w:rStyle w:val="Hyperlink"/>
          </w:rPr>
          <w:t>sro@pnw.edu</w:t>
        </w:r>
      </w:hyperlink>
      <w:r>
        <w:t xml:space="preserve"> or Maja Marjanovic at </w:t>
      </w:r>
      <w:hyperlink r:id="rId12" w:history="1">
        <w:r w:rsidRPr="0061740E">
          <w:rPr>
            <w:rStyle w:val="Hyperlink"/>
          </w:rPr>
          <w:t>podbojm@pnw.edu</w:t>
        </w:r>
      </w:hyperlink>
      <w:r>
        <w:t xml:space="preserve"> with questions. </w:t>
      </w:r>
    </w:p>
    <w:p w:rsidR="00783276" w:rsidRDefault="00783276">
      <w:pPr>
        <w:pStyle w:val="ListParagraph"/>
        <w:numPr>
          <w:ilvl w:val="0"/>
          <w:numId w:val="3"/>
        </w:numPr>
      </w:pPr>
      <w:r>
        <w:t xml:space="preserve">To apply, please make sure to have the following information ready: </w:t>
      </w:r>
    </w:p>
    <w:p w:rsidR="00EF0D58" w:rsidRDefault="00EF0D58" w:rsidP="001A29C0">
      <w:pPr>
        <w:pStyle w:val="ListParagraph"/>
      </w:pPr>
    </w:p>
    <w:p w:rsidR="00783276" w:rsidRDefault="00783276" w:rsidP="001A29C0">
      <w:pPr>
        <w:pStyle w:val="ListParagraph"/>
        <w:numPr>
          <w:ilvl w:val="1"/>
          <w:numId w:val="3"/>
        </w:numPr>
      </w:pPr>
      <w:r>
        <w:t>First and Last Name</w:t>
      </w:r>
    </w:p>
    <w:p w:rsidR="00783276" w:rsidRDefault="00783276" w:rsidP="001A29C0">
      <w:pPr>
        <w:pStyle w:val="ListParagraph"/>
        <w:numPr>
          <w:ilvl w:val="1"/>
          <w:numId w:val="3"/>
        </w:numPr>
      </w:pPr>
      <w:r>
        <w:t>PNW Email</w:t>
      </w:r>
    </w:p>
    <w:p w:rsidR="00783276" w:rsidRDefault="00783276" w:rsidP="001A29C0">
      <w:pPr>
        <w:pStyle w:val="ListParagraph"/>
        <w:numPr>
          <w:ilvl w:val="1"/>
          <w:numId w:val="3"/>
        </w:numPr>
      </w:pPr>
      <w:r>
        <w:t xml:space="preserve">Are you graduate or undergraduate student? </w:t>
      </w:r>
    </w:p>
    <w:p w:rsidR="00783276" w:rsidRDefault="00783276" w:rsidP="001A29C0">
      <w:pPr>
        <w:pStyle w:val="ListParagraph"/>
        <w:numPr>
          <w:ilvl w:val="1"/>
          <w:numId w:val="3"/>
        </w:numPr>
      </w:pPr>
      <w:r>
        <w:t>Department and Major</w:t>
      </w:r>
    </w:p>
    <w:p w:rsidR="00783276" w:rsidRDefault="00783276" w:rsidP="001A29C0">
      <w:pPr>
        <w:pStyle w:val="ListParagraph"/>
        <w:numPr>
          <w:ilvl w:val="1"/>
          <w:numId w:val="3"/>
        </w:numPr>
      </w:pPr>
      <w:r>
        <w:t>Faculty Mentor’s Name and PNW Email</w:t>
      </w:r>
    </w:p>
    <w:p w:rsidR="00783276" w:rsidRDefault="00783276" w:rsidP="001A29C0">
      <w:pPr>
        <w:pStyle w:val="ListParagraph"/>
        <w:numPr>
          <w:ilvl w:val="1"/>
          <w:numId w:val="3"/>
        </w:numPr>
      </w:pPr>
      <w:r>
        <w:t>Will your mentor accompany you to the conference</w:t>
      </w:r>
      <w:r w:rsidR="00EF0D58">
        <w:t>?</w:t>
      </w:r>
    </w:p>
    <w:p w:rsidR="00783276" w:rsidRDefault="00783276" w:rsidP="001A29C0">
      <w:pPr>
        <w:pStyle w:val="ListParagraph"/>
        <w:numPr>
          <w:ilvl w:val="1"/>
          <w:numId w:val="3"/>
        </w:numPr>
      </w:pPr>
      <w:r>
        <w:t>Name, website, and location of the conference</w:t>
      </w:r>
    </w:p>
    <w:p w:rsidR="00783276" w:rsidRDefault="00783276" w:rsidP="001A29C0">
      <w:pPr>
        <w:pStyle w:val="ListParagraph"/>
        <w:numPr>
          <w:ilvl w:val="1"/>
          <w:numId w:val="3"/>
        </w:numPr>
      </w:pPr>
      <w:r>
        <w:t>Dates and Title of your presentation</w:t>
      </w:r>
    </w:p>
    <w:p w:rsidR="00783276" w:rsidRDefault="00783276" w:rsidP="001A29C0">
      <w:pPr>
        <w:pStyle w:val="ListParagraph"/>
        <w:numPr>
          <w:ilvl w:val="1"/>
          <w:numId w:val="3"/>
        </w:numPr>
      </w:pPr>
      <w:r>
        <w:t>Abstract of the paper/presentation (250 words max)</w:t>
      </w:r>
    </w:p>
    <w:p w:rsidR="00783276" w:rsidRDefault="00783276" w:rsidP="001A29C0">
      <w:pPr>
        <w:pStyle w:val="ListParagraph"/>
        <w:numPr>
          <w:ilvl w:val="1"/>
          <w:numId w:val="3"/>
        </w:numPr>
      </w:pPr>
      <w:r>
        <w:t xml:space="preserve">Registration, invitation or presentation acceptance letter has to be attached. </w:t>
      </w:r>
    </w:p>
    <w:p w:rsidR="00783276" w:rsidRDefault="00783276" w:rsidP="001A29C0">
      <w:pPr>
        <w:pStyle w:val="ListParagraph"/>
        <w:numPr>
          <w:ilvl w:val="1"/>
          <w:numId w:val="3"/>
        </w:numPr>
      </w:pPr>
      <w:r>
        <w:t>Estimated cost of the travel, broken down by category (registration, air/car travel, hotel, food, supplies, other)</w:t>
      </w:r>
    </w:p>
    <w:p w:rsidR="00783276" w:rsidRDefault="00783276" w:rsidP="001A29C0">
      <w:pPr>
        <w:pStyle w:val="ListParagraph"/>
        <w:numPr>
          <w:ilvl w:val="1"/>
          <w:numId w:val="3"/>
        </w:numPr>
      </w:pPr>
      <w:r>
        <w:lastRenderedPageBreak/>
        <w:t xml:space="preserve">Is your department or college funding any part of the conference travel? </w:t>
      </w:r>
    </w:p>
    <w:p w:rsidR="00783276" w:rsidRDefault="00783276" w:rsidP="001A29C0">
      <w:pPr>
        <w:pStyle w:val="ListParagraph"/>
        <w:numPr>
          <w:ilvl w:val="1"/>
          <w:numId w:val="3"/>
        </w:numPr>
      </w:pPr>
      <w:r>
        <w:t xml:space="preserve">Signed email or letter from your faculty mentor supporting your participation at the conference has to be attached. </w:t>
      </w:r>
    </w:p>
    <w:p w:rsidR="00783276" w:rsidRDefault="00783276" w:rsidP="001A29C0">
      <w:pPr>
        <w:pStyle w:val="ListParagraph"/>
        <w:numPr>
          <w:ilvl w:val="1"/>
          <w:numId w:val="3"/>
        </w:numPr>
      </w:pPr>
      <w:r>
        <w:t xml:space="preserve">Certification that if awarded, you will participate </w:t>
      </w:r>
      <w:r w:rsidR="00EF0D58">
        <w:t>in</w:t>
      </w:r>
      <w:r>
        <w:t xml:space="preserve"> the </w:t>
      </w:r>
      <w:hyperlink r:id="rId13" w:history="1">
        <w:r w:rsidRPr="00EF0D58">
          <w:rPr>
            <w:rStyle w:val="Hyperlink"/>
          </w:rPr>
          <w:t>Days of Discovery</w:t>
        </w:r>
      </w:hyperlink>
      <w:r>
        <w:t xml:space="preserve"> in April of 2019.</w:t>
      </w:r>
    </w:p>
    <w:p w:rsidR="00EF0D58" w:rsidRDefault="00783276">
      <w:pPr>
        <w:rPr>
          <w:rFonts w:ascii="Calibri" w:hAnsi="Calibri" w:cs="Segoe UI"/>
          <w:color w:val="212121"/>
        </w:rPr>
      </w:pPr>
      <w:r>
        <w:rPr>
          <w:rFonts w:ascii="Calibri" w:hAnsi="Calibri" w:cs="Segoe UI"/>
          <w:color w:val="212121"/>
        </w:rPr>
        <w:t xml:space="preserve">This grant is funded collaboratively by the PNW Graduate School and the PNW Office of Research – Student Research Office Division.   </w:t>
      </w:r>
      <w:r w:rsidR="00EF0D58">
        <w:rPr>
          <w:rFonts w:ascii="Calibri" w:hAnsi="Calibri" w:cs="Segoe UI"/>
          <w:color w:val="212121"/>
        </w:rPr>
        <w:t xml:space="preserve">If you have any questions: </w:t>
      </w:r>
    </w:p>
    <w:p w:rsidR="00EF0D58" w:rsidRDefault="00783276" w:rsidP="001A29C0">
      <w:pPr>
        <w:pStyle w:val="ListParagraph"/>
        <w:numPr>
          <w:ilvl w:val="0"/>
          <w:numId w:val="16"/>
        </w:numPr>
      </w:pPr>
      <w:r w:rsidRPr="00EF0D58">
        <w:t xml:space="preserve">Graduate students - Please contact Joy Colwell, Director of Graduate Studies at </w:t>
      </w:r>
      <w:hyperlink r:id="rId14" w:history="1">
        <w:r w:rsidR="00EF0D58" w:rsidRPr="00EF0D58">
          <w:rPr>
            <w:rStyle w:val="Hyperlink"/>
            <w:rFonts w:ascii="Calibri" w:hAnsi="Calibri" w:cs="Segoe UI"/>
          </w:rPr>
          <w:t>colwell@pnw.edu</w:t>
        </w:r>
      </w:hyperlink>
      <w:r w:rsidR="00EF0D58">
        <w:t xml:space="preserve">.  </w:t>
      </w:r>
    </w:p>
    <w:p w:rsidR="00EF0D58" w:rsidRDefault="00783276" w:rsidP="001A29C0">
      <w:pPr>
        <w:pStyle w:val="ListParagraph"/>
        <w:numPr>
          <w:ilvl w:val="0"/>
          <w:numId w:val="16"/>
        </w:numPr>
      </w:pPr>
      <w:r w:rsidRPr="001A29C0">
        <w:t xml:space="preserve">Undergraduate students - Please contact Maja Marjanovic, Director of Sponsored Programs at </w:t>
      </w:r>
      <w:hyperlink r:id="rId15" w:history="1">
        <w:r w:rsidRPr="00EF0D58">
          <w:rPr>
            <w:rStyle w:val="Hyperlink"/>
            <w:rFonts w:ascii="Calibri" w:hAnsi="Calibri" w:cs="Segoe UI"/>
          </w:rPr>
          <w:t>podbojm@pnw.edu</w:t>
        </w:r>
      </w:hyperlink>
      <w:r w:rsidRPr="001A29C0">
        <w:t xml:space="preserve">. </w:t>
      </w:r>
    </w:p>
    <w:p w:rsidR="00EF0D58" w:rsidRDefault="00EF0D58" w:rsidP="001A29C0">
      <w:pPr>
        <w:pStyle w:val="ListParagraph"/>
      </w:pPr>
    </w:p>
    <w:p w:rsidR="00783276" w:rsidRPr="001A29C0" w:rsidRDefault="00783276" w:rsidP="001A29C0">
      <w:pPr>
        <w:rPr>
          <w:color w:val="333333"/>
          <w:sz w:val="32"/>
        </w:rPr>
      </w:pPr>
      <w:r w:rsidRPr="001A29C0">
        <w:rPr>
          <w:b/>
          <w:color w:val="333333"/>
          <w:sz w:val="32"/>
        </w:rPr>
        <w:t>To apply please</w:t>
      </w:r>
      <w:r w:rsidRPr="001A29C0">
        <w:rPr>
          <w:color w:val="333333"/>
          <w:sz w:val="32"/>
        </w:rPr>
        <w:t xml:space="preserve"> </w:t>
      </w:r>
      <w:hyperlink r:id="rId16" w:history="1">
        <w:r w:rsidRPr="001A29C0">
          <w:rPr>
            <w:rStyle w:val="Hyperlink"/>
            <w:b/>
            <w:sz w:val="40"/>
          </w:rPr>
          <w:t>HERE</w:t>
        </w:r>
      </w:hyperlink>
      <w:r w:rsidRPr="001A29C0">
        <w:rPr>
          <w:color w:val="333333"/>
          <w:sz w:val="32"/>
        </w:rPr>
        <w:t xml:space="preserve">. </w:t>
      </w:r>
    </w:p>
    <w:p w:rsidR="00E76BD0" w:rsidRDefault="00E76BD0">
      <w:bookmarkStart w:id="0" w:name="_GoBack"/>
      <w:bookmarkEnd w:id="0"/>
    </w:p>
    <w:sectPr w:rsidR="00E76BD0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47" w:rsidRDefault="00C57747" w:rsidP="00AB42C8">
      <w:pPr>
        <w:spacing w:after="0" w:line="240" w:lineRule="auto"/>
      </w:pPr>
      <w:r>
        <w:separator/>
      </w:r>
    </w:p>
  </w:endnote>
  <w:endnote w:type="continuationSeparator" w:id="0">
    <w:p w:rsidR="00C57747" w:rsidRDefault="00C57747" w:rsidP="00AB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47" w:rsidRDefault="00C57747" w:rsidP="00AB42C8">
      <w:pPr>
        <w:spacing w:after="0" w:line="240" w:lineRule="auto"/>
      </w:pPr>
      <w:r>
        <w:separator/>
      </w:r>
    </w:p>
  </w:footnote>
  <w:footnote w:type="continuationSeparator" w:id="0">
    <w:p w:rsidR="00C57747" w:rsidRDefault="00C57747" w:rsidP="00AB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58" w:rsidRDefault="00EF0D58" w:rsidP="001A29C0">
    <w:pPr>
      <w:pStyle w:val="Header"/>
      <w:jc w:val="right"/>
    </w:pPr>
    <w:r>
      <w:rPr>
        <w:noProof/>
      </w:rPr>
      <w:drawing>
        <wp:inline distT="0" distB="0" distL="0" distR="0" wp14:anchorId="13244605" wp14:editId="719EE0EA">
          <wp:extent cx="1400175" cy="620655"/>
          <wp:effectExtent l="0" t="0" r="0" b="8255"/>
          <wp:docPr id="1" name="Picture 1" descr="PNW LOGO" title="PN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WAcadArtic-FConW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520" cy="62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0D58" w:rsidRDefault="00EF0D58" w:rsidP="001A29C0">
    <w:pPr>
      <w:pStyle w:val="Header"/>
      <w:jc w:val="right"/>
    </w:pPr>
  </w:p>
  <w:p w:rsidR="00EF0D58" w:rsidRDefault="00EF0D58" w:rsidP="001A29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680"/>
    <w:multiLevelType w:val="hybridMultilevel"/>
    <w:tmpl w:val="5D700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765C"/>
    <w:multiLevelType w:val="hybridMultilevel"/>
    <w:tmpl w:val="F4FAE0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A2467"/>
    <w:multiLevelType w:val="multilevel"/>
    <w:tmpl w:val="9260D7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F5278"/>
    <w:multiLevelType w:val="hybridMultilevel"/>
    <w:tmpl w:val="0E80A0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91114"/>
    <w:multiLevelType w:val="hybridMultilevel"/>
    <w:tmpl w:val="B8B6A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85218"/>
    <w:multiLevelType w:val="hybridMultilevel"/>
    <w:tmpl w:val="6F9E7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43D6F"/>
    <w:multiLevelType w:val="hybridMultilevel"/>
    <w:tmpl w:val="2076B6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2363B"/>
    <w:multiLevelType w:val="hybridMultilevel"/>
    <w:tmpl w:val="58841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C6A51"/>
    <w:multiLevelType w:val="hybridMultilevel"/>
    <w:tmpl w:val="01A68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12693"/>
    <w:multiLevelType w:val="multilevel"/>
    <w:tmpl w:val="430E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F956DD"/>
    <w:multiLevelType w:val="hybridMultilevel"/>
    <w:tmpl w:val="3B4A0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06F26"/>
    <w:multiLevelType w:val="hybridMultilevel"/>
    <w:tmpl w:val="C90C8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E7D82"/>
    <w:multiLevelType w:val="hybridMultilevel"/>
    <w:tmpl w:val="D9B462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D00003"/>
    <w:multiLevelType w:val="hybridMultilevel"/>
    <w:tmpl w:val="44FCF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B13DC"/>
    <w:multiLevelType w:val="hybridMultilevel"/>
    <w:tmpl w:val="164E1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2B61EA"/>
    <w:multiLevelType w:val="hybridMultilevel"/>
    <w:tmpl w:val="32B0F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  <w:num w:numId="13">
    <w:abstractNumId w:val="0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12"/>
    <w:rsid w:val="001016DB"/>
    <w:rsid w:val="001A29C0"/>
    <w:rsid w:val="001E4270"/>
    <w:rsid w:val="00275D33"/>
    <w:rsid w:val="002F3ADA"/>
    <w:rsid w:val="005D3B9B"/>
    <w:rsid w:val="00783276"/>
    <w:rsid w:val="007A2F9E"/>
    <w:rsid w:val="007E7AAB"/>
    <w:rsid w:val="00AB42C8"/>
    <w:rsid w:val="00BA1C3E"/>
    <w:rsid w:val="00C57747"/>
    <w:rsid w:val="00D21612"/>
    <w:rsid w:val="00D40654"/>
    <w:rsid w:val="00DB0F20"/>
    <w:rsid w:val="00E76BD0"/>
    <w:rsid w:val="00EF0D58"/>
    <w:rsid w:val="00F6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1E61F"/>
  <w15:chartTrackingRefBased/>
  <w15:docId w15:val="{31D9AFA4-0C7C-4067-85C7-2F586A2F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6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7AAB"/>
  </w:style>
  <w:style w:type="paragraph" w:styleId="Header">
    <w:name w:val="header"/>
    <w:basedOn w:val="Normal"/>
    <w:link w:val="HeaderChar"/>
    <w:uiPriority w:val="99"/>
    <w:unhideWhenUsed/>
    <w:rsid w:val="00AB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2C8"/>
  </w:style>
  <w:style w:type="paragraph" w:styleId="Footer">
    <w:name w:val="footer"/>
    <w:basedOn w:val="Normal"/>
    <w:link w:val="FooterChar"/>
    <w:uiPriority w:val="99"/>
    <w:unhideWhenUsed/>
    <w:rsid w:val="00AB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C8"/>
  </w:style>
  <w:style w:type="character" w:styleId="FollowedHyperlink">
    <w:name w:val="FollowedHyperlink"/>
    <w:basedOn w:val="DefaultParagraphFont"/>
    <w:uiPriority w:val="99"/>
    <w:semiHidden/>
    <w:unhideWhenUsed/>
    <w:rsid w:val="001E42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w.edu/business-services/travel/" TargetMode="External"/><Relationship Id="rId13" Type="http://schemas.openxmlformats.org/officeDocument/2006/relationships/hyperlink" Target="https://www.pnw.edu/research/discover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rdue.ca1.qualtrics.com/jfe/form/SV_8C9mNHzbQfYDZHL" TargetMode="External"/><Relationship Id="rId12" Type="http://schemas.openxmlformats.org/officeDocument/2006/relationships/hyperlink" Target="mailto:podbojm@pnw.ed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urdue.ca1.qualtrics.com/jfe/form/SV_8C9mNHzbQfYDZH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ro@pnw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bojm@pnw.edu" TargetMode="External"/><Relationship Id="rId10" Type="http://schemas.openxmlformats.org/officeDocument/2006/relationships/hyperlink" Target="https://www.pnw.edu/research/discover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urdue.edu/business/travel/Approval_Reimbursement/index.html" TargetMode="External"/><Relationship Id="rId14" Type="http://schemas.openxmlformats.org/officeDocument/2006/relationships/hyperlink" Target="mailto:colwell@pn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Captain</dc:creator>
  <cp:keywords/>
  <dc:description/>
  <cp:lastModifiedBy>Maja Marjanovic</cp:lastModifiedBy>
  <cp:revision>4</cp:revision>
  <dcterms:created xsi:type="dcterms:W3CDTF">2018-08-27T17:48:00Z</dcterms:created>
  <dcterms:modified xsi:type="dcterms:W3CDTF">2018-08-27T19:10:00Z</dcterms:modified>
</cp:coreProperties>
</file>