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4E642" w14:textId="77777777" w:rsidR="004D373C" w:rsidRPr="00293F93" w:rsidRDefault="00293F93" w:rsidP="00BA58F0">
      <w:pPr>
        <w:spacing w:line="240" w:lineRule="auto"/>
        <w:contextualSpacing/>
        <w:jc w:val="center"/>
        <w:rPr>
          <w:rFonts w:ascii="Times New Roman" w:hAnsi="Times New Roman"/>
          <w:b/>
          <w:sz w:val="24"/>
          <w:szCs w:val="24"/>
        </w:rPr>
      </w:pPr>
      <w:r w:rsidRPr="00293F93">
        <w:rPr>
          <w:rFonts w:ascii="Times New Roman" w:hAnsi="Times New Roman"/>
          <w:b/>
          <w:sz w:val="24"/>
          <w:szCs w:val="24"/>
        </w:rPr>
        <w:t>GEOFF SCHULTZ, ED.D.</w:t>
      </w:r>
    </w:p>
    <w:p w14:paraId="3BB248E5" w14:textId="77777777" w:rsidR="00293F93" w:rsidRDefault="00293F93" w:rsidP="00BA58F0">
      <w:pPr>
        <w:spacing w:line="240" w:lineRule="auto"/>
        <w:contextualSpacing/>
        <w:jc w:val="center"/>
        <w:rPr>
          <w:rFonts w:ascii="Times New Roman" w:hAnsi="Times New Roman"/>
          <w:b/>
          <w:sz w:val="24"/>
          <w:szCs w:val="24"/>
        </w:rPr>
      </w:pPr>
      <w:r w:rsidRPr="00293F93">
        <w:rPr>
          <w:rFonts w:ascii="Times New Roman" w:hAnsi="Times New Roman"/>
          <w:b/>
          <w:sz w:val="24"/>
          <w:szCs w:val="24"/>
        </w:rPr>
        <w:t>PROFESSOR OF EDUCATION</w:t>
      </w:r>
    </w:p>
    <w:p w14:paraId="220F04BD" w14:textId="353597E2" w:rsidR="009F42A2" w:rsidRDefault="009F42A2" w:rsidP="00BA58F0">
      <w:pPr>
        <w:spacing w:line="240" w:lineRule="auto"/>
        <w:contextualSpacing/>
        <w:jc w:val="center"/>
        <w:rPr>
          <w:rFonts w:ascii="Times New Roman" w:hAnsi="Times New Roman"/>
          <w:b/>
          <w:sz w:val="24"/>
          <w:szCs w:val="24"/>
        </w:rPr>
      </w:pPr>
      <w:r>
        <w:rPr>
          <w:rFonts w:ascii="Times New Roman" w:hAnsi="Times New Roman"/>
          <w:b/>
          <w:sz w:val="24"/>
          <w:szCs w:val="24"/>
        </w:rPr>
        <w:t xml:space="preserve">SCHOOL OF EDUCATION AND COUNSELING </w:t>
      </w:r>
    </w:p>
    <w:p w14:paraId="41A347A4" w14:textId="77777777" w:rsidR="00BA27C4" w:rsidRPr="00293F93" w:rsidRDefault="00BA27C4" w:rsidP="00BA58F0">
      <w:pPr>
        <w:spacing w:line="240" w:lineRule="auto"/>
        <w:contextualSpacing/>
        <w:jc w:val="center"/>
        <w:rPr>
          <w:rFonts w:ascii="Times New Roman" w:hAnsi="Times New Roman"/>
          <w:b/>
          <w:sz w:val="24"/>
          <w:szCs w:val="24"/>
        </w:rPr>
      </w:pPr>
      <w:r>
        <w:rPr>
          <w:rFonts w:ascii="Times New Roman" w:hAnsi="Times New Roman"/>
          <w:b/>
          <w:sz w:val="24"/>
          <w:szCs w:val="24"/>
        </w:rPr>
        <w:t xml:space="preserve">PURDUE UNIVERSITY </w:t>
      </w:r>
      <w:r w:rsidR="00670C8F">
        <w:rPr>
          <w:rFonts w:ascii="Times New Roman" w:hAnsi="Times New Roman"/>
          <w:b/>
          <w:sz w:val="24"/>
          <w:szCs w:val="24"/>
        </w:rPr>
        <w:t>NORTHWEST</w:t>
      </w:r>
    </w:p>
    <w:p w14:paraId="30003F3D" w14:textId="77777777" w:rsidR="00F14FF8" w:rsidRDefault="00F14FF8" w:rsidP="00BA58F0">
      <w:pPr>
        <w:spacing w:line="240" w:lineRule="auto"/>
        <w:rPr>
          <w:rFonts w:ascii="Times New Roman" w:hAnsi="Times New Roman"/>
          <w:b/>
          <w:sz w:val="24"/>
          <w:szCs w:val="24"/>
        </w:rPr>
      </w:pPr>
    </w:p>
    <w:p w14:paraId="1486C6C7" w14:textId="77777777" w:rsidR="00293F93" w:rsidRDefault="00293F93" w:rsidP="00B376B1">
      <w:pPr>
        <w:spacing w:after="0" w:line="240" w:lineRule="auto"/>
        <w:rPr>
          <w:rFonts w:ascii="Times New Roman" w:hAnsi="Times New Roman"/>
          <w:b/>
          <w:sz w:val="24"/>
          <w:szCs w:val="24"/>
        </w:rPr>
      </w:pPr>
      <w:r w:rsidRPr="00DC1571">
        <w:rPr>
          <w:rFonts w:ascii="Times New Roman" w:hAnsi="Times New Roman"/>
          <w:b/>
          <w:sz w:val="24"/>
          <w:szCs w:val="24"/>
        </w:rPr>
        <w:t>ACADEMIC DEGREES</w:t>
      </w:r>
    </w:p>
    <w:p w14:paraId="11847BF0" w14:textId="77777777" w:rsidR="00894BAF" w:rsidRPr="00DC1571" w:rsidRDefault="00894BAF" w:rsidP="00B376B1">
      <w:pPr>
        <w:spacing w:after="0" w:line="240" w:lineRule="auto"/>
        <w:rPr>
          <w:rFonts w:ascii="Times New Roman" w:hAnsi="Times New Roman"/>
          <w:b/>
          <w:sz w:val="24"/>
          <w:szCs w:val="24"/>
        </w:rPr>
      </w:pPr>
    </w:p>
    <w:p w14:paraId="22937025" w14:textId="7E286693" w:rsidR="00670C8F" w:rsidRDefault="00120ACB" w:rsidP="00B376B1">
      <w:pPr>
        <w:spacing w:after="0" w:line="240" w:lineRule="auto"/>
        <w:contextualSpacing/>
        <w:rPr>
          <w:rFonts w:ascii="Times New Roman" w:hAnsi="Times New Roman"/>
          <w:sz w:val="24"/>
          <w:szCs w:val="24"/>
        </w:rPr>
      </w:pPr>
      <w:r>
        <w:rPr>
          <w:rFonts w:ascii="Times New Roman" w:hAnsi="Times New Roman"/>
          <w:sz w:val="24"/>
          <w:szCs w:val="24"/>
        </w:rPr>
        <w:t xml:space="preserve">Ed. D.   </w:t>
      </w:r>
      <w:r w:rsidR="00222BAC">
        <w:rPr>
          <w:rFonts w:ascii="Times New Roman" w:hAnsi="Times New Roman"/>
          <w:sz w:val="24"/>
          <w:szCs w:val="24"/>
        </w:rPr>
        <w:t>N</w:t>
      </w:r>
      <w:r w:rsidR="00293F93">
        <w:rPr>
          <w:rFonts w:ascii="Times New Roman" w:hAnsi="Times New Roman"/>
          <w:sz w:val="24"/>
          <w:szCs w:val="24"/>
        </w:rPr>
        <w:t xml:space="preserve">orthern Illinois University             Educational Psychology   </w:t>
      </w:r>
    </w:p>
    <w:p w14:paraId="55F4EBB2" w14:textId="7C86FA77" w:rsidR="009808E8" w:rsidRDefault="00293F93" w:rsidP="00B376B1">
      <w:pPr>
        <w:spacing w:after="0" w:line="240" w:lineRule="auto"/>
        <w:contextualSpacing/>
        <w:rPr>
          <w:rFonts w:ascii="Times New Roman" w:hAnsi="Times New Roman"/>
          <w:sz w:val="24"/>
          <w:szCs w:val="24"/>
        </w:rPr>
      </w:pPr>
      <w:r>
        <w:rPr>
          <w:rFonts w:ascii="Times New Roman" w:hAnsi="Times New Roman"/>
          <w:sz w:val="24"/>
          <w:szCs w:val="24"/>
        </w:rPr>
        <w:t>M.S.      Northern Illinois Univers</w:t>
      </w:r>
      <w:r w:rsidR="006B6E93">
        <w:rPr>
          <w:rFonts w:ascii="Times New Roman" w:hAnsi="Times New Roman"/>
          <w:sz w:val="24"/>
          <w:szCs w:val="24"/>
        </w:rPr>
        <w:t>i</w:t>
      </w:r>
      <w:r w:rsidR="002623E9">
        <w:rPr>
          <w:rFonts w:ascii="Times New Roman" w:hAnsi="Times New Roman"/>
          <w:sz w:val="24"/>
          <w:szCs w:val="24"/>
        </w:rPr>
        <w:t xml:space="preserve">ty             </w:t>
      </w:r>
      <w:r>
        <w:rPr>
          <w:rFonts w:ascii="Times New Roman" w:hAnsi="Times New Roman"/>
          <w:sz w:val="24"/>
          <w:szCs w:val="24"/>
        </w:rPr>
        <w:t xml:space="preserve">Special Education  </w:t>
      </w:r>
    </w:p>
    <w:p w14:paraId="0D41F9A3" w14:textId="30973D96" w:rsidR="00293F93" w:rsidRDefault="009808E8" w:rsidP="00B376B1">
      <w:pPr>
        <w:spacing w:after="0" w:line="240" w:lineRule="auto"/>
        <w:contextualSpacing/>
        <w:rPr>
          <w:rFonts w:ascii="Times New Roman" w:hAnsi="Times New Roman"/>
          <w:sz w:val="24"/>
          <w:szCs w:val="24"/>
        </w:rPr>
      </w:pPr>
      <w:r>
        <w:rPr>
          <w:rFonts w:ascii="Times New Roman" w:hAnsi="Times New Roman"/>
          <w:sz w:val="24"/>
          <w:szCs w:val="24"/>
        </w:rPr>
        <w:t>B.A       Beloit College</w:t>
      </w:r>
      <w:r w:rsidR="00293F93">
        <w:rPr>
          <w:rFonts w:ascii="Times New Roman" w:hAnsi="Times New Roman"/>
          <w:sz w:val="24"/>
          <w:szCs w:val="24"/>
        </w:rPr>
        <w:t xml:space="preserve">  </w:t>
      </w:r>
      <w:r>
        <w:rPr>
          <w:rFonts w:ascii="Times New Roman" w:hAnsi="Times New Roman"/>
          <w:sz w:val="24"/>
          <w:szCs w:val="24"/>
        </w:rPr>
        <w:t xml:space="preserve"> </w:t>
      </w:r>
      <w:r w:rsidR="009F42A2">
        <w:rPr>
          <w:rFonts w:ascii="Times New Roman" w:hAnsi="Times New Roman"/>
          <w:sz w:val="24"/>
          <w:szCs w:val="24"/>
        </w:rPr>
        <w:t xml:space="preserve">                                </w:t>
      </w:r>
      <w:r>
        <w:rPr>
          <w:rFonts w:ascii="Times New Roman" w:hAnsi="Times New Roman"/>
          <w:sz w:val="24"/>
          <w:szCs w:val="24"/>
        </w:rPr>
        <w:t>Psychology</w:t>
      </w:r>
    </w:p>
    <w:p w14:paraId="37128C8D" w14:textId="77777777" w:rsidR="00DC3D48" w:rsidRDefault="00DC3D48" w:rsidP="00B376B1">
      <w:pPr>
        <w:spacing w:after="0" w:line="240" w:lineRule="auto"/>
        <w:rPr>
          <w:rFonts w:ascii="Times New Roman" w:hAnsi="Times New Roman"/>
          <w:sz w:val="24"/>
          <w:szCs w:val="24"/>
        </w:rPr>
      </w:pPr>
    </w:p>
    <w:p w14:paraId="5DA6C8C0" w14:textId="77777777" w:rsidR="00293F93" w:rsidRDefault="00293F93" w:rsidP="00B376B1">
      <w:pPr>
        <w:spacing w:after="0" w:line="240" w:lineRule="auto"/>
        <w:rPr>
          <w:rFonts w:ascii="Times New Roman" w:hAnsi="Times New Roman"/>
          <w:b/>
          <w:sz w:val="24"/>
          <w:szCs w:val="24"/>
        </w:rPr>
      </w:pPr>
      <w:r w:rsidRPr="00DC1571">
        <w:rPr>
          <w:rFonts w:ascii="Times New Roman" w:hAnsi="Times New Roman"/>
          <w:b/>
          <w:sz w:val="24"/>
          <w:szCs w:val="24"/>
        </w:rPr>
        <w:t>PROFESSIONAL APPOINTMENTS</w:t>
      </w:r>
    </w:p>
    <w:p w14:paraId="62704B2F" w14:textId="77777777" w:rsidR="00894BAF" w:rsidRPr="00DC1571" w:rsidRDefault="00894BAF" w:rsidP="00B376B1">
      <w:pPr>
        <w:spacing w:after="0" w:line="240" w:lineRule="auto"/>
        <w:rPr>
          <w:rFonts w:ascii="Times New Roman" w:hAnsi="Times New Roman"/>
          <w:b/>
          <w:sz w:val="24"/>
          <w:szCs w:val="24"/>
        </w:rPr>
      </w:pPr>
    </w:p>
    <w:p w14:paraId="09013753" w14:textId="44C52134" w:rsidR="00F14FF8" w:rsidRDefault="00F14FF8" w:rsidP="00B376B1">
      <w:pPr>
        <w:spacing w:after="0" w:line="240" w:lineRule="auto"/>
        <w:contextualSpacing/>
        <w:rPr>
          <w:rFonts w:ascii="Times New Roman" w:hAnsi="Times New Roman"/>
          <w:sz w:val="24"/>
          <w:szCs w:val="24"/>
        </w:rPr>
      </w:pPr>
      <w:r>
        <w:rPr>
          <w:rFonts w:ascii="Times New Roman" w:hAnsi="Times New Roman"/>
          <w:sz w:val="24"/>
          <w:szCs w:val="24"/>
        </w:rPr>
        <w:t xml:space="preserve">Purdue University </w:t>
      </w:r>
      <w:r w:rsidR="000F1FF6">
        <w:rPr>
          <w:rFonts w:ascii="Times New Roman" w:hAnsi="Times New Roman"/>
          <w:sz w:val="24"/>
          <w:szCs w:val="24"/>
        </w:rPr>
        <w:t>Northwes</w:t>
      </w:r>
      <w:r w:rsidR="005D7E9D">
        <w:rPr>
          <w:rFonts w:ascii="Times New Roman" w:hAnsi="Times New Roman"/>
          <w:sz w:val="24"/>
          <w:szCs w:val="24"/>
        </w:rPr>
        <w:t>t</w:t>
      </w:r>
      <w:r w:rsidR="005D7E9D">
        <w:rPr>
          <w:rFonts w:ascii="Times New Roman" w:hAnsi="Times New Roman"/>
          <w:sz w:val="24"/>
          <w:szCs w:val="24"/>
        </w:rPr>
        <w:tab/>
        <w:t xml:space="preserve">    </w:t>
      </w:r>
      <w:r w:rsidR="000F1FF6">
        <w:rPr>
          <w:rFonts w:ascii="Times New Roman" w:hAnsi="Times New Roman"/>
          <w:sz w:val="24"/>
          <w:szCs w:val="24"/>
        </w:rPr>
        <w:t xml:space="preserve"> </w:t>
      </w:r>
      <w:r w:rsidR="005D7E9D">
        <w:rPr>
          <w:rFonts w:ascii="Times New Roman" w:hAnsi="Times New Roman"/>
          <w:sz w:val="24"/>
          <w:szCs w:val="24"/>
        </w:rPr>
        <w:t xml:space="preserve">          Professor </w:t>
      </w:r>
    </w:p>
    <w:p w14:paraId="0EB41830" w14:textId="77777777" w:rsidR="00B204E9" w:rsidRDefault="00293F93" w:rsidP="00B376B1">
      <w:pPr>
        <w:spacing w:after="0" w:line="240" w:lineRule="auto"/>
        <w:contextualSpacing/>
        <w:rPr>
          <w:rFonts w:ascii="Times New Roman" w:hAnsi="Times New Roman"/>
          <w:sz w:val="24"/>
          <w:szCs w:val="24"/>
        </w:rPr>
      </w:pPr>
      <w:r>
        <w:rPr>
          <w:rFonts w:ascii="Times New Roman" w:hAnsi="Times New Roman"/>
          <w:sz w:val="24"/>
          <w:szCs w:val="24"/>
        </w:rPr>
        <w:t xml:space="preserve">Indiana University Northwest                Professor </w:t>
      </w:r>
    </w:p>
    <w:p w14:paraId="2E10A349" w14:textId="4468F324" w:rsidR="00293F93" w:rsidRDefault="00293F93" w:rsidP="00B376B1">
      <w:pPr>
        <w:spacing w:after="0" w:line="240" w:lineRule="auto"/>
        <w:contextualSpacing/>
        <w:rPr>
          <w:rFonts w:ascii="Times New Roman" w:hAnsi="Times New Roman"/>
          <w:sz w:val="24"/>
          <w:szCs w:val="24"/>
        </w:rPr>
      </w:pPr>
      <w:r>
        <w:rPr>
          <w:rFonts w:ascii="Times New Roman" w:hAnsi="Times New Roman"/>
          <w:sz w:val="24"/>
          <w:szCs w:val="24"/>
        </w:rPr>
        <w:t>Benedictine University</w:t>
      </w:r>
      <w:r w:rsidR="002623E9">
        <w:rPr>
          <w:rFonts w:ascii="Times New Roman" w:hAnsi="Times New Roman"/>
          <w:sz w:val="24"/>
          <w:szCs w:val="24"/>
        </w:rPr>
        <w:t xml:space="preserve"> (Il</w:t>
      </w:r>
      <w:r w:rsidR="00474301">
        <w:rPr>
          <w:rFonts w:ascii="Times New Roman" w:hAnsi="Times New Roman"/>
          <w:sz w:val="24"/>
          <w:szCs w:val="24"/>
        </w:rPr>
        <w:t xml:space="preserve">l.)                </w:t>
      </w:r>
      <w:r w:rsidR="002623E9">
        <w:rPr>
          <w:rFonts w:ascii="Times New Roman" w:hAnsi="Times New Roman"/>
          <w:sz w:val="24"/>
          <w:szCs w:val="24"/>
        </w:rPr>
        <w:t xml:space="preserve">  </w:t>
      </w:r>
      <w:r w:rsidR="00B204E9">
        <w:rPr>
          <w:rFonts w:ascii="Times New Roman" w:hAnsi="Times New Roman"/>
          <w:sz w:val="24"/>
          <w:szCs w:val="24"/>
        </w:rPr>
        <w:t xml:space="preserve">Associate Professor </w:t>
      </w:r>
    </w:p>
    <w:p w14:paraId="64108F0B" w14:textId="453A3750" w:rsidR="009F42A2" w:rsidRDefault="009F42A2" w:rsidP="00B376B1">
      <w:pPr>
        <w:spacing w:after="0" w:line="240" w:lineRule="auto"/>
        <w:contextualSpacing/>
        <w:rPr>
          <w:rFonts w:ascii="Times New Roman" w:hAnsi="Times New Roman"/>
          <w:sz w:val="24"/>
          <w:szCs w:val="24"/>
        </w:rPr>
      </w:pPr>
      <w:r>
        <w:rPr>
          <w:rFonts w:ascii="Times New Roman" w:hAnsi="Times New Roman"/>
          <w:sz w:val="24"/>
          <w:szCs w:val="24"/>
        </w:rPr>
        <w:t>Marygrove College</w:t>
      </w:r>
      <w:r w:rsidR="00474301">
        <w:rPr>
          <w:rFonts w:ascii="Times New Roman" w:hAnsi="Times New Roman"/>
          <w:sz w:val="24"/>
          <w:szCs w:val="24"/>
        </w:rPr>
        <w:t xml:space="preserve"> (MI)</w:t>
      </w:r>
      <w:r w:rsidR="00E22444">
        <w:rPr>
          <w:rFonts w:ascii="Times New Roman" w:hAnsi="Times New Roman"/>
          <w:sz w:val="24"/>
          <w:szCs w:val="24"/>
        </w:rPr>
        <w:t xml:space="preserve">                       </w:t>
      </w:r>
      <w:r>
        <w:rPr>
          <w:rFonts w:ascii="Times New Roman" w:hAnsi="Times New Roman"/>
          <w:sz w:val="24"/>
          <w:szCs w:val="24"/>
        </w:rPr>
        <w:t>Assistant Professor</w:t>
      </w:r>
    </w:p>
    <w:p w14:paraId="4F54E3B0" w14:textId="77777777" w:rsidR="00670C8F" w:rsidRDefault="00670C8F" w:rsidP="00B376B1">
      <w:pPr>
        <w:spacing w:after="0" w:line="240" w:lineRule="auto"/>
        <w:rPr>
          <w:rFonts w:ascii="Times New Roman" w:hAnsi="Times New Roman"/>
          <w:sz w:val="24"/>
          <w:szCs w:val="24"/>
        </w:rPr>
      </w:pPr>
    </w:p>
    <w:p w14:paraId="06AFAB50" w14:textId="0745F685" w:rsidR="00293F93" w:rsidRDefault="009F42A2" w:rsidP="00B376B1">
      <w:pPr>
        <w:spacing w:after="0" w:line="240" w:lineRule="auto"/>
        <w:rPr>
          <w:rFonts w:ascii="Times New Roman" w:hAnsi="Times New Roman"/>
          <w:b/>
          <w:sz w:val="24"/>
          <w:szCs w:val="24"/>
        </w:rPr>
      </w:pPr>
      <w:r>
        <w:rPr>
          <w:rFonts w:ascii="Times New Roman" w:hAnsi="Times New Roman"/>
          <w:b/>
          <w:sz w:val="24"/>
          <w:szCs w:val="24"/>
        </w:rPr>
        <w:t>SOEC</w:t>
      </w:r>
      <w:r w:rsidR="00293F93" w:rsidRPr="00DC1571">
        <w:rPr>
          <w:rFonts w:ascii="Times New Roman" w:hAnsi="Times New Roman"/>
          <w:b/>
          <w:sz w:val="24"/>
          <w:szCs w:val="24"/>
        </w:rPr>
        <w:t xml:space="preserve"> ADMINISTRATIVE DUTIES</w:t>
      </w:r>
    </w:p>
    <w:p w14:paraId="4C2CB4ED" w14:textId="77777777" w:rsidR="003D5DCF" w:rsidRDefault="003D5DCF" w:rsidP="00B376B1">
      <w:pPr>
        <w:spacing w:after="0" w:line="240" w:lineRule="auto"/>
        <w:rPr>
          <w:rFonts w:ascii="Times New Roman" w:hAnsi="Times New Roman"/>
          <w:b/>
          <w:sz w:val="24"/>
          <w:szCs w:val="24"/>
        </w:rPr>
      </w:pPr>
    </w:p>
    <w:p w14:paraId="6A25D5B7" w14:textId="37EA2FF8" w:rsidR="003D5DCF" w:rsidRPr="003D5DCF" w:rsidRDefault="003D5DCF" w:rsidP="00B376B1">
      <w:pPr>
        <w:spacing w:after="0" w:line="240" w:lineRule="auto"/>
        <w:rPr>
          <w:rFonts w:ascii="Times New Roman" w:hAnsi="Times New Roman"/>
          <w:sz w:val="24"/>
          <w:szCs w:val="24"/>
        </w:rPr>
      </w:pPr>
      <w:r>
        <w:rPr>
          <w:rFonts w:ascii="Times New Roman" w:hAnsi="Times New Roman"/>
          <w:b/>
          <w:sz w:val="24"/>
          <w:szCs w:val="24"/>
        </w:rPr>
        <w:t>Special Ed</w:t>
      </w:r>
      <w:r w:rsidR="00583C77">
        <w:rPr>
          <w:rFonts w:ascii="Times New Roman" w:hAnsi="Times New Roman"/>
          <w:b/>
          <w:sz w:val="24"/>
          <w:szCs w:val="24"/>
        </w:rPr>
        <w:t>ucation Program Chair (2017-2020)</w:t>
      </w:r>
      <w:r>
        <w:rPr>
          <w:rFonts w:ascii="Times New Roman" w:hAnsi="Times New Roman"/>
          <w:b/>
          <w:sz w:val="24"/>
          <w:szCs w:val="24"/>
        </w:rPr>
        <w:t xml:space="preserve"> </w:t>
      </w:r>
      <w:r w:rsidRPr="00DF1DF4">
        <w:rPr>
          <w:rFonts w:ascii="Times New Roman" w:hAnsi="Times New Roman"/>
          <w:sz w:val="24"/>
          <w:szCs w:val="24"/>
        </w:rPr>
        <w:t xml:space="preserve">I oversaw the curriculum development process of our </w:t>
      </w:r>
      <w:r>
        <w:rPr>
          <w:rFonts w:ascii="Times New Roman" w:hAnsi="Times New Roman"/>
          <w:sz w:val="24"/>
          <w:szCs w:val="24"/>
        </w:rPr>
        <w:t>special education</w:t>
      </w:r>
      <w:r w:rsidRPr="00DF1DF4">
        <w:rPr>
          <w:rFonts w:ascii="Times New Roman" w:hAnsi="Times New Roman"/>
          <w:sz w:val="24"/>
          <w:szCs w:val="24"/>
        </w:rPr>
        <w:t xml:space="preserve"> licensure programs in the </w:t>
      </w:r>
      <w:r>
        <w:rPr>
          <w:rFonts w:ascii="Times New Roman" w:hAnsi="Times New Roman"/>
          <w:sz w:val="24"/>
          <w:szCs w:val="24"/>
        </w:rPr>
        <w:t>SOEC at Purdue NW</w:t>
      </w:r>
      <w:r w:rsidRPr="00DF1DF4">
        <w:rPr>
          <w:rFonts w:ascii="Times New Roman" w:hAnsi="Times New Roman"/>
          <w:sz w:val="24"/>
          <w:szCs w:val="24"/>
        </w:rPr>
        <w:t xml:space="preserve"> </w:t>
      </w:r>
    </w:p>
    <w:p w14:paraId="1C4BBD68" w14:textId="77777777" w:rsidR="00DF1DF4" w:rsidRDefault="00DF1DF4" w:rsidP="00B376B1">
      <w:pPr>
        <w:spacing w:after="0" w:line="240" w:lineRule="auto"/>
        <w:rPr>
          <w:rFonts w:ascii="Times New Roman" w:hAnsi="Times New Roman"/>
          <w:b/>
          <w:sz w:val="24"/>
          <w:szCs w:val="24"/>
        </w:rPr>
      </w:pPr>
    </w:p>
    <w:p w14:paraId="20AE121B" w14:textId="30D4CE5D" w:rsidR="00DF1DF4" w:rsidRPr="00DF1DF4" w:rsidRDefault="00DF1DF4" w:rsidP="00B376B1">
      <w:pPr>
        <w:spacing w:after="0" w:line="240" w:lineRule="auto"/>
        <w:rPr>
          <w:rFonts w:ascii="Times New Roman" w:hAnsi="Times New Roman"/>
          <w:sz w:val="24"/>
          <w:szCs w:val="24"/>
        </w:rPr>
      </w:pPr>
      <w:r>
        <w:rPr>
          <w:rFonts w:ascii="Times New Roman" w:hAnsi="Times New Roman"/>
          <w:b/>
          <w:sz w:val="24"/>
          <w:szCs w:val="24"/>
        </w:rPr>
        <w:t>Se</w:t>
      </w:r>
      <w:r w:rsidR="00C7146F">
        <w:rPr>
          <w:rFonts w:ascii="Times New Roman" w:hAnsi="Times New Roman"/>
          <w:b/>
          <w:sz w:val="24"/>
          <w:szCs w:val="24"/>
        </w:rPr>
        <w:t>condary Program Chair (2015-2017</w:t>
      </w:r>
      <w:r>
        <w:rPr>
          <w:rFonts w:ascii="Times New Roman" w:hAnsi="Times New Roman"/>
          <w:b/>
          <w:sz w:val="24"/>
          <w:szCs w:val="24"/>
        </w:rPr>
        <w:t xml:space="preserve">)– </w:t>
      </w:r>
      <w:r w:rsidRPr="00DF1DF4">
        <w:rPr>
          <w:rFonts w:ascii="Times New Roman" w:hAnsi="Times New Roman"/>
          <w:sz w:val="24"/>
          <w:szCs w:val="24"/>
        </w:rPr>
        <w:t>I oversaw the curriculum development process of our secondary licensure programs in the Department of Teacher Preparation</w:t>
      </w:r>
      <w:r w:rsidR="00D61EF9">
        <w:rPr>
          <w:rFonts w:ascii="Times New Roman" w:hAnsi="Times New Roman"/>
          <w:sz w:val="24"/>
          <w:szCs w:val="24"/>
        </w:rPr>
        <w:t xml:space="preserve"> at Purdue </w:t>
      </w:r>
      <w:r w:rsidR="003D5DCF">
        <w:rPr>
          <w:rFonts w:ascii="Times New Roman" w:hAnsi="Times New Roman"/>
          <w:sz w:val="24"/>
          <w:szCs w:val="24"/>
        </w:rPr>
        <w:t>NW</w:t>
      </w:r>
      <w:r w:rsidRPr="00DF1DF4">
        <w:rPr>
          <w:rFonts w:ascii="Times New Roman" w:hAnsi="Times New Roman"/>
          <w:sz w:val="24"/>
          <w:szCs w:val="24"/>
        </w:rPr>
        <w:t xml:space="preserve">. </w:t>
      </w:r>
    </w:p>
    <w:p w14:paraId="50F948AF" w14:textId="77777777" w:rsidR="00B376B1" w:rsidRPr="00DF1DF4" w:rsidRDefault="00B376B1" w:rsidP="00B376B1">
      <w:pPr>
        <w:spacing w:after="0" w:line="240" w:lineRule="auto"/>
        <w:rPr>
          <w:rFonts w:ascii="Times New Roman" w:hAnsi="Times New Roman"/>
          <w:sz w:val="24"/>
          <w:szCs w:val="24"/>
        </w:rPr>
      </w:pPr>
    </w:p>
    <w:p w14:paraId="0666483B" w14:textId="6BA3951E" w:rsidR="00624E3D" w:rsidRDefault="00DF1DF4" w:rsidP="00B376B1">
      <w:pPr>
        <w:spacing w:after="0" w:line="240" w:lineRule="auto"/>
        <w:rPr>
          <w:rFonts w:ascii="Times New Roman" w:hAnsi="Times New Roman"/>
          <w:sz w:val="24"/>
          <w:szCs w:val="24"/>
        </w:rPr>
      </w:pPr>
      <w:r>
        <w:rPr>
          <w:rFonts w:ascii="Times New Roman" w:hAnsi="Times New Roman"/>
          <w:b/>
          <w:sz w:val="24"/>
          <w:szCs w:val="24"/>
        </w:rPr>
        <w:t xml:space="preserve">Department Assessment Chair </w:t>
      </w:r>
      <w:r w:rsidR="00624E3D">
        <w:rPr>
          <w:rFonts w:ascii="Times New Roman" w:hAnsi="Times New Roman"/>
          <w:b/>
          <w:sz w:val="24"/>
          <w:szCs w:val="24"/>
        </w:rPr>
        <w:t xml:space="preserve">– Purdue </w:t>
      </w:r>
      <w:r w:rsidR="004B41F1">
        <w:rPr>
          <w:rFonts w:ascii="Times New Roman" w:hAnsi="Times New Roman"/>
          <w:b/>
          <w:sz w:val="24"/>
          <w:szCs w:val="24"/>
        </w:rPr>
        <w:t xml:space="preserve">University </w:t>
      </w:r>
      <w:r w:rsidR="002623E9">
        <w:rPr>
          <w:rFonts w:ascii="Times New Roman" w:hAnsi="Times New Roman"/>
          <w:b/>
          <w:sz w:val="24"/>
          <w:szCs w:val="24"/>
        </w:rPr>
        <w:t>NW</w:t>
      </w:r>
      <w:r w:rsidR="004B41F1">
        <w:rPr>
          <w:rFonts w:ascii="Times New Roman" w:hAnsi="Times New Roman"/>
          <w:b/>
          <w:sz w:val="24"/>
          <w:szCs w:val="24"/>
        </w:rPr>
        <w:t xml:space="preserve"> (2008-201</w:t>
      </w:r>
      <w:r w:rsidR="00B204E9">
        <w:rPr>
          <w:rFonts w:ascii="Times New Roman" w:hAnsi="Times New Roman"/>
          <w:b/>
          <w:sz w:val="24"/>
          <w:szCs w:val="24"/>
        </w:rPr>
        <w:t>6</w:t>
      </w:r>
      <w:r w:rsidR="004B41F1">
        <w:rPr>
          <w:rFonts w:ascii="Times New Roman" w:hAnsi="Times New Roman"/>
          <w:b/>
          <w:sz w:val="24"/>
          <w:szCs w:val="24"/>
        </w:rPr>
        <w:t xml:space="preserve">) </w:t>
      </w:r>
      <w:r w:rsidR="004B41F1">
        <w:rPr>
          <w:rFonts w:ascii="Times New Roman" w:hAnsi="Times New Roman"/>
          <w:sz w:val="24"/>
          <w:szCs w:val="24"/>
        </w:rPr>
        <w:t>This position required that I oversee the data collection and analyses for the Department of Teacher Preparation, including alternative licensure an</w:t>
      </w:r>
      <w:r w:rsidR="001F1BEC">
        <w:rPr>
          <w:rFonts w:ascii="Times New Roman" w:hAnsi="Times New Roman"/>
          <w:sz w:val="24"/>
          <w:szCs w:val="24"/>
        </w:rPr>
        <w:t>d transition to teach programs – all specific to the secondary licensure program.</w:t>
      </w:r>
    </w:p>
    <w:p w14:paraId="1CEDAD11" w14:textId="77777777" w:rsidR="00B376B1" w:rsidRPr="004B41F1" w:rsidRDefault="00B376B1" w:rsidP="00B376B1">
      <w:pPr>
        <w:spacing w:after="0" w:line="240" w:lineRule="auto"/>
        <w:rPr>
          <w:rFonts w:ascii="Times New Roman" w:hAnsi="Times New Roman"/>
          <w:sz w:val="24"/>
          <w:szCs w:val="24"/>
        </w:rPr>
      </w:pPr>
    </w:p>
    <w:p w14:paraId="65153067" w14:textId="45DF46E7" w:rsidR="00D83C1E" w:rsidRDefault="00D83C1E" w:rsidP="00B376B1">
      <w:pPr>
        <w:spacing w:after="0" w:line="240" w:lineRule="auto"/>
        <w:rPr>
          <w:rFonts w:ascii="Times New Roman" w:hAnsi="Times New Roman"/>
          <w:sz w:val="24"/>
          <w:szCs w:val="24"/>
        </w:rPr>
      </w:pPr>
      <w:r>
        <w:rPr>
          <w:rFonts w:ascii="Times New Roman" w:hAnsi="Times New Roman"/>
          <w:b/>
          <w:sz w:val="24"/>
          <w:szCs w:val="24"/>
        </w:rPr>
        <w:t xml:space="preserve">Department Head – Purdue University </w:t>
      </w:r>
      <w:r w:rsidR="002623E9">
        <w:rPr>
          <w:rFonts w:ascii="Times New Roman" w:hAnsi="Times New Roman"/>
          <w:b/>
          <w:sz w:val="24"/>
          <w:szCs w:val="24"/>
        </w:rPr>
        <w:t>NW</w:t>
      </w:r>
      <w:r>
        <w:rPr>
          <w:rFonts w:ascii="Times New Roman" w:hAnsi="Times New Roman"/>
          <w:b/>
          <w:sz w:val="24"/>
          <w:szCs w:val="24"/>
        </w:rPr>
        <w:t xml:space="preserve"> (200</w:t>
      </w:r>
      <w:r w:rsidR="001F1BEC">
        <w:rPr>
          <w:rFonts w:ascii="Times New Roman" w:hAnsi="Times New Roman"/>
          <w:b/>
          <w:sz w:val="24"/>
          <w:szCs w:val="24"/>
        </w:rPr>
        <w:t>4</w:t>
      </w:r>
      <w:r w:rsidR="002623E9">
        <w:rPr>
          <w:rFonts w:ascii="Times New Roman" w:hAnsi="Times New Roman"/>
          <w:b/>
          <w:sz w:val="24"/>
          <w:szCs w:val="24"/>
        </w:rPr>
        <w:t>-2009</w:t>
      </w:r>
      <w:r>
        <w:rPr>
          <w:rFonts w:ascii="Times New Roman" w:hAnsi="Times New Roman"/>
          <w:b/>
          <w:sz w:val="24"/>
          <w:szCs w:val="24"/>
        </w:rPr>
        <w:t xml:space="preserve">). </w:t>
      </w:r>
      <w:r w:rsidR="00423FB7" w:rsidRPr="00423FB7">
        <w:rPr>
          <w:rFonts w:ascii="Times New Roman" w:hAnsi="Times New Roman"/>
          <w:sz w:val="24"/>
          <w:szCs w:val="24"/>
        </w:rPr>
        <w:t>This</w:t>
      </w:r>
      <w:r w:rsidR="00423FB7">
        <w:rPr>
          <w:rFonts w:ascii="Times New Roman" w:hAnsi="Times New Roman"/>
          <w:sz w:val="24"/>
          <w:szCs w:val="24"/>
        </w:rPr>
        <w:t xml:space="preserve"> position involved the supervision of fifteen faculty and staff in the Department of Teacher Preparation. Primary duties included developing a viable unit assessment system, as well as making significant structural changes during a time of change in the unit. </w:t>
      </w:r>
    </w:p>
    <w:p w14:paraId="78EEC757" w14:textId="77777777" w:rsidR="00B376B1" w:rsidRPr="00423FB7" w:rsidRDefault="00B376B1" w:rsidP="00B376B1">
      <w:pPr>
        <w:spacing w:after="0" w:line="240" w:lineRule="auto"/>
        <w:rPr>
          <w:rFonts w:ascii="Times New Roman" w:hAnsi="Times New Roman"/>
          <w:sz w:val="24"/>
          <w:szCs w:val="24"/>
        </w:rPr>
      </w:pPr>
    </w:p>
    <w:p w14:paraId="7B625255" w14:textId="77777777" w:rsidR="00293F93" w:rsidRDefault="007D658F" w:rsidP="00B376B1">
      <w:pPr>
        <w:spacing w:after="0" w:line="240" w:lineRule="auto"/>
        <w:rPr>
          <w:rFonts w:ascii="Times New Roman" w:hAnsi="Times New Roman"/>
          <w:sz w:val="24"/>
          <w:szCs w:val="24"/>
        </w:rPr>
      </w:pPr>
      <w:r>
        <w:rPr>
          <w:rFonts w:ascii="Times New Roman" w:hAnsi="Times New Roman"/>
          <w:b/>
          <w:sz w:val="24"/>
          <w:szCs w:val="24"/>
        </w:rPr>
        <w:t xml:space="preserve">Undergraduate </w:t>
      </w:r>
      <w:r w:rsidR="00293F93" w:rsidRPr="00DC1571">
        <w:rPr>
          <w:rFonts w:ascii="Times New Roman" w:hAnsi="Times New Roman"/>
          <w:b/>
          <w:sz w:val="24"/>
          <w:szCs w:val="24"/>
        </w:rPr>
        <w:t xml:space="preserve">Program Chair – </w:t>
      </w:r>
      <w:r w:rsidR="001F1BEC">
        <w:rPr>
          <w:rFonts w:ascii="Times New Roman" w:hAnsi="Times New Roman"/>
          <w:b/>
          <w:sz w:val="24"/>
          <w:szCs w:val="24"/>
        </w:rPr>
        <w:t>School of Education -</w:t>
      </w:r>
      <w:r w:rsidR="003659CD">
        <w:rPr>
          <w:rFonts w:ascii="Times New Roman" w:hAnsi="Times New Roman"/>
          <w:b/>
          <w:sz w:val="24"/>
          <w:szCs w:val="24"/>
        </w:rPr>
        <w:t xml:space="preserve"> </w:t>
      </w:r>
      <w:r w:rsidR="00293F93" w:rsidRPr="00DC1571">
        <w:rPr>
          <w:rFonts w:ascii="Times New Roman" w:hAnsi="Times New Roman"/>
          <w:b/>
          <w:sz w:val="24"/>
          <w:szCs w:val="24"/>
        </w:rPr>
        <w:t>Indiana Univers</w:t>
      </w:r>
      <w:r w:rsidR="006B6E93">
        <w:rPr>
          <w:rFonts w:ascii="Times New Roman" w:hAnsi="Times New Roman"/>
          <w:b/>
          <w:sz w:val="24"/>
          <w:szCs w:val="24"/>
        </w:rPr>
        <w:t>i</w:t>
      </w:r>
      <w:r w:rsidR="00293F93" w:rsidRPr="00DC1571">
        <w:rPr>
          <w:rFonts w:ascii="Times New Roman" w:hAnsi="Times New Roman"/>
          <w:b/>
          <w:sz w:val="24"/>
          <w:szCs w:val="24"/>
        </w:rPr>
        <w:t>ty NW (199</w:t>
      </w:r>
      <w:r w:rsidR="00577195">
        <w:rPr>
          <w:rFonts w:ascii="Times New Roman" w:hAnsi="Times New Roman"/>
          <w:b/>
          <w:sz w:val="24"/>
          <w:szCs w:val="24"/>
        </w:rPr>
        <w:t>8</w:t>
      </w:r>
      <w:r w:rsidR="00293F93" w:rsidRPr="00DC1571">
        <w:rPr>
          <w:rFonts w:ascii="Times New Roman" w:hAnsi="Times New Roman"/>
          <w:b/>
          <w:sz w:val="24"/>
          <w:szCs w:val="24"/>
        </w:rPr>
        <w:t>-200</w:t>
      </w:r>
      <w:r w:rsidR="00B204E9">
        <w:rPr>
          <w:rFonts w:ascii="Times New Roman" w:hAnsi="Times New Roman"/>
          <w:b/>
          <w:sz w:val="24"/>
          <w:szCs w:val="24"/>
        </w:rPr>
        <w:t>3</w:t>
      </w:r>
      <w:r w:rsidR="00293F93" w:rsidRPr="00DC1571">
        <w:rPr>
          <w:rFonts w:ascii="Times New Roman" w:hAnsi="Times New Roman"/>
          <w:b/>
          <w:sz w:val="24"/>
          <w:szCs w:val="24"/>
        </w:rPr>
        <w:t>)</w:t>
      </w:r>
      <w:r w:rsidR="00293F93">
        <w:rPr>
          <w:rFonts w:ascii="Times New Roman" w:hAnsi="Times New Roman"/>
          <w:sz w:val="24"/>
          <w:szCs w:val="24"/>
        </w:rPr>
        <w:t>. This administrative position overs</w:t>
      </w:r>
      <w:r w:rsidR="00423FB7">
        <w:rPr>
          <w:rFonts w:ascii="Times New Roman" w:hAnsi="Times New Roman"/>
          <w:sz w:val="24"/>
          <w:szCs w:val="24"/>
        </w:rPr>
        <w:t>aw</w:t>
      </w:r>
      <w:r w:rsidR="00293F93">
        <w:rPr>
          <w:rFonts w:ascii="Times New Roman" w:hAnsi="Times New Roman"/>
          <w:sz w:val="24"/>
          <w:szCs w:val="24"/>
        </w:rPr>
        <w:t xml:space="preserve"> the advisement and coordination of the elementary, secondary</w:t>
      </w:r>
      <w:r w:rsidR="00423FB7">
        <w:rPr>
          <w:rFonts w:ascii="Times New Roman" w:hAnsi="Times New Roman"/>
          <w:sz w:val="24"/>
          <w:szCs w:val="24"/>
        </w:rPr>
        <w:t>,</w:t>
      </w:r>
      <w:r w:rsidR="00293F93">
        <w:rPr>
          <w:rFonts w:ascii="Times New Roman" w:hAnsi="Times New Roman"/>
          <w:sz w:val="24"/>
          <w:szCs w:val="24"/>
        </w:rPr>
        <w:t xml:space="preserve"> </w:t>
      </w:r>
      <w:r w:rsidR="00423FB7">
        <w:rPr>
          <w:rFonts w:ascii="Times New Roman" w:hAnsi="Times New Roman"/>
          <w:sz w:val="24"/>
          <w:szCs w:val="24"/>
        </w:rPr>
        <w:t>and special education programs. A</w:t>
      </w:r>
      <w:r w:rsidR="00293F93">
        <w:rPr>
          <w:rFonts w:ascii="Times New Roman" w:hAnsi="Times New Roman"/>
          <w:sz w:val="24"/>
          <w:szCs w:val="24"/>
        </w:rPr>
        <w:t xml:space="preserve">ctivities involve </w:t>
      </w:r>
      <w:r w:rsidR="00F50931">
        <w:rPr>
          <w:rFonts w:ascii="Times New Roman" w:hAnsi="Times New Roman"/>
          <w:sz w:val="24"/>
          <w:szCs w:val="24"/>
        </w:rPr>
        <w:t xml:space="preserve">developing the class schedule and </w:t>
      </w:r>
      <w:r w:rsidR="00293F93">
        <w:rPr>
          <w:rFonts w:ascii="Times New Roman" w:hAnsi="Times New Roman"/>
          <w:sz w:val="24"/>
          <w:szCs w:val="24"/>
        </w:rPr>
        <w:t xml:space="preserve">addressing personnel needs in the undergraduate program. I held this position for </w:t>
      </w:r>
      <w:r w:rsidR="00F50931">
        <w:rPr>
          <w:rFonts w:ascii="Times New Roman" w:hAnsi="Times New Roman"/>
          <w:sz w:val="24"/>
          <w:szCs w:val="24"/>
        </w:rPr>
        <w:t xml:space="preserve">six </w:t>
      </w:r>
      <w:r w:rsidR="00293F93">
        <w:rPr>
          <w:rFonts w:ascii="Times New Roman" w:hAnsi="Times New Roman"/>
          <w:sz w:val="24"/>
          <w:szCs w:val="24"/>
        </w:rPr>
        <w:t xml:space="preserve">years. </w:t>
      </w:r>
    </w:p>
    <w:p w14:paraId="05FD7F4B" w14:textId="77777777" w:rsidR="00B376B1" w:rsidRDefault="00B376B1" w:rsidP="00B376B1">
      <w:pPr>
        <w:spacing w:after="0" w:line="240" w:lineRule="auto"/>
        <w:rPr>
          <w:rFonts w:ascii="Times New Roman" w:hAnsi="Times New Roman"/>
          <w:sz w:val="24"/>
          <w:szCs w:val="24"/>
        </w:rPr>
      </w:pPr>
    </w:p>
    <w:p w14:paraId="69090FD3" w14:textId="77777777" w:rsidR="00293F93" w:rsidRDefault="00293F93" w:rsidP="00B376B1">
      <w:pPr>
        <w:spacing w:after="0" w:line="240" w:lineRule="auto"/>
        <w:rPr>
          <w:rFonts w:ascii="Times New Roman" w:hAnsi="Times New Roman"/>
          <w:sz w:val="24"/>
          <w:szCs w:val="24"/>
        </w:rPr>
      </w:pPr>
      <w:r w:rsidRPr="00DC1571">
        <w:rPr>
          <w:rFonts w:ascii="Times New Roman" w:hAnsi="Times New Roman"/>
          <w:b/>
          <w:sz w:val="24"/>
          <w:szCs w:val="24"/>
        </w:rPr>
        <w:t>As</w:t>
      </w:r>
      <w:r w:rsidR="007A5073">
        <w:rPr>
          <w:rFonts w:ascii="Times New Roman" w:hAnsi="Times New Roman"/>
          <w:b/>
          <w:sz w:val="24"/>
          <w:szCs w:val="24"/>
        </w:rPr>
        <w:t>s</w:t>
      </w:r>
      <w:r w:rsidRPr="00DC1571">
        <w:rPr>
          <w:rFonts w:ascii="Times New Roman" w:hAnsi="Times New Roman"/>
          <w:b/>
          <w:sz w:val="24"/>
          <w:szCs w:val="24"/>
        </w:rPr>
        <w:t>ociate Dean – Indiana Univers</w:t>
      </w:r>
      <w:r w:rsidR="006B6E93">
        <w:rPr>
          <w:rFonts w:ascii="Times New Roman" w:hAnsi="Times New Roman"/>
          <w:b/>
          <w:sz w:val="24"/>
          <w:szCs w:val="24"/>
        </w:rPr>
        <w:t>i</w:t>
      </w:r>
      <w:r w:rsidRPr="00DC1571">
        <w:rPr>
          <w:rFonts w:ascii="Times New Roman" w:hAnsi="Times New Roman"/>
          <w:b/>
          <w:sz w:val="24"/>
          <w:szCs w:val="24"/>
        </w:rPr>
        <w:t>ty NW (1995-199</w:t>
      </w:r>
      <w:r w:rsidR="00894BAF">
        <w:rPr>
          <w:rFonts w:ascii="Times New Roman" w:hAnsi="Times New Roman"/>
          <w:b/>
          <w:sz w:val="24"/>
          <w:szCs w:val="24"/>
        </w:rPr>
        <w:t>8</w:t>
      </w:r>
      <w:r w:rsidRPr="00DC1571">
        <w:rPr>
          <w:rFonts w:ascii="Times New Roman" w:hAnsi="Times New Roman"/>
          <w:b/>
          <w:sz w:val="24"/>
          <w:szCs w:val="24"/>
        </w:rPr>
        <w:t>).</w:t>
      </w:r>
      <w:r>
        <w:rPr>
          <w:rFonts w:ascii="Times New Roman" w:hAnsi="Times New Roman"/>
          <w:sz w:val="24"/>
          <w:szCs w:val="24"/>
        </w:rPr>
        <w:t xml:space="preserve"> I served as an </w:t>
      </w:r>
      <w:r w:rsidR="00F50931">
        <w:rPr>
          <w:rFonts w:ascii="Times New Roman" w:hAnsi="Times New Roman"/>
          <w:sz w:val="24"/>
          <w:szCs w:val="24"/>
        </w:rPr>
        <w:t xml:space="preserve">executive </w:t>
      </w:r>
      <w:r>
        <w:rPr>
          <w:rFonts w:ascii="Times New Roman" w:hAnsi="Times New Roman"/>
          <w:sz w:val="24"/>
          <w:szCs w:val="24"/>
        </w:rPr>
        <w:t xml:space="preserve">administrator for </w:t>
      </w:r>
      <w:r w:rsidR="00894BAF">
        <w:rPr>
          <w:rFonts w:ascii="Times New Roman" w:hAnsi="Times New Roman"/>
          <w:sz w:val="24"/>
          <w:szCs w:val="24"/>
        </w:rPr>
        <w:t xml:space="preserve">three </w:t>
      </w:r>
      <w:r>
        <w:rPr>
          <w:rFonts w:ascii="Times New Roman" w:hAnsi="Times New Roman"/>
          <w:sz w:val="24"/>
          <w:szCs w:val="24"/>
        </w:rPr>
        <w:t>year</w:t>
      </w:r>
      <w:r w:rsidR="00894BAF">
        <w:rPr>
          <w:rFonts w:ascii="Times New Roman" w:hAnsi="Times New Roman"/>
          <w:sz w:val="24"/>
          <w:szCs w:val="24"/>
        </w:rPr>
        <w:t>s</w:t>
      </w:r>
      <w:r>
        <w:rPr>
          <w:rFonts w:ascii="Times New Roman" w:hAnsi="Times New Roman"/>
          <w:sz w:val="24"/>
          <w:szCs w:val="24"/>
        </w:rPr>
        <w:t xml:space="preserve"> in the School of Education. As part of my duties, I developed the special education prog</w:t>
      </w:r>
      <w:r w:rsidR="00423FB7">
        <w:rPr>
          <w:rFonts w:ascii="Times New Roman" w:hAnsi="Times New Roman"/>
          <w:sz w:val="24"/>
          <w:szCs w:val="24"/>
        </w:rPr>
        <w:t xml:space="preserve">ram in the School of Education at the graduate and undergraduate levels. </w:t>
      </w:r>
      <w:r>
        <w:rPr>
          <w:rFonts w:ascii="Times New Roman" w:hAnsi="Times New Roman"/>
          <w:sz w:val="24"/>
          <w:szCs w:val="24"/>
        </w:rPr>
        <w:t xml:space="preserve">A number of accreditation documents were also written during this time. </w:t>
      </w:r>
      <w:r w:rsidR="00894BAF">
        <w:rPr>
          <w:rFonts w:ascii="Times New Roman" w:hAnsi="Times New Roman"/>
          <w:sz w:val="24"/>
          <w:szCs w:val="24"/>
        </w:rPr>
        <w:t>Served also a</w:t>
      </w:r>
      <w:r w:rsidR="00F50931">
        <w:rPr>
          <w:rFonts w:ascii="Times New Roman" w:hAnsi="Times New Roman"/>
          <w:sz w:val="24"/>
          <w:szCs w:val="24"/>
        </w:rPr>
        <w:t>s</w:t>
      </w:r>
      <w:r w:rsidR="00894BAF">
        <w:rPr>
          <w:rFonts w:ascii="Times New Roman" w:hAnsi="Times New Roman"/>
          <w:sz w:val="24"/>
          <w:szCs w:val="24"/>
        </w:rPr>
        <w:t xml:space="preserve"> the state licensure officer in this role.</w:t>
      </w:r>
    </w:p>
    <w:p w14:paraId="1BB0F89B" w14:textId="77777777" w:rsidR="00B376B1" w:rsidRDefault="00B376B1" w:rsidP="00B376B1">
      <w:pPr>
        <w:spacing w:after="0" w:line="240" w:lineRule="auto"/>
        <w:rPr>
          <w:rFonts w:ascii="Times New Roman" w:hAnsi="Times New Roman"/>
          <w:sz w:val="24"/>
          <w:szCs w:val="24"/>
        </w:rPr>
      </w:pPr>
    </w:p>
    <w:p w14:paraId="6F3E1BD0" w14:textId="77777777" w:rsidR="00293F93" w:rsidRDefault="00293F93" w:rsidP="00B376B1">
      <w:pPr>
        <w:spacing w:after="0" w:line="240" w:lineRule="auto"/>
        <w:rPr>
          <w:rFonts w:ascii="Times New Roman" w:hAnsi="Times New Roman"/>
          <w:sz w:val="24"/>
          <w:szCs w:val="24"/>
        </w:rPr>
      </w:pPr>
      <w:r w:rsidRPr="00DC1571">
        <w:rPr>
          <w:rFonts w:ascii="Times New Roman" w:hAnsi="Times New Roman"/>
          <w:b/>
          <w:sz w:val="24"/>
          <w:szCs w:val="24"/>
        </w:rPr>
        <w:t>D</w:t>
      </w:r>
      <w:r w:rsidR="00BA27C4">
        <w:rPr>
          <w:rFonts w:ascii="Times New Roman" w:hAnsi="Times New Roman"/>
          <w:b/>
          <w:sz w:val="24"/>
          <w:szCs w:val="24"/>
        </w:rPr>
        <w:t>ivision</w:t>
      </w:r>
      <w:r w:rsidRPr="00DC1571">
        <w:rPr>
          <w:rFonts w:ascii="Times New Roman" w:hAnsi="Times New Roman"/>
          <w:b/>
          <w:sz w:val="24"/>
          <w:szCs w:val="24"/>
        </w:rPr>
        <w:t xml:space="preserve"> Chair – Benedictine University (1984-88).</w:t>
      </w:r>
      <w:r>
        <w:rPr>
          <w:rFonts w:ascii="Times New Roman" w:hAnsi="Times New Roman"/>
          <w:sz w:val="24"/>
          <w:szCs w:val="24"/>
        </w:rPr>
        <w:t xml:space="preserve"> I served for four years as chair of </w:t>
      </w:r>
      <w:r w:rsidR="00423FB7">
        <w:rPr>
          <w:rFonts w:ascii="Times New Roman" w:hAnsi="Times New Roman"/>
          <w:sz w:val="24"/>
          <w:szCs w:val="24"/>
        </w:rPr>
        <w:t xml:space="preserve">a </w:t>
      </w:r>
      <w:r>
        <w:rPr>
          <w:rFonts w:ascii="Times New Roman" w:hAnsi="Times New Roman"/>
          <w:sz w:val="24"/>
          <w:szCs w:val="24"/>
        </w:rPr>
        <w:t>ten person Division of Education that provided a teacher training program in elementary and secondary education, special education, and physical education. I also served as the teacher certification officer in this role. During my administrative term, the department underwent a successful accreditation review by the National Council for the Accreditation of Teacher E</w:t>
      </w:r>
      <w:r w:rsidR="006B6E93">
        <w:rPr>
          <w:rFonts w:ascii="Times New Roman" w:hAnsi="Times New Roman"/>
          <w:sz w:val="24"/>
          <w:szCs w:val="24"/>
        </w:rPr>
        <w:t>d</w:t>
      </w:r>
      <w:r>
        <w:rPr>
          <w:rFonts w:ascii="Times New Roman" w:hAnsi="Times New Roman"/>
          <w:sz w:val="24"/>
          <w:szCs w:val="24"/>
        </w:rPr>
        <w:t>ucation (NCATE) in 1988.</w:t>
      </w:r>
    </w:p>
    <w:p w14:paraId="3CBDDBAC" w14:textId="77777777" w:rsidR="001F1BEC" w:rsidRDefault="001F1BEC" w:rsidP="00B376B1">
      <w:pPr>
        <w:spacing w:after="0" w:line="240" w:lineRule="auto"/>
        <w:rPr>
          <w:rFonts w:ascii="Times New Roman" w:hAnsi="Times New Roman"/>
          <w:b/>
          <w:sz w:val="24"/>
          <w:szCs w:val="24"/>
        </w:rPr>
      </w:pPr>
    </w:p>
    <w:p w14:paraId="5AA1188B" w14:textId="77777777" w:rsidR="006A1F09" w:rsidRDefault="006A1F09" w:rsidP="00B376B1">
      <w:pPr>
        <w:spacing w:after="0" w:line="240" w:lineRule="auto"/>
        <w:rPr>
          <w:rFonts w:ascii="Times New Roman" w:hAnsi="Times New Roman"/>
          <w:b/>
          <w:sz w:val="24"/>
          <w:szCs w:val="24"/>
        </w:rPr>
      </w:pPr>
      <w:r w:rsidRPr="007A5073">
        <w:rPr>
          <w:rFonts w:ascii="Times New Roman" w:hAnsi="Times New Roman"/>
          <w:b/>
          <w:sz w:val="24"/>
          <w:szCs w:val="24"/>
        </w:rPr>
        <w:t>AUTHORED AMINISTRATIVE DOCUMENTS</w:t>
      </w:r>
    </w:p>
    <w:p w14:paraId="2EAF93E6" w14:textId="77777777" w:rsidR="00583C77" w:rsidRDefault="00583C77" w:rsidP="00B376B1">
      <w:pPr>
        <w:spacing w:after="0" w:line="240" w:lineRule="auto"/>
        <w:rPr>
          <w:rFonts w:ascii="Times New Roman" w:hAnsi="Times New Roman"/>
          <w:b/>
          <w:sz w:val="24"/>
          <w:szCs w:val="24"/>
        </w:rPr>
      </w:pPr>
    </w:p>
    <w:p w14:paraId="20C99A33" w14:textId="6ABC4747" w:rsidR="00583C77" w:rsidRPr="00583C77" w:rsidRDefault="00583C77" w:rsidP="00B376B1">
      <w:pPr>
        <w:spacing w:after="0" w:line="240" w:lineRule="auto"/>
        <w:rPr>
          <w:rFonts w:ascii="Times New Roman" w:hAnsi="Times New Roman"/>
          <w:sz w:val="24"/>
          <w:szCs w:val="24"/>
        </w:rPr>
      </w:pPr>
      <w:r>
        <w:rPr>
          <w:rFonts w:ascii="Times New Roman" w:hAnsi="Times New Roman"/>
          <w:b/>
          <w:sz w:val="24"/>
          <w:szCs w:val="24"/>
        </w:rPr>
        <w:t xml:space="preserve">CEC SPA – Initial Program (2019) – </w:t>
      </w:r>
      <w:r>
        <w:rPr>
          <w:rFonts w:ascii="Times New Roman" w:hAnsi="Times New Roman"/>
          <w:sz w:val="24"/>
          <w:szCs w:val="24"/>
        </w:rPr>
        <w:t xml:space="preserve">Wrote and prepared the CEC-SPA accreditation document submitted on March 15. This undergraduate program submission received National Recognition and will be accredited for the next seven years.  </w:t>
      </w:r>
    </w:p>
    <w:p w14:paraId="71377C23" w14:textId="77777777" w:rsidR="00B376B1" w:rsidRDefault="00B376B1" w:rsidP="00B376B1">
      <w:pPr>
        <w:spacing w:after="0" w:line="240" w:lineRule="auto"/>
        <w:rPr>
          <w:rFonts w:ascii="Times New Roman" w:hAnsi="Times New Roman"/>
          <w:b/>
          <w:sz w:val="24"/>
          <w:szCs w:val="24"/>
        </w:rPr>
      </w:pPr>
    </w:p>
    <w:p w14:paraId="78A23D47" w14:textId="77777777" w:rsidR="00415D4A" w:rsidRDefault="001F1BEC" w:rsidP="00415D4A">
      <w:pPr>
        <w:spacing w:after="0" w:line="240" w:lineRule="auto"/>
        <w:rPr>
          <w:rFonts w:ascii="Times New Roman" w:hAnsi="Times New Roman"/>
          <w:sz w:val="24"/>
          <w:szCs w:val="24"/>
        </w:rPr>
      </w:pPr>
      <w:r>
        <w:rPr>
          <w:rFonts w:ascii="Times New Roman" w:hAnsi="Times New Roman"/>
          <w:b/>
          <w:sz w:val="24"/>
          <w:szCs w:val="24"/>
        </w:rPr>
        <w:t>NCATE Institutional Report (2015)</w:t>
      </w:r>
      <w:r w:rsidR="003659CD">
        <w:rPr>
          <w:rFonts w:ascii="Times New Roman" w:hAnsi="Times New Roman"/>
          <w:b/>
          <w:sz w:val="24"/>
          <w:szCs w:val="24"/>
        </w:rPr>
        <w:t xml:space="preserve"> - </w:t>
      </w:r>
      <w:r w:rsidR="00415D4A">
        <w:rPr>
          <w:rFonts w:ascii="Times New Roman" w:hAnsi="Times New Roman"/>
          <w:sz w:val="24"/>
          <w:szCs w:val="24"/>
        </w:rPr>
        <w:t xml:space="preserve">Wrote and prepared Standards 1 and 2 of the Purdue University Calumet accreditation report, including the introduction for the document.  The programs in the College of Education were fully accredited with no weakness – the strongest review to date by an outside teacher education accrediting body in the state. </w:t>
      </w:r>
    </w:p>
    <w:p w14:paraId="0315C2A9" w14:textId="77777777" w:rsidR="00594694" w:rsidRDefault="00594694" w:rsidP="00415D4A">
      <w:pPr>
        <w:spacing w:after="0" w:line="240" w:lineRule="auto"/>
        <w:rPr>
          <w:rFonts w:ascii="Times New Roman" w:hAnsi="Times New Roman"/>
          <w:sz w:val="24"/>
          <w:szCs w:val="24"/>
        </w:rPr>
      </w:pPr>
    </w:p>
    <w:p w14:paraId="74D9763A" w14:textId="475F50E7" w:rsidR="00594694" w:rsidRDefault="00594694" w:rsidP="00594694">
      <w:pPr>
        <w:spacing w:after="0" w:line="240" w:lineRule="auto"/>
        <w:rPr>
          <w:rFonts w:ascii="Times New Roman" w:hAnsi="Times New Roman"/>
          <w:sz w:val="24"/>
          <w:szCs w:val="24"/>
        </w:rPr>
      </w:pPr>
      <w:r>
        <w:rPr>
          <w:rFonts w:ascii="Times New Roman" w:hAnsi="Times New Roman"/>
          <w:b/>
          <w:sz w:val="24"/>
          <w:szCs w:val="24"/>
        </w:rPr>
        <w:t>Dual-Licensure Degree Program: Elementary/Special Education (20</w:t>
      </w:r>
      <w:r w:rsidR="00583C77">
        <w:rPr>
          <w:rFonts w:ascii="Times New Roman" w:hAnsi="Times New Roman"/>
          <w:b/>
          <w:sz w:val="24"/>
          <w:szCs w:val="24"/>
        </w:rPr>
        <w:t>18</w:t>
      </w:r>
      <w:r>
        <w:rPr>
          <w:rFonts w:ascii="Times New Roman" w:hAnsi="Times New Roman"/>
          <w:b/>
          <w:sz w:val="24"/>
          <w:szCs w:val="24"/>
        </w:rPr>
        <w:t xml:space="preserve">) – </w:t>
      </w:r>
      <w:r>
        <w:rPr>
          <w:rFonts w:ascii="Times New Roman" w:hAnsi="Times New Roman"/>
          <w:sz w:val="24"/>
          <w:szCs w:val="24"/>
        </w:rPr>
        <w:t xml:space="preserve">Wrote and prepared the program documents necessary for University Senate approval at Purdue University Calumet. Program was ultimately approved at the university levels, as well as by the Indiana Department of Education. </w:t>
      </w:r>
    </w:p>
    <w:p w14:paraId="55998F0D" w14:textId="77777777" w:rsidR="004053CE" w:rsidRDefault="004053CE" w:rsidP="00594694">
      <w:pPr>
        <w:spacing w:after="0" w:line="240" w:lineRule="auto"/>
        <w:rPr>
          <w:rFonts w:ascii="Times New Roman" w:hAnsi="Times New Roman"/>
          <w:sz w:val="24"/>
          <w:szCs w:val="24"/>
        </w:rPr>
      </w:pPr>
    </w:p>
    <w:p w14:paraId="4B0B28EF" w14:textId="77777777" w:rsidR="001F1BEC" w:rsidRDefault="00226EAE" w:rsidP="00B376B1">
      <w:pPr>
        <w:spacing w:after="0" w:line="240" w:lineRule="auto"/>
        <w:rPr>
          <w:rFonts w:ascii="Times New Roman" w:hAnsi="Times New Roman"/>
          <w:sz w:val="24"/>
          <w:szCs w:val="24"/>
        </w:rPr>
      </w:pPr>
      <w:r>
        <w:rPr>
          <w:rFonts w:ascii="Times New Roman" w:hAnsi="Times New Roman"/>
          <w:b/>
          <w:sz w:val="24"/>
          <w:szCs w:val="24"/>
        </w:rPr>
        <w:t xml:space="preserve">NCATE Institutional Report (2008) </w:t>
      </w:r>
      <w:r w:rsidR="004B0D9E">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Wrote</w:t>
      </w:r>
      <w:r w:rsidR="00B376B1">
        <w:rPr>
          <w:rFonts w:ascii="Times New Roman" w:hAnsi="Times New Roman"/>
          <w:sz w:val="24"/>
          <w:szCs w:val="24"/>
        </w:rPr>
        <w:t xml:space="preserve"> and prepared Stan</w:t>
      </w:r>
      <w:r w:rsidR="004B0D9E">
        <w:rPr>
          <w:rFonts w:ascii="Times New Roman" w:hAnsi="Times New Roman"/>
          <w:sz w:val="24"/>
          <w:szCs w:val="24"/>
        </w:rPr>
        <w:t xml:space="preserve">dards 1 through 3 of the </w:t>
      </w:r>
      <w:r w:rsidR="00DC3D48">
        <w:rPr>
          <w:rFonts w:ascii="Times New Roman" w:hAnsi="Times New Roman"/>
          <w:sz w:val="24"/>
          <w:szCs w:val="24"/>
        </w:rPr>
        <w:t xml:space="preserve">Purdue University Calumet </w:t>
      </w:r>
      <w:r w:rsidR="004B0D9E">
        <w:rPr>
          <w:rFonts w:ascii="Times New Roman" w:hAnsi="Times New Roman"/>
          <w:sz w:val="24"/>
          <w:szCs w:val="24"/>
        </w:rPr>
        <w:t>institutional</w:t>
      </w:r>
      <w:r w:rsidR="00B376B1">
        <w:rPr>
          <w:rFonts w:ascii="Times New Roman" w:hAnsi="Times New Roman"/>
          <w:sz w:val="24"/>
          <w:szCs w:val="24"/>
        </w:rPr>
        <w:t xml:space="preserve"> report, including the Overview</w:t>
      </w:r>
      <w:r w:rsidR="004B0D9E">
        <w:rPr>
          <w:rFonts w:ascii="Times New Roman" w:hAnsi="Times New Roman"/>
          <w:sz w:val="24"/>
          <w:szCs w:val="24"/>
        </w:rPr>
        <w:t xml:space="preserve"> for the initial program.  </w:t>
      </w:r>
      <w:r w:rsidR="004B41F1">
        <w:rPr>
          <w:rFonts w:ascii="Times New Roman" w:hAnsi="Times New Roman"/>
          <w:sz w:val="24"/>
          <w:szCs w:val="24"/>
        </w:rPr>
        <w:t xml:space="preserve">Included submitting a successful rejoinder that helped the School of Education to stay fully accredited </w:t>
      </w:r>
    </w:p>
    <w:p w14:paraId="062E29AD" w14:textId="77777777" w:rsidR="001F1BEC" w:rsidRPr="00226EAE" w:rsidRDefault="001F1BEC" w:rsidP="00B376B1">
      <w:pPr>
        <w:spacing w:after="0" w:line="240" w:lineRule="auto"/>
        <w:rPr>
          <w:rFonts w:ascii="Times New Roman" w:hAnsi="Times New Roman"/>
          <w:sz w:val="24"/>
          <w:szCs w:val="24"/>
        </w:rPr>
      </w:pPr>
    </w:p>
    <w:p w14:paraId="340184F3" w14:textId="77777777" w:rsidR="00226EAE" w:rsidRDefault="006A1F09" w:rsidP="00B376B1">
      <w:pPr>
        <w:spacing w:after="0" w:line="240" w:lineRule="auto"/>
        <w:rPr>
          <w:rFonts w:ascii="Times New Roman" w:hAnsi="Times New Roman"/>
          <w:sz w:val="24"/>
          <w:szCs w:val="24"/>
        </w:rPr>
      </w:pPr>
      <w:r w:rsidRPr="007A5073">
        <w:rPr>
          <w:rFonts w:ascii="Times New Roman" w:hAnsi="Times New Roman"/>
          <w:b/>
          <w:sz w:val="24"/>
          <w:szCs w:val="24"/>
        </w:rPr>
        <w:t xml:space="preserve">NCATE </w:t>
      </w:r>
      <w:r w:rsidR="003E3868">
        <w:rPr>
          <w:rFonts w:ascii="Times New Roman" w:hAnsi="Times New Roman"/>
          <w:b/>
          <w:sz w:val="24"/>
          <w:szCs w:val="24"/>
        </w:rPr>
        <w:t>Institutional</w:t>
      </w:r>
      <w:r w:rsidRPr="007A5073">
        <w:rPr>
          <w:rFonts w:ascii="Times New Roman" w:hAnsi="Times New Roman"/>
          <w:b/>
          <w:sz w:val="24"/>
          <w:szCs w:val="24"/>
        </w:rPr>
        <w:t xml:space="preserve"> </w:t>
      </w:r>
      <w:r w:rsidR="00415D4A">
        <w:rPr>
          <w:rFonts w:ascii="Times New Roman" w:hAnsi="Times New Roman"/>
          <w:b/>
          <w:sz w:val="24"/>
          <w:szCs w:val="24"/>
        </w:rPr>
        <w:t>Report</w:t>
      </w:r>
      <w:r w:rsidR="00226EAE">
        <w:rPr>
          <w:rFonts w:ascii="Times New Roman" w:hAnsi="Times New Roman"/>
          <w:b/>
          <w:sz w:val="24"/>
          <w:szCs w:val="24"/>
        </w:rPr>
        <w:t xml:space="preserve"> (2000)</w:t>
      </w:r>
      <w:r>
        <w:rPr>
          <w:rFonts w:ascii="Times New Roman" w:hAnsi="Times New Roman"/>
          <w:sz w:val="24"/>
          <w:szCs w:val="24"/>
        </w:rPr>
        <w:t xml:space="preserve"> As chair of the initial program committee, I coordinated activities related to preparing our initial program accreditat</w:t>
      </w:r>
      <w:r w:rsidR="007A5073">
        <w:rPr>
          <w:rFonts w:ascii="Times New Roman" w:hAnsi="Times New Roman"/>
          <w:sz w:val="24"/>
          <w:szCs w:val="24"/>
        </w:rPr>
        <w:t>ion visit in the fall 2000 and S</w:t>
      </w:r>
      <w:r>
        <w:rPr>
          <w:rFonts w:ascii="Times New Roman" w:hAnsi="Times New Roman"/>
          <w:sz w:val="24"/>
          <w:szCs w:val="24"/>
        </w:rPr>
        <w:t xml:space="preserve">pring 2004 by the National Council for Accreditation of Teacher Education (NCATE). Duties included </w:t>
      </w:r>
      <w:r w:rsidR="007A5073">
        <w:rPr>
          <w:rFonts w:ascii="Times New Roman" w:hAnsi="Times New Roman"/>
          <w:sz w:val="24"/>
          <w:szCs w:val="24"/>
        </w:rPr>
        <w:t>writing an</w:t>
      </w:r>
      <w:r>
        <w:rPr>
          <w:rFonts w:ascii="Times New Roman" w:hAnsi="Times New Roman"/>
          <w:sz w:val="24"/>
          <w:szCs w:val="24"/>
        </w:rPr>
        <w:t>d</w:t>
      </w:r>
      <w:r w:rsidR="007A5073">
        <w:rPr>
          <w:rFonts w:ascii="Times New Roman" w:hAnsi="Times New Roman"/>
          <w:sz w:val="24"/>
          <w:szCs w:val="24"/>
        </w:rPr>
        <w:t xml:space="preserve"> </w:t>
      </w:r>
      <w:r>
        <w:rPr>
          <w:rFonts w:ascii="Times New Roman" w:hAnsi="Times New Roman"/>
          <w:sz w:val="24"/>
          <w:szCs w:val="24"/>
        </w:rPr>
        <w:t>editing admission standards, general education requi</w:t>
      </w:r>
      <w:r w:rsidR="00F14FF8">
        <w:rPr>
          <w:rFonts w:ascii="Times New Roman" w:hAnsi="Times New Roman"/>
          <w:sz w:val="24"/>
          <w:szCs w:val="24"/>
        </w:rPr>
        <w:t>r</w:t>
      </w:r>
      <w:r>
        <w:rPr>
          <w:rFonts w:ascii="Times New Roman" w:hAnsi="Times New Roman"/>
          <w:sz w:val="24"/>
          <w:szCs w:val="24"/>
        </w:rPr>
        <w:t>ements, evaluation rubrics, and the conceptual framework. We were approved with two weakness</w:t>
      </w:r>
      <w:r w:rsidR="00226EAE">
        <w:rPr>
          <w:rFonts w:ascii="Times New Roman" w:hAnsi="Times New Roman"/>
          <w:sz w:val="24"/>
          <w:szCs w:val="24"/>
        </w:rPr>
        <w:t>es</w:t>
      </w:r>
      <w:r>
        <w:rPr>
          <w:rFonts w:ascii="Times New Roman" w:hAnsi="Times New Roman"/>
          <w:sz w:val="24"/>
          <w:szCs w:val="24"/>
        </w:rPr>
        <w:t xml:space="preserve"> for full accreditation in 2000. </w:t>
      </w:r>
    </w:p>
    <w:p w14:paraId="39563379" w14:textId="77777777" w:rsidR="00B376B1" w:rsidRDefault="00B376B1" w:rsidP="00B376B1">
      <w:pPr>
        <w:spacing w:after="0" w:line="240" w:lineRule="auto"/>
        <w:rPr>
          <w:rFonts w:ascii="Times New Roman" w:hAnsi="Times New Roman"/>
          <w:sz w:val="24"/>
          <w:szCs w:val="24"/>
        </w:rPr>
      </w:pPr>
    </w:p>
    <w:p w14:paraId="3B017097" w14:textId="7422343E" w:rsidR="004B0D9E" w:rsidRDefault="006A1F09" w:rsidP="00B376B1">
      <w:pPr>
        <w:spacing w:after="0" w:line="240" w:lineRule="auto"/>
        <w:contextualSpacing/>
        <w:rPr>
          <w:rFonts w:ascii="Times New Roman" w:hAnsi="Times New Roman"/>
          <w:sz w:val="24"/>
          <w:szCs w:val="24"/>
        </w:rPr>
      </w:pPr>
      <w:r w:rsidRPr="007A5073">
        <w:rPr>
          <w:rFonts w:ascii="Times New Roman" w:hAnsi="Times New Roman"/>
          <w:b/>
          <w:sz w:val="24"/>
          <w:szCs w:val="24"/>
        </w:rPr>
        <w:t>NCATE Annual Reports</w:t>
      </w:r>
      <w:r w:rsidR="002623E9">
        <w:rPr>
          <w:rFonts w:ascii="Times New Roman" w:hAnsi="Times New Roman"/>
          <w:b/>
          <w:sz w:val="24"/>
          <w:szCs w:val="24"/>
        </w:rPr>
        <w:t xml:space="preserve"> (2004-2009</w:t>
      </w:r>
      <w:r w:rsidR="001F1BEC">
        <w:rPr>
          <w:rFonts w:ascii="Times New Roman" w:hAnsi="Times New Roman"/>
          <w:b/>
          <w:sz w:val="24"/>
          <w:szCs w:val="24"/>
        </w:rPr>
        <w:t>)</w:t>
      </w:r>
      <w:r w:rsidRPr="007A5073">
        <w:rPr>
          <w:rFonts w:ascii="Times New Roman" w:hAnsi="Times New Roman"/>
          <w:b/>
          <w:sz w:val="24"/>
          <w:szCs w:val="24"/>
        </w:rPr>
        <w:t>.</w:t>
      </w:r>
      <w:r>
        <w:rPr>
          <w:rFonts w:ascii="Times New Roman" w:hAnsi="Times New Roman"/>
          <w:sz w:val="24"/>
          <w:szCs w:val="24"/>
        </w:rPr>
        <w:t xml:space="preserve"> I wrote two annual </w:t>
      </w:r>
      <w:r w:rsidR="003E3868">
        <w:rPr>
          <w:rFonts w:ascii="Times New Roman" w:hAnsi="Times New Roman"/>
          <w:sz w:val="24"/>
          <w:szCs w:val="24"/>
        </w:rPr>
        <w:t xml:space="preserve">reports as part of my duties </w:t>
      </w:r>
      <w:r w:rsidR="00B204E9">
        <w:rPr>
          <w:rFonts w:ascii="Times New Roman" w:hAnsi="Times New Roman"/>
          <w:sz w:val="24"/>
          <w:szCs w:val="24"/>
        </w:rPr>
        <w:t>as department head in 200</w:t>
      </w:r>
      <w:r w:rsidR="001F1BEC">
        <w:rPr>
          <w:rFonts w:ascii="Times New Roman" w:hAnsi="Times New Roman"/>
          <w:sz w:val="24"/>
          <w:szCs w:val="24"/>
        </w:rPr>
        <w:t>4</w:t>
      </w:r>
      <w:r w:rsidR="00B204E9">
        <w:rPr>
          <w:rFonts w:ascii="Times New Roman" w:hAnsi="Times New Roman"/>
          <w:sz w:val="24"/>
          <w:szCs w:val="24"/>
        </w:rPr>
        <w:t>-2008.</w:t>
      </w:r>
    </w:p>
    <w:p w14:paraId="7A8E97B2" w14:textId="77777777" w:rsidR="00B376B1" w:rsidRDefault="00B376B1" w:rsidP="00B376B1">
      <w:pPr>
        <w:spacing w:after="0" w:line="240" w:lineRule="auto"/>
        <w:rPr>
          <w:rFonts w:ascii="Times New Roman" w:hAnsi="Times New Roman"/>
          <w:sz w:val="24"/>
          <w:szCs w:val="24"/>
        </w:rPr>
      </w:pPr>
    </w:p>
    <w:p w14:paraId="4B5E6FBD" w14:textId="77777777" w:rsidR="006A1F09" w:rsidRDefault="007A5073" w:rsidP="00B376B1">
      <w:pPr>
        <w:spacing w:after="0" w:line="240" w:lineRule="auto"/>
        <w:rPr>
          <w:rFonts w:ascii="Times New Roman" w:hAnsi="Times New Roman"/>
          <w:b/>
          <w:sz w:val="24"/>
          <w:szCs w:val="24"/>
        </w:rPr>
      </w:pPr>
      <w:r w:rsidRPr="007A5073">
        <w:rPr>
          <w:rFonts w:ascii="Times New Roman" w:hAnsi="Times New Roman"/>
          <w:b/>
          <w:sz w:val="24"/>
          <w:szCs w:val="24"/>
        </w:rPr>
        <w:t>PROF</w:t>
      </w:r>
      <w:r w:rsidR="006A1F09" w:rsidRPr="007A5073">
        <w:rPr>
          <w:rFonts w:ascii="Times New Roman" w:hAnsi="Times New Roman"/>
          <w:b/>
          <w:sz w:val="24"/>
          <w:szCs w:val="24"/>
        </w:rPr>
        <w:t>ESSIONAL PUBLICATIONS</w:t>
      </w:r>
    </w:p>
    <w:p w14:paraId="00F18B0B" w14:textId="77777777" w:rsidR="00B376B1" w:rsidRPr="007A5073" w:rsidRDefault="00B376B1" w:rsidP="00B376B1">
      <w:pPr>
        <w:spacing w:after="0" w:line="240" w:lineRule="auto"/>
        <w:rPr>
          <w:rFonts w:ascii="Times New Roman" w:hAnsi="Times New Roman"/>
          <w:b/>
          <w:sz w:val="24"/>
          <w:szCs w:val="24"/>
        </w:rPr>
      </w:pPr>
    </w:p>
    <w:p w14:paraId="4D6FCF41" w14:textId="77777777" w:rsidR="0072009C" w:rsidRDefault="0072009C" w:rsidP="00B376B1">
      <w:pPr>
        <w:spacing w:after="0" w:line="240" w:lineRule="auto"/>
        <w:ind w:left="270" w:hanging="270"/>
        <w:contextualSpacing/>
        <w:rPr>
          <w:rFonts w:ascii="Times New Roman" w:hAnsi="Times New Roman"/>
          <w:sz w:val="24"/>
          <w:szCs w:val="24"/>
        </w:rPr>
      </w:pPr>
      <w:r>
        <w:rPr>
          <w:rFonts w:ascii="Times New Roman" w:hAnsi="Times New Roman"/>
          <w:sz w:val="24"/>
          <w:szCs w:val="24"/>
        </w:rPr>
        <w:t>Schultz, G.F. &amp; Bell, C. (</w:t>
      </w:r>
      <w:r w:rsidR="00577195">
        <w:rPr>
          <w:rFonts w:ascii="Times New Roman" w:hAnsi="Times New Roman"/>
          <w:sz w:val="24"/>
          <w:szCs w:val="24"/>
        </w:rPr>
        <w:t>2007</w:t>
      </w:r>
      <w:r>
        <w:rPr>
          <w:rFonts w:ascii="Times New Roman" w:hAnsi="Times New Roman"/>
          <w:sz w:val="24"/>
          <w:szCs w:val="24"/>
        </w:rPr>
        <w:t>). Determining factors related to science teaching efficacy:      Implications for teacher education practices in inclusive classrooms. Journal of Elementary Science Education (Manuscript # 006-0911)</w:t>
      </w:r>
    </w:p>
    <w:p w14:paraId="556EDB89" w14:textId="77777777" w:rsidR="00BA27C4" w:rsidRDefault="00BA27C4" w:rsidP="00B376B1">
      <w:pPr>
        <w:spacing w:after="0" w:line="240" w:lineRule="auto"/>
        <w:contextualSpacing/>
        <w:rPr>
          <w:rFonts w:ascii="Times New Roman" w:hAnsi="Times New Roman"/>
          <w:sz w:val="24"/>
          <w:szCs w:val="24"/>
        </w:rPr>
      </w:pPr>
    </w:p>
    <w:p w14:paraId="18E903CB"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 xml:space="preserve">Schultz, G.F. &amp; McKinney, J.R. (2000) Special education due process: Hearing officer </w:t>
      </w:r>
    </w:p>
    <w:p w14:paraId="3E43413D" w14:textId="77777777" w:rsidR="006A1F09" w:rsidRPr="008C55F1" w:rsidRDefault="008C55F1" w:rsidP="00B376B1">
      <w:pPr>
        <w:spacing w:after="0" w:line="240" w:lineRule="auto"/>
        <w:contextualSpacing/>
        <w:rPr>
          <w:rFonts w:ascii="Times New Roman" w:hAnsi="Times New Roman"/>
          <w:i/>
          <w:sz w:val="24"/>
          <w:szCs w:val="24"/>
        </w:rPr>
      </w:pPr>
      <w:r>
        <w:rPr>
          <w:rFonts w:ascii="Times New Roman" w:hAnsi="Times New Roman"/>
          <w:sz w:val="24"/>
          <w:szCs w:val="24"/>
        </w:rPr>
        <w:t xml:space="preserve">    b</w:t>
      </w:r>
      <w:r w:rsidR="006A1F09">
        <w:rPr>
          <w:rFonts w:ascii="Times New Roman" w:hAnsi="Times New Roman"/>
          <w:sz w:val="24"/>
          <w:szCs w:val="24"/>
        </w:rPr>
        <w:t xml:space="preserve">ackground and case variable effects on decision outcomes. </w:t>
      </w:r>
      <w:r w:rsidR="006A1F09" w:rsidRPr="008C55F1">
        <w:rPr>
          <w:rFonts w:ascii="Times New Roman" w:hAnsi="Times New Roman"/>
          <w:i/>
          <w:sz w:val="24"/>
          <w:szCs w:val="24"/>
        </w:rPr>
        <w:t xml:space="preserve">Journal of Education and Law, </w:t>
      </w:r>
    </w:p>
    <w:p w14:paraId="352A875E" w14:textId="77777777" w:rsidR="006A1F09" w:rsidRPr="008C55F1" w:rsidRDefault="006A1F09" w:rsidP="00B376B1">
      <w:pPr>
        <w:spacing w:after="0" w:line="240" w:lineRule="auto"/>
        <w:contextualSpacing/>
        <w:rPr>
          <w:rFonts w:ascii="Times New Roman" w:hAnsi="Times New Roman"/>
          <w:i/>
          <w:sz w:val="24"/>
          <w:szCs w:val="24"/>
        </w:rPr>
      </w:pPr>
      <w:r w:rsidRPr="008C55F1">
        <w:rPr>
          <w:rFonts w:ascii="Times New Roman" w:hAnsi="Times New Roman"/>
          <w:i/>
          <w:sz w:val="24"/>
          <w:szCs w:val="24"/>
        </w:rPr>
        <w:t xml:space="preserve">    2000(I), 17-31.</w:t>
      </w:r>
    </w:p>
    <w:p w14:paraId="3B98028E" w14:textId="77777777" w:rsidR="007A5073" w:rsidRDefault="007A5073" w:rsidP="00B376B1">
      <w:pPr>
        <w:spacing w:after="0" w:line="240" w:lineRule="auto"/>
        <w:contextualSpacing/>
        <w:rPr>
          <w:rFonts w:ascii="Times New Roman" w:hAnsi="Times New Roman"/>
          <w:sz w:val="24"/>
          <w:szCs w:val="24"/>
        </w:rPr>
      </w:pPr>
    </w:p>
    <w:p w14:paraId="51A6E085"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 xml:space="preserve">McKinney, J.R. &amp; Schultz, G.F (1997). Hearing officers, case characteristics, and due process </w:t>
      </w:r>
    </w:p>
    <w:p w14:paraId="0A002D7B" w14:textId="77777777" w:rsidR="006A1F09" w:rsidRDefault="008C55F1" w:rsidP="00B376B1">
      <w:pPr>
        <w:spacing w:after="0" w:line="240" w:lineRule="auto"/>
        <w:contextualSpacing/>
        <w:rPr>
          <w:rFonts w:ascii="Times New Roman" w:hAnsi="Times New Roman"/>
          <w:sz w:val="24"/>
          <w:szCs w:val="24"/>
        </w:rPr>
      </w:pPr>
      <w:r>
        <w:rPr>
          <w:rFonts w:ascii="Times New Roman" w:hAnsi="Times New Roman"/>
          <w:sz w:val="24"/>
          <w:szCs w:val="24"/>
        </w:rPr>
        <w:t xml:space="preserve">     h</w:t>
      </w:r>
      <w:r w:rsidR="006A1F09">
        <w:rPr>
          <w:rFonts w:ascii="Times New Roman" w:hAnsi="Times New Roman"/>
          <w:sz w:val="24"/>
          <w:szCs w:val="24"/>
        </w:rPr>
        <w:t>earing</w:t>
      </w:r>
      <w:r>
        <w:rPr>
          <w:rFonts w:ascii="Times New Roman" w:hAnsi="Times New Roman"/>
          <w:sz w:val="24"/>
          <w:szCs w:val="24"/>
        </w:rPr>
        <w:t xml:space="preserve">s. </w:t>
      </w:r>
      <w:r w:rsidRPr="008C55F1">
        <w:rPr>
          <w:rFonts w:ascii="Times New Roman" w:hAnsi="Times New Roman"/>
          <w:i/>
          <w:sz w:val="24"/>
          <w:szCs w:val="24"/>
        </w:rPr>
        <w:t>Education Law R</w:t>
      </w:r>
      <w:r w:rsidR="006A1F09" w:rsidRPr="008C55F1">
        <w:rPr>
          <w:rFonts w:ascii="Times New Roman" w:hAnsi="Times New Roman"/>
          <w:i/>
          <w:sz w:val="24"/>
          <w:szCs w:val="24"/>
        </w:rPr>
        <w:t>eporter, 3, 1069-1076</w:t>
      </w:r>
      <w:r w:rsidR="006A1F09">
        <w:rPr>
          <w:rFonts w:ascii="Times New Roman" w:hAnsi="Times New Roman"/>
          <w:sz w:val="24"/>
          <w:szCs w:val="24"/>
        </w:rPr>
        <w:t>.</w:t>
      </w:r>
    </w:p>
    <w:p w14:paraId="43DD6F05" w14:textId="77777777" w:rsidR="007A5073" w:rsidRDefault="007A5073" w:rsidP="00B376B1">
      <w:pPr>
        <w:spacing w:after="0" w:line="240" w:lineRule="auto"/>
        <w:contextualSpacing/>
        <w:rPr>
          <w:rFonts w:ascii="Times New Roman" w:hAnsi="Times New Roman"/>
          <w:sz w:val="24"/>
          <w:szCs w:val="24"/>
        </w:rPr>
      </w:pPr>
    </w:p>
    <w:p w14:paraId="20F8FA85"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Schultz, G.F. (1994). Socioeconomic advantage and achievement motivation: Important</w:t>
      </w:r>
    </w:p>
    <w:p w14:paraId="0AAF82C8" w14:textId="77777777" w:rsidR="006A1F09" w:rsidRPr="008C55F1" w:rsidRDefault="008C55F1" w:rsidP="00B376B1">
      <w:pPr>
        <w:spacing w:after="0" w:line="240" w:lineRule="auto"/>
        <w:contextualSpacing/>
        <w:rPr>
          <w:rFonts w:ascii="Times New Roman" w:hAnsi="Times New Roman"/>
          <w:i/>
          <w:sz w:val="24"/>
          <w:szCs w:val="24"/>
        </w:rPr>
      </w:pPr>
      <w:r>
        <w:rPr>
          <w:rFonts w:ascii="Times New Roman" w:hAnsi="Times New Roman"/>
          <w:sz w:val="24"/>
          <w:szCs w:val="24"/>
        </w:rPr>
        <w:t xml:space="preserve">    m</w:t>
      </w:r>
      <w:r w:rsidR="006A1F09">
        <w:rPr>
          <w:rFonts w:ascii="Times New Roman" w:hAnsi="Times New Roman"/>
          <w:sz w:val="24"/>
          <w:szCs w:val="24"/>
        </w:rPr>
        <w:t xml:space="preserve">ediators of academic performance in minority children in urban schools. </w:t>
      </w:r>
      <w:r w:rsidR="006A1F09" w:rsidRPr="008C55F1">
        <w:rPr>
          <w:rFonts w:ascii="Times New Roman" w:hAnsi="Times New Roman"/>
          <w:i/>
          <w:sz w:val="24"/>
          <w:szCs w:val="24"/>
        </w:rPr>
        <w:t xml:space="preserve">Urban Review, 25, </w:t>
      </w:r>
    </w:p>
    <w:p w14:paraId="0A38EA8E" w14:textId="77777777" w:rsidR="006A1F09" w:rsidRPr="008C55F1" w:rsidRDefault="006A1F09" w:rsidP="00B376B1">
      <w:pPr>
        <w:spacing w:after="0" w:line="240" w:lineRule="auto"/>
        <w:contextualSpacing/>
        <w:rPr>
          <w:rFonts w:ascii="Times New Roman" w:hAnsi="Times New Roman"/>
          <w:i/>
          <w:sz w:val="24"/>
          <w:szCs w:val="24"/>
        </w:rPr>
      </w:pPr>
      <w:r w:rsidRPr="008C55F1">
        <w:rPr>
          <w:rFonts w:ascii="Times New Roman" w:hAnsi="Times New Roman"/>
          <w:i/>
          <w:sz w:val="24"/>
          <w:szCs w:val="24"/>
        </w:rPr>
        <w:t xml:space="preserve">    221-232.</w:t>
      </w:r>
    </w:p>
    <w:p w14:paraId="448B1065" w14:textId="77777777" w:rsidR="007A5073" w:rsidRDefault="007A5073" w:rsidP="00B376B1">
      <w:pPr>
        <w:spacing w:after="0" w:line="240" w:lineRule="auto"/>
        <w:contextualSpacing/>
        <w:rPr>
          <w:rFonts w:ascii="Times New Roman" w:hAnsi="Times New Roman"/>
          <w:sz w:val="24"/>
          <w:szCs w:val="24"/>
        </w:rPr>
      </w:pPr>
    </w:p>
    <w:p w14:paraId="2600BF1F"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 xml:space="preserve">Schultz, G.F. &amp; Switzky, H.N. (1993). The development of intrinsic motivation in students with    </w:t>
      </w:r>
    </w:p>
    <w:p w14:paraId="05B0C63B" w14:textId="77777777" w:rsidR="006A1F09" w:rsidRDefault="000F7CF1" w:rsidP="00B376B1">
      <w:pPr>
        <w:spacing w:after="0" w:line="240" w:lineRule="auto"/>
        <w:contextualSpacing/>
        <w:rPr>
          <w:rFonts w:ascii="Times New Roman" w:hAnsi="Times New Roman"/>
          <w:sz w:val="24"/>
          <w:szCs w:val="24"/>
        </w:rPr>
      </w:pPr>
      <w:r>
        <w:rPr>
          <w:rFonts w:ascii="Times New Roman" w:hAnsi="Times New Roman"/>
          <w:sz w:val="24"/>
          <w:szCs w:val="24"/>
        </w:rPr>
        <w:t xml:space="preserve">    l</w:t>
      </w:r>
      <w:r w:rsidR="006A1F09">
        <w:rPr>
          <w:rFonts w:ascii="Times New Roman" w:hAnsi="Times New Roman"/>
          <w:sz w:val="24"/>
          <w:szCs w:val="24"/>
        </w:rPr>
        <w:t>earning problems: Instructi</w:t>
      </w:r>
      <w:r w:rsidR="00F14FF8">
        <w:rPr>
          <w:rFonts w:ascii="Times New Roman" w:hAnsi="Times New Roman"/>
          <w:sz w:val="24"/>
          <w:szCs w:val="24"/>
        </w:rPr>
        <w:t>o</w:t>
      </w:r>
      <w:r w:rsidR="006A1F09">
        <w:rPr>
          <w:rFonts w:ascii="Times New Roman" w:hAnsi="Times New Roman"/>
          <w:sz w:val="24"/>
          <w:szCs w:val="24"/>
        </w:rPr>
        <w:t xml:space="preserve">nal implications and options. In W.Cauley, F. Linder, and J. </w:t>
      </w:r>
    </w:p>
    <w:p w14:paraId="69B18139" w14:textId="77777777" w:rsidR="006A1F09" w:rsidRPr="000F7CF1" w:rsidRDefault="006A1F09" w:rsidP="00B376B1">
      <w:pPr>
        <w:spacing w:after="0" w:line="240" w:lineRule="auto"/>
        <w:contextualSpacing/>
        <w:rPr>
          <w:rFonts w:ascii="Times New Roman" w:hAnsi="Times New Roman"/>
          <w:i/>
          <w:sz w:val="24"/>
          <w:szCs w:val="24"/>
        </w:rPr>
      </w:pPr>
      <w:r>
        <w:rPr>
          <w:rFonts w:ascii="Times New Roman" w:hAnsi="Times New Roman"/>
          <w:sz w:val="24"/>
          <w:szCs w:val="24"/>
        </w:rPr>
        <w:t xml:space="preserve">    McMillan (Eds.). </w:t>
      </w:r>
      <w:r w:rsidRPr="000F7CF1">
        <w:rPr>
          <w:rFonts w:ascii="Times New Roman" w:hAnsi="Times New Roman"/>
          <w:i/>
          <w:sz w:val="24"/>
          <w:szCs w:val="24"/>
        </w:rPr>
        <w:t>Educational Psychology Annual Editions (7</w:t>
      </w:r>
      <w:r w:rsidRPr="000F7CF1">
        <w:rPr>
          <w:rFonts w:ascii="Times New Roman" w:hAnsi="Times New Roman"/>
          <w:i/>
          <w:sz w:val="24"/>
          <w:szCs w:val="24"/>
          <w:vertAlign w:val="superscript"/>
        </w:rPr>
        <w:t>th</w:t>
      </w:r>
      <w:r w:rsidRPr="000F7CF1">
        <w:rPr>
          <w:rFonts w:ascii="Times New Roman" w:hAnsi="Times New Roman"/>
          <w:i/>
          <w:sz w:val="24"/>
          <w:szCs w:val="24"/>
        </w:rPr>
        <w:t xml:space="preserve"> ed., 152-159)</w:t>
      </w:r>
    </w:p>
    <w:p w14:paraId="59B765F6" w14:textId="77777777" w:rsidR="007A5073" w:rsidRPr="000F7CF1" w:rsidRDefault="007A5073" w:rsidP="00B376B1">
      <w:pPr>
        <w:spacing w:after="0" w:line="240" w:lineRule="auto"/>
        <w:contextualSpacing/>
        <w:rPr>
          <w:rFonts w:ascii="Times New Roman" w:hAnsi="Times New Roman"/>
          <w:i/>
          <w:sz w:val="24"/>
          <w:szCs w:val="24"/>
        </w:rPr>
      </w:pPr>
    </w:p>
    <w:p w14:paraId="6BCF6AAD"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 xml:space="preserve">Schultz, G.F. &amp; Switzky, H.N. (1993). The academic underachievement of elementary and </w:t>
      </w:r>
    </w:p>
    <w:p w14:paraId="0F3C66A9" w14:textId="77777777" w:rsidR="006A1F09" w:rsidRDefault="000F7CF1" w:rsidP="00B376B1">
      <w:pPr>
        <w:spacing w:after="0" w:line="240" w:lineRule="auto"/>
        <w:contextualSpacing/>
        <w:rPr>
          <w:rFonts w:ascii="Times New Roman" w:hAnsi="Times New Roman"/>
          <w:sz w:val="24"/>
          <w:szCs w:val="24"/>
        </w:rPr>
      </w:pPr>
      <w:r>
        <w:rPr>
          <w:rFonts w:ascii="Times New Roman" w:hAnsi="Times New Roman"/>
          <w:sz w:val="24"/>
          <w:szCs w:val="24"/>
        </w:rPr>
        <w:t xml:space="preserve">   m</w:t>
      </w:r>
      <w:r w:rsidR="006A1F09">
        <w:rPr>
          <w:rFonts w:ascii="Times New Roman" w:hAnsi="Times New Roman"/>
          <w:sz w:val="24"/>
          <w:szCs w:val="24"/>
        </w:rPr>
        <w:t xml:space="preserve">iddle-school students with behavior disorders as a function of motivational orientation. </w:t>
      </w:r>
    </w:p>
    <w:p w14:paraId="1B3B25F5" w14:textId="77777777" w:rsidR="006A1F09" w:rsidRPr="000F7CF1" w:rsidRDefault="006A1F09" w:rsidP="00B376B1">
      <w:pPr>
        <w:spacing w:after="0" w:line="240" w:lineRule="auto"/>
        <w:contextualSpacing/>
        <w:rPr>
          <w:rFonts w:ascii="Times New Roman" w:hAnsi="Times New Roman"/>
          <w:i/>
          <w:sz w:val="24"/>
          <w:szCs w:val="24"/>
        </w:rPr>
      </w:pPr>
      <w:r w:rsidRPr="000F7CF1">
        <w:rPr>
          <w:rFonts w:ascii="Times New Roman" w:hAnsi="Times New Roman"/>
          <w:i/>
          <w:sz w:val="24"/>
          <w:szCs w:val="24"/>
        </w:rPr>
        <w:t xml:space="preserve">   Learning and Individual Differences, 5, 32-42.</w:t>
      </w:r>
    </w:p>
    <w:p w14:paraId="472BE332" w14:textId="77777777" w:rsidR="007A5073" w:rsidRDefault="007A5073" w:rsidP="00B376B1">
      <w:pPr>
        <w:spacing w:after="0" w:line="240" w:lineRule="auto"/>
        <w:contextualSpacing/>
        <w:rPr>
          <w:rFonts w:ascii="Times New Roman" w:hAnsi="Times New Roman"/>
          <w:sz w:val="24"/>
          <w:szCs w:val="24"/>
        </w:rPr>
      </w:pPr>
    </w:p>
    <w:p w14:paraId="79B7E208"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 xml:space="preserve">Schultz, G.F. (1992). PAR Admissions Test. </w:t>
      </w:r>
      <w:r w:rsidRPr="00DC208C">
        <w:rPr>
          <w:rFonts w:ascii="Times New Roman" w:hAnsi="Times New Roman"/>
          <w:i/>
          <w:sz w:val="24"/>
          <w:szCs w:val="24"/>
        </w:rPr>
        <w:t>Eleventh Mental Measuremetn Yearbook, [3], 7-9</w:t>
      </w:r>
      <w:r>
        <w:rPr>
          <w:rFonts w:ascii="Times New Roman" w:hAnsi="Times New Roman"/>
          <w:sz w:val="24"/>
          <w:szCs w:val="24"/>
        </w:rPr>
        <w:t>.</w:t>
      </w:r>
    </w:p>
    <w:p w14:paraId="1E674A30" w14:textId="77777777" w:rsidR="007A5073" w:rsidRDefault="007A5073" w:rsidP="00B376B1">
      <w:pPr>
        <w:spacing w:after="0" w:line="240" w:lineRule="auto"/>
        <w:contextualSpacing/>
        <w:rPr>
          <w:rFonts w:ascii="Times New Roman" w:hAnsi="Times New Roman"/>
          <w:sz w:val="24"/>
          <w:szCs w:val="24"/>
        </w:rPr>
      </w:pPr>
    </w:p>
    <w:p w14:paraId="7B95E1E2"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 xml:space="preserve">Schultz, G.F. &amp; Switzky, H.N. (1992). The development of intrinsic motivation in students with </w:t>
      </w:r>
    </w:p>
    <w:p w14:paraId="4007A21F" w14:textId="77777777" w:rsidR="006A1F09" w:rsidRDefault="00DC208C" w:rsidP="00B376B1">
      <w:pPr>
        <w:spacing w:after="0" w:line="240" w:lineRule="auto"/>
        <w:contextualSpacing/>
        <w:rPr>
          <w:rFonts w:ascii="Times New Roman" w:hAnsi="Times New Roman"/>
          <w:sz w:val="24"/>
          <w:szCs w:val="24"/>
        </w:rPr>
      </w:pPr>
      <w:r>
        <w:rPr>
          <w:rFonts w:ascii="Times New Roman" w:hAnsi="Times New Roman"/>
          <w:sz w:val="24"/>
          <w:szCs w:val="24"/>
        </w:rPr>
        <w:t xml:space="preserve">   l</w:t>
      </w:r>
      <w:r w:rsidR="006A1F09">
        <w:rPr>
          <w:rFonts w:ascii="Times New Roman" w:hAnsi="Times New Roman"/>
          <w:sz w:val="24"/>
          <w:szCs w:val="24"/>
        </w:rPr>
        <w:t xml:space="preserve">earning problem: Instructional implications and options, </w:t>
      </w:r>
      <w:r w:rsidR="006A1F09" w:rsidRPr="00DC208C">
        <w:rPr>
          <w:rFonts w:ascii="Times New Roman" w:hAnsi="Times New Roman"/>
          <w:i/>
          <w:sz w:val="24"/>
          <w:szCs w:val="24"/>
        </w:rPr>
        <w:t>Preventing School failure. 34, 14-20.</w:t>
      </w:r>
    </w:p>
    <w:p w14:paraId="7FE36563" w14:textId="77777777" w:rsidR="007A5073" w:rsidRDefault="007A5073" w:rsidP="00B376B1">
      <w:pPr>
        <w:spacing w:after="0" w:line="240" w:lineRule="auto"/>
        <w:contextualSpacing/>
        <w:rPr>
          <w:rFonts w:ascii="Times New Roman" w:hAnsi="Times New Roman"/>
          <w:sz w:val="24"/>
          <w:szCs w:val="24"/>
        </w:rPr>
      </w:pPr>
    </w:p>
    <w:p w14:paraId="51B576E8" w14:textId="77777777" w:rsidR="006A1F09" w:rsidRPr="00DC208C" w:rsidRDefault="006A1F09" w:rsidP="00B376B1">
      <w:pPr>
        <w:spacing w:after="0" w:line="240" w:lineRule="auto"/>
        <w:contextualSpacing/>
        <w:rPr>
          <w:rFonts w:ascii="Times New Roman" w:hAnsi="Times New Roman"/>
          <w:i/>
          <w:sz w:val="24"/>
          <w:szCs w:val="24"/>
        </w:rPr>
      </w:pPr>
      <w:r>
        <w:rPr>
          <w:rFonts w:ascii="Times New Roman" w:hAnsi="Times New Roman"/>
          <w:sz w:val="24"/>
          <w:szCs w:val="24"/>
        </w:rPr>
        <w:t>S</w:t>
      </w:r>
      <w:r w:rsidR="00DC208C">
        <w:rPr>
          <w:rFonts w:ascii="Times New Roman" w:hAnsi="Times New Roman"/>
          <w:sz w:val="24"/>
          <w:szCs w:val="24"/>
        </w:rPr>
        <w:t>chultz, G.F. (1992). Achievement</w:t>
      </w:r>
      <w:r>
        <w:rPr>
          <w:rFonts w:ascii="Times New Roman" w:hAnsi="Times New Roman"/>
          <w:sz w:val="24"/>
          <w:szCs w:val="24"/>
        </w:rPr>
        <w:t xml:space="preserve"> Identification Measures. </w:t>
      </w:r>
      <w:r w:rsidRPr="00DC208C">
        <w:rPr>
          <w:rFonts w:ascii="Times New Roman" w:hAnsi="Times New Roman"/>
          <w:i/>
          <w:sz w:val="24"/>
          <w:szCs w:val="24"/>
        </w:rPr>
        <w:t xml:space="preserve">Eleventh Mental Measurements </w:t>
      </w:r>
    </w:p>
    <w:p w14:paraId="399F8A82" w14:textId="77777777" w:rsidR="006A1F09" w:rsidRPr="00DC208C" w:rsidRDefault="006A1F09" w:rsidP="00B376B1">
      <w:pPr>
        <w:spacing w:after="0" w:line="240" w:lineRule="auto"/>
        <w:contextualSpacing/>
        <w:rPr>
          <w:rFonts w:ascii="Times New Roman" w:hAnsi="Times New Roman"/>
          <w:i/>
          <w:sz w:val="24"/>
          <w:szCs w:val="24"/>
        </w:rPr>
      </w:pPr>
      <w:r w:rsidRPr="00DC208C">
        <w:rPr>
          <w:rFonts w:ascii="Times New Roman" w:hAnsi="Times New Roman"/>
          <w:i/>
          <w:sz w:val="24"/>
          <w:szCs w:val="24"/>
        </w:rPr>
        <w:t xml:space="preserve">   Yearbook. {276} 642-644.</w:t>
      </w:r>
    </w:p>
    <w:p w14:paraId="38916A1B" w14:textId="77777777" w:rsidR="00F14FF8" w:rsidRDefault="00F14FF8" w:rsidP="00B376B1">
      <w:pPr>
        <w:spacing w:after="0" w:line="240" w:lineRule="auto"/>
        <w:contextualSpacing/>
        <w:rPr>
          <w:rFonts w:ascii="Times New Roman" w:hAnsi="Times New Roman"/>
          <w:sz w:val="24"/>
          <w:szCs w:val="24"/>
        </w:rPr>
      </w:pPr>
    </w:p>
    <w:p w14:paraId="3DA04F39" w14:textId="77777777" w:rsidR="006A1F09" w:rsidRPr="000C1A4B" w:rsidRDefault="006A1F09" w:rsidP="00B376B1">
      <w:pPr>
        <w:spacing w:after="0" w:line="240" w:lineRule="auto"/>
        <w:contextualSpacing/>
        <w:rPr>
          <w:rFonts w:ascii="Times New Roman" w:hAnsi="Times New Roman"/>
          <w:i/>
          <w:sz w:val="24"/>
          <w:szCs w:val="24"/>
        </w:rPr>
      </w:pPr>
      <w:r>
        <w:rPr>
          <w:rFonts w:ascii="Times New Roman" w:hAnsi="Times New Roman"/>
          <w:sz w:val="24"/>
          <w:szCs w:val="24"/>
        </w:rPr>
        <w:t xml:space="preserve">Schultz, G.F. (1990). The TARC Assessments. In D.J.Keyser &amp; R.C. Sweetland (Eds.), </w:t>
      </w:r>
      <w:r w:rsidRPr="000C1A4B">
        <w:rPr>
          <w:rFonts w:ascii="Times New Roman" w:hAnsi="Times New Roman"/>
          <w:i/>
          <w:sz w:val="24"/>
          <w:szCs w:val="24"/>
        </w:rPr>
        <w:t xml:space="preserve">Test </w:t>
      </w:r>
    </w:p>
    <w:p w14:paraId="4A0C0723" w14:textId="77777777" w:rsidR="006A1F09" w:rsidRPr="000C1A4B" w:rsidRDefault="006A1F09" w:rsidP="00B376B1">
      <w:pPr>
        <w:spacing w:after="0" w:line="240" w:lineRule="auto"/>
        <w:contextualSpacing/>
        <w:rPr>
          <w:rFonts w:ascii="Times New Roman" w:hAnsi="Times New Roman"/>
          <w:i/>
          <w:sz w:val="24"/>
          <w:szCs w:val="24"/>
        </w:rPr>
      </w:pPr>
      <w:r w:rsidRPr="000C1A4B">
        <w:rPr>
          <w:rFonts w:ascii="Times New Roman" w:hAnsi="Times New Roman"/>
          <w:i/>
          <w:sz w:val="24"/>
          <w:szCs w:val="24"/>
        </w:rPr>
        <w:t xml:space="preserve">   Critiques, 8, </w:t>
      </w:r>
      <w:r w:rsidRPr="000C1A4B">
        <w:rPr>
          <w:rFonts w:ascii="Times New Roman" w:hAnsi="Times New Roman"/>
          <w:sz w:val="24"/>
          <w:szCs w:val="24"/>
        </w:rPr>
        <w:t>688-691</w:t>
      </w:r>
      <w:r w:rsidRPr="000C1A4B">
        <w:rPr>
          <w:rFonts w:ascii="Times New Roman" w:hAnsi="Times New Roman"/>
          <w:i/>
          <w:sz w:val="24"/>
          <w:szCs w:val="24"/>
        </w:rPr>
        <w:t>.</w:t>
      </w:r>
    </w:p>
    <w:p w14:paraId="4A7AA3DA" w14:textId="77777777" w:rsidR="007A5073" w:rsidRDefault="007A5073" w:rsidP="00B376B1">
      <w:pPr>
        <w:spacing w:after="0" w:line="240" w:lineRule="auto"/>
        <w:contextualSpacing/>
        <w:rPr>
          <w:rFonts w:ascii="Times New Roman" w:hAnsi="Times New Roman"/>
          <w:sz w:val="24"/>
          <w:szCs w:val="24"/>
        </w:rPr>
      </w:pPr>
    </w:p>
    <w:p w14:paraId="5DECCFBD"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Switzky, H.N &amp; Schultz, G.F. (1988). Intrinsic motivation: Implications for individual</w:t>
      </w:r>
    </w:p>
    <w:p w14:paraId="60EA74ED" w14:textId="77777777" w:rsidR="006A1F09" w:rsidRDefault="000C1A4B" w:rsidP="00B376B1">
      <w:pPr>
        <w:spacing w:after="0" w:line="240" w:lineRule="auto"/>
        <w:contextualSpacing/>
        <w:rPr>
          <w:rFonts w:ascii="Times New Roman" w:hAnsi="Times New Roman"/>
          <w:sz w:val="24"/>
          <w:szCs w:val="24"/>
        </w:rPr>
      </w:pPr>
      <w:r>
        <w:rPr>
          <w:rFonts w:ascii="Times New Roman" w:hAnsi="Times New Roman"/>
          <w:sz w:val="24"/>
          <w:szCs w:val="24"/>
        </w:rPr>
        <w:t xml:space="preserve">  e</w:t>
      </w:r>
      <w:r w:rsidR="006A1F09">
        <w:rPr>
          <w:rFonts w:ascii="Times New Roman" w:hAnsi="Times New Roman"/>
          <w:sz w:val="24"/>
          <w:szCs w:val="24"/>
        </w:rPr>
        <w:t>ducational programming for the mildly</w:t>
      </w:r>
      <w:r>
        <w:rPr>
          <w:rFonts w:ascii="Times New Roman" w:hAnsi="Times New Roman"/>
          <w:sz w:val="24"/>
          <w:szCs w:val="24"/>
        </w:rPr>
        <w:t xml:space="preserve"> handicapped. </w:t>
      </w:r>
      <w:r w:rsidRPr="000C1A4B">
        <w:rPr>
          <w:rFonts w:ascii="Times New Roman" w:hAnsi="Times New Roman"/>
          <w:i/>
          <w:sz w:val="24"/>
          <w:szCs w:val="24"/>
        </w:rPr>
        <w:t>Remedial and Speci</w:t>
      </w:r>
      <w:r w:rsidR="006A1F09" w:rsidRPr="000C1A4B">
        <w:rPr>
          <w:rFonts w:ascii="Times New Roman" w:hAnsi="Times New Roman"/>
          <w:i/>
          <w:sz w:val="24"/>
          <w:szCs w:val="24"/>
        </w:rPr>
        <w:t>al Education, 9,</w:t>
      </w:r>
      <w:r w:rsidR="006A1F09">
        <w:rPr>
          <w:rFonts w:ascii="Times New Roman" w:hAnsi="Times New Roman"/>
          <w:sz w:val="24"/>
          <w:szCs w:val="24"/>
        </w:rPr>
        <w:t xml:space="preserve">7-14. </w:t>
      </w:r>
    </w:p>
    <w:p w14:paraId="1D949E30" w14:textId="77777777" w:rsidR="007A5073" w:rsidRDefault="007A5073" w:rsidP="00B376B1">
      <w:pPr>
        <w:spacing w:after="0" w:line="240" w:lineRule="auto"/>
        <w:contextualSpacing/>
        <w:rPr>
          <w:rFonts w:ascii="Times New Roman" w:hAnsi="Times New Roman"/>
          <w:sz w:val="24"/>
          <w:szCs w:val="24"/>
        </w:rPr>
      </w:pPr>
    </w:p>
    <w:p w14:paraId="6985551A"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 xml:space="preserve">Schultz, G.F. (1998). The TLC: Teaching Style Inventory/Learning Style Inventory. In D.J. </w:t>
      </w:r>
    </w:p>
    <w:p w14:paraId="3B1EB318"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 xml:space="preserve">  K</w:t>
      </w:r>
      <w:r w:rsidR="000C1A4B">
        <w:rPr>
          <w:rFonts w:ascii="Times New Roman" w:hAnsi="Times New Roman"/>
          <w:sz w:val="24"/>
          <w:szCs w:val="24"/>
        </w:rPr>
        <w:t>eyser</w:t>
      </w:r>
      <w:r>
        <w:rPr>
          <w:rFonts w:ascii="Times New Roman" w:hAnsi="Times New Roman"/>
          <w:sz w:val="24"/>
          <w:szCs w:val="24"/>
        </w:rPr>
        <w:t xml:space="preserve"> &amp; R.C.</w:t>
      </w:r>
      <w:r w:rsidR="006B6E93">
        <w:rPr>
          <w:rFonts w:ascii="Times New Roman" w:hAnsi="Times New Roman"/>
          <w:sz w:val="24"/>
          <w:szCs w:val="24"/>
        </w:rPr>
        <w:t xml:space="preserve"> </w:t>
      </w:r>
      <w:r>
        <w:rPr>
          <w:rFonts w:ascii="Times New Roman" w:hAnsi="Times New Roman"/>
          <w:sz w:val="24"/>
          <w:szCs w:val="24"/>
        </w:rPr>
        <w:t xml:space="preserve">Sweetland (Eds.), </w:t>
      </w:r>
      <w:r w:rsidRPr="000C1A4B">
        <w:rPr>
          <w:rFonts w:ascii="Times New Roman" w:hAnsi="Times New Roman"/>
          <w:i/>
          <w:sz w:val="24"/>
          <w:szCs w:val="24"/>
        </w:rPr>
        <w:t>Test Critiques, 7</w:t>
      </w:r>
      <w:r>
        <w:rPr>
          <w:rFonts w:ascii="Times New Roman" w:hAnsi="Times New Roman"/>
          <w:sz w:val="24"/>
          <w:szCs w:val="24"/>
        </w:rPr>
        <w:t>, 589-594.</w:t>
      </w:r>
    </w:p>
    <w:p w14:paraId="23C961BC" w14:textId="77777777" w:rsidR="007A5073" w:rsidRDefault="007A5073" w:rsidP="00B376B1">
      <w:pPr>
        <w:spacing w:after="0" w:line="240" w:lineRule="auto"/>
        <w:contextualSpacing/>
        <w:rPr>
          <w:rFonts w:ascii="Times New Roman" w:hAnsi="Times New Roman"/>
          <w:sz w:val="24"/>
          <w:szCs w:val="24"/>
        </w:rPr>
      </w:pPr>
    </w:p>
    <w:p w14:paraId="7FB71DBE"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Schultz, G.F. &amp; Switzky, H.N. (1987). The Classroom Environmental Scales. In D.J.</w:t>
      </w:r>
      <w:r w:rsidR="006B6E93">
        <w:rPr>
          <w:rFonts w:ascii="Times New Roman" w:hAnsi="Times New Roman"/>
          <w:sz w:val="24"/>
          <w:szCs w:val="24"/>
        </w:rPr>
        <w:t xml:space="preserve"> </w:t>
      </w:r>
      <w:r>
        <w:rPr>
          <w:rFonts w:ascii="Times New Roman" w:hAnsi="Times New Roman"/>
          <w:sz w:val="24"/>
          <w:szCs w:val="24"/>
        </w:rPr>
        <w:t xml:space="preserve">Keyser &amp; </w:t>
      </w:r>
    </w:p>
    <w:p w14:paraId="2EFD07EC"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 xml:space="preserve">  R.C.</w:t>
      </w:r>
      <w:r w:rsidR="006B6E93">
        <w:rPr>
          <w:rFonts w:ascii="Times New Roman" w:hAnsi="Times New Roman"/>
          <w:sz w:val="24"/>
          <w:szCs w:val="24"/>
        </w:rPr>
        <w:t xml:space="preserve"> </w:t>
      </w:r>
      <w:r>
        <w:rPr>
          <w:rFonts w:ascii="Times New Roman" w:hAnsi="Times New Roman"/>
          <w:sz w:val="24"/>
          <w:szCs w:val="24"/>
        </w:rPr>
        <w:t xml:space="preserve">Sweetland (Eds.) </w:t>
      </w:r>
      <w:r w:rsidRPr="000C1A4B">
        <w:rPr>
          <w:rFonts w:ascii="Times New Roman" w:hAnsi="Times New Roman"/>
          <w:i/>
          <w:sz w:val="24"/>
          <w:szCs w:val="24"/>
        </w:rPr>
        <w:t>Test Critiques 6,</w:t>
      </w:r>
      <w:r>
        <w:rPr>
          <w:rFonts w:ascii="Times New Roman" w:hAnsi="Times New Roman"/>
          <w:sz w:val="24"/>
          <w:szCs w:val="24"/>
        </w:rPr>
        <w:t xml:space="preserve"> 385-390.</w:t>
      </w:r>
    </w:p>
    <w:p w14:paraId="3C25B2FD" w14:textId="77777777" w:rsidR="007A5073" w:rsidRDefault="007A5073" w:rsidP="00B376B1">
      <w:pPr>
        <w:spacing w:after="0" w:line="240" w:lineRule="auto"/>
        <w:rPr>
          <w:rFonts w:ascii="Times New Roman" w:hAnsi="Times New Roman"/>
          <w:sz w:val="24"/>
          <w:szCs w:val="24"/>
        </w:rPr>
      </w:pPr>
    </w:p>
    <w:p w14:paraId="0D506DFA" w14:textId="77777777" w:rsidR="0024223A" w:rsidRDefault="006A1F09" w:rsidP="00B376B1">
      <w:pPr>
        <w:spacing w:after="0" w:line="240" w:lineRule="auto"/>
        <w:rPr>
          <w:rFonts w:ascii="Times New Roman" w:hAnsi="Times New Roman"/>
          <w:b/>
          <w:sz w:val="24"/>
          <w:szCs w:val="24"/>
        </w:rPr>
      </w:pPr>
      <w:r w:rsidRPr="000C1A4B">
        <w:rPr>
          <w:rFonts w:ascii="Times New Roman" w:hAnsi="Times New Roman"/>
          <w:b/>
          <w:sz w:val="24"/>
          <w:szCs w:val="24"/>
        </w:rPr>
        <w:t>TEACHING AWARDS AND RECOGNITION</w:t>
      </w:r>
      <w:r w:rsidR="0024223A" w:rsidRPr="0024223A">
        <w:rPr>
          <w:rFonts w:ascii="Times New Roman" w:hAnsi="Times New Roman"/>
          <w:b/>
          <w:sz w:val="24"/>
          <w:szCs w:val="24"/>
        </w:rPr>
        <w:t xml:space="preserve"> </w:t>
      </w:r>
    </w:p>
    <w:p w14:paraId="6197D008" w14:textId="77777777" w:rsidR="00B376B1" w:rsidRDefault="00B376B1" w:rsidP="00B376B1">
      <w:pPr>
        <w:spacing w:after="0" w:line="240" w:lineRule="auto"/>
        <w:rPr>
          <w:rFonts w:ascii="Times New Roman" w:hAnsi="Times New Roman"/>
          <w:b/>
          <w:sz w:val="24"/>
          <w:szCs w:val="24"/>
        </w:rPr>
      </w:pPr>
    </w:p>
    <w:p w14:paraId="1814B64C" w14:textId="77777777" w:rsidR="0024223A" w:rsidRDefault="0024223A" w:rsidP="00B376B1">
      <w:pPr>
        <w:spacing w:after="0" w:line="240" w:lineRule="auto"/>
        <w:rPr>
          <w:rFonts w:ascii="Times New Roman" w:hAnsi="Times New Roman"/>
          <w:b/>
          <w:sz w:val="24"/>
          <w:szCs w:val="24"/>
        </w:rPr>
      </w:pPr>
      <w:r>
        <w:rPr>
          <w:rFonts w:ascii="Times New Roman" w:hAnsi="Times New Roman"/>
          <w:b/>
          <w:sz w:val="24"/>
          <w:szCs w:val="24"/>
        </w:rPr>
        <w:t xml:space="preserve">Indiana University </w:t>
      </w:r>
      <w:r w:rsidRPr="001D58E3">
        <w:rPr>
          <w:rFonts w:ascii="Times New Roman" w:hAnsi="Times New Roman"/>
          <w:b/>
          <w:sz w:val="24"/>
          <w:szCs w:val="24"/>
        </w:rPr>
        <w:t xml:space="preserve">Founders’ Day Teaching Award </w:t>
      </w:r>
      <w:r>
        <w:rPr>
          <w:rFonts w:ascii="Times New Roman" w:hAnsi="Times New Roman"/>
          <w:sz w:val="24"/>
          <w:szCs w:val="24"/>
        </w:rPr>
        <w:t xml:space="preserve">(2004) – This award functioned as a “teacher of the year” award for the Indiana University eight-campus system.  I was nominated by </w:t>
      </w:r>
      <w:r w:rsidR="001F1BEC">
        <w:rPr>
          <w:rFonts w:ascii="Times New Roman" w:hAnsi="Times New Roman"/>
          <w:sz w:val="24"/>
          <w:szCs w:val="24"/>
        </w:rPr>
        <w:t>a</w:t>
      </w:r>
      <w:r>
        <w:rPr>
          <w:rFonts w:ascii="Times New Roman" w:hAnsi="Times New Roman"/>
          <w:sz w:val="24"/>
          <w:szCs w:val="24"/>
        </w:rPr>
        <w:t xml:space="preserve"> student organization on the IUN campus. I was the first faculty member from the School of Education to receive the award.</w:t>
      </w:r>
      <w:r w:rsidRPr="0024223A">
        <w:rPr>
          <w:rFonts w:ascii="Times New Roman" w:hAnsi="Times New Roman"/>
          <w:b/>
          <w:sz w:val="24"/>
          <w:szCs w:val="24"/>
        </w:rPr>
        <w:t xml:space="preserve"> </w:t>
      </w:r>
    </w:p>
    <w:p w14:paraId="6DA250F5" w14:textId="77777777" w:rsidR="00B376B1" w:rsidRDefault="00B376B1" w:rsidP="00B376B1">
      <w:pPr>
        <w:spacing w:after="0" w:line="240" w:lineRule="auto"/>
        <w:rPr>
          <w:rFonts w:ascii="Times New Roman" w:hAnsi="Times New Roman"/>
          <w:b/>
          <w:sz w:val="24"/>
          <w:szCs w:val="24"/>
        </w:rPr>
      </w:pPr>
    </w:p>
    <w:p w14:paraId="0708AE8F" w14:textId="77777777" w:rsidR="0024223A" w:rsidRDefault="0024223A" w:rsidP="00B376B1">
      <w:pPr>
        <w:spacing w:after="0" w:line="240" w:lineRule="auto"/>
        <w:rPr>
          <w:rFonts w:ascii="Times New Roman" w:hAnsi="Times New Roman"/>
          <w:sz w:val="24"/>
          <w:szCs w:val="24"/>
        </w:rPr>
      </w:pPr>
      <w:r w:rsidRPr="001D58E3">
        <w:rPr>
          <w:rFonts w:ascii="Times New Roman" w:hAnsi="Times New Roman"/>
          <w:b/>
          <w:sz w:val="24"/>
          <w:szCs w:val="24"/>
        </w:rPr>
        <w:t>Trustees Teaching Award</w:t>
      </w:r>
      <w:r>
        <w:rPr>
          <w:rFonts w:ascii="Times New Roman" w:hAnsi="Times New Roman"/>
          <w:sz w:val="24"/>
          <w:szCs w:val="24"/>
        </w:rPr>
        <w:t xml:space="preserve"> (2001, 2002</w:t>
      </w:r>
      <w:r w:rsidR="00577195">
        <w:rPr>
          <w:rFonts w:ascii="Times New Roman" w:hAnsi="Times New Roman"/>
          <w:sz w:val="24"/>
          <w:szCs w:val="24"/>
        </w:rPr>
        <w:t>, 2003</w:t>
      </w:r>
      <w:r>
        <w:rPr>
          <w:rFonts w:ascii="Times New Roman" w:hAnsi="Times New Roman"/>
          <w:sz w:val="24"/>
          <w:szCs w:val="24"/>
        </w:rPr>
        <w:t xml:space="preserve">) – This award is granted by the Indiana University Board of Trustees to faculty recognized by peers and students for excellence in teaching. I was recognized </w:t>
      </w:r>
      <w:r w:rsidR="00577195">
        <w:rPr>
          <w:rFonts w:ascii="Times New Roman" w:hAnsi="Times New Roman"/>
          <w:sz w:val="24"/>
          <w:szCs w:val="24"/>
        </w:rPr>
        <w:t>three times</w:t>
      </w:r>
      <w:r>
        <w:rPr>
          <w:rFonts w:ascii="Times New Roman" w:hAnsi="Times New Roman"/>
          <w:sz w:val="24"/>
          <w:szCs w:val="24"/>
        </w:rPr>
        <w:t xml:space="preserve"> for this award.</w:t>
      </w:r>
    </w:p>
    <w:p w14:paraId="731D589F" w14:textId="77777777" w:rsidR="00B4162C" w:rsidRDefault="00B4162C" w:rsidP="00B376B1">
      <w:pPr>
        <w:spacing w:after="0" w:line="240" w:lineRule="auto"/>
        <w:rPr>
          <w:rFonts w:ascii="Times New Roman" w:hAnsi="Times New Roman"/>
          <w:sz w:val="24"/>
          <w:szCs w:val="24"/>
        </w:rPr>
      </w:pPr>
    </w:p>
    <w:p w14:paraId="47DDC033" w14:textId="77777777" w:rsidR="0024223A" w:rsidRDefault="006A1F09" w:rsidP="00B376B1">
      <w:pPr>
        <w:spacing w:after="0" w:line="240" w:lineRule="auto"/>
        <w:rPr>
          <w:rFonts w:ascii="Times New Roman" w:hAnsi="Times New Roman"/>
          <w:sz w:val="24"/>
          <w:szCs w:val="24"/>
        </w:rPr>
      </w:pPr>
      <w:r w:rsidRPr="001D58E3">
        <w:rPr>
          <w:rFonts w:ascii="Times New Roman" w:hAnsi="Times New Roman"/>
          <w:b/>
          <w:sz w:val="24"/>
          <w:szCs w:val="24"/>
        </w:rPr>
        <w:t>Faculty Colloquium on Excellence in Teaching</w:t>
      </w:r>
      <w:r>
        <w:rPr>
          <w:rFonts w:ascii="Times New Roman" w:hAnsi="Times New Roman"/>
          <w:sz w:val="24"/>
          <w:szCs w:val="24"/>
        </w:rPr>
        <w:t xml:space="preserve"> </w:t>
      </w:r>
      <w:r w:rsidR="0024223A">
        <w:rPr>
          <w:rFonts w:ascii="Times New Roman" w:hAnsi="Times New Roman"/>
          <w:sz w:val="24"/>
          <w:szCs w:val="24"/>
        </w:rPr>
        <w:t xml:space="preserve">(2000) </w:t>
      </w:r>
      <w:r>
        <w:rPr>
          <w:rFonts w:ascii="Times New Roman" w:hAnsi="Times New Roman"/>
          <w:sz w:val="24"/>
          <w:szCs w:val="24"/>
        </w:rPr>
        <w:t xml:space="preserve">– This group is funded by the Mack Foundation to promote excellence in teaching and learning at all eight campuses of Indiana University. I was inducted </w:t>
      </w:r>
      <w:r w:rsidR="0024223A">
        <w:rPr>
          <w:rFonts w:ascii="Times New Roman" w:hAnsi="Times New Roman"/>
          <w:sz w:val="24"/>
          <w:szCs w:val="24"/>
        </w:rPr>
        <w:t xml:space="preserve">as one of two faculty recognized </w:t>
      </w:r>
      <w:r>
        <w:rPr>
          <w:rFonts w:ascii="Times New Roman" w:hAnsi="Times New Roman"/>
          <w:sz w:val="24"/>
          <w:szCs w:val="24"/>
        </w:rPr>
        <w:t xml:space="preserve">from my campus. </w:t>
      </w:r>
    </w:p>
    <w:p w14:paraId="0C2FD360" w14:textId="77777777" w:rsidR="00B376B1" w:rsidRDefault="00B376B1" w:rsidP="00B376B1">
      <w:pPr>
        <w:spacing w:after="0" w:line="240" w:lineRule="auto"/>
        <w:rPr>
          <w:rFonts w:ascii="Times New Roman" w:hAnsi="Times New Roman"/>
          <w:sz w:val="24"/>
          <w:szCs w:val="24"/>
        </w:rPr>
      </w:pPr>
    </w:p>
    <w:p w14:paraId="21CCBFD3" w14:textId="77777777" w:rsidR="006A1F09" w:rsidRDefault="006A1F09" w:rsidP="00B376B1">
      <w:pPr>
        <w:spacing w:after="0" w:line="240" w:lineRule="auto"/>
        <w:rPr>
          <w:rFonts w:ascii="Times New Roman" w:hAnsi="Times New Roman"/>
          <w:b/>
          <w:sz w:val="24"/>
          <w:szCs w:val="24"/>
        </w:rPr>
      </w:pPr>
      <w:r w:rsidRPr="00BA58F0">
        <w:rPr>
          <w:rFonts w:ascii="Times New Roman" w:hAnsi="Times New Roman"/>
          <w:b/>
          <w:sz w:val="24"/>
          <w:szCs w:val="24"/>
        </w:rPr>
        <w:t>UNIVERSITY TEACHING EXPERIENCES</w:t>
      </w:r>
    </w:p>
    <w:p w14:paraId="46E7D319" w14:textId="77777777" w:rsidR="00B376B1" w:rsidRPr="00BA58F0" w:rsidRDefault="00B376B1" w:rsidP="00B376B1">
      <w:pPr>
        <w:spacing w:after="0" w:line="240" w:lineRule="auto"/>
        <w:rPr>
          <w:rFonts w:ascii="Times New Roman" w:hAnsi="Times New Roman"/>
          <w:b/>
          <w:sz w:val="24"/>
          <w:szCs w:val="24"/>
        </w:rPr>
      </w:pPr>
    </w:p>
    <w:p w14:paraId="469A50EE" w14:textId="77777777" w:rsidR="004B41F1"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 xml:space="preserve">Exceptional Children </w:t>
      </w:r>
    </w:p>
    <w:p w14:paraId="291F950D" w14:textId="77777777"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Educational Psychology</w:t>
      </w:r>
    </w:p>
    <w:p w14:paraId="3BA5DE5A" w14:textId="43163203" w:rsidR="006A1F09" w:rsidRDefault="006A1F09" w:rsidP="00B376B1">
      <w:pPr>
        <w:spacing w:after="0" w:line="240" w:lineRule="auto"/>
        <w:contextualSpacing/>
        <w:rPr>
          <w:rFonts w:ascii="Times New Roman" w:hAnsi="Times New Roman"/>
          <w:sz w:val="24"/>
          <w:szCs w:val="24"/>
        </w:rPr>
      </w:pPr>
      <w:r>
        <w:rPr>
          <w:rFonts w:ascii="Times New Roman" w:hAnsi="Times New Roman"/>
          <w:sz w:val="24"/>
          <w:szCs w:val="24"/>
        </w:rPr>
        <w:t>Special Education Law</w:t>
      </w:r>
      <w:r w:rsidR="004B41F1">
        <w:rPr>
          <w:rFonts w:ascii="Times New Roman" w:hAnsi="Times New Roman"/>
          <w:sz w:val="24"/>
          <w:szCs w:val="24"/>
        </w:rPr>
        <w:t xml:space="preserve"> for Teachers</w:t>
      </w:r>
      <w:r w:rsidR="00691FAC">
        <w:rPr>
          <w:rFonts w:ascii="Times New Roman" w:hAnsi="Times New Roman"/>
          <w:sz w:val="24"/>
          <w:szCs w:val="24"/>
        </w:rPr>
        <w:t xml:space="preserve"> </w:t>
      </w:r>
    </w:p>
    <w:p w14:paraId="654FF93C" w14:textId="458987F0" w:rsidR="006A1F09" w:rsidRPr="00691FAC" w:rsidRDefault="004B41F1" w:rsidP="00B376B1">
      <w:pPr>
        <w:spacing w:after="0" w:line="240" w:lineRule="auto"/>
        <w:contextualSpacing/>
        <w:rPr>
          <w:rFonts w:ascii="Times New Roman" w:hAnsi="Times New Roman"/>
          <w:i/>
          <w:sz w:val="18"/>
          <w:szCs w:val="18"/>
        </w:rPr>
      </w:pPr>
      <w:r>
        <w:rPr>
          <w:rFonts w:ascii="Times New Roman" w:hAnsi="Times New Roman"/>
          <w:sz w:val="24"/>
          <w:szCs w:val="24"/>
        </w:rPr>
        <w:t>Assessment in the K-12 Classroom</w:t>
      </w:r>
      <w:r w:rsidR="00691FAC">
        <w:rPr>
          <w:rFonts w:ascii="Times New Roman" w:hAnsi="Times New Roman"/>
          <w:sz w:val="24"/>
          <w:szCs w:val="24"/>
        </w:rPr>
        <w:t xml:space="preserve"> </w:t>
      </w:r>
    </w:p>
    <w:p w14:paraId="48196B22" w14:textId="77777777" w:rsidR="006B6E93" w:rsidRDefault="006B6E93" w:rsidP="00B376B1">
      <w:pPr>
        <w:spacing w:after="0" w:line="240" w:lineRule="auto"/>
        <w:rPr>
          <w:rFonts w:ascii="Times New Roman" w:hAnsi="Times New Roman"/>
          <w:sz w:val="24"/>
          <w:szCs w:val="24"/>
        </w:rPr>
      </w:pPr>
    </w:p>
    <w:p w14:paraId="122FC641" w14:textId="77777777" w:rsidR="006A1F09" w:rsidRDefault="006A1F09" w:rsidP="00B376B1">
      <w:pPr>
        <w:spacing w:after="0" w:line="240" w:lineRule="auto"/>
        <w:rPr>
          <w:rFonts w:ascii="Times New Roman" w:hAnsi="Times New Roman"/>
          <w:b/>
          <w:sz w:val="24"/>
          <w:szCs w:val="24"/>
        </w:rPr>
      </w:pPr>
      <w:r w:rsidRPr="00BA58F0">
        <w:rPr>
          <w:rFonts w:ascii="Times New Roman" w:hAnsi="Times New Roman"/>
          <w:b/>
          <w:sz w:val="24"/>
          <w:szCs w:val="24"/>
        </w:rPr>
        <w:t>CURRENT PROFESSIONAL MEMBERSHIPS</w:t>
      </w:r>
    </w:p>
    <w:p w14:paraId="4DD5695B" w14:textId="77777777" w:rsidR="00B376B1" w:rsidRPr="00BA58F0" w:rsidRDefault="00B376B1" w:rsidP="00B376B1">
      <w:pPr>
        <w:spacing w:after="0" w:line="240" w:lineRule="auto"/>
        <w:rPr>
          <w:rFonts w:ascii="Times New Roman" w:hAnsi="Times New Roman"/>
          <w:b/>
          <w:sz w:val="24"/>
          <w:szCs w:val="24"/>
        </w:rPr>
      </w:pPr>
    </w:p>
    <w:p w14:paraId="0F379550" w14:textId="77777777" w:rsidR="006A1F09" w:rsidRDefault="006A1F09" w:rsidP="00594694">
      <w:pPr>
        <w:spacing w:after="0" w:line="240" w:lineRule="auto"/>
        <w:contextualSpacing/>
        <w:rPr>
          <w:rFonts w:ascii="Times New Roman" w:hAnsi="Times New Roman"/>
          <w:sz w:val="24"/>
          <w:szCs w:val="24"/>
        </w:rPr>
      </w:pPr>
      <w:r>
        <w:rPr>
          <w:rFonts w:ascii="Times New Roman" w:hAnsi="Times New Roman"/>
          <w:sz w:val="24"/>
          <w:szCs w:val="24"/>
        </w:rPr>
        <w:t>American Education Research Association</w:t>
      </w:r>
    </w:p>
    <w:p w14:paraId="6267DBF4" w14:textId="77777777" w:rsidR="005376DF" w:rsidRDefault="006A1F09" w:rsidP="00594694">
      <w:pPr>
        <w:spacing w:after="0"/>
        <w:contextualSpacing/>
        <w:rPr>
          <w:rFonts w:ascii="Times New Roman" w:hAnsi="Times New Roman"/>
          <w:sz w:val="24"/>
          <w:szCs w:val="24"/>
        </w:rPr>
      </w:pPr>
      <w:r>
        <w:rPr>
          <w:rFonts w:ascii="Times New Roman" w:hAnsi="Times New Roman"/>
          <w:sz w:val="24"/>
          <w:szCs w:val="24"/>
        </w:rPr>
        <w:t>American Association of University Professors</w:t>
      </w:r>
    </w:p>
    <w:p w14:paraId="456DFAD4" w14:textId="77777777" w:rsidR="00577195" w:rsidRDefault="00577195" w:rsidP="00594694">
      <w:pPr>
        <w:spacing w:after="0"/>
        <w:contextualSpacing/>
        <w:rPr>
          <w:rFonts w:ascii="Times New Roman" w:hAnsi="Times New Roman"/>
          <w:sz w:val="24"/>
          <w:szCs w:val="24"/>
        </w:rPr>
      </w:pPr>
      <w:r>
        <w:rPr>
          <w:rFonts w:ascii="Times New Roman" w:hAnsi="Times New Roman"/>
          <w:sz w:val="24"/>
          <w:szCs w:val="24"/>
        </w:rPr>
        <w:t xml:space="preserve">Council for Exceptional Children </w:t>
      </w:r>
    </w:p>
    <w:p w14:paraId="273C7308" w14:textId="77777777" w:rsidR="00577195" w:rsidRDefault="00577195" w:rsidP="00B376B1">
      <w:pPr>
        <w:spacing w:after="0"/>
        <w:contextualSpacing/>
        <w:rPr>
          <w:rFonts w:ascii="Times New Roman" w:hAnsi="Times New Roman"/>
          <w:sz w:val="24"/>
          <w:szCs w:val="24"/>
        </w:rPr>
      </w:pPr>
    </w:p>
    <w:p w14:paraId="5515AF7B" w14:textId="77777777" w:rsidR="0072009C" w:rsidRDefault="006A1F09" w:rsidP="00B376B1">
      <w:pPr>
        <w:spacing w:after="0"/>
        <w:contextualSpacing/>
        <w:rPr>
          <w:rFonts w:ascii="Times New Roman" w:hAnsi="Times New Roman"/>
          <w:sz w:val="24"/>
          <w:szCs w:val="24"/>
        </w:rPr>
      </w:pPr>
      <w:r w:rsidRPr="00BA58F0">
        <w:rPr>
          <w:rFonts w:ascii="Times New Roman" w:hAnsi="Times New Roman"/>
          <w:b/>
          <w:sz w:val="24"/>
          <w:szCs w:val="24"/>
        </w:rPr>
        <w:t>NATIONAL AND STATE PRESENTATIONS</w:t>
      </w:r>
      <w:r>
        <w:rPr>
          <w:rFonts w:ascii="Times New Roman" w:hAnsi="Times New Roman"/>
          <w:sz w:val="24"/>
          <w:szCs w:val="24"/>
        </w:rPr>
        <w:t xml:space="preserve"> (</w:t>
      </w:r>
      <w:r w:rsidRPr="00BA58F0">
        <w:rPr>
          <w:rFonts w:ascii="Times New Roman" w:hAnsi="Times New Roman"/>
          <w:i/>
          <w:sz w:val="20"/>
          <w:szCs w:val="20"/>
        </w:rPr>
        <w:t xml:space="preserve">for the last </w:t>
      </w:r>
      <w:r w:rsidR="007E1664">
        <w:rPr>
          <w:rFonts w:ascii="Times New Roman" w:hAnsi="Times New Roman"/>
          <w:i/>
          <w:sz w:val="20"/>
          <w:szCs w:val="20"/>
        </w:rPr>
        <w:t xml:space="preserve">twenty </w:t>
      </w:r>
      <w:r w:rsidRPr="00BA58F0">
        <w:rPr>
          <w:rFonts w:ascii="Times New Roman" w:hAnsi="Times New Roman"/>
          <w:i/>
          <w:sz w:val="20"/>
          <w:szCs w:val="20"/>
        </w:rPr>
        <w:t>years)</w:t>
      </w:r>
    </w:p>
    <w:p w14:paraId="3BF9D6A7" w14:textId="77777777" w:rsidR="0072009C" w:rsidRDefault="0072009C" w:rsidP="00B376B1">
      <w:pPr>
        <w:spacing w:after="0"/>
        <w:contextualSpacing/>
        <w:rPr>
          <w:rFonts w:ascii="Times New Roman" w:hAnsi="Times New Roman"/>
          <w:sz w:val="24"/>
          <w:szCs w:val="24"/>
        </w:rPr>
      </w:pPr>
    </w:p>
    <w:p w14:paraId="7AAC9DC1" w14:textId="77777777" w:rsidR="00AF1A7C" w:rsidRDefault="00AF1A7C" w:rsidP="00B376B1">
      <w:pPr>
        <w:spacing w:after="0"/>
        <w:contextualSpacing/>
        <w:rPr>
          <w:rFonts w:ascii="Times New Roman" w:hAnsi="Times New Roman"/>
          <w:sz w:val="24"/>
          <w:szCs w:val="24"/>
        </w:rPr>
      </w:pPr>
      <w:r>
        <w:rPr>
          <w:rFonts w:ascii="Times New Roman" w:hAnsi="Times New Roman"/>
          <w:sz w:val="24"/>
          <w:szCs w:val="24"/>
        </w:rPr>
        <w:t>“Validation of an Instrument to Determine Inclusive Science Teaching Efficacy.”  Paper presented at the Association of Science Teacher Education in Clearwater, FL in January, 2007.</w:t>
      </w:r>
    </w:p>
    <w:p w14:paraId="4B2CF431" w14:textId="77777777" w:rsidR="00AF1A7C" w:rsidRDefault="00AF1A7C" w:rsidP="00B376B1">
      <w:pPr>
        <w:spacing w:after="0"/>
        <w:contextualSpacing/>
        <w:rPr>
          <w:rFonts w:ascii="Times New Roman" w:hAnsi="Times New Roman"/>
          <w:sz w:val="24"/>
          <w:szCs w:val="24"/>
        </w:rPr>
      </w:pPr>
    </w:p>
    <w:p w14:paraId="16A0D80A" w14:textId="77777777" w:rsidR="0072009C" w:rsidRDefault="0072009C" w:rsidP="00B376B1">
      <w:pPr>
        <w:spacing w:after="0"/>
        <w:contextualSpacing/>
        <w:rPr>
          <w:rFonts w:ascii="Times New Roman" w:hAnsi="Times New Roman"/>
          <w:sz w:val="24"/>
          <w:szCs w:val="24"/>
        </w:rPr>
      </w:pPr>
      <w:r>
        <w:rPr>
          <w:rFonts w:ascii="Times New Roman" w:hAnsi="Times New Roman"/>
          <w:sz w:val="24"/>
          <w:szCs w:val="24"/>
        </w:rPr>
        <w:t>“Development of efficacy in elementary teacher candidates: Implications for teacher education practices i</w:t>
      </w:r>
      <w:r w:rsidR="00B878DF">
        <w:rPr>
          <w:rFonts w:ascii="Times New Roman" w:hAnsi="Times New Roman"/>
          <w:sz w:val="24"/>
          <w:szCs w:val="24"/>
        </w:rPr>
        <w:t>n inclusive classrooms.” April, 2006. Paper presented at the annual meeting of the American Education Research Association, San Francisco.</w:t>
      </w:r>
    </w:p>
    <w:p w14:paraId="338CC21D" w14:textId="77777777" w:rsidR="00B878DF" w:rsidRDefault="00B878DF" w:rsidP="00B376B1">
      <w:pPr>
        <w:spacing w:after="0"/>
        <w:contextualSpacing/>
        <w:rPr>
          <w:rFonts w:ascii="Times New Roman" w:hAnsi="Times New Roman"/>
          <w:sz w:val="24"/>
          <w:szCs w:val="24"/>
        </w:rPr>
      </w:pPr>
    </w:p>
    <w:p w14:paraId="39FF9B24" w14:textId="77777777" w:rsidR="00AF1A7C" w:rsidRDefault="00B878DF" w:rsidP="00B376B1">
      <w:pPr>
        <w:spacing w:after="0"/>
        <w:contextualSpacing/>
        <w:rPr>
          <w:rFonts w:ascii="Times New Roman" w:hAnsi="Times New Roman"/>
          <w:sz w:val="24"/>
          <w:szCs w:val="24"/>
        </w:rPr>
      </w:pPr>
      <w:r>
        <w:rPr>
          <w:rFonts w:ascii="Times New Roman" w:hAnsi="Times New Roman"/>
          <w:sz w:val="24"/>
          <w:szCs w:val="24"/>
        </w:rPr>
        <w:t>“The Rejuvenation of a PDS Initiative: Overcoming stagnant partnerships with nickels and dimes.” Paper presented at the Professional Development Schools National Conference in Orlando, FL in March, 2006.</w:t>
      </w:r>
    </w:p>
    <w:p w14:paraId="1DEF8E4B" w14:textId="77777777" w:rsidR="00AF1A7C" w:rsidRDefault="00AF1A7C" w:rsidP="00B376B1">
      <w:pPr>
        <w:spacing w:after="0"/>
        <w:contextualSpacing/>
        <w:rPr>
          <w:rFonts w:ascii="Times New Roman" w:hAnsi="Times New Roman"/>
          <w:sz w:val="24"/>
          <w:szCs w:val="24"/>
        </w:rPr>
      </w:pPr>
    </w:p>
    <w:p w14:paraId="0A32A166" w14:textId="77777777" w:rsidR="00B15515" w:rsidRDefault="006A1F09" w:rsidP="00B376B1">
      <w:pPr>
        <w:spacing w:after="0"/>
        <w:contextualSpacing/>
        <w:rPr>
          <w:rFonts w:ascii="Times New Roman" w:hAnsi="Times New Roman"/>
          <w:sz w:val="24"/>
          <w:szCs w:val="24"/>
        </w:rPr>
      </w:pPr>
      <w:r>
        <w:rPr>
          <w:rFonts w:ascii="Times New Roman" w:hAnsi="Times New Roman"/>
          <w:sz w:val="24"/>
          <w:szCs w:val="24"/>
        </w:rPr>
        <w:t>“Brown vs. Board of Education: Special Education Implications Fifty Years Later.” A paper colloquium that I cha</w:t>
      </w:r>
      <w:r w:rsidR="006B6E93">
        <w:rPr>
          <w:rFonts w:ascii="Times New Roman" w:hAnsi="Times New Roman"/>
          <w:sz w:val="24"/>
          <w:szCs w:val="24"/>
        </w:rPr>
        <w:t>i</w:t>
      </w:r>
      <w:r>
        <w:rPr>
          <w:rFonts w:ascii="Times New Roman" w:hAnsi="Times New Roman"/>
          <w:sz w:val="24"/>
          <w:szCs w:val="24"/>
        </w:rPr>
        <w:t>red at the Consortium for Parent Attorneys and Advocates presented on March 16, 2003, in Indianapoli</w:t>
      </w:r>
      <w:r w:rsidR="006B6E93">
        <w:rPr>
          <w:rFonts w:ascii="Times New Roman" w:hAnsi="Times New Roman"/>
          <w:sz w:val="24"/>
          <w:szCs w:val="24"/>
        </w:rPr>
        <w:t>s</w:t>
      </w:r>
      <w:r>
        <w:rPr>
          <w:rFonts w:ascii="Times New Roman" w:hAnsi="Times New Roman"/>
          <w:sz w:val="24"/>
          <w:szCs w:val="24"/>
        </w:rPr>
        <w:t>, Indiana.</w:t>
      </w:r>
    </w:p>
    <w:p w14:paraId="53668AD7" w14:textId="77777777" w:rsidR="00B15515" w:rsidRDefault="00B15515" w:rsidP="00B376B1">
      <w:pPr>
        <w:spacing w:after="0"/>
        <w:contextualSpacing/>
        <w:rPr>
          <w:rFonts w:ascii="Times New Roman" w:hAnsi="Times New Roman"/>
          <w:sz w:val="24"/>
          <w:szCs w:val="24"/>
        </w:rPr>
      </w:pPr>
    </w:p>
    <w:p w14:paraId="1FE92A35" w14:textId="77777777" w:rsidR="00B15515" w:rsidRDefault="006A1F09" w:rsidP="00B376B1">
      <w:pPr>
        <w:spacing w:after="0"/>
        <w:contextualSpacing/>
        <w:rPr>
          <w:rFonts w:ascii="Times New Roman" w:hAnsi="Times New Roman"/>
          <w:sz w:val="24"/>
          <w:szCs w:val="24"/>
        </w:rPr>
      </w:pPr>
      <w:r>
        <w:rPr>
          <w:rFonts w:ascii="Times New Roman" w:hAnsi="Times New Roman"/>
          <w:sz w:val="24"/>
          <w:szCs w:val="24"/>
        </w:rPr>
        <w:t>“Are due process hearings really impartial?” Paper presented at the Council of Patent Advocates and Attorneys Annual Meeting, Houston, March, 2000.</w:t>
      </w:r>
    </w:p>
    <w:p w14:paraId="4F04ED66" w14:textId="77777777" w:rsidR="00B15515" w:rsidRDefault="00B15515" w:rsidP="00B376B1">
      <w:pPr>
        <w:spacing w:after="0"/>
        <w:contextualSpacing/>
        <w:rPr>
          <w:rFonts w:ascii="Times New Roman" w:hAnsi="Times New Roman"/>
          <w:sz w:val="24"/>
          <w:szCs w:val="24"/>
        </w:rPr>
      </w:pPr>
    </w:p>
    <w:p w14:paraId="0B143A19" w14:textId="77777777" w:rsidR="006A1F09" w:rsidRDefault="006A1F09" w:rsidP="00B376B1">
      <w:pPr>
        <w:spacing w:after="0"/>
        <w:contextualSpacing/>
        <w:rPr>
          <w:rFonts w:ascii="Times New Roman" w:hAnsi="Times New Roman"/>
          <w:sz w:val="24"/>
          <w:szCs w:val="24"/>
        </w:rPr>
      </w:pPr>
      <w:r>
        <w:rPr>
          <w:rFonts w:ascii="Times New Roman" w:hAnsi="Times New Roman"/>
          <w:sz w:val="24"/>
          <w:szCs w:val="24"/>
        </w:rPr>
        <w:t>“An examinati</w:t>
      </w:r>
      <w:r w:rsidR="006B6E93">
        <w:rPr>
          <w:rFonts w:ascii="Times New Roman" w:hAnsi="Times New Roman"/>
          <w:sz w:val="24"/>
          <w:szCs w:val="24"/>
        </w:rPr>
        <w:t>o</w:t>
      </w:r>
      <w:r>
        <w:rPr>
          <w:rFonts w:ascii="Times New Roman" w:hAnsi="Times New Roman"/>
          <w:sz w:val="24"/>
          <w:szCs w:val="24"/>
        </w:rPr>
        <w:t>n of hearing officer background and case characteristics on spe</w:t>
      </w:r>
      <w:r w:rsidR="006B6E93">
        <w:rPr>
          <w:rFonts w:ascii="Times New Roman" w:hAnsi="Times New Roman"/>
          <w:sz w:val="24"/>
          <w:szCs w:val="24"/>
        </w:rPr>
        <w:t>c</w:t>
      </w:r>
      <w:r>
        <w:rPr>
          <w:rFonts w:ascii="Times New Roman" w:hAnsi="Times New Roman"/>
          <w:sz w:val="24"/>
          <w:szCs w:val="24"/>
        </w:rPr>
        <w:t>ial ed</w:t>
      </w:r>
      <w:r w:rsidR="006B6E93">
        <w:rPr>
          <w:rFonts w:ascii="Times New Roman" w:hAnsi="Times New Roman"/>
          <w:sz w:val="24"/>
          <w:szCs w:val="24"/>
        </w:rPr>
        <w:t>u</w:t>
      </w:r>
      <w:r>
        <w:rPr>
          <w:rFonts w:ascii="Times New Roman" w:hAnsi="Times New Roman"/>
          <w:sz w:val="24"/>
          <w:szCs w:val="24"/>
        </w:rPr>
        <w:t>cation due process.” Paper presented at the American Education Research Assoc</w:t>
      </w:r>
      <w:r w:rsidR="006B6E93">
        <w:rPr>
          <w:rFonts w:ascii="Times New Roman" w:hAnsi="Times New Roman"/>
          <w:sz w:val="24"/>
          <w:szCs w:val="24"/>
        </w:rPr>
        <w:t>i</w:t>
      </w:r>
      <w:r>
        <w:rPr>
          <w:rFonts w:ascii="Times New Roman" w:hAnsi="Times New Roman"/>
          <w:sz w:val="24"/>
          <w:szCs w:val="24"/>
        </w:rPr>
        <w:t>ation Annual Meeting, San Diego, April, 1998.</w:t>
      </w:r>
    </w:p>
    <w:p w14:paraId="220594F8" w14:textId="77777777" w:rsidR="00BA27C4" w:rsidRDefault="00BA27C4" w:rsidP="00B376B1">
      <w:pPr>
        <w:spacing w:after="0"/>
        <w:contextualSpacing/>
        <w:rPr>
          <w:rFonts w:ascii="Times New Roman" w:hAnsi="Times New Roman"/>
          <w:sz w:val="24"/>
          <w:szCs w:val="24"/>
        </w:rPr>
      </w:pPr>
    </w:p>
    <w:p w14:paraId="4B30B74C" w14:textId="77777777" w:rsidR="006A1F09" w:rsidRDefault="006A1F09" w:rsidP="00B376B1">
      <w:pPr>
        <w:spacing w:after="0"/>
        <w:rPr>
          <w:rFonts w:ascii="Times New Roman" w:hAnsi="Times New Roman"/>
          <w:sz w:val="24"/>
          <w:szCs w:val="24"/>
        </w:rPr>
      </w:pPr>
      <w:r>
        <w:rPr>
          <w:rFonts w:ascii="Times New Roman" w:hAnsi="Times New Roman"/>
          <w:sz w:val="24"/>
          <w:szCs w:val="24"/>
        </w:rPr>
        <w:t>“Hearing officer, case characteristics, and due process hearings: Preliminary findings.” Paper presented at International Council for Exceptional Children, Salt Lake City, April, 1997.</w:t>
      </w:r>
    </w:p>
    <w:p w14:paraId="26F4CA35" w14:textId="77777777" w:rsidR="00B376B1" w:rsidRDefault="00B376B1" w:rsidP="00B376B1">
      <w:pPr>
        <w:spacing w:after="0"/>
        <w:rPr>
          <w:rFonts w:ascii="Times New Roman" w:hAnsi="Times New Roman"/>
          <w:sz w:val="24"/>
          <w:szCs w:val="24"/>
        </w:rPr>
      </w:pPr>
    </w:p>
    <w:p w14:paraId="17FE26CD" w14:textId="77777777" w:rsidR="006A1F09" w:rsidRDefault="006A1F09" w:rsidP="00B376B1">
      <w:pPr>
        <w:spacing w:after="0"/>
        <w:rPr>
          <w:rFonts w:ascii="Times New Roman" w:hAnsi="Times New Roman"/>
          <w:sz w:val="24"/>
          <w:szCs w:val="24"/>
        </w:rPr>
      </w:pPr>
      <w:r>
        <w:rPr>
          <w:rFonts w:ascii="Times New Roman" w:hAnsi="Times New Roman"/>
          <w:sz w:val="24"/>
          <w:szCs w:val="24"/>
        </w:rPr>
        <w:t xml:space="preserve">“Trying to make a difference: The inevitable demise of an urban special educator.” Paper presented at the American Education Research Association Annual Meeting, San Francisco, April, 1995. </w:t>
      </w:r>
    </w:p>
    <w:p w14:paraId="0C234E42" w14:textId="77777777" w:rsidR="00B376B1" w:rsidRDefault="00B376B1" w:rsidP="00B376B1">
      <w:pPr>
        <w:spacing w:after="0"/>
        <w:rPr>
          <w:rFonts w:ascii="Times New Roman" w:hAnsi="Times New Roman"/>
          <w:sz w:val="24"/>
          <w:szCs w:val="24"/>
        </w:rPr>
      </w:pPr>
    </w:p>
    <w:p w14:paraId="417DEDE7" w14:textId="77777777" w:rsidR="006A1F09" w:rsidRDefault="006A1F09" w:rsidP="00B376B1">
      <w:pPr>
        <w:spacing w:after="0"/>
        <w:rPr>
          <w:rFonts w:ascii="Times New Roman" w:hAnsi="Times New Roman"/>
          <w:sz w:val="24"/>
          <w:szCs w:val="24"/>
        </w:rPr>
      </w:pPr>
      <w:r>
        <w:rPr>
          <w:rFonts w:ascii="Times New Roman" w:hAnsi="Times New Roman"/>
          <w:sz w:val="24"/>
          <w:szCs w:val="24"/>
        </w:rPr>
        <w:t>“Validation of a measure of efficacy and value on at-risk children.” Paper presented at American Education Research Association Annual Meeting, San Francisco, April, 1995.</w:t>
      </w:r>
    </w:p>
    <w:p w14:paraId="171C8C0A" w14:textId="77777777" w:rsidR="00B376B1" w:rsidRDefault="00B376B1" w:rsidP="00B376B1">
      <w:pPr>
        <w:spacing w:after="0"/>
        <w:rPr>
          <w:rFonts w:ascii="Times New Roman" w:hAnsi="Times New Roman"/>
          <w:sz w:val="24"/>
          <w:szCs w:val="24"/>
        </w:rPr>
      </w:pPr>
    </w:p>
    <w:p w14:paraId="3D351C4C" w14:textId="77777777" w:rsidR="006A1F09" w:rsidRDefault="006A1F09" w:rsidP="00B376B1">
      <w:pPr>
        <w:spacing w:after="0"/>
        <w:rPr>
          <w:rFonts w:ascii="Times New Roman" w:hAnsi="Times New Roman"/>
          <w:sz w:val="24"/>
          <w:szCs w:val="24"/>
        </w:rPr>
      </w:pPr>
      <w:r>
        <w:rPr>
          <w:rFonts w:ascii="Times New Roman" w:hAnsi="Times New Roman"/>
          <w:sz w:val="24"/>
          <w:szCs w:val="24"/>
        </w:rPr>
        <w:t>“Parent a</w:t>
      </w:r>
      <w:r w:rsidR="006B6E93">
        <w:rPr>
          <w:rFonts w:ascii="Times New Roman" w:hAnsi="Times New Roman"/>
          <w:sz w:val="24"/>
          <w:szCs w:val="24"/>
        </w:rPr>
        <w:t>t</w:t>
      </w:r>
      <w:r>
        <w:rPr>
          <w:rFonts w:ascii="Times New Roman" w:hAnsi="Times New Roman"/>
          <w:sz w:val="24"/>
          <w:szCs w:val="24"/>
        </w:rPr>
        <w:t>titudes and achievem</w:t>
      </w:r>
      <w:r w:rsidR="00A20046">
        <w:rPr>
          <w:rFonts w:ascii="Times New Roman" w:hAnsi="Times New Roman"/>
          <w:sz w:val="24"/>
          <w:szCs w:val="24"/>
        </w:rPr>
        <w:t>ent</w:t>
      </w:r>
      <w:r>
        <w:rPr>
          <w:rFonts w:ascii="Times New Roman" w:hAnsi="Times New Roman"/>
          <w:sz w:val="24"/>
          <w:szCs w:val="24"/>
        </w:rPr>
        <w:t xml:space="preserve"> moti</w:t>
      </w:r>
      <w:r w:rsidR="00A20046">
        <w:rPr>
          <w:rFonts w:ascii="Times New Roman" w:hAnsi="Times New Roman"/>
          <w:sz w:val="24"/>
          <w:szCs w:val="24"/>
        </w:rPr>
        <w:t>v</w:t>
      </w:r>
      <w:r>
        <w:rPr>
          <w:rFonts w:ascii="Times New Roman" w:hAnsi="Times New Roman"/>
          <w:sz w:val="24"/>
          <w:szCs w:val="24"/>
        </w:rPr>
        <w:t>ation: Important factors related to underachievement</w:t>
      </w:r>
      <w:r w:rsidR="00403A3E">
        <w:rPr>
          <w:rFonts w:ascii="Times New Roman" w:hAnsi="Times New Roman"/>
          <w:sz w:val="24"/>
          <w:szCs w:val="24"/>
        </w:rPr>
        <w:t xml:space="preserve"> in at-risk children. Paper prese</w:t>
      </w:r>
      <w:r>
        <w:rPr>
          <w:rFonts w:ascii="Times New Roman" w:hAnsi="Times New Roman"/>
          <w:sz w:val="24"/>
          <w:szCs w:val="24"/>
        </w:rPr>
        <w:t>nted at the Indiana Federation Council for Exceptional Children, Indianapolis, February, 1994.</w:t>
      </w:r>
    </w:p>
    <w:p w14:paraId="398B6015" w14:textId="77777777" w:rsidR="00B376B1" w:rsidRDefault="00B376B1" w:rsidP="00B376B1">
      <w:pPr>
        <w:spacing w:after="0"/>
        <w:rPr>
          <w:rFonts w:ascii="Times New Roman" w:hAnsi="Times New Roman"/>
          <w:sz w:val="24"/>
          <w:szCs w:val="24"/>
        </w:rPr>
      </w:pPr>
    </w:p>
    <w:p w14:paraId="32F1E29E" w14:textId="77777777" w:rsidR="006A1F09" w:rsidRDefault="006A1F09" w:rsidP="00B376B1">
      <w:pPr>
        <w:spacing w:after="0"/>
        <w:rPr>
          <w:rFonts w:ascii="Times New Roman" w:hAnsi="Times New Roman"/>
          <w:sz w:val="24"/>
          <w:szCs w:val="24"/>
        </w:rPr>
      </w:pPr>
      <w:r>
        <w:rPr>
          <w:rFonts w:ascii="Times New Roman" w:hAnsi="Times New Roman"/>
          <w:sz w:val="24"/>
          <w:szCs w:val="24"/>
        </w:rPr>
        <w:t>“Achiev</w:t>
      </w:r>
      <w:r w:rsidR="00F14FF8">
        <w:rPr>
          <w:rFonts w:ascii="Times New Roman" w:hAnsi="Times New Roman"/>
          <w:sz w:val="24"/>
          <w:szCs w:val="24"/>
        </w:rPr>
        <w:t>e</w:t>
      </w:r>
      <w:r>
        <w:rPr>
          <w:rFonts w:ascii="Times New Roman" w:hAnsi="Times New Roman"/>
          <w:sz w:val="24"/>
          <w:szCs w:val="24"/>
        </w:rPr>
        <w:t>ment motivation: A key factor in the special ed</w:t>
      </w:r>
      <w:r w:rsidR="006B6E93">
        <w:rPr>
          <w:rFonts w:ascii="Times New Roman" w:hAnsi="Times New Roman"/>
          <w:sz w:val="24"/>
          <w:szCs w:val="24"/>
        </w:rPr>
        <w:t>u</w:t>
      </w:r>
      <w:r>
        <w:rPr>
          <w:rFonts w:ascii="Times New Roman" w:hAnsi="Times New Roman"/>
          <w:sz w:val="24"/>
          <w:szCs w:val="24"/>
        </w:rPr>
        <w:t>cati</w:t>
      </w:r>
      <w:r w:rsidR="006B6E93">
        <w:rPr>
          <w:rFonts w:ascii="Times New Roman" w:hAnsi="Times New Roman"/>
          <w:sz w:val="24"/>
          <w:szCs w:val="24"/>
        </w:rPr>
        <w:t>o</w:t>
      </w:r>
      <w:r>
        <w:rPr>
          <w:rFonts w:ascii="Times New Roman" w:hAnsi="Times New Roman"/>
          <w:sz w:val="24"/>
          <w:szCs w:val="24"/>
        </w:rPr>
        <w:t>nal identification of at-risk chi</w:t>
      </w:r>
      <w:r w:rsidR="006B6E93">
        <w:rPr>
          <w:rFonts w:ascii="Times New Roman" w:hAnsi="Times New Roman"/>
          <w:sz w:val="24"/>
          <w:szCs w:val="24"/>
        </w:rPr>
        <w:t>l</w:t>
      </w:r>
      <w:r>
        <w:rPr>
          <w:rFonts w:ascii="Times New Roman" w:hAnsi="Times New Roman"/>
          <w:sz w:val="24"/>
          <w:szCs w:val="24"/>
        </w:rPr>
        <w:t>dren in urban school.” Paper presented at the Indiana federation Council for Exceptional Children, Indianapolis, February, 1993.</w:t>
      </w:r>
    </w:p>
    <w:p w14:paraId="048F8AD6" w14:textId="77777777" w:rsidR="00B376B1" w:rsidRDefault="00B376B1" w:rsidP="00B376B1">
      <w:pPr>
        <w:spacing w:after="0"/>
        <w:rPr>
          <w:rFonts w:ascii="Times New Roman" w:hAnsi="Times New Roman"/>
          <w:sz w:val="24"/>
          <w:szCs w:val="24"/>
        </w:rPr>
      </w:pPr>
    </w:p>
    <w:p w14:paraId="11CDF981" w14:textId="6AC477AD" w:rsidR="006A1F09" w:rsidRDefault="006A1F09" w:rsidP="00B376B1">
      <w:pPr>
        <w:spacing w:after="0"/>
        <w:rPr>
          <w:rFonts w:ascii="Times New Roman" w:hAnsi="Times New Roman"/>
          <w:sz w:val="24"/>
          <w:szCs w:val="24"/>
        </w:rPr>
      </w:pPr>
      <w:r>
        <w:rPr>
          <w:rFonts w:ascii="Times New Roman" w:hAnsi="Times New Roman"/>
          <w:sz w:val="24"/>
          <w:szCs w:val="24"/>
        </w:rPr>
        <w:t>“Socioeconomic advantage and achiev</w:t>
      </w:r>
      <w:r w:rsidR="006B6E93">
        <w:rPr>
          <w:rFonts w:ascii="Times New Roman" w:hAnsi="Times New Roman"/>
          <w:sz w:val="24"/>
          <w:szCs w:val="24"/>
        </w:rPr>
        <w:t>e</w:t>
      </w:r>
      <w:r w:rsidR="00403A3E">
        <w:rPr>
          <w:rFonts w:ascii="Times New Roman" w:hAnsi="Times New Roman"/>
          <w:sz w:val="24"/>
          <w:szCs w:val="24"/>
        </w:rPr>
        <w:t>ment</w:t>
      </w:r>
      <w:r>
        <w:rPr>
          <w:rFonts w:ascii="Times New Roman" w:hAnsi="Times New Roman"/>
          <w:sz w:val="24"/>
          <w:szCs w:val="24"/>
        </w:rPr>
        <w:t xml:space="preserve"> motivation: Important mediators of academic performance in </w:t>
      </w:r>
      <w:r w:rsidR="00D15E31">
        <w:rPr>
          <w:rFonts w:ascii="Times New Roman" w:hAnsi="Times New Roman"/>
          <w:sz w:val="24"/>
          <w:szCs w:val="24"/>
        </w:rPr>
        <w:t>m</w:t>
      </w:r>
      <w:r>
        <w:rPr>
          <w:rFonts w:ascii="Times New Roman" w:hAnsi="Times New Roman"/>
          <w:sz w:val="24"/>
          <w:szCs w:val="24"/>
        </w:rPr>
        <w:t>inority children in urban schools.” Paper presented at the American Education Research A</w:t>
      </w:r>
      <w:r w:rsidR="006B6E93">
        <w:rPr>
          <w:rFonts w:ascii="Times New Roman" w:hAnsi="Times New Roman"/>
          <w:sz w:val="24"/>
          <w:szCs w:val="24"/>
        </w:rPr>
        <w:t>s</w:t>
      </w:r>
      <w:r>
        <w:rPr>
          <w:rFonts w:ascii="Times New Roman" w:hAnsi="Times New Roman"/>
          <w:sz w:val="24"/>
          <w:szCs w:val="24"/>
        </w:rPr>
        <w:t>sociation, Atlanta, April, 1993.</w:t>
      </w:r>
    </w:p>
    <w:p w14:paraId="25E98176" w14:textId="77777777" w:rsidR="00B376B1" w:rsidRDefault="00B376B1" w:rsidP="00B376B1">
      <w:pPr>
        <w:spacing w:after="0"/>
        <w:rPr>
          <w:rFonts w:ascii="Times New Roman" w:hAnsi="Times New Roman"/>
          <w:sz w:val="24"/>
          <w:szCs w:val="24"/>
        </w:rPr>
      </w:pPr>
    </w:p>
    <w:p w14:paraId="0A185D2B" w14:textId="77777777" w:rsidR="00577BEA" w:rsidRDefault="00577BEA" w:rsidP="00B376B1">
      <w:pPr>
        <w:spacing w:after="0"/>
        <w:rPr>
          <w:rFonts w:ascii="Times New Roman" w:hAnsi="Times New Roman"/>
          <w:sz w:val="24"/>
          <w:szCs w:val="24"/>
        </w:rPr>
      </w:pPr>
      <w:r>
        <w:rPr>
          <w:rFonts w:ascii="Times New Roman" w:hAnsi="Times New Roman"/>
          <w:sz w:val="24"/>
          <w:szCs w:val="24"/>
        </w:rPr>
        <w:t>“Motivational orient</w:t>
      </w:r>
      <w:r w:rsidR="006B6E93">
        <w:rPr>
          <w:rFonts w:ascii="Times New Roman" w:hAnsi="Times New Roman"/>
          <w:sz w:val="24"/>
          <w:szCs w:val="24"/>
        </w:rPr>
        <w:t>at</w:t>
      </w:r>
      <w:r>
        <w:rPr>
          <w:rFonts w:ascii="Times New Roman" w:hAnsi="Times New Roman"/>
          <w:sz w:val="24"/>
          <w:szCs w:val="24"/>
        </w:rPr>
        <w:t>ion: Personality traits related to academic underachievement in children with behavioral disorders.” Paper presented at the Internati</w:t>
      </w:r>
      <w:r w:rsidR="006B6E93">
        <w:rPr>
          <w:rFonts w:ascii="Times New Roman" w:hAnsi="Times New Roman"/>
          <w:sz w:val="24"/>
          <w:szCs w:val="24"/>
        </w:rPr>
        <w:t>o</w:t>
      </w:r>
      <w:r>
        <w:rPr>
          <w:rFonts w:ascii="Times New Roman" w:hAnsi="Times New Roman"/>
          <w:sz w:val="24"/>
          <w:szCs w:val="24"/>
        </w:rPr>
        <w:t>nal Assoc</w:t>
      </w:r>
      <w:r w:rsidR="006B6E93">
        <w:rPr>
          <w:rFonts w:ascii="Times New Roman" w:hAnsi="Times New Roman"/>
          <w:sz w:val="24"/>
          <w:szCs w:val="24"/>
        </w:rPr>
        <w:t>i</w:t>
      </w:r>
      <w:r>
        <w:rPr>
          <w:rFonts w:ascii="Times New Roman" w:hAnsi="Times New Roman"/>
          <w:sz w:val="24"/>
          <w:szCs w:val="24"/>
        </w:rPr>
        <w:t>ation for Cognitive Ed</w:t>
      </w:r>
      <w:r w:rsidR="006B6E93">
        <w:rPr>
          <w:rFonts w:ascii="Times New Roman" w:hAnsi="Times New Roman"/>
          <w:sz w:val="24"/>
          <w:szCs w:val="24"/>
        </w:rPr>
        <w:t>u</w:t>
      </w:r>
      <w:r>
        <w:rPr>
          <w:rFonts w:ascii="Times New Roman" w:hAnsi="Times New Roman"/>
          <w:sz w:val="24"/>
          <w:szCs w:val="24"/>
        </w:rPr>
        <w:t>cation, Los Angeles, February, 1992.</w:t>
      </w:r>
    </w:p>
    <w:p w14:paraId="63BAF12B" w14:textId="77777777" w:rsidR="00B376B1" w:rsidRDefault="00B376B1" w:rsidP="00B376B1">
      <w:pPr>
        <w:spacing w:after="0"/>
        <w:rPr>
          <w:rFonts w:ascii="Times New Roman" w:hAnsi="Times New Roman"/>
          <w:sz w:val="24"/>
          <w:szCs w:val="24"/>
        </w:rPr>
      </w:pPr>
    </w:p>
    <w:p w14:paraId="15C2E174" w14:textId="77777777" w:rsidR="00577BEA" w:rsidRDefault="00577BEA" w:rsidP="00B376B1">
      <w:pPr>
        <w:spacing w:after="0"/>
        <w:rPr>
          <w:rFonts w:ascii="Times New Roman" w:hAnsi="Times New Roman"/>
          <w:sz w:val="24"/>
          <w:szCs w:val="24"/>
        </w:rPr>
      </w:pPr>
      <w:r>
        <w:rPr>
          <w:rFonts w:ascii="Times New Roman" w:hAnsi="Times New Roman"/>
          <w:sz w:val="24"/>
          <w:szCs w:val="24"/>
        </w:rPr>
        <w:t>“Motivational orientation and academic achievement differences in children with mild disabilities.” Paper presented at the 24</w:t>
      </w:r>
      <w:r w:rsidRPr="00577BEA">
        <w:rPr>
          <w:rFonts w:ascii="Times New Roman" w:hAnsi="Times New Roman"/>
          <w:sz w:val="24"/>
          <w:szCs w:val="24"/>
          <w:vertAlign w:val="superscript"/>
        </w:rPr>
        <w:t>th</w:t>
      </w:r>
      <w:r>
        <w:rPr>
          <w:rFonts w:ascii="Times New Roman" w:hAnsi="Times New Roman"/>
          <w:sz w:val="24"/>
          <w:szCs w:val="24"/>
        </w:rPr>
        <w:t xml:space="preserve"> Annual Gatlinburg Conference of Research and Theory in Mental</w:t>
      </w:r>
      <w:r w:rsidR="00403A3E">
        <w:rPr>
          <w:rFonts w:ascii="Times New Roman" w:hAnsi="Times New Roman"/>
          <w:sz w:val="24"/>
          <w:szCs w:val="24"/>
        </w:rPr>
        <w:t xml:space="preserve"> Retardation and Developmental D</w:t>
      </w:r>
      <w:r>
        <w:rPr>
          <w:rFonts w:ascii="Times New Roman" w:hAnsi="Times New Roman"/>
          <w:sz w:val="24"/>
          <w:szCs w:val="24"/>
        </w:rPr>
        <w:t xml:space="preserve">isabilities, Key Biscayne, Florida, May, 1991. </w:t>
      </w:r>
    </w:p>
    <w:p w14:paraId="44AB4267" w14:textId="77777777" w:rsidR="00894BAF" w:rsidRDefault="00894BAF" w:rsidP="00B376B1">
      <w:pPr>
        <w:spacing w:after="0"/>
        <w:rPr>
          <w:rFonts w:ascii="Times New Roman" w:hAnsi="Times New Roman"/>
          <w:b/>
          <w:sz w:val="24"/>
          <w:szCs w:val="24"/>
        </w:rPr>
      </w:pPr>
    </w:p>
    <w:p w14:paraId="4E0E6E82" w14:textId="77777777" w:rsidR="00243BC3" w:rsidRDefault="00243BC3" w:rsidP="00B376B1">
      <w:pPr>
        <w:spacing w:after="0"/>
        <w:rPr>
          <w:rFonts w:ascii="Times New Roman" w:hAnsi="Times New Roman"/>
          <w:sz w:val="24"/>
          <w:szCs w:val="24"/>
        </w:rPr>
      </w:pPr>
      <w:r w:rsidRPr="00403A3E">
        <w:rPr>
          <w:rFonts w:ascii="Times New Roman" w:hAnsi="Times New Roman"/>
          <w:b/>
          <w:sz w:val="24"/>
          <w:szCs w:val="24"/>
        </w:rPr>
        <w:t>INVITED PRESENTATIONS FOR PUBLIC SCHOOLS</w:t>
      </w:r>
      <w:r>
        <w:rPr>
          <w:rFonts w:ascii="Times New Roman" w:hAnsi="Times New Roman"/>
          <w:sz w:val="24"/>
          <w:szCs w:val="24"/>
        </w:rPr>
        <w:t xml:space="preserve"> (</w:t>
      </w:r>
      <w:r w:rsidRPr="00403A3E">
        <w:rPr>
          <w:rFonts w:ascii="Times New Roman" w:hAnsi="Times New Roman"/>
          <w:i/>
          <w:sz w:val="20"/>
          <w:szCs w:val="20"/>
        </w:rPr>
        <w:t>for the las</w:t>
      </w:r>
      <w:r w:rsidR="006B6E93">
        <w:rPr>
          <w:rFonts w:ascii="Times New Roman" w:hAnsi="Times New Roman"/>
          <w:i/>
          <w:sz w:val="20"/>
          <w:szCs w:val="20"/>
        </w:rPr>
        <w:t>t</w:t>
      </w:r>
      <w:r w:rsidRPr="00403A3E">
        <w:rPr>
          <w:rFonts w:ascii="Times New Roman" w:hAnsi="Times New Roman"/>
          <w:i/>
          <w:sz w:val="20"/>
          <w:szCs w:val="20"/>
        </w:rPr>
        <w:t xml:space="preserve"> </w:t>
      </w:r>
      <w:r w:rsidR="00B376B1">
        <w:rPr>
          <w:rFonts w:ascii="Times New Roman" w:hAnsi="Times New Roman"/>
          <w:i/>
          <w:sz w:val="20"/>
          <w:szCs w:val="20"/>
        </w:rPr>
        <w:t xml:space="preserve">fifteen </w:t>
      </w:r>
      <w:r w:rsidRPr="00403A3E">
        <w:rPr>
          <w:rFonts w:ascii="Times New Roman" w:hAnsi="Times New Roman"/>
          <w:i/>
          <w:sz w:val="20"/>
          <w:szCs w:val="20"/>
        </w:rPr>
        <w:t>years</w:t>
      </w:r>
      <w:r>
        <w:rPr>
          <w:rFonts w:ascii="Times New Roman" w:hAnsi="Times New Roman"/>
          <w:sz w:val="24"/>
          <w:szCs w:val="24"/>
        </w:rPr>
        <w:t>)</w:t>
      </w:r>
    </w:p>
    <w:p w14:paraId="1AB23F3B" w14:textId="77777777" w:rsidR="00B376B1" w:rsidRDefault="00B376B1" w:rsidP="00B376B1">
      <w:pPr>
        <w:spacing w:after="0"/>
        <w:rPr>
          <w:rFonts w:ascii="Times New Roman" w:hAnsi="Times New Roman"/>
          <w:sz w:val="24"/>
          <w:szCs w:val="24"/>
        </w:rPr>
      </w:pPr>
    </w:p>
    <w:p w14:paraId="43307148" w14:textId="77777777" w:rsidR="00243BC3" w:rsidRDefault="00243BC3" w:rsidP="00B376B1">
      <w:pPr>
        <w:spacing w:after="0"/>
        <w:rPr>
          <w:rFonts w:ascii="Times New Roman" w:hAnsi="Times New Roman"/>
          <w:sz w:val="24"/>
          <w:szCs w:val="24"/>
        </w:rPr>
      </w:pPr>
      <w:r>
        <w:rPr>
          <w:rFonts w:ascii="Times New Roman" w:hAnsi="Times New Roman"/>
          <w:sz w:val="24"/>
          <w:szCs w:val="24"/>
        </w:rPr>
        <w:t>“IDEA vs. Section 504” A convocation for parents on the relationship between the Individual with Disabilities Education Act and Section 504 of the Rehabilitation Act. This presentation was part of the Lake Country Special Education Summit at Indiana University Northwest in March, 2004.</w:t>
      </w:r>
    </w:p>
    <w:p w14:paraId="3476AF7F" w14:textId="77777777" w:rsidR="00B376B1" w:rsidRDefault="00B376B1" w:rsidP="00B376B1">
      <w:pPr>
        <w:spacing w:after="0"/>
        <w:rPr>
          <w:rFonts w:ascii="Times New Roman" w:hAnsi="Times New Roman"/>
          <w:sz w:val="24"/>
          <w:szCs w:val="24"/>
        </w:rPr>
      </w:pPr>
    </w:p>
    <w:p w14:paraId="48377AE5" w14:textId="77777777" w:rsidR="00243BC3" w:rsidRDefault="00243BC3" w:rsidP="00B376B1">
      <w:pPr>
        <w:spacing w:after="0"/>
        <w:rPr>
          <w:rFonts w:ascii="Times New Roman" w:hAnsi="Times New Roman"/>
          <w:sz w:val="24"/>
          <w:szCs w:val="24"/>
        </w:rPr>
      </w:pPr>
      <w:r>
        <w:rPr>
          <w:rFonts w:ascii="Times New Roman" w:hAnsi="Times New Roman"/>
          <w:sz w:val="24"/>
          <w:szCs w:val="24"/>
        </w:rPr>
        <w:t>“No Child Left Behind: Implications for special education practices.” An interactive discussion with teachers and administrators was conducted at the invitation of the Highland School Corporation, February, 2003.</w:t>
      </w:r>
    </w:p>
    <w:p w14:paraId="13728247" w14:textId="77777777" w:rsidR="00B376B1" w:rsidRDefault="00B376B1" w:rsidP="00B376B1">
      <w:pPr>
        <w:spacing w:after="0"/>
        <w:rPr>
          <w:rFonts w:ascii="Times New Roman" w:hAnsi="Times New Roman"/>
          <w:sz w:val="24"/>
          <w:szCs w:val="24"/>
        </w:rPr>
      </w:pPr>
    </w:p>
    <w:p w14:paraId="2AFCA487" w14:textId="77777777" w:rsidR="00243BC3" w:rsidRDefault="00243BC3" w:rsidP="00B376B1">
      <w:pPr>
        <w:spacing w:after="0"/>
        <w:rPr>
          <w:rFonts w:ascii="Times New Roman" w:hAnsi="Times New Roman"/>
          <w:sz w:val="24"/>
          <w:szCs w:val="24"/>
        </w:rPr>
      </w:pPr>
      <w:r>
        <w:rPr>
          <w:rFonts w:ascii="Times New Roman" w:hAnsi="Times New Roman"/>
          <w:sz w:val="24"/>
          <w:szCs w:val="24"/>
        </w:rPr>
        <w:t>“Special education: IDEA ’</w:t>
      </w:r>
      <w:r w:rsidR="00B376B1">
        <w:rPr>
          <w:rFonts w:ascii="Times New Roman" w:hAnsi="Times New Roman"/>
          <w:sz w:val="24"/>
          <w:szCs w:val="24"/>
        </w:rPr>
        <w:t>04</w:t>
      </w:r>
      <w:r>
        <w:rPr>
          <w:rFonts w:ascii="Times New Roman" w:hAnsi="Times New Roman"/>
          <w:sz w:val="24"/>
          <w:szCs w:val="24"/>
        </w:rPr>
        <w:t>.” A workshop conducted for public schoo</w:t>
      </w:r>
      <w:r w:rsidR="00E7014D">
        <w:rPr>
          <w:rFonts w:ascii="Times New Roman" w:hAnsi="Times New Roman"/>
          <w:sz w:val="24"/>
          <w:szCs w:val="24"/>
        </w:rPr>
        <w:t>l principals from the six count</w:t>
      </w:r>
      <w:r>
        <w:rPr>
          <w:rFonts w:ascii="Times New Roman" w:hAnsi="Times New Roman"/>
          <w:sz w:val="24"/>
          <w:szCs w:val="24"/>
        </w:rPr>
        <w:t>y area of northwest Indiana. A presentation on changes to the Individual with Disabilities ACT (IDEA) was done at the request of the Northwest Indiana Educational Service Center, Highland, October 4, 200</w:t>
      </w:r>
      <w:r w:rsidR="00B376B1">
        <w:rPr>
          <w:rFonts w:ascii="Times New Roman" w:hAnsi="Times New Roman"/>
          <w:sz w:val="24"/>
          <w:szCs w:val="24"/>
        </w:rPr>
        <w:t>4</w:t>
      </w:r>
      <w:r>
        <w:rPr>
          <w:rFonts w:ascii="Times New Roman" w:hAnsi="Times New Roman"/>
          <w:sz w:val="24"/>
          <w:szCs w:val="24"/>
        </w:rPr>
        <w:t xml:space="preserve">. </w:t>
      </w:r>
    </w:p>
    <w:p w14:paraId="39409481" w14:textId="77777777" w:rsidR="00B376B1" w:rsidRDefault="00B376B1" w:rsidP="00B376B1">
      <w:pPr>
        <w:spacing w:after="0"/>
        <w:rPr>
          <w:rFonts w:ascii="Times New Roman" w:hAnsi="Times New Roman"/>
          <w:sz w:val="24"/>
          <w:szCs w:val="24"/>
        </w:rPr>
      </w:pPr>
    </w:p>
    <w:p w14:paraId="7D8DDAF2" w14:textId="77777777" w:rsidR="00243BC3" w:rsidRDefault="00243BC3" w:rsidP="00B376B1">
      <w:pPr>
        <w:spacing w:after="0"/>
        <w:rPr>
          <w:rFonts w:ascii="Times New Roman" w:hAnsi="Times New Roman"/>
          <w:sz w:val="24"/>
          <w:szCs w:val="24"/>
        </w:rPr>
      </w:pPr>
      <w:r>
        <w:rPr>
          <w:rFonts w:ascii="Times New Roman" w:hAnsi="Times New Roman"/>
          <w:sz w:val="24"/>
          <w:szCs w:val="24"/>
        </w:rPr>
        <w:t>“Special education: Section 504.” A workshop conducted for public school principals from the six county area of northwest Indiana. A pres</w:t>
      </w:r>
      <w:r w:rsidR="00E7014D">
        <w:rPr>
          <w:rFonts w:ascii="Times New Roman" w:hAnsi="Times New Roman"/>
          <w:sz w:val="24"/>
          <w:szCs w:val="24"/>
        </w:rPr>
        <w:t>entation on Section 504 of the R</w:t>
      </w:r>
      <w:r>
        <w:rPr>
          <w:rFonts w:ascii="Times New Roman" w:hAnsi="Times New Roman"/>
          <w:sz w:val="24"/>
          <w:szCs w:val="24"/>
        </w:rPr>
        <w:t>ehabilitation ACT was done at the request of the Northwest Indiana Educational Service Center in Highland, October 25, 200</w:t>
      </w:r>
      <w:r w:rsidR="00B376B1">
        <w:rPr>
          <w:rFonts w:ascii="Times New Roman" w:hAnsi="Times New Roman"/>
          <w:sz w:val="24"/>
          <w:szCs w:val="24"/>
        </w:rPr>
        <w:t>1</w:t>
      </w:r>
      <w:r>
        <w:rPr>
          <w:rFonts w:ascii="Times New Roman" w:hAnsi="Times New Roman"/>
          <w:sz w:val="24"/>
          <w:szCs w:val="24"/>
        </w:rPr>
        <w:t>.</w:t>
      </w:r>
    </w:p>
    <w:p w14:paraId="46157E0F" w14:textId="77777777" w:rsidR="00B376B1" w:rsidRDefault="00B376B1" w:rsidP="00B376B1">
      <w:pPr>
        <w:spacing w:after="0"/>
        <w:rPr>
          <w:rFonts w:ascii="Times New Roman" w:hAnsi="Times New Roman"/>
          <w:sz w:val="24"/>
          <w:szCs w:val="24"/>
        </w:rPr>
      </w:pPr>
    </w:p>
    <w:p w14:paraId="4191E0F0" w14:textId="77777777" w:rsidR="00E7014D" w:rsidRDefault="00E7014D" w:rsidP="00B376B1">
      <w:pPr>
        <w:spacing w:after="0"/>
        <w:rPr>
          <w:rFonts w:ascii="Times New Roman" w:hAnsi="Times New Roman"/>
          <w:sz w:val="24"/>
          <w:szCs w:val="24"/>
        </w:rPr>
      </w:pPr>
      <w:r>
        <w:rPr>
          <w:rFonts w:ascii="Times New Roman" w:hAnsi="Times New Roman"/>
          <w:sz w:val="24"/>
          <w:szCs w:val="24"/>
        </w:rPr>
        <w:t>“Special education: Inclusion issues.” A workshop conducted for public school pricipals from the six county area of northwest Indi</w:t>
      </w:r>
      <w:r w:rsidR="006B6E93">
        <w:rPr>
          <w:rFonts w:ascii="Times New Roman" w:hAnsi="Times New Roman"/>
          <w:sz w:val="24"/>
          <w:szCs w:val="24"/>
        </w:rPr>
        <w:t>a</w:t>
      </w:r>
      <w:r>
        <w:rPr>
          <w:rFonts w:ascii="Times New Roman" w:hAnsi="Times New Roman"/>
          <w:sz w:val="24"/>
          <w:szCs w:val="24"/>
        </w:rPr>
        <w:t>na. An interactive discussion on inclusive education practices for children with disabilities done at the request of the Northwest Indiana Educational Service Center in Highland, Nov</w:t>
      </w:r>
      <w:r w:rsidR="006B6E93">
        <w:rPr>
          <w:rFonts w:ascii="Times New Roman" w:hAnsi="Times New Roman"/>
          <w:sz w:val="24"/>
          <w:szCs w:val="24"/>
        </w:rPr>
        <w:t>e</w:t>
      </w:r>
      <w:r>
        <w:rPr>
          <w:rFonts w:ascii="Times New Roman" w:hAnsi="Times New Roman"/>
          <w:sz w:val="24"/>
          <w:szCs w:val="24"/>
        </w:rPr>
        <w:t>mber 15, 2000.</w:t>
      </w:r>
    </w:p>
    <w:p w14:paraId="146F28B6" w14:textId="77777777" w:rsidR="00B376B1" w:rsidRDefault="00B376B1" w:rsidP="00B376B1">
      <w:pPr>
        <w:spacing w:after="0"/>
        <w:rPr>
          <w:rFonts w:ascii="Times New Roman" w:hAnsi="Times New Roman"/>
          <w:sz w:val="24"/>
          <w:szCs w:val="24"/>
        </w:rPr>
      </w:pPr>
    </w:p>
    <w:p w14:paraId="07799993" w14:textId="77777777" w:rsidR="00243BC3" w:rsidRDefault="00243BC3" w:rsidP="00B376B1">
      <w:pPr>
        <w:spacing w:after="0"/>
        <w:rPr>
          <w:rFonts w:ascii="Times New Roman" w:hAnsi="Times New Roman"/>
          <w:sz w:val="24"/>
          <w:szCs w:val="24"/>
        </w:rPr>
      </w:pPr>
      <w:r>
        <w:rPr>
          <w:rFonts w:ascii="Times New Roman" w:hAnsi="Times New Roman"/>
          <w:sz w:val="24"/>
          <w:szCs w:val="24"/>
        </w:rPr>
        <w:t xml:space="preserve">“Special education law and parent advocacy.” A workshop conducted for parents of children with disabilities at the request of the Northwest Indiana Special Education Cooperative, Schererville, April 5, </w:t>
      </w:r>
      <w:r w:rsidR="00B376B1">
        <w:rPr>
          <w:rFonts w:ascii="Times New Roman" w:hAnsi="Times New Roman"/>
          <w:sz w:val="24"/>
          <w:szCs w:val="24"/>
        </w:rPr>
        <w:t>2000</w:t>
      </w:r>
    </w:p>
    <w:p w14:paraId="5F054C81" w14:textId="77777777" w:rsidR="00B376B1" w:rsidRDefault="00B376B1" w:rsidP="00B376B1">
      <w:pPr>
        <w:spacing w:after="0"/>
        <w:rPr>
          <w:rFonts w:ascii="Times New Roman" w:hAnsi="Times New Roman"/>
          <w:sz w:val="24"/>
          <w:szCs w:val="24"/>
        </w:rPr>
      </w:pPr>
    </w:p>
    <w:p w14:paraId="6954E23A" w14:textId="77777777" w:rsidR="00243BC3" w:rsidRDefault="00243BC3" w:rsidP="00B376B1">
      <w:pPr>
        <w:spacing w:after="0"/>
        <w:rPr>
          <w:rFonts w:ascii="Times New Roman" w:hAnsi="Times New Roman"/>
          <w:sz w:val="24"/>
          <w:szCs w:val="24"/>
        </w:rPr>
      </w:pPr>
      <w:r>
        <w:rPr>
          <w:rFonts w:ascii="Times New Roman" w:hAnsi="Times New Roman"/>
          <w:sz w:val="24"/>
          <w:szCs w:val="24"/>
        </w:rPr>
        <w:t xml:space="preserve">“IDEA ’97: Implications for general education teachers. A half-day workshop for selected teachers in Crown Point, Indiana, on the critical changes to the Individual with Disabilities Act (IDEA) was done on March 17, </w:t>
      </w:r>
      <w:r w:rsidR="00B376B1">
        <w:rPr>
          <w:rFonts w:ascii="Times New Roman" w:hAnsi="Times New Roman"/>
          <w:sz w:val="24"/>
          <w:szCs w:val="24"/>
        </w:rPr>
        <w:t>2000</w:t>
      </w:r>
      <w:r>
        <w:rPr>
          <w:rFonts w:ascii="Times New Roman" w:hAnsi="Times New Roman"/>
          <w:sz w:val="24"/>
          <w:szCs w:val="24"/>
        </w:rPr>
        <w:t>.</w:t>
      </w:r>
    </w:p>
    <w:p w14:paraId="7877C473" w14:textId="77777777" w:rsidR="00B376B1" w:rsidRDefault="00B376B1" w:rsidP="00B376B1">
      <w:pPr>
        <w:spacing w:after="0"/>
        <w:rPr>
          <w:rFonts w:ascii="Times New Roman" w:hAnsi="Times New Roman"/>
          <w:sz w:val="24"/>
          <w:szCs w:val="24"/>
        </w:rPr>
      </w:pPr>
    </w:p>
    <w:p w14:paraId="25B879DF" w14:textId="77777777" w:rsidR="00243BC3" w:rsidRDefault="00243BC3" w:rsidP="00B376B1">
      <w:pPr>
        <w:spacing w:after="0"/>
        <w:rPr>
          <w:rFonts w:ascii="Times New Roman" w:hAnsi="Times New Roman"/>
          <w:sz w:val="24"/>
          <w:szCs w:val="24"/>
        </w:rPr>
      </w:pPr>
      <w:r>
        <w:rPr>
          <w:rFonts w:ascii="Times New Roman" w:hAnsi="Times New Roman"/>
          <w:sz w:val="24"/>
          <w:szCs w:val="24"/>
        </w:rPr>
        <w:t>“Disciplining students with disabilities: Issues of suspens</w:t>
      </w:r>
      <w:r w:rsidR="00B003D1">
        <w:rPr>
          <w:rFonts w:ascii="Times New Roman" w:hAnsi="Times New Roman"/>
          <w:sz w:val="24"/>
          <w:szCs w:val="24"/>
        </w:rPr>
        <w:t>ion</w:t>
      </w:r>
      <w:r>
        <w:rPr>
          <w:rFonts w:ascii="Times New Roman" w:hAnsi="Times New Roman"/>
          <w:sz w:val="24"/>
          <w:szCs w:val="24"/>
        </w:rPr>
        <w:t xml:space="preserve"> and expulsion.” A keynote address given </w:t>
      </w:r>
      <w:r w:rsidR="00B376B1">
        <w:rPr>
          <w:rFonts w:ascii="Times New Roman" w:hAnsi="Times New Roman"/>
          <w:sz w:val="24"/>
          <w:szCs w:val="24"/>
        </w:rPr>
        <w:t>to</w:t>
      </w:r>
      <w:r>
        <w:rPr>
          <w:rFonts w:ascii="Times New Roman" w:hAnsi="Times New Roman"/>
          <w:sz w:val="24"/>
          <w:szCs w:val="24"/>
        </w:rPr>
        <w:t xml:space="preserve"> teachers in Hobart, Indiana, on procedures for disciplin</w:t>
      </w:r>
      <w:r w:rsidR="00B003D1">
        <w:rPr>
          <w:rFonts w:ascii="Times New Roman" w:hAnsi="Times New Roman"/>
          <w:sz w:val="24"/>
          <w:szCs w:val="24"/>
        </w:rPr>
        <w:t>in</w:t>
      </w:r>
      <w:r>
        <w:rPr>
          <w:rFonts w:ascii="Times New Roman" w:hAnsi="Times New Roman"/>
          <w:sz w:val="24"/>
          <w:szCs w:val="24"/>
        </w:rPr>
        <w:t xml:space="preserve">g of special education students. This event was sponsored by the local teachers union and attended by approximately 400 teachers in November 22, </w:t>
      </w:r>
      <w:r w:rsidR="00B376B1">
        <w:rPr>
          <w:rFonts w:ascii="Times New Roman" w:hAnsi="Times New Roman"/>
          <w:sz w:val="24"/>
          <w:szCs w:val="24"/>
        </w:rPr>
        <w:t>2000</w:t>
      </w:r>
      <w:r>
        <w:rPr>
          <w:rFonts w:ascii="Times New Roman" w:hAnsi="Times New Roman"/>
          <w:sz w:val="24"/>
          <w:szCs w:val="24"/>
        </w:rPr>
        <w:t>.</w:t>
      </w:r>
    </w:p>
    <w:p w14:paraId="312830DC" w14:textId="77777777" w:rsidR="00B376B1" w:rsidRDefault="00B376B1" w:rsidP="00B376B1">
      <w:pPr>
        <w:spacing w:after="0"/>
        <w:rPr>
          <w:rFonts w:ascii="Times New Roman" w:hAnsi="Times New Roman"/>
          <w:sz w:val="24"/>
          <w:szCs w:val="24"/>
        </w:rPr>
      </w:pPr>
    </w:p>
    <w:p w14:paraId="6DE74162" w14:textId="77777777" w:rsidR="00243BC3" w:rsidRDefault="00243BC3" w:rsidP="00B376B1">
      <w:pPr>
        <w:spacing w:after="0"/>
        <w:rPr>
          <w:rFonts w:ascii="Times New Roman" w:hAnsi="Times New Roman"/>
          <w:sz w:val="24"/>
          <w:szCs w:val="24"/>
        </w:rPr>
      </w:pPr>
      <w:r>
        <w:rPr>
          <w:rFonts w:ascii="Times New Roman" w:hAnsi="Times New Roman"/>
          <w:sz w:val="24"/>
          <w:szCs w:val="24"/>
        </w:rPr>
        <w:t>“Inclusion of students with disabilities: Appropriate or not.” A half-day workshop for selected teachers in Merrillville, Indiana, on the inclusion of students with disabilities into regular e</w:t>
      </w:r>
      <w:r w:rsidR="00B003D1">
        <w:rPr>
          <w:rFonts w:ascii="Times New Roman" w:hAnsi="Times New Roman"/>
          <w:sz w:val="24"/>
          <w:szCs w:val="24"/>
        </w:rPr>
        <w:t>du</w:t>
      </w:r>
      <w:r>
        <w:rPr>
          <w:rFonts w:ascii="Times New Roman" w:hAnsi="Times New Roman"/>
          <w:sz w:val="24"/>
          <w:szCs w:val="24"/>
        </w:rPr>
        <w:t>cation classroom. The workshop was given twice in the same day on October 12, 1998.</w:t>
      </w:r>
    </w:p>
    <w:p w14:paraId="5BC44828" w14:textId="77777777" w:rsidR="00B376B1" w:rsidRDefault="00B376B1" w:rsidP="00B376B1">
      <w:pPr>
        <w:spacing w:after="0"/>
        <w:rPr>
          <w:rFonts w:ascii="Times New Roman" w:hAnsi="Times New Roman"/>
          <w:sz w:val="24"/>
          <w:szCs w:val="24"/>
        </w:rPr>
      </w:pPr>
    </w:p>
    <w:p w14:paraId="1411149B" w14:textId="77777777" w:rsidR="00243BC3" w:rsidRDefault="00243BC3" w:rsidP="00B376B1">
      <w:pPr>
        <w:spacing w:after="0"/>
        <w:rPr>
          <w:rFonts w:ascii="Times New Roman" w:hAnsi="Times New Roman"/>
          <w:sz w:val="24"/>
          <w:szCs w:val="24"/>
        </w:rPr>
      </w:pPr>
      <w:r>
        <w:rPr>
          <w:rFonts w:ascii="Times New Roman" w:hAnsi="Times New Roman"/>
          <w:sz w:val="24"/>
          <w:szCs w:val="24"/>
        </w:rPr>
        <w:t>“Section 504: Implications for school administrators.” A two-hour presentation on procedures for indentifying students with disabilities under Section 504 of the Rehabilitation Act. The interactive discussion was given for the Crown Point School Corporatio</w:t>
      </w:r>
      <w:r w:rsidR="00B003D1">
        <w:rPr>
          <w:rFonts w:ascii="Times New Roman" w:hAnsi="Times New Roman"/>
          <w:sz w:val="24"/>
          <w:szCs w:val="24"/>
        </w:rPr>
        <w:t>n</w:t>
      </w:r>
      <w:r>
        <w:rPr>
          <w:rFonts w:ascii="Times New Roman" w:hAnsi="Times New Roman"/>
          <w:sz w:val="24"/>
          <w:szCs w:val="24"/>
        </w:rPr>
        <w:t xml:space="preserve"> on September 15, 1998.</w:t>
      </w:r>
    </w:p>
    <w:p w14:paraId="6E502B43" w14:textId="77777777" w:rsidR="00894BAF" w:rsidRDefault="00894BAF" w:rsidP="00B376B1">
      <w:pPr>
        <w:spacing w:after="0"/>
        <w:rPr>
          <w:rFonts w:ascii="Times New Roman" w:hAnsi="Times New Roman"/>
          <w:sz w:val="24"/>
          <w:szCs w:val="24"/>
        </w:rPr>
      </w:pPr>
    </w:p>
    <w:p w14:paraId="1498A8F2" w14:textId="77777777" w:rsidR="00243BC3" w:rsidRDefault="00243BC3" w:rsidP="00B376B1">
      <w:pPr>
        <w:spacing w:after="0"/>
        <w:rPr>
          <w:rFonts w:ascii="Times New Roman" w:hAnsi="Times New Roman"/>
          <w:sz w:val="24"/>
          <w:szCs w:val="24"/>
        </w:rPr>
      </w:pPr>
      <w:r>
        <w:rPr>
          <w:rFonts w:ascii="Times New Roman" w:hAnsi="Times New Roman"/>
          <w:sz w:val="24"/>
          <w:szCs w:val="24"/>
        </w:rPr>
        <w:t>“Special education inclusion: Implications for general education teachers.” A presentation for about 200 teachers in Lowell, Indiana. This talk focused on procedural issues important to the inclusion of children with disabilities in regular education classrooms, October 13, 1997.</w:t>
      </w:r>
    </w:p>
    <w:p w14:paraId="3F960C47" w14:textId="77777777" w:rsidR="00B376B1" w:rsidRDefault="00B376B1" w:rsidP="00B376B1">
      <w:pPr>
        <w:spacing w:after="0"/>
        <w:rPr>
          <w:rFonts w:ascii="Times New Roman" w:hAnsi="Times New Roman"/>
          <w:sz w:val="24"/>
          <w:szCs w:val="24"/>
        </w:rPr>
      </w:pPr>
    </w:p>
    <w:p w14:paraId="7A61DAC1" w14:textId="51C98267" w:rsidR="00243BC3" w:rsidRDefault="00243BC3" w:rsidP="00B376B1">
      <w:pPr>
        <w:spacing w:after="0"/>
        <w:rPr>
          <w:rFonts w:ascii="Times New Roman" w:hAnsi="Times New Roman"/>
          <w:sz w:val="24"/>
          <w:szCs w:val="24"/>
        </w:rPr>
      </w:pPr>
      <w:r>
        <w:rPr>
          <w:rFonts w:ascii="Times New Roman" w:hAnsi="Times New Roman"/>
          <w:sz w:val="24"/>
          <w:szCs w:val="24"/>
        </w:rPr>
        <w:t>“IDEA ’97: Important changes and implications for regular education.” A workshop given to about 500 teachers in Lake Station, Indiana. This presentation focused specifically on changes made to the Individual with Disabilities Education Act</w:t>
      </w:r>
      <w:r w:rsidR="006B6E93">
        <w:rPr>
          <w:rFonts w:ascii="Times New Roman" w:hAnsi="Times New Roman"/>
          <w:sz w:val="24"/>
          <w:szCs w:val="24"/>
        </w:rPr>
        <w:t xml:space="preserve"> </w:t>
      </w:r>
      <w:r>
        <w:rPr>
          <w:rFonts w:ascii="Times New Roman" w:hAnsi="Times New Roman"/>
          <w:sz w:val="24"/>
          <w:szCs w:val="24"/>
        </w:rPr>
        <w:t>(IDEA) in 1997, September, 17, 1997.</w:t>
      </w:r>
    </w:p>
    <w:p w14:paraId="17D5FCE6" w14:textId="77777777" w:rsidR="00422C4F" w:rsidRDefault="00422C4F" w:rsidP="00B376B1">
      <w:pPr>
        <w:spacing w:after="0"/>
        <w:rPr>
          <w:rFonts w:ascii="Times New Roman" w:hAnsi="Times New Roman"/>
          <w:b/>
          <w:sz w:val="24"/>
          <w:szCs w:val="24"/>
        </w:rPr>
      </w:pPr>
    </w:p>
    <w:p w14:paraId="2A533B81" w14:textId="77777777" w:rsidR="00243BC3" w:rsidRDefault="00243BC3" w:rsidP="00B376B1">
      <w:pPr>
        <w:spacing w:after="0"/>
        <w:rPr>
          <w:rFonts w:ascii="Times New Roman" w:hAnsi="Times New Roman"/>
          <w:b/>
          <w:sz w:val="24"/>
          <w:szCs w:val="24"/>
        </w:rPr>
      </w:pPr>
      <w:r w:rsidRPr="00CD55BB">
        <w:rPr>
          <w:rFonts w:ascii="Times New Roman" w:hAnsi="Times New Roman"/>
          <w:b/>
          <w:sz w:val="24"/>
          <w:szCs w:val="24"/>
        </w:rPr>
        <w:t>PUBLIC SCHOOL SERVICE</w:t>
      </w:r>
    </w:p>
    <w:p w14:paraId="561E9EAD" w14:textId="77777777" w:rsidR="00B376B1" w:rsidRPr="00CD55BB" w:rsidRDefault="00B376B1" w:rsidP="00B376B1">
      <w:pPr>
        <w:spacing w:after="0"/>
        <w:rPr>
          <w:rFonts w:ascii="Times New Roman" w:hAnsi="Times New Roman"/>
          <w:b/>
          <w:sz w:val="24"/>
          <w:szCs w:val="24"/>
        </w:rPr>
      </w:pPr>
    </w:p>
    <w:p w14:paraId="6FBA3261" w14:textId="77777777" w:rsidR="00243BC3" w:rsidRDefault="00243BC3" w:rsidP="00B376B1">
      <w:pPr>
        <w:spacing w:after="0"/>
        <w:rPr>
          <w:rFonts w:ascii="Times New Roman" w:hAnsi="Times New Roman"/>
          <w:sz w:val="24"/>
          <w:szCs w:val="24"/>
        </w:rPr>
      </w:pPr>
      <w:r w:rsidRPr="00CD55BB">
        <w:rPr>
          <w:rFonts w:ascii="Times New Roman" w:hAnsi="Times New Roman"/>
          <w:b/>
          <w:sz w:val="24"/>
          <w:szCs w:val="24"/>
        </w:rPr>
        <w:t>Northwest Indiana Teacher Service Center</w:t>
      </w:r>
      <w:r w:rsidR="00534F98">
        <w:rPr>
          <w:rFonts w:ascii="Times New Roman" w:hAnsi="Times New Roman"/>
          <w:b/>
          <w:sz w:val="24"/>
          <w:szCs w:val="24"/>
        </w:rPr>
        <w:t xml:space="preserve"> (1998-2003)</w:t>
      </w:r>
      <w:r w:rsidRPr="00CD55BB">
        <w:rPr>
          <w:rFonts w:ascii="Times New Roman" w:hAnsi="Times New Roman"/>
          <w:b/>
          <w:sz w:val="24"/>
          <w:szCs w:val="24"/>
        </w:rPr>
        <w:t xml:space="preserve">. </w:t>
      </w:r>
      <w:r>
        <w:rPr>
          <w:rFonts w:ascii="Times New Roman" w:hAnsi="Times New Roman"/>
          <w:sz w:val="24"/>
          <w:szCs w:val="24"/>
        </w:rPr>
        <w:t>I have served on the administrative board of the Center for the past four years. Duties included assisting in the coordination of</w:t>
      </w:r>
      <w:r w:rsidR="00CD55BB">
        <w:rPr>
          <w:rFonts w:ascii="Times New Roman" w:hAnsi="Times New Roman"/>
          <w:sz w:val="24"/>
          <w:szCs w:val="24"/>
        </w:rPr>
        <w:t xml:space="preserve"> the </w:t>
      </w:r>
      <w:r>
        <w:rPr>
          <w:rFonts w:ascii="Times New Roman" w:hAnsi="Times New Roman"/>
          <w:sz w:val="24"/>
          <w:szCs w:val="24"/>
        </w:rPr>
        <w:t xml:space="preserve">professional development programs </w:t>
      </w:r>
      <w:r w:rsidR="00CD55BB">
        <w:rPr>
          <w:rFonts w:ascii="Times New Roman" w:hAnsi="Times New Roman"/>
          <w:sz w:val="24"/>
          <w:szCs w:val="24"/>
        </w:rPr>
        <w:t>available</w:t>
      </w:r>
      <w:r>
        <w:rPr>
          <w:rFonts w:ascii="Times New Roman" w:hAnsi="Times New Roman"/>
          <w:sz w:val="24"/>
          <w:szCs w:val="24"/>
        </w:rPr>
        <w:t xml:space="preserve"> for public school teachers in the six county area of northwest Indiana. This work also involved in creating support services for National Board Certification aspirants via grant writing activities.</w:t>
      </w:r>
    </w:p>
    <w:p w14:paraId="552BA3C8" w14:textId="77777777" w:rsidR="00B376B1" w:rsidRDefault="00B376B1" w:rsidP="00B376B1">
      <w:pPr>
        <w:spacing w:after="0"/>
        <w:rPr>
          <w:rFonts w:ascii="Times New Roman" w:hAnsi="Times New Roman"/>
          <w:sz w:val="24"/>
          <w:szCs w:val="24"/>
        </w:rPr>
      </w:pPr>
    </w:p>
    <w:p w14:paraId="063702E8" w14:textId="77777777" w:rsidR="00243BC3" w:rsidRDefault="00243BC3" w:rsidP="00B376B1">
      <w:pPr>
        <w:spacing w:after="0"/>
        <w:rPr>
          <w:rFonts w:ascii="Times New Roman" w:hAnsi="Times New Roman"/>
          <w:sz w:val="24"/>
          <w:szCs w:val="24"/>
        </w:rPr>
      </w:pPr>
      <w:r w:rsidRPr="00CD55BB">
        <w:rPr>
          <w:rFonts w:ascii="Times New Roman" w:hAnsi="Times New Roman"/>
          <w:b/>
          <w:sz w:val="24"/>
          <w:szCs w:val="24"/>
        </w:rPr>
        <w:t>Chicago Public Schools</w:t>
      </w:r>
      <w:r w:rsidR="00534F98">
        <w:rPr>
          <w:rFonts w:ascii="Times New Roman" w:hAnsi="Times New Roman"/>
          <w:b/>
          <w:sz w:val="24"/>
          <w:szCs w:val="24"/>
        </w:rPr>
        <w:t xml:space="preserve"> (1990-2002)</w:t>
      </w:r>
      <w:r w:rsidRPr="00CD55BB">
        <w:rPr>
          <w:rFonts w:ascii="Times New Roman" w:hAnsi="Times New Roman"/>
          <w:b/>
          <w:sz w:val="24"/>
          <w:szCs w:val="24"/>
        </w:rPr>
        <w:t>.</w:t>
      </w:r>
      <w:r>
        <w:rPr>
          <w:rFonts w:ascii="Times New Roman" w:hAnsi="Times New Roman"/>
          <w:sz w:val="24"/>
          <w:szCs w:val="24"/>
        </w:rPr>
        <w:t xml:space="preserve"> I coordinated the testing program for an alternative school initiative in the Chicago school</w:t>
      </w:r>
      <w:r w:rsidR="00CD55BB">
        <w:rPr>
          <w:rFonts w:ascii="Times New Roman" w:hAnsi="Times New Roman"/>
          <w:sz w:val="24"/>
          <w:szCs w:val="24"/>
        </w:rPr>
        <w:t>s</w:t>
      </w:r>
      <w:r>
        <w:rPr>
          <w:rFonts w:ascii="Times New Roman" w:hAnsi="Times New Roman"/>
          <w:sz w:val="24"/>
          <w:szCs w:val="24"/>
        </w:rPr>
        <w:t>. These programs serve students who are either chronically truant or severe behavior problems. I also did educational evaluations for the Chicago schools as needed.</w:t>
      </w:r>
    </w:p>
    <w:p w14:paraId="07772A31" w14:textId="77777777" w:rsidR="00B376B1" w:rsidRDefault="00B376B1" w:rsidP="00B376B1">
      <w:pPr>
        <w:spacing w:after="0"/>
        <w:rPr>
          <w:rFonts w:ascii="Times New Roman" w:hAnsi="Times New Roman"/>
          <w:sz w:val="24"/>
          <w:szCs w:val="24"/>
        </w:rPr>
      </w:pPr>
    </w:p>
    <w:p w14:paraId="019A5E37" w14:textId="77777777" w:rsidR="00243BC3" w:rsidRDefault="00243BC3" w:rsidP="00B376B1">
      <w:pPr>
        <w:spacing w:after="0"/>
        <w:rPr>
          <w:rFonts w:ascii="Times New Roman" w:hAnsi="Times New Roman"/>
          <w:sz w:val="24"/>
          <w:szCs w:val="24"/>
        </w:rPr>
      </w:pPr>
      <w:r w:rsidRPr="00CD55BB">
        <w:rPr>
          <w:rFonts w:ascii="Times New Roman" w:hAnsi="Times New Roman"/>
          <w:b/>
          <w:sz w:val="24"/>
          <w:szCs w:val="24"/>
        </w:rPr>
        <w:t>School City of Hammond</w:t>
      </w:r>
      <w:r w:rsidR="00534F98">
        <w:rPr>
          <w:rFonts w:ascii="Times New Roman" w:hAnsi="Times New Roman"/>
          <w:b/>
          <w:sz w:val="24"/>
          <w:szCs w:val="24"/>
        </w:rPr>
        <w:t xml:space="preserve"> (1992-93)</w:t>
      </w:r>
      <w:r>
        <w:rPr>
          <w:rFonts w:ascii="Times New Roman" w:hAnsi="Times New Roman"/>
          <w:sz w:val="24"/>
          <w:szCs w:val="24"/>
        </w:rPr>
        <w:t>. I was a consultant in 199</w:t>
      </w:r>
      <w:r w:rsidR="00534F98">
        <w:rPr>
          <w:rFonts w:ascii="Times New Roman" w:hAnsi="Times New Roman"/>
          <w:sz w:val="24"/>
          <w:szCs w:val="24"/>
        </w:rPr>
        <w:t>2-93</w:t>
      </w:r>
      <w:r>
        <w:rPr>
          <w:rFonts w:ascii="Times New Roman" w:hAnsi="Times New Roman"/>
          <w:sz w:val="24"/>
          <w:szCs w:val="24"/>
        </w:rPr>
        <w:t xml:space="preserve"> to the school district’s pilot special education inclusion initiative at Kenwood Elementary School. I worked with teachers in developing strategies for effectively including children with disabilities in general education classrooms.</w:t>
      </w:r>
    </w:p>
    <w:p w14:paraId="1A1D113D" w14:textId="77777777" w:rsidR="00B376B1" w:rsidRDefault="00B376B1" w:rsidP="00B376B1">
      <w:pPr>
        <w:spacing w:after="0"/>
        <w:rPr>
          <w:rFonts w:ascii="Times New Roman" w:hAnsi="Times New Roman"/>
          <w:sz w:val="24"/>
          <w:szCs w:val="24"/>
        </w:rPr>
      </w:pPr>
    </w:p>
    <w:p w14:paraId="682B1FE9" w14:textId="77777777" w:rsidR="00243BC3" w:rsidRDefault="00243BC3" w:rsidP="00B376B1">
      <w:pPr>
        <w:spacing w:after="0"/>
        <w:rPr>
          <w:rFonts w:ascii="Times New Roman" w:hAnsi="Times New Roman"/>
          <w:b/>
          <w:sz w:val="24"/>
          <w:szCs w:val="24"/>
        </w:rPr>
      </w:pPr>
      <w:r w:rsidRPr="00CD55BB">
        <w:rPr>
          <w:rFonts w:ascii="Times New Roman" w:hAnsi="Times New Roman"/>
          <w:b/>
          <w:sz w:val="24"/>
          <w:szCs w:val="24"/>
        </w:rPr>
        <w:t>NATIONAL AND STATE SERVICE</w:t>
      </w:r>
    </w:p>
    <w:p w14:paraId="59740F50" w14:textId="77777777" w:rsidR="00594694" w:rsidRDefault="00594694" w:rsidP="00B376B1">
      <w:pPr>
        <w:spacing w:after="0"/>
        <w:rPr>
          <w:rFonts w:ascii="Times New Roman" w:hAnsi="Times New Roman"/>
          <w:b/>
          <w:sz w:val="24"/>
          <w:szCs w:val="24"/>
        </w:rPr>
      </w:pPr>
    </w:p>
    <w:p w14:paraId="547C542A" w14:textId="0A1ADE55" w:rsidR="00B376B1" w:rsidRDefault="00C409A1" w:rsidP="00B376B1">
      <w:pPr>
        <w:spacing w:after="0"/>
        <w:rPr>
          <w:rFonts w:ascii="Times New Roman" w:hAnsi="Times New Roman"/>
          <w:sz w:val="24"/>
          <w:szCs w:val="24"/>
        </w:rPr>
      </w:pPr>
      <w:r>
        <w:rPr>
          <w:rFonts w:ascii="Times New Roman" w:hAnsi="Times New Roman"/>
          <w:b/>
          <w:sz w:val="24"/>
          <w:szCs w:val="24"/>
        </w:rPr>
        <w:t>CA</w:t>
      </w:r>
      <w:r w:rsidR="003D5DCF">
        <w:rPr>
          <w:rFonts w:ascii="Times New Roman" w:hAnsi="Times New Roman"/>
          <w:b/>
          <w:sz w:val="24"/>
          <w:szCs w:val="24"/>
        </w:rPr>
        <w:t>EP Board of Examiners (2016-2019</w:t>
      </w:r>
      <w:r w:rsidR="00594694">
        <w:rPr>
          <w:rFonts w:ascii="Times New Roman" w:hAnsi="Times New Roman"/>
          <w:b/>
          <w:sz w:val="24"/>
          <w:szCs w:val="24"/>
        </w:rPr>
        <w:t xml:space="preserve">).  </w:t>
      </w:r>
      <w:r w:rsidR="003D5DCF" w:rsidRPr="003D5DCF">
        <w:rPr>
          <w:rFonts w:ascii="Times New Roman" w:hAnsi="Times New Roman"/>
          <w:sz w:val="24"/>
          <w:szCs w:val="24"/>
        </w:rPr>
        <w:t>I underwent training in CAEP accreditation in Kansas City.</w:t>
      </w:r>
      <w:r w:rsidR="003D5DCF">
        <w:rPr>
          <w:rFonts w:ascii="Times New Roman" w:hAnsi="Times New Roman"/>
          <w:sz w:val="24"/>
          <w:szCs w:val="24"/>
        </w:rPr>
        <w:t xml:space="preserve"> </w:t>
      </w:r>
    </w:p>
    <w:p w14:paraId="242AE496" w14:textId="1C90178D" w:rsidR="004965C4" w:rsidRPr="003D5DCF" w:rsidRDefault="004965C4" w:rsidP="00B376B1">
      <w:pPr>
        <w:spacing w:after="0"/>
        <w:rPr>
          <w:rFonts w:ascii="Times New Roman" w:hAnsi="Times New Roman"/>
          <w:sz w:val="24"/>
          <w:szCs w:val="24"/>
        </w:rPr>
      </w:pPr>
      <w:r>
        <w:rPr>
          <w:rFonts w:ascii="Times New Roman" w:hAnsi="Times New Roman"/>
          <w:sz w:val="24"/>
          <w:szCs w:val="24"/>
        </w:rPr>
        <w:t xml:space="preserve">Currently I serve as a board examiner evaluating university teacher training programs undergoing re-accreditation. </w:t>
      </w:r>
    </w:p>
    <w:p w14:paraId="40B5C2DF" w14:textId="77777777" w:rsidR="00594694" w:rsidRPr="00CD55BB" w:rsidRDefault="00594694" w:rsidP="00B376B1">
      <w:pPr>
        <w:spacing w:after="0"/>
        <w:rPr>
          <w:rFonts w:ascii="Times New Roman" w:hAnsi="Times New Roman"/>
          <w:b/>
          <w:sz w:val="24"/>
          <w:szCs w:val="24"/>
        </w:rPr>
      </w:pPr>
    </w:p>
    <w:p w14:paraId="1801C945" w14:textId="0BB371A2" w:rsidR="0033325E" w:rsidRDefault="0033325E" w:rsidP="00B376B1">
      <w:pPr>
        <w:spacing w:after="0"/>
        <w:rPr>
          <w:rFonts w:ascii="Times New Roman" w:hAnsi="Times New Roman"/>
          <w:sz w:val="24"/>
          <w:szCs w:val="24"/>
        </w:rPr>
      </w:pPr>
      <w:r>
        <w:rPr>
          <w:rFonts w:ascii="Times New Roman" w:hAnsi="Times New Roman"/>
          <w:b/>
          <w:sz w:val="24"/>
          <w:szCs w:val="24"/>
        </w:rPr>
        <w:t>NCATE Board of Examiners</w:t>
      </w:r>
      <w:r w:rsidR="00D04171">
        <w:rPr>
          <w:rFonts w:ascii="Times New Roman" w:hAnsi="Times New Roman"/>
          <w:b/>
          <w:sz w:val="24"/>
          <w:szCs w:val="24"/>
        </w:rPr>
        <w:t xml:space="preserve"> (2005-</w:t>
      </w:r>
      <w:r w:rsidR="00534F98">
        <w:rPr>
          <w:rFonts w:ascii="Times New Roman" w:hAnsi="Times New Roman"/>
          <w:b/>
          <w:sz w:val="24"/>
          <w:szCs w:val="24"/>
        </w:rPr>
        <w:t>201</w:t>
      </w:r>
      <w:r w:rsidR="00594694">
        <w:rPr>
          <w:rFonts w:ascii="Times New Roman" w:hAnsi="Times New Roman"/>
          <w:b/>
          <w:sz w:val="24"/>
          <w:szCs w:val="24"/>
        </w:rPr>
        <w:t>5</w:t>
      </w:r>
      <w:r w:rsidR="00534F98">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I have served as a BOE member </w:t>
      </w:r>
      <w:r w:rsidR="00975199">
        <w:rPr>
          <w:rFonts w:ascii="Times New Roman" w:hAnsi="Times New Roman"/>
          <w:sz w:val="24"/>
          <w:szCs w:val="24"/>
        </w:rPr>
        <w:t>starting in July, 200</w:t>
      </w:r>
      <w:r w:rsidR="00594694">
        <w:rPr>
          <w:rFonts w:ascii="Times New Roman" w:hAnsi="Times New Roman"/>
          <w:sz w:val="24"/>
          <w:szCs w:val="24"/>
        </w:rPr>
        <w:t>5</w:t>
      </w:r>
      <w:r w:rsidR="00975199">
        <w:rPr>
          <w:rFonts w:ascii="Times New Roman" w:hAnsi="Times New Roman"/>
          <w:sz w:val="24"/>
          <w:szCs w:val="24"/>
        </w:rPr>
        <w:t xml:space="preserve">. </w:t>
      </w:r>
      <w:r>
        <w:rPr>
          <w:rFonts w:ascii="Times New Roman" w:hAnsi="Times New Roman"/>
          <w:sz w:val="24"/>
          <w:szCs w:val="24"/>
        </w:rPr>
        <w:t>I was part of the UAS Review Panel that met with representatives from Ball State University in Indianapolis. In October</w:t>
      </w:r>
      <w:r w:rsidR="00975199">
        <w:rPr>
          <w:rFonts w:ascii="Times New Roman" w:hAnsi="Times New Roman"/>
          <w:sz w:val="24"/>
          <w:szCs w:val="24"/>
        </w:rPr>
        <w:t xml:space="preserve"> of that year</w:t>
      </w:r>
      <w:r>
        <w:rPr>
          <w:rFonts w:ascii="Times New Roman" w:hAnsi="Times New Roman"/>
          <w:sz w:val="24"/>
          <w:szCs w:val="24"/>
        </w:rPr>
        <w:t>, I was part of the state team which conducted the NCATE review of Anderson University in Indiana</w:t>
      </w:r>
      <w:r w:rsidR="00691FAC">
        <w:rPr>
          <w:rFonts w:ascii="Times New Roman" w:hAnsi="Times New Roman"/>
          <w:sz w:val="24"/>
          <w:szCs w:val="24"/>
        </w:rPr>
        <w:t xml:space="preserve">. </w:t>
      </w:r>
      <w:r w:rsidR="00975199">
        <w:rPr>
          <w:rFonts w:ascii="Times New Roman" w:hAnsi="Times New Roman"/>
          <w:sz w:val="24"/>
          <w:szCs w:val="24"/>
        </w:rPr>
        <w:t>Most recently</w:t>
      </w:r>
      <w:r w:rsidR="00691FAC">
        <w:rPr>
          <w:rFonts w:ascii="Times New Roman" w:hAnsi="Times New Roman"/>
          <w:sz w:val="24"/>
          <w:szCs w:val="24"/>
        </w:rPr>
        <w:t xml:space="preserve"> I participated in the accreditation review at Indiana University – Kokomo.</w:t>
      </w:r>
    </w:p>
    <w:p w14:paraId="179310E5" w14:textId="77777777" w:rsidR="00B376B1" w:rsidRDefault="00B376B1" w:rsidP="00B376B1">
      <w:pPr>
        <w:spacing w:after="0"/>
        <w:rPr>
          <w:rFonts w:ascii="Times New Roman" w:hAnsi="Times New Roman"/>
          <w:sz w:val="24"/>
          <w:szCs w:val="24"/>
        </w:rPr>
      </w:pPr>
    </w:p>
    <w:p w14:paraId="7FFBD6D6" w14:textId="6E39F015" w:rsidR="00243BC3" w:rsidRDefault="00243BC3" w:rsidP="00B376B1">
      <w:pPr>
        <w:spacing w:after="0"/>
        <w:rPr>
          <w:rFonts w:ascii="Times New Roman" w:hAnsi="Times New Roman"/>
          <w:sz w:val="24"/>
          <w:szCs w:val="24"/>
        </w:rPr>
      </w:pPr>
      <w:r w:rsidRPr="00CD55BB">
        <w:rPr>
          <w:rFonts w:ascii="Times New Roman" w:hAnsi="Times New Roman"/>
          <w:b/>
          <w:sz w:val="24"/>
          <w:szCs w:val="24"/>
        </w:rPr>
        <w:t>Indiana Alliance Network</w:t>
      </w:r>
      <w:r w:rsidR="00D04171">
        <w:rPr>
          <w:rFonts w:ascii="Times New Roman" w:hAnsi="Times New Roman"/>
          <w:b/>
          <w:sz w:val="24"/>
          <w:szCs w:val="24"/>
        </w:rPr>
        <w:t xml:space="preserve"> (1998</w:t>
      </w:r>
      <w:r w:rsidR="00534F98">
        <w:rPr>
          <w:rFonts w:ascii="Times New Roman" w:hAnsi="Times New Roman"/>
          <w:b/>
          <w:sz w:val="24"/>
          <w:szCs w:val="24"/>
        </w:rPr>
        <w:t>-2003)</w:t>
      </w:r>
      <w:r>
        <w:rPr>
          <w:rFonts w:ascii="Times New Roman" w:hAnsi="Times New Roman"/>
          <w:sz w:val="24"/>
          <w:szCs w:val="24"/>
        </w:rPr>
        <w:t xml:space="preserve">. I represented Indiana University (NW) as part of </w:t>
      </w:r>
      <w:r w:rsidR="00975199">
        <w:rPr>
          <w:rFonts w:ascii="Times New Roman" w:hAnsi="Times New Roman"/>
          <w:sz w:val="24"/>
          <w:szCs w:val="24"/>
        </w:rPr>
        <w:t>a state-</w:t>
      </w:r>
      <w:r>
        <w:rPr>
          <w:rFonts w:ascii="Times New Roman" w:hAnsi="Times New Roman"/>
          <w:sz w:val="24"/>
          <w:szCs w:val="24"/>
        </w:rPr>
        <w:t>wide coalition (Purdue University, Butler University, University of Indianapolis, Evansville University, and Indiana State University) that promoted National Board Professional Teaching Certification in urban schools. Included in this activity was the providing the instructional resources and assessment feedback for sixty urban teachers from Hammond and Gary.</w:t>
      </w:r>
    </w:p>
    <w:p w14:paraId="7B6DD20A" w14:textId="77777777" w:rsidR="00B376B1" w:rsidRDefault="00B376B1" w:rsidP="00B376B1">
      <w:pPr>
        <w:spacing w:after="0"/>
        <w:rPr>
          <w:rFonts w:ascii="Times New Roman" w:hAnsi="Times New Roman"/>
          <w:sz w:val="24"/>
          <w:szCs w:val="24"/>
        </w:rPr>
      </w:pPr>
    </w:p>
    <w:p w14:paraId="3F1FC50A" w14:textId="485046A3" w:rsidR="00B14C09" w:rsidRDefault="00243BC3" w:rsidP="00B376B1">
      <w:pPr>
        <w:spacing w:after="0"/>
        <w:rPr>
          <w:rFonts w:ascii="Times New Roman" w:hAnsi="Times New Roman"/>
          <w:sz w:val="24"/>
          <w:szCs w:val="24"/>
        </w:rPr>
      </w:pPr>
      <w:r w:rsidRPr="00CD55BB">
        <w:rPr>
          <w:rFonts w:ascii="Times New Roman" w:hAnsi="Times New Roman"/>
          <w:b/>
          <w:sz w:val="24"/>
          <w:szCs w:val="24"/>
        </w:rPr>
        <w:t>Indiana Department of Education</w:t>
      </w:r>
      <w:r w:rsidR="00534F98">
        <w:rPr>
          <w:rFonts w:ascii="Times New Roman" w:hAnsi="Times New Roman"/>
          <w:b/>
          <w:sz w:val="24"/>
          <w:szCs w:val="24"/>
        </w:rPr>
        <w:t xml:space="preserve"> </w:t>
      </w:r>
      <w:r w:rsidR="003E3868">
        <w:rPr>
          <w:rFonts w:ascii="Times New Roman" w:hAnsi="Times New Roman"/>
          <w:b/>
          <w:sz w:val="24"/>
          <w:szCs w:val="24"/>
        </w:rPr>
        <w:t xml:space="preserve">– </w:t>
      </w:r>
      <w:r w:rsidR="00C409A1">
        <w:rPr>
          <w:rFonts w:ascii="Times New Roman" w:hAnsi="Times New Roman"/>
          <w:b/>
          <w:sz w:val="24"/>
          <w:szCs w:val="24"/>
        </w:rPr>
        <w:t xml:space="preserve">Independent </w:t>
      </w:r>
      <w:r w:rsidR="003E3868">
        <w:rPr>
          <w:rFonts w:ascii="Times New Roman" w:hAnsi="Times New Roman"/>
          <w:b/>
          <w:sz w:val="24"/>
          <w:szCs w:val="24"/>
        </w:rPr>
        <w:t xml:space="preserve">Hearing Officer </w:t>
      </w:r>
      <w:r w:rsidR="00D04171">
        <w:rPr>
          <w:rFonts w:ascii="Times New Roman" w:hAnsi="Times New Roman"/>
          <w:b/>
          <w:sz w:val="24"/>
          <w:szCs w:val="24"/>
        </w:rPr>
        <w:t>(1991- 1999</w:t>
      </w:r>
      <w:r w:rsidR="00534F98">
        <w:rPr>
          <w:rFonts w:ascii="Times New Roman" w:hAnsi="Times New Roman"/>
          <w:b/>
          <w:sz w:val="24"/>
          <w:szCs w:val="24"/>
        </w:rPr>
        <w:t>)</w:t>
      </w:r>
      <w:r>
        <w:rPr>
          <w:rFonts w:ascii="Times New Roman" w:hAnsi="Times New Roman"/>
          <w:sz w:val="24"/>
          <w:szCs w:val="24"/>
        </w:rPr>
        <w:t>. As an administrative law j</w:t>
      </w:r>
      <w:r w:rsidR="00D04171">
        <w:rPr>
          <w:rFonts w:ascii="Times New Roman" w:hAnsi="Times New Roman"/>
          <w:sz w:val="24"/>
          <w:szCs w:val="24"/>
        </w:rPr>
        <w:t>udge, I conducted</w:t>
      </w:r>
      <w:r>
        <w:rPr>
          <w:rFonts w:ascii="Times New Roman" w:hAnsi="Times New Roman"/>
          <w:sz w:val="24"/>
          <w:szCs w:val="24"/>
        </w:rPr>
        <w:t xml:space="preserve"> approximately 30 public school hearings on behalf of the State Superintendent of Schools in Indiana. </w:t>
      </w:r>
      <w:r w:rsidR="00B14C09">
        <w:rPr>
          <w:rFonts w:ascii="Times New Roman" w:hAnsi="Times New Roman"/>
          <w:sz w:val="24"/>
          <w:szCs w:val="24"/>
        </w:rPr>
        <w:t>This state-wide assignment involved me in mediating disputes between public school and parents of children with di</w:t>
      </w:r>
      <w:r w:rsidR="006B6E93">
        <w:rPr>
          <w:rFonts w:ascii="Times New Roman" w:hAnsi="Times New Roman"/>
          <w:sz w:val="24"/>
          <w:szCs w:val="24"/>
        </w:rPr>
        <w:t>s</w:t>
      </w:r>
      <w:r w:rsidR="00B14C09">
        <w:rPr>
          <w:rFonts w:ascii="Times New Roman" w:hAnsi="Times New Roman"/>
          <w:sz w:val="24"/>
          <w:szCs w:val="24"/>
        </w:rPr>
        <w:t>abilities. I was on of twelve hearing officers selected to perform these duties by the Superintendent of Public Instruction, Dean Evans</w:t>
      </w:r>
      <w:r w:rsidR="00B376B1">
        <w:rPr>
          <w:rFonts w:ascii="Times New Roman" w:hAnsi="Times New Roman"/>
          <w:sz w:val="24"/>
          <w:szCs w:val="24"/>
        </w:rPr>
        <w:t xml:space="preserve"> and Dr. Suellen Reed</w:t>
      </w:r>
      <w:r w:rsidR="00B14C09">
        <w:rPr>
          <w:rFonts w:ascii="Times New Roman" w:hAnsi="Times New Roman"/>
          <w:sz w:val="24"/>
          <w:szCs w:val="24"/>
        </w:rPr>
        <w:t xml:space="preserve">. </w:t>
      </w:r>
    </w:p>
    <w:p w14:paraId="40D6F0C4" w14:textId="77777777" w:rsidR="00B376B1" w:rsidRDefault="00B376B1" w:rsidP="00B376B1">
      <w:pPr>
        <w:spacing w:after="0"/>
        <w:rPr>
          <w:rFonts w:ascii="Times New Roman" w:hAnsi="Times New Roman"/>
          <w:sz w:val="24"/>
          <w:szCs w:val="24"/>
        </w:rPr>
      </w:pPr>
    </w:p>
    <w:p w14:paraId="10DF6AC5" w14:textId="77777777" w:rsidR="00B14C09" w:rsidRDefault="00B14C09" w:rsidP="00B376B1">
      <w:pPr>
        <w:spacing w:after="0"/>
        <w:rPr>
          <w:rFonts w:ascii="Times New Roman" w:hAnsi="Times New Roman"/>
          <w:sz w:val="24"/>
          <w:szCs w:val="24"/>
        </w:rPr>
      </w:pPr>
      <w:r w:rsidRPr="00CD55BB">
        <w:rPr>
          <w:rFonts w:ascii="Times New Roman" w:hAnsi="Times New Roman"/>
          <w:b/>
          <w:sz w:val="24"/>
          <w:szCs w:val="24"/>
        </w:rPr>
        <w:t>Education Testing Service (ETS</w:t>
      </w:r>
      <w:r>
        <w:rPr>
          <w:rFonts w:ascii="Times New Roman" w:hAnsi="Times New Roman"/>
          <w:sz w:val="24"/>
          <w:szCs w:val="24"/>
        </w:rPr>
        <w:t>)</w:t>
      </w:r>
      <w:r w:rsidR="00534F98">
        <w:rPr>
          <w:rFonts w:ascii="Times New Roman" w:hAnsi="Times New Roman"/>
          <w:sz w:val="24"/>
          <w:szCs w:val="24"/>
        </w:rPr>
        <w:t xml:space="preserve"> </w:t>
      </w:r>
      <w:r w:rsidR="00534F98" w:rsidRPr="00534F98">
        <w:rPr>
          <w:rFonts w:ascii="Times New Roman" w:hAnsi="Times New Roman"/>
          <w:b/>
          <w:sz w:val="24"/>
          <w:szCs w:val="24"/>
        </w:rPr>
        <w:t>(1996-1998)</w:t>
      </w:r>
      <w:r w:rsidRPr="00534F98">
        <w:rPr>
          <w:rFonts w:ascii="Times New Roman" w:hAnsi="Times New Roman"/>
          <w:b/>
          <w:sz w:val="24"/>
          <w:szCs w:val="24"/>
        </w:rPr>
        <w:t>.</w:t>
      </w:r>
      <w:r>
        <w:rPr>
          <w:rFonts w:ascii="Times New Roman" w:hAnsi="Times New Roman"/>
          <w:sz w:val="24"/>
          <w:szCs w:val="24"/>
        </w:rPr>
        <w:t xml:space="preserve"> I worked in Princeton</w:t>
      </w:r>
      <w:r w:rsidR="00577195">
        <w:rPr>
          <w:rFonts w:ascii="Times New Roman" w:hAnsi="Times New Roman"/>
          <w:sz w:val="24"/>
          <w:szCs w:val="24"/>
        </w:rPr>
        <w:t xml:space="preserve"> </w:t>
      </w:r>
      <w:r>
        <w:rPr>
          <w:rFonts w:ascii="Times New Roman" w:hAnsi="Times New Roman"/>
          <w:sz w:val="24"/>
          <w:szCs w:val="24"/>
        </w:rPr>
        <w:t>with the Resea</w:t>
      </w:r>
      <w:r w:rsidR="00577195">
        <w:rPr>
          <w:rFonts w:ascii="Times New Roman" w:hAnsi="Times New Roman"/>
          <w:sz w:val="24"/>
          <w:szCs w:val="24"/>
        </w:rPr>
        <w:t>r</w:t>
      </w:r>
      <w:r>
        <w:rPr>
          <w:rFonts w:ascii="Times New Roman" w:hAnsi="Times New Roman"/>
          <w:sz w:val="24"/>
          <w:szCs w:val="24"/>
        </w:rPr>
        <w:t>ch Division of ETS in designing assessments that would reliably measure the beliefs and attitudes that characterize the motivation</w:t>
      </w:r>
      <w:r w:rsidR="00577195">
        <w:rPr>
          <w:rFonts w:ascii="Times New Roman" w:hAnsi="Times New Roman"/>
          <w:sz w:val="24"/>
          <w:szCs w:val="24"/>
        </w:rPr>
        <w:t>al beliefs</w:t>
      </w:r>
      <w:r>
        <w:rPr>
          <w:rFonts w:ascii="Times New Roman" w:hAnsi="Times New Roman"/>
          <w:sz w:val="24"/>
          <w:szCs w:val="24"/>
        </w:rPr>
        <w:t xml:space="preserve"> of at-risk children. These testing tools were field-tested in the New York City public schools under my supervision in the summer of 1994.</w:t>
      </w:r>
    </w:p>
    <w:p w14:paraId="660FB9B1" w14:textId="77777777" w:rsidR="00534F98" w:rsidRDefault="00534F98" w:rsidP="00534F98">
      <w:pPr>
        <w:spacing w:after="0" w:line="240" w:lineRule="auto"/>
        <w:rPr>
          <w:rFonts w:ascii="Times New Roman" w:hAnsi="Times New Roman"/>
          <w:b/>
          <w:sz w:val="24"/>
          <w:szCs w:val="24"/>
        </w:rPr>
      </w:pPr>
    </w:p>
    <w:p w14:paraId="1887157B" w14:textId="65DCD16A" w:rsidR="00534F98" w:rsidRDefault="00534F98" w:rsidP="00534F98">
      <w:pPr>
        <w:spacing w:after="0" w:line="240" w:lineRule="auto"/>
        <w:rPr>
          <w:rFonts w:ascii="Times New Roman" w:hAnsi="Times New Roman"/>
          <w:b/>
          <w:sz w:val="24"/>
          <w:szCs w:val="24"/>
        </w:rPr>
      </w:pPr>
      <w:r w:rsidRPr="00DC1571">
        <w:rPr>
          <w:rFonts w:ascii="Times New Roman" w:hAnsi="Times New Roman"/>
          <w:b/>
          <w:sz w:val="24"/>
          <w:szCs w:val="24"/>
        </w:rPr>
        <w:t xml:space="preserve">UNIVERSITY </w:t>
      </w:r>
      <w:r w:rsidR="00DD0CEA">
        <w:rPr>
          <w:rFonts w:ascii="Times New Roman" w:hAnsi="Times New Roman"/>
          <w:b/>
          <w:sz w:val="24"/>
          <w:szCs w:val="24"/>
        </w:rPr>
        <w:t>SERVICE (last 5</w:t>
      </w:r>
      <w:r>
        <w:rPr>
          <w:rFonts w:ascii="Times New Roman" w:hAnsi="Times New Roman"/>
          <w:b/>
          <w:sz w:val="24"/>
          <w:szCs w:val="24"/>
        </w:rPr>
        <w:t xml:space="preserve"> years)</w:t>
      </w:r>
    </w:p>
    <w:p w14:paraId="0F0A05E9" w14:textId="77777777" w:rsidR="001A7BCC" w:rsidRDefault="001A7BCC" w:rsidP="00534F98">
      <w:pPr>
        <w:spacing w:after="0" w:line="240" w:lineRule="auto"/>
        <w:rPr>
          <w:rFonts w:ascii="Times New Roman" w:hAnsi="Times New Roman"/>
          <w:b/>
          <w:sz w:val="24"/>
          <w:szCs w:val="24"/>
        </w:rPr>
      </w:pPr>
    </w:p>
    <w:p w14:paraId="114FD72B" w14:textId="6A762593" w:rsidR="00534F98" w:rsidRDefault="00CC5936" w:rsidP="00534F98">
      <w:pPr>
        <w:spacing w:after="0" w:line="240" w:lineRule="auto"/>
        <w:rPr>
          <w:rFonts w:ascii="Times New Roman" w:hAnsi="Times New Roman"/>
          <w:sz w:val="24"/>
          <w:szCs w:val="24"/>
        </w:rPr>
      </w:pPr>
      <w:r>
        <w:rPr>
          <w:rFonts w:ascii="Times New Roman" w:hAnsi="Times New Roman"/>
          <w:b/>
          <w:sz w:val="24"/>
          <w:szCs w:val="24"/>
        </w:rPr>
        <w:t>Chair/</w:t>
      </w:r>
      <w:r w:rsidR="00534F98">
        <w:rPr>
          <w:rFonts w:ascii="Times New Roman" w:hAnsi="Times New Roman"/>
          <w:b/>
          <w:sz w:val="24"/>
          <w:szCs w:val="24"/>
        </w:rPr>
        <w:t xml:space="preserve">Vice </w:t>
      </w:r>
      <w:r>
        <w:rPr>
          <w:rFonts w:ascii="Times New Roman" w:hAnsi="Times New Roman"/>
          <w:b/>
          <w:sz w:val="24"/>
          <w:szCs w:val="24"/>
        </w:rPr>
        <w:t>Chair of Faculty Senate (2015-18</w:t>
      </w:r>
      <w:r w:rsidR="00534F98">
        <w:rPr>
          <w:rFonts w:ascii="Times New Roman" w:hAnsi="Times New Roman"/>
          <w:b/>
          <w:sz w:val="24"/>
          <w:szCs w:val="24"/>
        </w:rPr>
        <w:t xml:space="preserve">) </w:t>
      </w:r>
      <w:r w:rsidR="00686C61">
        <w:rPr>
          <w:rFonts w:ascii="Times New Roman" w:hAnsi="Times New Roman"/>
          <w:b/>
          <w:sz w:val="24"/>
          <w:szCs w:val="24"/>
        </w:rPr>
        <w:t>–</w:t>
      </w:r>
      <w:r w:rsidR="00534F98">
        <w:rPr>
          <w:rFonts w:ascii="Times New Roman" w:hAnsi="Times New Roman"/>
          <w:b/>
          <w:sz w:val="24"/>
          <w:szCs w:val="24"/>
        </w:rPr>
        <w:t xml:space="preserve"> </w:t>
      </w:r>
      <w:r w:rsidR="00686C61" w:rsidRPr="00686C61">
        <w:rPr>
          <w:rFonts w:ascii="Times New Roman" w:hAnsi="Times New Roman"/>
          <w:sz w:val="24"/>
          <w:szCs w:val="24"/>
        </w:rPr>
        <w:t>I was a v</w:t>
      </w:r>
      <w:r w:rsidR="00534F98" w:rsidRPr="00686C61">
        <w:rPr>
          <w:rFonts w:ascii="Times New Roman" w:hAnsi="Times New Roman"/>
          <w:sz w:val="24"/>
          <w:szCs w:val="24"/>
        </w:rPr>
        <w:t xml:space="preserve">oting member of the faculty senate </w:t>
      </w:r>
      <w:r w:rsidR="003D5DCF">
        <w:rPr>
          <w:rFonts w:ascii="Times New Roman" w:hAnsi="Times New Roman"/>
          <w:sz w:val="24"/>
          <w:szCs w:val="24"/>
        </w:rPr>
        <w:t xml:space="preserve">elected to chair the Faculty Senate in 2017. Duties included chairing the Senate Executive </w:t>
      </w:r>
      <w:r w:rsidR="00534F98" w:rsidRPr="00686C61">
        <w:rPr>
          <w:rFonts w:ascii="Times New Roman" w:hAnsi="Times New Roman"/>
          <w:sz w:val="24"/>
          <w:szCs w:val="24"/>
        </w:rPr>
        <w:t>Committee. Includes bi-weekly meetings with the chancellor and provost concerning matters of governance and university decision making.</w:t>
      </w:r>
      <w:r w:rsidR="00534F98">
        <w:rPr>
          <w:rFonts w:ascii="Times New Roman" w:hAnsi="Times New Roman"/>
          <w:sz w:val="24"/>
          <w:szCs w:val="24"/>
        </w:rPr>
        <w:t xml:space="preserve"> </w:t>
      </w:r>
    </w:p>
    <w:p w14:paraId="71BFD3A6" w14:textId="77777777" w:rsidR="001A7BCC" w:rsidRDefault="001A7BCC" w:rsidP="00534F98">
      <w:pPr>
        <w:spacing w:after="0" w:line="240" w:lineRule="auto"/>
        <w:rPr>
          <w:rFonts w:ascii="Times New Roman" w:hAnsi="Times New Roman"/>
          <w:sz w:val="24"/>
          <w:szCs w:val="24"/>
        </w:rPr>
      </w:pPr>
    </w:p>
    <w:p w14:paraId="24892A36" w14:textId="6AF615F2" w:rsidR="001A7BCC" w:rsidRDefault="001A7BCC" w:rsidP="001A7BCC">
      <w:pPr>
        <w:spacing w:after="0" w:line="240" w:lineRule="auto"/>
        <w:rPr>
          <w:rFonts w:ascii="Times New Roman" w:hAnsi="Times New Roman"/>
          <w:b/>
          <w:sz w:val="24"/>
          <w:szCs w:val="24"/>
        </w:rPr>
      </w:pPr>
      <w:r>
        <w:rPr>
          <w:rFonts w:ascii="Times New Roman" w:hAnsi="Times New Roman"/>
          <w:b/>
          <w:sz w:val="24"/>
          <w:szCs w:val="24"/>
        </w:rPr>
        <w:t xml:space="preserve">Associate Provost Search Committee (2017) </w:t>
      </w:r>
      <w:r w:rsidRPr="001A7BCC">
        <w:rPr>
          <w:rFonts w:ascii="Times New Roman" w:hAnsi="Times New Roman"/>
          <w:sz w:val="24"/>
          <w:szCs w:val="24"/>
        </w:rPr>
        <w:t>– Served a senate representative in selecting inaugural associate provost (Dr. Lori Feldman) for Purdue NW.</w:t>
      </w:r>
    </w:p>
    <w:p w14:paraId="282017FD" w14:textId="77777777" w:rsidR="003D5DCF" w:rsidRDefault="003D5DCF" w:rsidP="00534F98">
      <w:pPr>
        <w:spacing w:after="0" w:line="240" w:lineRule="auto"/>
        <w:rPr>
          <w:rFonts w:ascii="Times New Roman" w:hAnsi="Times New Roman"/>
          <w:sz w:val="24"/>
          <w:szCs w:val="24"/>
        </w:rPr>
      </w:pPr>
    </w:p>
    <w:p w14:paraId="6D3868F9" w14:textId="314BE6AA" w:rsidR="003D5DCF" w:rsidRPr="008D3E85" w:rsidRDefault="003D5DCF" w:rsidP="003D5DCF">
      <w:pPr>
        <w:spacing w:after="0" w:line="240" w:lineRule="auto"/>
        <w:rPr>
          <w:rFonts w:ascii="Times New Roman" w:hAnsi="Times New Roman"/>
          <w:sz w:val="24"/>
          <w:szCs w:val="24"/>
        </w:rPr>
      </w:pPr>
      <w:r w:rsidRPr="00536696">
        <w:rPr>
          <w:rFonts w:ascii="Times New Roman" w:hAnsi="Times New Roman"/>
          <w:b/>
          <w:sz w:val="24"/>
          <w:szCs w:val="24"/>
        </w:rPr>
        <w:t>Provost Search Committee</w:t>
      </w:r>
      <w:r>
        <w:rPr>
          <w:rFonts w:ascii="Times New Roman" w:hAnsi="Times New Roman"/>
          <w:b/>
          <w:sz w:val="24"/>
          <w:szCs w:val="24"/>
        </w:rPr>
        <w:t xml:space="preserve"> (2016) – </w:t>
      </w:r>
      <w:r w:rsidRPr="008D3E85">
        <w:rPr>
          <w:rFonts w:ascii="Times New Roman" w:hAnsi="Times New Roman"/>
          <w:sz w:val="24"/>
          <w:szCs w:val="24"/>
        </w:rPr>
        <w:t>Elected senate representative</w:t>
      </w:r>
      <w:r>
        <w:rPr>
          <w:rFonts w:ascii="Times New Roman" w:hAnsi="Times New Roman"/>
          <w:sz w:val="24"/>
          <w:szCs w:val="24"/>
        </w:rPr>
        <w:t xml:space="preserve"> to search for inaugural </w:t>
      </w:r>
      <w:r w:rsidR="001A7BCC">
        <w:rPr>
          <w:rFonts w:ascii="Times New Roman" w:hAnsi="Times New Roman"/>
          <w:sz w:val="24"/>
          <w:szCs w:val="24"/>
        </w:rPr>
        <w:t xml:space="preserve">Vice Chancellor of </w:t>
      </w:r>
      <w:r>
        <w:rPr>
          <w:rFonts w:ascii="Times New Roman" w:hAnsi="Times New Roman"/>
          <w:sz w:val="24"/>
          <w:szCs w:val="24"/>
        </w:rPr>
        <w:t xml:space="preserve">Academic </w:t>
      </w:r>
      <w:r w:rsidR="001A7BCC">
        <w:rPr>
          <w:rFonts w:ascii="Times New Roman" w:hAnsi="Times New Roman"/>
          <w:sz w:val="24"/>
          <w:szCs w:val="24"/>
        </w:rPr>
        <w:t>Affairs (</w:t>
      </w:r>
      <w:r w:rsidR="00DD0CEA">
        <w:rPr>
          <w:rFonts w:ascii="Times New Roman" w:hAnsi="Times New Roman"/>
          <w:sz w:val="24"/>
          <w:szCs w:val="24"/>
        </w:rPr>
        <w:t xml:space="preserve">Dr. </w:t>
      </w:r>
      <w:r w:rsidR="007E6589">
        <w:rPr>
          <w:rFonts w:ascii="Times New Roman" w:hAnsi="Times New Roman"/>
          <w:sz w:val="24"/>
          <w:szCs w:val="24"/>
        </w:rPr>
        <w:t>Ralph Mueller</w:t>
      </w:r>
      <w:r w:rsidR="001A7BCC">
        <w:rPr>
          <w:rFonts w:ascii="Times New Roman" w:hAnsi="Times New Roman"/>
          <w:sz w:val="24"/>
          <w:szCs w:val="24"/>
        </w:rPr>
        <w:t>)</w:t>
      </w:r>
      <w:r>
        <w:rPr>
          <w:rFonts w:ascii="Times New Roman" w:hAnsi="Times New Roman"/>
          <w:sz w:val="24"/>
          <w:szCs w:val="24"/>
        </w:rPr>
        <w:t xml:space="preserve"> of Purdue NW. </w:t>
      </w:r>
    </w:p>
    <w:p w14:paraId="3EFE4B09" w14:textId="77777777" w:rsidR="00534F98" w:rsidRDefault="00534F98" w:rsidP="00534F98">
      <w:pPr>
        <w:spacing w:after="0" w:line="240" w:lineRule="auto"/>
        <w:rPr>
          <w:rFonts w:ascii="Times New Roman" w:hAnsi="Times New Roman"/>
          <w:sz w:val="24"/>
          <w:szCs w:val="24"/>
        </w:rPr>
      </w:pPr>
    </w:p>
    <w:p w14:paraId="3C917DDF" w14:textId="679AD2D2" w:rsidR="00534F98" w:rsidRDefault="00534F98" w:rsidP="00534F98">
      <w:pPr>
        <w:spacing w:after="0" w:line="240" w:lineRule="auto"/>
        <w:rPr>
          <w:rFonts w:ascii="Times New Roman" w:hAnsi="Times New Roman"/>
          <w:sz w:val="24"/>
          <w:szCs w:val="24"/>
        </w:rPr>
      </w:pPr>
      <w:r w:rsidRPr="00536696">
        <w:rPr>
          <w:rFonts w:ascii="Times New Roman" w:hAnsi="Times New Roman"/>
          <w:b/>
          <w:sz w:val="24"/>
          <w:szCs w:val="24"/>
        </w:rPr>
        <w:t>Chancellor Search Committee</w:t>
      </w:r>
      <w:r>
        <w:rPr>
          <w:rFonts w:ascii="Times New Roman" w:hAnsi="Times New Roman"/>
          <w:b/>
          <w:sz w:val="24"/>
          <w:szCs w:val="24"/>
        </w:rPr>
        <w:t xml:space="preserve"> (2015)</w:t>
      </w:r>
      <w:r>
        <w:rPr>
          <w:rFonts w:ascii="Times New Roman" w:hAnsi="Times New Roman"/>
          <w:sz w:val="24"/>
          <w:szCs w:val="24"/>
        </w:rPr>
        <w:t xml:space="preserve"> – </w:t>
      </w:r>
      <w:r w:rsidR="003D5DCF">
        <w:rPr>
          <w:rFonts w:ascii="Times New Roman" w:hAnsi="Times New Roman"/>
          <w:sz w:val="24"/>
          <w:szCs w:val="24"/>
        </w:rPr>
        <w:t>S</w:t>
      </w:r>
      <w:r>
        <w:rPr>
          <w:rFonts w:ascii="Times New Roman" w:hAnsi="Times New Roman"/>
          <w:sz w:val="24"/>
          <w:szCs w:val="24"/>
        </w:rPr>
        <w:t xml:space="preserve">erved as one of two faculty representing Purdue Calumet. Chosen by President Mitch Daniels to select the inaugural chancellor of Purdue NW. Successful search resulted in the selection of Dr. Tom Keon to be inaugural chancellor of Purdue NW. </w:t>
      </w:r>
    </w:p>
    <w:p w14:paraId="090B85FC" w14:textId="77777777" w:rsidR="00534F98" w:rsidRPr="008D3E85" w:rsidRDefault="00534F98" w:rsidP="00534F98">
      <w:pPr>
        <w:spacing w:after="0" w:line="240" w:lineRule="auto"/>
        <w:rPr>
          <w:rFonts w:ascii="Times New Roman" w:hAnsi="Times New Roman"/>
          <w:sz w:val="24"/>
          <w:szCs w:val="24"/>
        </w:rPr>
      </w:pPr>
    </w:p>
    <w:p w14:paraId="1A1FD07E" w14:textId="51BB2CA7" w:rsidR="00534F98" w:rsidRPr="00536696" w:rsidRDefault="00534F98" w:rsidP="00534F98">
      <w:pPr>
        <w:spacing w:after="0" w:line="240" w:lineRule="auto"/>
        <w:rPr>
          <w:rFonts w:ascii="Times New Roman" w:hAnsi="Times New Roman"/>
          <w:b/>
          <w:sz w:val="24"/>
          <w:szCs w:val="24"/>
        </w:rPr>
      </w:pPr>
      <w:r w:rsidRPr="00536696">
        <w:rPr>
          <w:rFonts w:ascii="Times New Roman" w:hAnsi="Times New Roman"/>
          <w:b/>
          <w:sz w:val="24"/>
          <w:szCs w:val="24"/>
        </w:rPr>
        <w:t xml:space="preserve">University Unification </w:t>
      </w:r>
      <w:r w:rsidR="004965C4">
        <w:rPr>
          <w:rFonts w:ascii="Times New Roman" w:hAnsi="Times New Roman"/>
          <w:b/>
          <w:sz w:val="24"/>
          <w:szCs w:val="24"/>
        </w:rPr>
        <w:t>Policy Board</w:t>
      </w:r>
      <w:r w:rsidRPr="00536696">
        <w:rPr>
          <w:rFonts w:ascii="Times New Roman" w:hAnsi="Times New Roman"/>
          <w:b/>
          <w:sz w:val="24"/>
          <w:szCs w:val="24"/>
        </w:rPr>
        <w:t xml:space="preserve"> (2015-16)</w:t>
      </w:r>
      <w:r>
        <w:rPr>
          <w:rFonts w:ascii="Times New Roman" w:hAnsi="Times New Roman"/>
          <w:b/>
          <w:sz w:val="24"/>
          <w:szCs w:val="24"/>
        </w:rPr>
        <w:t xml:space="preserve"> </w:t>
      </w:r>
      <w:r w:rsidR="00686C61">
        <w:rPr>
          <w:rFonts w:ascii="Times New Roman" w:hAnsi="Times New Roman"/>
          <w:b/>
          <w:sz w:val="24"/>
          <w:szCs w:val="24"/>
        </w:rPr>
        <w:t>–</w:t>
      </w:r>
      <w:r>
        <w:rPr>
          <w:rFonts w:ascii="Times New Roman" w:hAnsi="Times New Roman"/>
          <w:b/>
          <w:sz w:val="24"/>
          <w:szCs w:val="24"/>
        </w:rPr>
        <w:t xml:space="preserve"> </w:t>
      </w:r>
      <w:r w:rsidR="00686C61" w:rsidRPr="00686C61">
        <w:rPr>
          <w:rFonts w:ascii="Times New Roman" w:hAnsi="Times New Roman"/>
          <w:sz w:val="24"/>
          <w:szCs w:val="24"/>
        </w:rPr>
        <w:t>I was faculty</w:t>
      </w:r>
      <w:r w:rsidR="00686C61">
        <w:rPr>
          <w:rFonts w:ascii="Times New Roman" w:hAnsi="Times New Roman"/>
          <w:b/>
          <w:sz w:val="24"/>
          <w:szCs w:val="24"/>
        </w:rPr>
        <w:t xml:space="preserve"> </w:t>
      </w:r>
      <w:r w:rsidR="00686C61">
        <w:rPr>
          <w:rFonts w:ascii="Times New Roman" w:hAnsi="Times New Roman"/>
          <w:sz w:val="24"/>
          <w:szCs w:val="24"/>
        </w:rPr>
        <w:t>s</w:t>
      </w:r>
      <w:r w:rsidRPr="002602F1">
        <w:rPr>
          <w:rFonts w:ascii="Times New Roman" w:hAnsi="Times New Roman"/>
          <w:sz w:val="24"/>
          <w:szCs w:val="24"/>
        </w:rPr>
        <w:t>enate representative</w:t>
      </w:r>
      <w:r>
        <w:rPr>
          <w:rFonts w:ascii="Times New Roman" w:hAnsi="Times New Roman"/>
          <w:sz w:val="24"/>
          <w:szCs w:val="24"/>
        </w:rPr>
        <w:t xml:space="preserve"> on ad-hoc committee on </w:t>
      </w:r>
      <w:r w:rsidR="003D5DCF">
        <w:rPr>
          <w:rFonts w:ascii="Times New Roman" w:hAnsi="Times New Roman"/>
          <w:sz w:val="24"/>
          <w:szCs w:val="24"/>
        </w:rPr>
        <w:t>unification of two campuses. Met</w:t>
      </w:r>
      <w:r>
        <w:rPr>
          <w:rFonts w:ascii="Times New Roman" w:hAnsi="Times New Roman"/>
          <w:sz w:val="24"/>
          <w:szCs w:val="24"/>
        </w:rPr>
        <w:t xml:space="preserve"> every month alternating campus sites. </w:t>
      </w:r>
    </w:p>
    <w:p w14:paraId="46B23AA1" w14:textId="77777777" w:rsidR="00534F98" w:rsidRDefault="00534F98" w:rsidP="00534F98">
      <w:pPr>
        <w:spacing w:after="0" w:line="240" w:lineRule="auto"/>
        <w:rPr>
          <w:rFonts w:ascii="Times New Roman" w:hAnsi="Times New Roman"/>
          <w:b/>
          <w:sz w:val="24"/>
          <w:szCs w:val="24"/>
        </w:rPr>
      </w:pPr>
    </w:p>
    <w:p w14:paraId="3E80164B" w14:textId="04AF7427" w:rsidR="00534F98" w:rsidRDefault="00534F98" w:rsidP="00534F98">
      <w:pPr>
        <w:spacing w:after="0" w:line="240" w:lineRule="auto"/>
        <w:rPr>
          <w:rFonts w:ascii="Times New Roman" w:hAnsi="Times New Roman"/>
          <w:sz w:val="24"/>
          <w:szCs w:val="24"/>
        </w:rPr>
      </w:pPr>
      <w:r>
        <w:rPr>
          <w:rFonts w:ascii="Times New Roman" w:hAnsi="Times New Roman"/>
          <w:b/>
          <w:sz w:val="24"/>
          <w:szCs w:val="24"/>
        </w:rPr>
        <w:t>Promotion &amp; Tenure Document Committee (</w:t>
      </w:r>
      <w:r w:rsidR="003D5DCF">
        <w:rPr>
          <w:rFonts w:ascii="Times New Roman" w:hAnsi="Times New Roman"/>
          <w:b/>
          <w:sz w:val="24"/>
          <w:szCs w:val="24"/>
        </w:rPr>
        <w:t>2017-18)</w:t>
      </w:r>
      <w:r>
        <w:rPr>
          <w:rFonts w:ascii="Times New Roman" w:hAnsi="Times New Roman"/>
          <w:b/>
          <w:sz w:val="24"/>
          <w:szCs w:val="24"/>
        </w:rPr>
        <w:t xml:space="preserve"> </w:t>
      </w:r>
      <w:r w:rsidR="00686C61">
        <w:rPr>
          <w:rFonts w:ascii="Times New Roman" w:hAnsi="Times New Roman"/>
          <w:b/>
          <w:sz w:val="24"/>
          <w:szCs w:val="24"/>
        </w:rPr>
        <w:t>–</w:t>
      </w:r>
      <w:r>
        <w:rPr>
          <w:rFonts w:ascii="Times New Roman" w:hAnsi="Times New Roman"/>
          <w:b/>
          <w:sz w:val="24"/>
          <w:szCs w:val="24"/>
        </w:rPr>
        <w:t xml:space="preserve"> </w:t>
      </w:r>
      <w:r w:rsidR="00686C61" w:rsidRPr="00686C61">
        <w:rPr>
          <w:rFonts w:ascii="Times New Roman" w:hAnsi="Times New Roman"/>
          <w:sz w:val="24"/>
          <w:szCs w:val="24"/>
        </w:rPr>
        <w:t>I served on the a</w:t>
      </w:r>
      <w:r w:rsidRPr="00686C61">
        <w:rPr>
          <w:rFonts w:ascii="Times New Roman" w:hAnsi="Times New Roman"/>
          <w:sz w:val="24"/>
          <w:szCs w:val="24"/>
        </w:rPr>
        <w:t>d hoc committee</w:t>
      </w:r>
      <w:r w:rsidRPr="00946110">
        <w:rPr>
          <w:rFonts w:ascii="Times New Roman" w:hAnsi="Times New Roman"/>
          <w:sz w:val="24"/>
          <w:szCs w:val="24"/>
        </w:rPr>
        <w:t xml:space="preserve"> created by </w:t>
      </w:r>
      <w:r>
        <w:rPr>
          <w:rFonts w:ascii="Times New Roman" w:hAnsi="Times New Roman"/>
          <w:sz w:val="24"/>
          <w:szCs w:val="24"/>
        </w:rPr>
        <w:t xml:space="preserve">senate </w:t>
      </w:r>
      <w:r w:rsidRPr="00946110">
        <w:rPr>
          <w:rFonts w:ascii="Times New Roman" w:hAnsi="Times New Roman"/>
          <w:sz w:val="24"/>
          <w:szCs w:val="24"/>
        </w:rPr>
        <w:t>Faculty Affairs</w:t>
      </w:r>
      <w:r>
        <w:rPr>
          <w:rFonts w:ascii="Times New Roman" w:hAnsi="Times New Roman"/>
          <w:sz w:val="24"/>
          <w:szCs w:val="24"/>
        </w:rPr>
        <w:t xml:space="preserve"> Committee</w:t>
      </w:r>
      <w:r w:rsidRPr="00946110">
        <w:rPr>
          <w:rFonts w:ascii="Times New Roman" w:hAnsi="Times New Roman"/>
          <w:sz w:val="24"/>
          <w:szCs w:val="24"/>
        </w:rPr>
        <w:t>.</w:t>
      </w:r>
      <w:r>
        <w:rPr>
          <w:rFonts w:ascii="Times New Roman" w:hAnsi="Times New Roman"/>
          <w:b/>
          <w:sz w:val="24"/>
          <w:szCs w:val="24"/>
        </w:rPr>
        <w:t xml:space="preserve"> </w:t>
      </w:r>
      <w:r w:rsidRPr="00946110">
        <w:rPr>
          <w:rFonts w:ascii="Times New Roman" w:hAnsi="Times New Roman"/>
          <w:sz w:val="24"/>
          <w:szCs w:val="24"/>
        </w:rPr>
        <w:t>Represent</w:t>
      </w:r>
      <w:r>
        <w:rPr>
          <w:rFonts w:ascii="Times New Roman" w:hAnsi="Times New Roman"/>
          <w:sz w:val="24"/>
          <w:szCs w:val="24"/>
        </w:rPr>
        <w:t xml:space="preserve">ed </w:t>
      </w:r>
      <w:r w:rsidRPr="00946110">
        <w:rPr>
          <w:rFonts w:ascii="Times New Roman" w:hAnsi="Times New Roman"/>
          <w:sz w:val="24"/>
          <w:szCs w:val="24"/>
        </w:rPr>
        <w:t xml:space="preserve">College of Education </w:t>
      </w:r>
      <w:r>
        <w:rPr>
          <w:rFonts w:ascii="Times New Roman" w:hAnsi="Times New Roman"/>
          <w:sz w:val="24"/>
          <w:szCs w:val="24"/>
        </w:rPr>
        <w:t>in</w:t>
      </w:r>
      <w:r w:rsidRPr="00946110">
        <w:rPr>
          <w:rFonts w:ascii="Times New Roman" w:hAnsi="Times New Roman"/>
          <w:sz w:val="24"/>
          <w:szCs w:val="24"/>
        </w:rPr>
        <w:t xml:space="preserve"> </w:t>
      </w:r>
      <w:r>
        <w:rPr>
          <w:rFonts w:ascii="Times New Roman" w:hAnsi="Times New Roman"/>
          <w:sz w:val="24"/>
          <w:szCs w:val="24"/>
        </w:rPr>
        <w:t>writing</w:t>
      </w:r>
      <w:r w:rsidRPr="00946110">
        <w:rPr>
          <w:rFonts w:ascii="Times New Roman" w:hAnsi="Times New Roman"/>
          <w:sz w:val="24"/>
          <w:szCs w:val="24"/>
        </w:rPr>
        <w:t xml:space="preserve"> of procedural guidelines and </w:t>
      </w:r>
      <w:r>
        <w:rPr>
          <w:rFonts w:ascii="Times New Roman" w:hAnsi="Times New Roman"/>
          <w:sz w:val="24"/>
          <w:szCs w:val="24"/>
        </w:rPr>
        <w:t xml:space="preserve">creation of </w:t>
      </w:r>
      <w:r w:rsidRPr="00946110">
        <w:rPr>
          <w:rFonts w:ascii="Times New Roman" w:hAnsi="Times New Roman"/>
          <w:sz w:val="24"/>
          <w:szCs w:val="24"/>
        </w:rPr>
        <w:t xml:space="preserve">committee structure to be used </w:t>
      </w:r>
      <w:r>
        <w:rPr>
          <w:rFonts w:ascii="Times New Roman" w:hAnsi="Times New Roman"/>
          <w:sz w:val="24"/>
          <w:szCs w:val="24"/>
        </w:rPr>
        <w:t>for</w:t>
      </w:r>
      <w:r w:rsidRPr="00946110">
        <w:rPr>
          <w:rFonts w:ascii="Times New Roman" w:hAnsi="Times New Roman"/>
          <w:sz w:val="24"/>
          <w:szCs w:val="24"/>
        </w:rPr>
        <w:t xml:space="preserve"> promotion</w:t>
      </w:r>
      <w:r>
        <w:rPr>
          <w:rFonts w:ascii="Times New Roman" w:hAnsi="Times New Roman"/>
          <w:sz w:val="24"/>
          <w:szCs w:val="24"/>
        </w:rPr>
        <w:t>-tenure</w:t>
      </w:r>
      <w:r w:rsidRPr="00946110">
        <w:rPr>
          <w:rFonts w:ascii="Times New Roman" w:hAnsi="Times New Roman"/>
          <w:sz w:val="24"/>
          <w:szCs w:val="24"/>
        </w:rPr>
        <w:t xml:space="preserve"> decisions </w:t>
      </w:r>
      <w:r>
        <w:rPr>
          <w:rFonts w:ascii="Times New Roman" w:hAnsi="Times New Roman"/>
          <w:sz w:val="24"/>
          <w:szCs w:val="24"/>
        </w:rPr>
        <w:t xml:space="preserve">for </w:t>
      </w:r>
      <w:r w:rsidRPr="00946110">
        <w:rPr>
          <w:rFonts w:ascii="Times New Roman" w:hAnsi="Times New Roman"/>
          <w:sz w:val="24"/>
          <w:szCs w:val="24"/>
        </w:rPr>
        <w:t xml:space="preserve">the unified Purdue NW. </w:t>
      </w:r>
      <w:r w:rsidR="003D5DCF">
        <w:rPr>
          <w:rFonts w:ascii="Times New Roman" w:hAnsi="Times New Roman"/>
          <w:sz w:val="24"/>
          <w:szCs w:val="24"/>
        </w:rPr>
        <w:t xml:space="preserve">Document was approved in March, 2018. </w:t>
      </w:r>
    </w:p>
    <w:p w14:paraId="0E840B76" w14:textId="77777777" w:rsidR="003D5DCF" w:rsidRPr="00946110" w:rsidRDefault="003D5DCF" w:rsidP="00534F98">
      <w:pPr>
        <w:spacing w:after="0" w:line="240" w:lineRule="auto"/>
        <w:rPr>
          <w:rFonts w:ascii="Times New Roman" w:hAnsi="Times New Roman"/>
          <w:sz w:val="24"/>
          <w:szCs w:val="24"/>
        </w:rPr>
      </w:pPr>
    </w:p>
    <w:p w14:paraId="2D50C436" w14:textId="7DAB1490" w:rsidR="003D5DCF" w:rsidRPr="002602F1" w:rsidRDefault="003D5DCF" w:rsidP="003D5DCF">
      <w:pPr>
        <w:spacing w:after="0" w:line="240" w:lineRule="auto"/>
        <w:rPr>
          <w:rFonts w:ascii="Times New Roman" w:hAnsi="Times New Roman"/>
          <w:sz w:val="24"/>
          <w:szCs w:val="24"/>
        </w:rPr>
      </w:pPr>
      <w:r w:rsidRPr="006D39C6">
        <w:rPr>
          <w:rFonts w:ascii="Times New Roman" w:hAnsi="Times New Roman"/>
          <w:b/>
          <w:sz w:val="24"/>
          <w:szCs w:val="24"/>
        </w:rPr>
        <w:t>Curriculum</w:t>
      </w:r>
      <w:r w:rsidR="00DD0CEA">
        <w:rPr>
          <w:rFonts w:ascii="Times New Roman" w:hAnsi="Times New Roman"/>
          <w:b/>
          <w:sz w:val="24"/>
          <w:szCs w:val="24"/>
        </w:rPr>
        <w:t>/</w:t>
      </w:r>
      <w:r>
        <w:rPr>
          <w:rFonts w:ascii="Times New Roman" w:hAnsi="Times New Roman"/>
          <w:b/>
          <w:sz w:val="24"/>
          <w:szCs w:val="24"/>
        </w:rPr>
        <w:t xml:space="preserve">Education Policy </w:t>
      </w:r>
      <w:r w:rsidRPr="006D39C6">
        <w:rPr>
          <w:rFonts w:ascii="Times New Roman" w:hAnsi="Times New Roman"/>
          <w:b/>
          <w:sz w:val="24"/>
          <w:szCs w:val="24"/>
        </w:rPr>
        <w:t>(201</w:t>
      </w:r>
      <w:r>
        <w:rPr>
          <w:rFonts w:ascii="Times New Roman" w:hAnsi="Times New Roman"/>
          <w:b/>
          <w:sz w:val="24"/>
          <w:szCs w:val="24"/>
        </w:rPr>
        <w:t>3</w:t>
      </w:r>
      <w:r w:rsidRPr="006D39C6">
        <w:rPr>
          <w:rFonts w:ascii="Times New Roman" w:hAnsi="Times New Roman"/>
          <w:b/>
          <w:sz w:val="24"/>
          <w:szCs w:val="24"/>
        </w:rPr>
        <w:t>-1</w:t>
      </w:r>
      <w:r>
        <w:rPr>
          <w:rFonts w:ascii="Times New Roman" w:hAnsi="Times New Roman"/>
          <w:b/>
          <w:sz w:val="24"/>
          <w:szCs w:val="24"/>
        </w:rPr>
        <w:t>5</w:t>
      </w:r>
      <w:r w:rsidRPr="006D39C6">
        <w:rPr>
          <w:rFonts w:ascii="Times New Roman" w:hAnsi="Times New Roman"/>
          <w:b/>
          <w:sz w:val="24"/>
          <w:szCs w:val="24"/>
        </w:rPr>
        <w:t>)</w:t>
      </w:r>
      <w:r>
        <w:rPr>
          <w:rFonts w:ascii="Times New Roman" w:hAnsi="Times New Roman"/>
          <w:b/>
          <w:sz w:val="24"/>
          <w:szCs w:val="24"/>
        </w:rPr>
        <w:t xml:space="preserve"> – </w:t>
      </w:r>
      <w:r w:rsidRPr="00686C61">
        <w:rPr>
          <w:rFonts w:ascii="Times New Roman" w:hAnsi="Times New Roman"/>
          <w:sz w:val="24"/>
          <w:szCs w:val="24"/>
        </w:rPr>
        <w:t xml:space="preserve">I was </w:t>
      </w:r>
      <w:r>
        <w:rPr>
          <w:rFonts w:ascii="Times New Roman" w:hAnsi="Times New Roman"/>
          <w:sz w:val="24"/>
          <w:szCs w:val="24"/>
        </w:rPr>
        <w:t>elected chair</w:t>
      </w:r>
      <w:r w:rsidRPr="002602F1">
        <w:rPr>
          <w:rFonts w:ascii="Times New Roman" w:hAnsi="Times New Roman"/>
          <w:sz w:val="24"/>
          <w:szCs w:val="24"/>
        </w:rPr>
        <w:t xml:space="preserve"> </w:t>
      </w:r>
      <w:r>
        <w:rPr>
          <w:rFonts w:ascii="Times New Roman" w:hAnsi="Times New Roman"/>
          <w:sz w:val="24"/>
          <w:szCs w:val="24"/>
        </w:rPr>
        <w:t>of committee during</w:t>
      </w:r>
      <w:r w:rsidRPr="002602F1">
        <w:rPr>
          <w:rFonts w:ascii="Times New Roman" w:hAnsi="Times New Roman"/>
          <w:sz w:val="24"/>
          <w:szCs w:val="24"/>
        </w:rPr>
        <w:t xml:space="preserve"> 2013-14. </w:t>
      </w:r>
      <w:r>
        <w:rPr>
          <w:rFonts w:ascii="Times New Roman" w:hAnsi="Times New Roman"/>
          <w:sz w:val="24"/>
          <w:szCs w:val="24"/>
        </w:rPr>
        <w:t>Served</w:t>
      </w:r>
      <w:r w:rsidRPr="002602F1">
        <w:rPr>
          <w:rFonts w:ascii="Times New Roman" w:hAnsi="Times New Roman"/>
          <w:sz w:val="24"/>
          <w:szCs w:val="24"/>
        </w:rPr>
        <w:t xml:space="preserve"> </w:t>
      </w:r>
      <w:r>
        <w:rPr>
          <w:rFonts w:ascii="Times New Roman" w:hAnsi="Times New Roman"/>
          <w:sz w:val="24"/>
          <w:szCs w:val="24"/>
        </w:rPr>
        <w:t xml:space="preserve">also </w:t>
      </w:r>
      <w:r w:rsidRPr="002602F1">
        <w:rPr>
          <w:rFonts w:ascii="Times New Roman" w:hAnsi="Times New Roman"/>
          <w:sz w:val="24"/>
          <w:szCs w:val="24"/>
        </w:rPr>
        <w:t>as cha</w:t>
      </w:r>
      <w:r>
        <w:rPr>
          <w:rFonts w:ascii="Times New Roman" w:hAnsi="Times New Roman"/>
          <w:sz w:val="24"/>
          <w:szCs w:val="24"/>
        </w:rPr>
        <w:t>ir during academic year 2014-15. Almost two hundred documents were approved during my two-year service on the committee. Also addressed the issue of dual credit with a successfully approved senate resolution. Also worked on curricular issues involving International Programs office</w:t>
      </w:r>
    </w:p>
    <w:p w14:paraId="52E412FC" w14:textId="77777777" w:rsidR="00534F98" w:rsidRDefault="00534F98" w:rsidP="00534F98">
      <w:pPr>
        <w:spacing w:after="0" w:line="240" w:lineRule="auto"/>
        <w:rPr>
          <w:rFonts w:ascii="Times New Roman" w:hAnsi="Times New Roman"/>
          <w:b/>
          <w:sz w:val="24"/>
          <w:szCs w:val="24"/>
        </w:rPr>
      </w:pPr>
    </w:p>
    <w:p w14:paraId="2095F61A" w14:textId="32DFF99A" w:rsidR="002623E9" w:rsidRPr="00B20978" w:rsidRDefault="00534F98" w:rsidP="00B20978">
      <w:pPr>
        <w:spacing w:after="0" w:line="240" w:lineRule="auto"/>
        <w:rPr>
          <w:rFonts w:ascii="Times New Roman" w:hAnsi="Times New Roman"/>
          <w:sz w:val="24"/>
          <w:szCs w:val="24"/>
        </w:rPr>
      </w:pPr>
      <w:r>
        <w:rPr>
          <w:rFonts w:ascii="Times New Roman" w:hAnsi="Times New Roman"/>
          <w:b/>
          <w:sz w:val="24"/>
          <w:szCs w:val="24"/>
        </w:rPr>
        <w:t>Academ</w:t>
      </w:r>
      <w:r w:rsidR="009E26C6">
        <w:rPr>
          <w:rFonts w:ascii="Times New Roman" w:hAnsi="Times New Roman"/>
          <w:b/>
          <w:sz w:val="24"/>
          <w:szCs w:val="24"/>
        </w:rPr>
        <w:t>ic Restructuring Committee (2015-16</w:t>
      </w:r>
      <w:r>
        <w:rPr>
          <w:rFonts w:ascii="Times New Roman" w:hAnsi="Times New Roman"/>
          <w:b/>
          <w:sz w:val="24"/>
          <w:szCs w:val="24"/>
        </w:rPr>
        <w:t xml:space="preserve">) – </w:t>
      </w:r>
      <w:r w:rsidR="00686C61" w:rsidRPr="00686C61">
        <w:rPr>
          <w:rFonts w:ascii="Times New Roman" w:hAnsi="Times New Roman"/>
          <w:sz w:val="24"/>
          <w:szCs w:val="24"/>
        </w:rPr>
        <w:t>I served on the</w:t>
      </w:r>
      <w:r w:rsidR="00686C61">
        <w:rPr>
          <w:rFonts w:ascii="Times New Roman" w:hAnsi="Times New Roman"/>
          <w:b/>
          <w:sz w:val="24"/>
          <w:szCs w:val="24"/>
        </w:rPr>
        <w:t xml:space="preserve"> </w:t>
      </w:r>
      <w:r w:rsidR="00686C61">
        <w:rPr>
          <w:rFonts w:ascii="Times New Roman" w:hAnsi="Times New Roman"/>
          <w:sz w:val="24"/>
          <w:szCs w:val="24"/>
        </w:rPr>
        <w:t>a</w:t>
      </w:r>
      <w:r w:rsidRPr="00BE2D91">
        <w:rPr>
          <w:rFonts w:ascii="Times New Roman" w:hAnsi="Times New Roman"/>
          <w:sz w:val="24"/>
          <w:szCs w:val="24"/>
        </w:rPr>
        <w:t xml:space="preserve">d hoc senate committee </w:t>
      </w:r>
      <w:r>
        <w:rPr>
          <w:rFonts w:ascii="Times New Roman" w:hAnsi="Times New Roman"/>
          <w:sz w:val="24"/>
          <w:szCs w:val="24"/>
        </w:rPr>
        <w:t>created to develop a unified college/department structure to be used after the unification of PNC and PUC campuses. A structural model developed by this group was ultimately adopted by the Board of Trustees in 2015.</w:t>
      </w:r>
    </w:p>
    <w:p w14:paraId="14ACE5F3" w14:textId="77777777" w:rsidR="004965C4" w:rsidRDefault="004965C4" w:rsidP="00B376B1">
      <w:pPr>
        <w:spacing w:after="0"/>
        <w:rPr>
          <w:rFonts w:ascii="Times New Roman" w:hAnsi="Times New Roman"/>
          <w:b/>
          <w:sz w:val="24"/>
          <w:szCs w:val="24"/>
        </w:rPr>
      </w:pPr>
    </w:p>
    <w:p w14:paraId="31E40F5B" w14:textId="77777777" w:rsidR="00534F98" w:rsidRDefault="00B14C09" w:rsidP="00B376B1">
      <w:pPr>
        <w:spacing w:after="0"/>
        <w:rPr>
          <w:rFonts w:ascii="Times New Roman" w:hAnsi="Times New Roman"/>
          <w:b/>
          <w:sz w:val="24"/>
          <w:szCs w:val="24"/>
        </w:rPr>
      </w:pPr>
      <w:r w:rsidRPr="00CD55BB">
        <w:rPr>
          <w:rFonts w:ascii="Times New Roman" w:hAnsi="Times New Roman"/>
          <w:b/>
          <w:sz w:val="24"/>
          <w:szCs w:val="24"/>
        </w:rPr>
        <w:t>SERVICE AWARDS</w:t>
      </w:r>
    </w:p>
    <w:p w14:paraId="152DD154" w14:textId="77777777" w:rsidR="00534F98" w:rsidRDefault="00534F98" w:rsidP="00B376B1">
      <w:pPr>
        <w:spacing w:after="0"/>
        <w:rPr>
          <w:rFonts w:ascii="Times New Roman" w:hAnsi="Times New Roman"/>
          <w:b/>
          <w:sz w:val="24"/>
          <w:szCs w:val="24"/>
        </w:rPr>
      </w:pPr>
    </w:p>
    <w:p w14:paraId="19C450FE" w14:textId="3EC877AF" w:rsidR="00B14C09" w:rsidRDefault="00534F98" w:rsidP="00B376B1">
      <w:pPr>
        <w:spacing w:after="0"/>
        <w:rPr>
          <w:rFonts w:ascii="Times New Roman" w:hAnsi="Times New Roman"/>
          <w:b/>
          <w:sz w:val="24"/>
          <w:szCs w:val="24"/>
        </w:rPr>
      </w:pPr>
      <w:r>
        <w:rPr>
          <w:rFonts w:ascii="Times New Roman" w:hAnsi="Times New Roman"/>
          <w:b/>
          <w:sz w:val="24"/>
          <w:szCs w:val="24"/>
        </w:rPr>
        <w:t xml:space="preserve">Purdue </w:t>
      </w:r>
      <w:r w:rsidR="003D5DCF">
        <w:rPr>
          <w:rFonts w:ascii="Times New Roman" w:hAnsi="Times New Roman"/>
          <w:b/>
          <w:sz w:val="24"/>
          <w:szCs w:val="24"/>
        </w:rPr>
        <w:t>NW</w:t>
      </w:r>
      <w:r>
        <w:rPr>
          <w:rFonts w:ascii="Times New Roman" w:hAnsi="Times New Roman"/>
          <w:b/>
          <w:sz w:val="24"/>
          <w:szCs w:val="24"/>
        </w:rPr>
        <w:t xml:space="preserve"> Service Award Nominee (2016) </w:t>
      </w:r>
      <w:r w:rsidR="00D478F0">
        <w:rPr>
          <w:rFonts w:ascii="Times New Roman" w:hAnsi="Times New Roman"/>
          <w:b/>
          <w:sz w:val="24"/>
          <w:szCs w:val="24"/>
        </w:rPr>
        <w:t xml:space="preserve"> </w:t>
      </w:r>
      <w:r>
        <w:rPr>
          <w:rFonts w:ascii="Times New Roman" w:hAnsi="Times New Roman"/>
          <w:b/>
          <w:sz w:val="24"/>
          <w:szCs w:val="24"/>
        </w:rPr>
        <w:t xml:space="preserve">-  </w:t>
      </w:r>
      <w:r w:rsidR="00686C61" w:rsidRPr="00686C61">
        <w:rPr>
          <w:rFonts w:ascii="Times New Roman" w:hAnsi="Times New Roman"/>
          <w:sz w:val="24"/>
          <w:szCs w:val="24"/>
        </w:rPr>
        <w:t>I was n</w:t>
      </w:r>
      <w:r w:rsidRPr="00686C61">
        <w:rPr>
          <w:rFonts w:ascii="Times New Roman" w:hAnsi="Times New Roman"/>
          <w:sz w:val="24"/>
          <w:szCs w:val="24"/>
        </w:rPr>
        <w:t>ominated by Dean</w:t>
      </w:r>
      <w:r w:rsidRPr="00534F98">
        <w:rPr>
          <w:rFonts w:ascii="Times New Roman" w:hAnsi="Times New Roman"/>
          <w:sz w:val="24"/>
          <w:szCs w:val="24"/>
        </w:rPr>
        <w:t xml:space="preserve"> John Rowan for outstanding university and </w:t>
      </w:r>
      <w:r w:rsidR="009E26C6">
        <w:rPr>
          <w:rFonts w:ascii="Times New Roman" w:hAnsi="Times New Roman"/>
          <w:sz w:val="24"/>
          <w:szCs w:val="24"/>
        </w:rPr>
        <w:t>SOEC</w:t>
      </w:r>
      <w:r w:rsidRPr="00534F98">
        <w:rPr>
          <w:rFonts w:ascii="Times New Roman" w:hAnsi="Times New Roman"/>
          <w:sz w:val="24"/>
          <w:szCs w:val="24"/>
        </w:rPr>
        <w:t xml:space="preserve"> service. File submitted in April, 2016. </w:t>
      </w:r>
      <w:r w:rsidR="00B14C09" w:rsidRPr="00534F98">
        <w:rPr>
          <w:rFonts w:ascii="Times New Roman" w:hAnsi="Times New Roman"/>
          <w:sz w:val="24"/>
          <w:szCs w:val="24"/>
        </w:rPr>
        <w:tab/>
      </w:r>
    </w:p>
    <w:p w14:paraId="1B63F312" w14:textId="77777777" w:rsidR="00B376B1" w:rsidRPr="00CD55BB" w:rsidRDefault="00B376B1" w:rsidP="00B376B1">
      <w:pPr>
        <w:spacing w:after="0"/>
        <w:rPr>
          <w:rFonts w:ascii="Times New Roman" w:hAnsi="Times New Roman"/>
          <w:b/>
          <w:sz w:val="24"/>
          <w:szCs w:val="24"/>
        </w:rPr>
      </w:pPr>
    </w:p>
    <w:p w14:paraId="6470C85D" w14:textId="56A0C9DD" w:rsidR="00B14C09" w:rsidRDefault="00B14C09" w:rsidP="00B376B1">
      <w:pPr>
        <w:spacing w:after="0"/>
        <w:rPr>
          <w:rFonts w:ascii="Times New Roman" w:hAnsi="Times New Roman"/>
          <w:sz w:val="24"/>
          <w:szCs w:val="24"/>
        </w:rPr>
      </w:pPr>
      <w:r w:rsidRPr="00CD55BB">
        <w:rPr>
          <w:rFonts w:ascii="Times New Roman" w:hAnsi="Times New Roman"/>
          <w:b/>
          <w:sz w:val="24"/>
          <w:szCs w:val="24"/>
        </w:rPr>
        <w:t>Northwest Indiana Educational Service Center</w:t>
      </w:r>
      <w:r w:rsidR="009E26C6">
        <w:rPr>
          <w:rFonts w:ascii="Times New Roman" w:hAnsi="Times New Roman"/>
          <w:b/>
          <w:sz w:val="24"/>
          <w:szCs w:val="24"/>
        </w:rPr>
        <w:t xml:space="preserve"> (2001-2004</w:t>
      </w:r>
      <w:r w:rsidR="00534F98">
        <w:rPr>
          <w:rFonts w:ascii="Times New Roman" w:hAnsi="Times New Roman"/>
          <w:b/>
          <w:sz w:val="24"/>
          <w:szCs w:val="24"/>
        </w:rPr>
        <w:t>)</w:t>
      </w:r>
      <w:r w:rsidRPr="00CD55BB">
        <w:rPr>
          <w:rFonts w:ascii="Times New Roman" w:hAnsi="Times New Roman"/>
          <w:b/>
          <w:sz w:val="24"/>
          <w:szCs w:val="24"/>
        </w:rPr>
        <w:t>.</w:t>
      </w:r>
      <w:r>
        <w:rPr>
          <w:rFonts w:ascii="Times New Roman" w:hAnsi="Times New Roman"/>
          <w:sz w:val="24"/>
          <w:szCs w:val="24"/>
        </w:rPr>
        <w:t xml:space="preserve"> On December 14, </w:t>
      </w:r>
      <w:r w:rsidR="00B45B49">
        <w:rPr>
          <w:rFonts w:ascii="Times New Roman" w:hAnsi="Times New Roman"/>
          <w:sz w:val="24"/>
          <w:szCs w:val="24"/>
        </w:rPr>
        <w:t>2003</w:t>
      </w:r>
      <w:r>
        <w:rPr>
          <w:rFonts w:ascii="Times New Roman" w:hAnsi="Times New Roman"/>
          <w:sz w:val="24"/>
          <w:szCs w:val="24"/>
        </w:rPr>
        <w:t xml:space="preserve">, I was recognized for my work as a member of the Executive board of the Northwest Indiana Educational Service Center. On the Board I worked with local teachers and superintendents in coordinating resource and financial support for area teachers participating in the National Board Certification Process as part of an </w:t>
      </w:r>
      <w:r w:rsidRPr="00CD55BB">
        <w:rPr>
          <w:rFonts w:ascii="Times New Roman" w:hAnsi="Times New Roman"/>
          <w:i/>
          <w:sz w:val="24"/>
          <w:szCs w:val="24"/>
        </w:rPr>
        <w:t>Educate Indiana</w:t>
      </w:r>
      <w:r>
        <w:rPr>
          <w:rFonts w:ascii="Times New Roman" w:hAnsi="Times New Roman"/>
          <w:sz w:val="24"/>
          <w:szCs w:val="24"/>
        </w:rPr>
        <w:t xml:space="preserve"> grant project.</w:t>
      </w:r>
    </w:p>
    <w:p w14:paraId="55C374EC" w14:textId="77777777" w:rsidR="00B376B1" w:rsidRDefault="00B376B1" w:rsidP="00B376B1">
      <w:pPr>
        <w:spacing w:after="0"/>
        <w:rPr>
          <w:rFonts w:ascii="Times New Roman" w:hAnsi="Times New Roman"/>
          <w:sz w:val="24"/>
          <w:szCs w:val="24"/>
        </w:rPr>
      </w:pPr>
    </w:p>
    <w:p w14:paraId="4669531B" w14:textId="77777777" w:rsidR="00B14C09" w:rsidRDefault="00B14C09" w:rsidP="00B376B1">
      <w:pPr>
        <w:spacing w:after="0"/>
        <w:rPr>
          <w:rFonts w:ascii="Times New Roman" w:hAnsi="Times New Roman"/>
          <w:sz w:val="24"/>
          <w:szCs w:val="24"/>
        </w:rPr>
      </w:pPr>
      <w:r w:rsidRPr="00CD55BB">
        <w:rPr>
          <w:rFonts w:ascii="Times New Roman" w:hAnsi="Times New Roman"/>
          <w:b/>
          <w:sz w:val="24"/>
          <w:szCs w:val="24"/>
        </w:rPr>
        <w:t>Indiana Alliance Network</w:t>
      </w:r>
      <w:r w:rsidR="00534F98">
        <w:rPr>
          <w:rFonts w:ascii="Times New Roman" w:hAnsi="Times New Roman"/>
          <w:b/>
          <w:sz w:val="24"/>
          <w:szCs w:val="24"/>
        </w:rPr>
        <w:t xml:space="preserve"> (2002)</w:t>
      </w:r>
      <w:r>
        <w:rPr>
          <w:rFonts w:ascii="Times New Roman" w:hAnsi="Times New Roman"/>
          <w:sz w:val="24"/>
          <w:szCs w:val="24"/>
        </w:rPr>
        <w:t xml:space="preserve">. On November 20, </w:t>
      </w:r>
      <w:r w:rsidR="00B45B49">
        <w:rPr>
          <w:rFonts w:ascii="Times New Roman" w:hAnsi="Times New Roman"/>
          <w:sz w:val="24"/>
          <w:szCs w:val="24"/>
        </w:rPr>
        <w:t>2002</w:t>
      </w:r>
      <w:r>
        <w:rPr>
          <w:rFonts w:ascii="Times New Roman" w:hAnsi="Times New Roman"/>
          <w:sz w:val="24"/>
          <w:szCs w:val="24"/>
        </w:rPr>
        <w:t>, I received a service award from Dr. Robert Williams, Executive Director for the Indiana Alliance Networ</w:t>
      </w:r>
      <w:r w:rsidR="006B6E93">
        <w:rPr>
          <w:rFonts w:ascii="Times New Roman" w:hAnsi="Times New Roman"/>
          <w:sz w:val="24"/>
          <w:szCs w:val="24"/>
        </w:rPr>
        <w:t>k</w:t>
      </w:r>
      <w:r>
        <w:rPr>
          <w:rFonts w:ascii="Times New Roman" w:hAnsi="Times New Roman"/>
          <w:sz w:val="24"/>
          <w:szCs w:val="24"/>
        </w:rPr>
        <w:t>. The award was given for my efforts i</w:t>
      </w:r>
      <w:r w:rsidR="00F14FF8">
        <w:rPr>
          <w:rFonts w:ascii="Times New Roman" w:hAnsi="Times New Roman"/>
          <w:sz w:val="24"/>
          <w:szCs w:val="24"/>
        </w:rPr>
        <w:t>n</w:t>
      </w:r>
      <w:r>
        <w:rPr>
          <w:rFonts w:ascii="Times New Roman" w:hAnsi="Times New Roman"/>
          <w:sz w:val="24"/>
          <w:szCs w:val="24"/>
        </w:rPr>
        <w:t xml:space="preserve"> promoting National Board Professional Teaching Certification in the urban districts (Gary, East Chicago, and Hammond) in northwest Indiana.</w:t>
      </w:r>
    </w:p>
    <w:p w14:paraId="51A616B0" w14:textId="77777777" w:rsidR="00B376B1" w:rsidRDefault="00B376B1" w:rsidP="00B376B1">
      <w:pPr>
        <w:spacing w:after="0"/>
        <w:rPr>
          <w:rFonts w:ascii="Times New Roman" w:hAnsi="Times New Roman"/>
          <w:sz w:val="24"/>
          <w:szCs w:val="24"/>
        </w:rPr>
      </w:pPr>
    </w:p>
    <w:p w14:paraId="6BC13CA5" w14:textId="55593412" w:rsidR="00B14C09" w:rsidRDefault="00B14C09" w:rsidP="00B376B1">
      <w:pPr>
        <w:spacing w:after="0"/>
        <w:rPr>
          <w:rFonts w:ascii="Times New Roman" w:hAnsi="Times New Roman"/>
          <w:sz w:val="24"/>
          <w:szCs w:val="24"/>
        </w:rPr>
      </w:pPr>
      <w:r w:rsidRPr="00CD55BB">
        <w:rPr>
          <w:rFonts w:ascii="Times New Roman" w:hAnsi="Times New Roman"/>
          <w:b/>
          <w:sz w:val="24"/>
          <w:szCs w:val="24"/>
        </w:rPr>
        <w:t xml:space="preserve">Urban Teacher Education </w:t>
      </w:r>
      <w:r w:rsidR="00577195">
        <w:rPr>
          <w:rFonts w:ascii="Times New Roman" w:hAnsi="Times New Roman"/>
          <w:b/>
          <w:sz w:val="24"/>
          <w:szCs w:val="24"/>
        </w:rPr>
        <w:t>Policy Board</w:t>
      </w:r>
      <w:r w:rsidR="00DD0CEA">
        <w:rPr>
          <w:rFonts w:ascii="Times New Roman" w:hAnsi="Times New Roman"/>
          <w:b/>
          <w:sz w:val="24"/>
          <w:szCs w:val="24"/>
        </w:rPr>
        <w:t xml:space="preserve"> (1995-2004</w:t>
      </w:r>
      <w:r w:rsidR="00534F98">
        <w:rPr>
          <w:rFonts w:ascii="Times New Roman" w:hAnsi="Times New Roman"/>
          <w:b/>
          <w:sz w:val="24"/>
          <w:szCs w:val="24"/>
        </w:rPr>
        <w:t>)</w:t>
      </w:r>
      <w:r w:rsidRPr="00CD55BB">
        <w:rPr>
          <w:rFonts w:ascii="Times New Roman" w:hAnsi="Times New Roman"/>
          <w:b/>
          <w:sz w:val="24"/>
          <w:szCs w:val="24"/>
        </w:rPr>
        <w:t>.</w:t>
      </w:r>
      <w:r>
        <w:rPr>
          <w:rFonts w:ascii="Times New Roman" w:hAnsi="Times New Roman"/>
          <w:sz w:val="24"/>
          <w:szCs w:val="24"/>
        </w:rPr>
        <w:t xml:space="preserve"> On May 15, </w:t>
      </w:r>
      <w:r w:rsidR="0024223A">
        <w:rPr>
          <w:rFonts w:ascii="Times New Roman" w:hAnsi="Times New Roman"/>
          <w:sz w:val="24"/>
          <w:szCs w:val="24"/>
        </w:rPr>
        <w:t>200</w:t>
      </w:r>
      <w:r w:rsidR="00534F98">
        <w:rPr>
          <w:rFonts w:ascii="Times New Roman" w:hAnsi="Times New Roman"/>
          <w:sz w:val="24"/>
          <w:szCs w:val="24"/>
        </w:rPr>
        <w:t>1</w:t>
      </w:r>
      <w:r>
        <w:rPr>
          <w:rFonts w:ascii="Times New Roman" w:hAnsi="Times New Roman"/>
          <w:sz w:val="24"/>
          <w:szCs w:val="24"/>
        </w:rPr>
        <w:t>, I received an Outstanding Service Award for representing the Faculty of the School of Education on the UTEP Policy Board. My duties included working on the long-term institutionalization of the UTEP into the School of Education</w:t>
      </w:r>
      <w:r w:rsidR="00577195">
        <w:rPr>
          <w:rFonts w:ascii="Times New Roman" w:hAnsi="Times New Roman"/>
          <w:sz w:val="24"/>
          <w:szCs w:val="24"/>
        </w:rPr>
        <w:t xml:space="preserve"> from 1988-2004</w:t>
      </w:r>
      <w:r>
        <w:rPr>
          <w:rFonts w:ascii="Times New Roman" w:hAnsi="Times New Roman"/>
          <w:sz w:val="24"/>
          <w:szCs w:val="24"/>
        </w:rPr>
        <w:t>.</w:t>
      </w:r>
    </w:p>
    <w:p w14:paraId="6F40768E" w14:textId="77777777" w:rsidR="00B376B1" w:rsidRDefault="00B376B1" w:rsidP="00B376B1">
      <w:pPr>
        <w:spacing w:after="0"/>
        <w:rPr>
          <w:rFonts w:ascii="Times New Roman" w:hAnsi="Times New Roman"/>
          <w:sz w:val="24"/>
          <w:szCs w:val="24"/>
        </w:rPr>
      </w:pPr>
    </w:p>
    <w:p w14:paraId="7EFAD1FD" w14:textId="5A2F69DC" w:rsidR="009E26C6" w:rsidRDefault="00DC6D7C" w:rsidP="00B376B1">
      <w:pPr>
        <w:spacing w:after="0"/>
        <w:rPr>
          <w:rFonts w:ascii="Times New Roman" w:hAnsi="Times New Roman"/>
          <w:b/>
          <w:sz w:val="24"/>
          <w:szCs w:val="24"/>
        </w:rPr>
      </w:pPr>
      <w:r>
        <w:rPr>
          <w:rFonts w:ascii="Times New Roman" w:hAnsi="Times New Roman"/>
          <w:b/>
          <w:sz w:val="24"/>
          <w:szCs w:val="24"/>
        </w:rPr>
        <w:t xml:space="preserve">OTHER </w:t>
      </w:r>
      <w:r w:rsidR="00E84997" w:rsidRPr="00CD55BB">
        <w:rPr>
          <w:rFonts w:ascii="Times New Roman" w:hAnsi="Times New Roman"/>
          <w:b/>
          <w:sz w:val="24"/>
          <w:szCs w:val="24"/>
        </w:rPr>
        <w:t>UNIVERSITY COMMITTEE SERVICE</w:t>
      </w:r>
      <w:r w:rsidR="00DD0CEA">
        <w:rPr>
          <w:rFonts w:ascii="Times New Roman" w:hAnsi="Times New Roman"/>
          <w:b/>
          <w:sz w:val="24"/>
          <w:szCs w:val="24"/>
        </w:rPr>
        <w:t xml:space="preserve"> (PNW)</w:t>
      </w:r>
      <w:bookmarkStart w:id="0" w:name="_GoBack"/>
      <w:bookmarkEnd w:id="0"/>
    </w:p>
    <w:p w14:paraId="6B7C0FFC" w14:textId="77777777" w:rsidR="001A7BCC" w:rsidRDefault="001A7BCC" w:rsidP="00B376B1">
      <w:pPr>
        <w:spacing w:after="0"/>
        <w:rPr>
          <w:rFonts w:ascii="Times New Roman" w:hAnsi="Times New Roman"/>
          <w:sz w:val="24"/>
          <w:szCs w:val="24"/>
        </w:rPr>
      </w:pPr>
    </w:p>
    <w:p w14:paraId="7803E1E8" w14:textId="7756DBE8" w:rsidR="00B376B1" w:rsidRPr="00577195" w:rsidRDefault="00577195" w:rsidP="00B376B1">
      <w:pPr>
        <w:spacing w:after="0"/>
        <w:rPr>
          <w:rFonts w:ascii="Times New Roman" w:hAnsi="Times New Roman"/>
          <w:sz w:val="24"/>
          <w:szCs w:val="24"/>
        </w:rPr>
      </w:pPr>
      <w:r>
        <w:rPr>
          <w:rFonts w:ascii="Times New Roman" w:hAnsi="Times New Roman"/>
          <w:sz w:val="24"/>
          <w:szCs w:val="24"/>
        </w:rPr>
        <w:t xml:space="preserve">University Committee for Promotion and Tenure </w:t>
      </w:r>
      <w:r w:rsidR="001F1BEC">
        <w:rPr>
          <w:rFonts w:ascii="Times New Roman" w:hAnsi="Times New Roman"/>
          <w:sz w:val="24"/>
          <w:szCs w:val="24"/>
        </w:rPr>
        <w:t>(</w:t>
      </w:r>
      <w:r w:rsidR="009E26C6">
        <w:rPr>
          <w:rFonts w:ascii="Times New Roman" w:hAnsi="Times New Roman"/>
          <w:sz w:val="24"/>
          <w:szCs w:val="24"/>
        </w:rPr>
        <w:t xml:space="preserve">2007, 2008, </w:t>
      </w:r>
      <w:r w:rsidR="001F1BEC">
        <w:rPr>
          <w:rFonts w:ascii="Times New Roman" w:hAnsi="Times New Roman"/>
          <w:sz w:val="24"/>
          <w:szCs w:val="24"/>
        </w:rPr>
        <w:t>2012, 2015, 2016</w:t>
      </w:r>
      <w:r w:rsidR="008F7363">
        <w:rPr>
          <w:rFonts w:ascii="Times New Roman" w:hAnsi="Times New Roman"/>
          <w:sz w:val="24"/>
          <w:szCs w:val="24"/>
        </w:rPr>
        <w:t>, 2017, 2018</w:t>
      </w:r>
      <w:r w:rsidR="001F1BEC">
        <w:rPr>
          <w:rFonts w:ascii="Times New Roman" w:hAnsi="Times New Roman"/>
          <w:sz w:val="24"/>
          <w:szCs w:val="24"/>
        </w:rPr>
        <w:t>)</w:t>
      </w:r>
    </w:p>
    <w:p w14:paraId="47FE733F" w14:textId="52BA5F42" w:rsidR="00761D7C" w:rsidRDefault="008F7363" w:rsidP="00B376B1">
      <w:pPr>
        <w:spacing w:after="0"/>
        <w:contextualSpacing/>
        <w:rPr>
          <w:rFonts w:ascii="Times New Roman" w:hAnsi="Times New Roman"/>
          <w:sz w:val="24"/>
          <w:szCs w:val="24"/>
        </w:rPr>
      </w:pPr>
      <w:r>
        <w:rPr>
          <w:rFonts w:ascii="Times New Roman" w:hAnsi="Times New Roman"/>
          <w:sz w:val="24"/>
          <w:szCs w:val="24"/>
        </w:rPr>
        <w:t>College</w:t>
      </w:r>
      <w:r w:rsidR="00691FAC">
        <w:rPr>
          <w:rFonts w:ascii="Times New Roman" w:hAnsi="Times New Roman"/>
          <w:sz w:val="24"/>
          <w:szCs w:val="24"/>
        </w:rPr>
        <w:t xml:space="preserve"> Committee for </w:t>
      </w:r>
      <w:r w:rsidR="00761D7C">
        <w:rPr>
          <w:rFonts w:ascii="Times New Roman" w:hAnsi="Times New Roman"/>
          <w:sz w:val="24"/>
          <w:szCs w:val="24"/>
        </w:rPr>
        <w:t xml:space="preserve">Promotion and Tenure </w:t>
      </w:r>
      <w:r w:rsidR="009E26C6">
        <w:rPr>
          <w:rFonts w:ascii="Times New Roman" w:hAnsi="Times New Roman"/>
          <w:sz w:val="24"/>
          <w:szCs w:val="24"/>
        </w:rPr>
        <w:t>(2004-2017</w:t>
      </w:r>
      <w:r w:rsidR="00DD0CEA">
        <w:rPr>
          <w:rFonts w:ascii="Times New Roman" w:hAnsi="Times New Roman"/>
          <w:sz w:val="24"/>
          <w:szCs w:val="24"/>
        </w:rPr>
        <w:t>, 2019</w:t>
      </w:r>
      <w:r w:rsidR="001F1BEC">
        <w:rPr>
          <w:rFonts w:ascii="Times New Roman" w:hAnsi="Times New Roman"/>
          <w:sz w:val="24"/>
          <w:szCs w:val="24"/>
        </w:rPr>
        <w:t>)</w:t>
      </w:r>
    </w:p>
    <w:p w14:paraId="07981C5F" w14:textId="442C7574" w:rsidR="005376DF" w:rsidRDefault="00691FAC" w:rsidP="00B376B1">
      <w:pPr>
        <w:spacing w:after="0" w:line="240" w:lineRule="auto"/>
        <w:rPr>
          <w:rFonts w:ascii="Times New Roman" w:hAnsi="Times New Roman"/>
          <w:sz w:val="24"/>
          <w:szCs w:val="24"/>
        </w:rPr>
      </w:pPr>
      <w:r>
        <w:rPr>
          <w:rFonts w:ascii="Times New Roman" w:hAnsi="Times New Roman"/>
          <w:sz w:val="24"/>
          <w:szCs w:val="24"/>
        </w:rPr>
        <w:t xml:space="preserve">Teaching </w:t>
      </w:r>
      <w:r w:rsidR="00577195">
        <w:rPr>
          <w:rFonts w:ascii="Times New Roman" w:hAnsi="Times New Roman"/>
          <w:sz w:val="24"/>
          <w:szCs w:val="24"/>
        </w:rPr>
        <w:t xml:space="preserve">Excellence </w:t>
      </w:r>
      <w:r>
        <w:rPr>
          <w:rFonts w:ascii="Times New Roman" w:hAnsi="Times New Roman"/>
          <w:sz w:val="24"/>
          <w:szCs w:val="24"/>
        </w:rPr>
        <w:t>Awards Committee</w:t>
      </w:r>
      <w:r w:rsidR="005A6E4A">
        <w:rPr>
          <w:rFonts w:ascii="Times New Roman" w:hAnsi="Times New Roman"/>
          <w:sz w:val="24"/>
          <w:szCs w:val="24"/>
        </w:rPr>
        <w:t xml:space="preserve"> (Chair, 2010)</w:t>
      </w:r>
    </w:p>
    <w:p w14:paraId="71850BE0" w14:textId="77777777" w:rsidR="00577195" w:rsidRDefault="00577195" w:rsidP="00B376B1">
      <w:pPr>
        <w:spacing w:after="0" w:line="240" w:lineRule="auto"/>
        <w:rPr>
          <w:rFonts w:ascii="Times New Roman" w:hAnsi="Times New Roman"/>
          <w:b/>
          <w:sz w:val="24"/>
          <w:szCs w:val="24"/>
        </w:rPr>
      </w:pPr>
    </w:p>
    <w:p w14:paraId="72A16119" w14:textId="19A509F7" w:rsidR="00B376B1" w:rsidRDefault="00DA5E1E" w:rsidP="00B376B1">
      <w:pPr>
        <w:spacing w:after="0" w:line="240" w:lineRule="auto"/>
        <w:rPr>
          <w:rFonts w:ascii="Times New Roman" w:hAnsi="Times New Roman"/>
          <w:b/>
          <w:sz w:val="24"/>
          <w:szCs w:val="24"/>
        </w:rPr>
      </w:pPr>
      <w:r w:rsidRPr="00CD55BB">
        <w:rPr>
          <w:rFonts w:ascii="Times New Roman" w:hAnsi="Times New Roman"/>
          <w:b/>
          <w:sz w:val="24"/>
          <w:szCs w:val="24"/>
        </w:rPr>
        <w:t>SCHOOL OF ED</w:t>
      </w:r>
      <w:r w:rsidR="00691FAC" w:rsidRPr="00CD55BB">
        <w:rPr>
          <w:rFonts w:ascii="Times New Roman" w:hAnsi="Times New Roman"/>
          <w:b/>
          <w:sz w:val="24"/>
          <w:szCs w:val="24"/>
        </w:rPr>
        <w:t>U</w:t>
      </w:r>
      <w:r w:rsidRPr="00CD55BB">
        <w:rPr>
          <w:rFonts w:ascii="Times New Roman" w:hAnsi="Times New Roman"/>
          <w:b/>
          <w:sz w:val="24"/>
          <w:szCs w:val="24"/>
        </w:rPr>
        <w:t>CATION COMMITTEE SERVICE</w:t>
      </w:r>
    </w:p>
    <w:p w14:paraId="117E2CC9" w14:textId="77777777" w:rsidR="001A7BCC" w:rsidRDefault="001A7BCC" w:rsidP="00B376B1">
      <w:pPr>
        <w:spacing w:after="0" w:line="240" w:lineRule="auto"/>
        <w:rPr>
          <w:rFonts w:ascii="Times New Roman" w:hAnsi="Times New Roman"/>
          <w:sz w:val="24"/>
          <w:szCs w:val="24"/>
        </w:rPr>
      </w:pPr>
    </w:p>
    <w:p w14:paraId="11345371" w14:textId="6AC8F1BD" w:rsidR="001A7BCC" w:rsidRPr="001A7BCC" w:rsidRDefault="001A7BCC" w:rsidP="00B376B1">
      <w:pPr>
        <w:spacing w:after="0" w:line="240" w:lineRule="auto"/>
        <w:rPr>
          <w:rFonts w:ascii="Times New Roman" w:hAnsi="Times New Roman"/>
          <w:sz w:val="24"/>
          <w:szCs w:val="24"/>
        </w:rPr>
      </w:pPr>
      <w:r w:rsidRPr="001A7BCC">
        <w:rPr>
          <w:rFonts w:ascii="Times New Roman" w:hAnsi="Times New Roman"/>
          <w:sz w:val="24"/>
          <w:szCs w:val="24"/>
        </w:rPr>
        <w:t xml:space="preserve">Search </w:t>
      </w:r>
      <w:r>
        <w:rPr>
          <w:rFonts w:ascii="Times New Roman" w:hAnsi="Times New Roman"/>
          <w:sz w:val="24"/>
          <w:szCs w:val="24"/>
        </w:rPr>
        <w:t>and Screen - Graduate Program Advisor (2018)</w:t>
      </w:r>
    </w:p>
    <w:p w14:paraId="54EE4883" w14:textId="6F12E642" w:rsidR="009E26C6" w:rsidRDefault="009E26C6" w:rsidP="00B376B1">
      <w:pPr>
        <w:spacing w:after="0" w:line="240" w:lineRule="auto"/>
        <w:rPr>
          <w:rFonts w:ascii="Times New Roman" w:hAnsi="Times New Roman"/>
          <w:sz w:val="24"/>
          <w:szCs w:val="24"/>
        </w:rPr>
      </w:pPr>
      <w:r w:rsidRPr="001A7BCC">
        <w:rPr>
          <w:rFonts w:ascii="Times New Roman" w:hAnsi="Times New Roman"/>
          <w:sz w:val="24"/>
          <w:szCs w:val="24"/>
        </w:rPr>
        <w:t>Leadership Committee (2017</w:t>
      </w:r>
      <w:r w:rsidRPr="009E26C6">
        <w:rPr>
          <w:rFonts w:ascii="Times New Roman" w:hAnsi="Times New Roman"/>
          <w:sz w:val="24"/>
          <w:szCs w:val="24"/>
        </w:rPr>
        <w:t>-2019)</w:t>
      </w:r>
    </w:p>
    <w:p w14:paraId="45532943" w14:textId="61A46274" w:rsidR="001A7BCC" w:rsidRPr="009E26C6" w:rsidRDefault="001A7BCC" w:rsidP="00B376B1">
      <w:pPr>
        <w:spacing w:after="0" w:line="240" w:lineRule="auto"/>
        <w:rPr>
          <w:rFonts w:ascii="Times New Roman" w:hAnsi="Times New Roman"/>
          <w:sz w:val="24"/>
          <w:szCs w:val="24"/>
        </w:rPr>
      </w:pPr>
      <w:r>
        <w:rPr>
          <w:rFonts w:ascii="Times New Roman" w:hAnsi="Times New Roman"/>
          <w:sz w:val="24"/>
          <w:szCs w:val="24"/>
        </w:rPr>
        <w:t>Search and Screen – School Director (2016- 2017)</w:t>
      </w:r>
    </w:p>
    <w:p w14:paraId="6F947CF4" w14:textId="42AF2A15" w:rsidR="00691FAC" w:rsidRPr="009E26C6" w:rsidRDefault="00691FAC" w:rsidP="00D2613C">
      <w:pPr>
        <w:spacing w:after="0"/>
        <w:contextualSpacing/>
        <w:rPr>
          <w:rFonts w:ascii="Times New Roman" w:hAnsi="Times New Roman"/>
          <w:sz w:val="24"/>
          <w:szCs w:val="24"/>
        </w:rPr>
      </w:pPr>
      <w:r w:rsidRPr="009E26C6">
        <w:rPr>
          <w:rFonts w:ascii="Times New Roman" w:hAnsi="Times New Roman"/>
          <w:sz w:val="24"/>
          <w:szCs w:val="24"/>
        </w:rPr>
        <w:t xml:space="preserve">Primary Committee for </w:t>
      </w:r>
      <w:r w:rsidR="00DA5E1E" w:rsidRPr="009E26C6">
        <w:rPr>
          <w:rFonts w:ascii="Times New Roman" w:hAnsi="Times New Roman"/>
          <w:sz w:val="24"/>
          <w:szCs w:val="24"/>
        </w:rPr>
        <w:t xml:space="preserve">Promotion and Tenure </w:t>
      </w:r>
      <w:r w:rsidR="00D2613C" w:rsidRPr="009E26C6">
        <w:rPr>
          <w:rFonts w:ascii="Times New Roman" w:hAnsi="Times New Roman"/>
          <w:sz w:val="24"/>
          <w:szCs w:val="24"/>
        </w:rPr>
        <w:t>(2004-201</w:t>
      </w:r>
      <w:r w:rsidR="009E26C6" w:rsidRPr="009E26C6">
        <w:rPr>
          <w:rFonts w:ascii="Times New Roman" w:hAnsi="Times New Roman"/>
          <w:sz w:val="24"/>
          <w:szCs w:val="24"/>
        </w:rPr>
        <w:t>6</w:t>
      </w:r>
      <w:r w:rsidR="00D2613C" w:rsidRPr="009E26C6">
        <w:rPr>
          <w:rFonts w:ascii="Times New Roman" w:hAnsi="Times New Roman"/>
          <w:sz w:val="24"/>
          <w:szCs w:val="24"/>
        </w:rPr>
        <w:t>)</w:t>
      </w:r>
    </w:p>
    <w:p w14:paraId="2E8A894A" w14:textId="3DC78A1E" w:rsidR="00577195" w:rsidRPr="009E26C6" w:rsidRDefault="008F7363" w:rsidP="00D2613C">
      <w:pPr>
        <w:spacing w:after="0"/>
        <w:contextualSpacing/>
        <w:rPr>
          <w:rFonts w:ascii="Times New Roman" w:hAnsi="Times New Roman"/>
          <w:sz w:val="24"/>
          <w:szCs w:val="24"/>
        </w:rPr>
      </w:pPr>
      <w:r w:rsidRPr="009E26C6">
        <w:rPr>
          <w:rFonts w:ascii="Times New Roman" w:hAnsi="Times New Roman"/>
          <w:sz w:val="24"/>
          <w:szCs w:val="24"/>
        </w:rPr>
        <w:t>College</w:t>
      </w:r>
      <w:r w:rsidR="00577195" w:rsidRPr="009E26C6">
        <w:rPr>
          <w:rFonts w:ascii="Times New Roman" w:hAnsi="Times New Roman"/>
          <w:sz w:val="24"/>
          <w:szCs w:val="24"/>
        </w:rPr>
        <w:t xml:space="preserve"> Committee for Promotion and Tenure</w:t>
      </w:r>
      <w:r w:rsidR="00D2613C" w:rsidRPr="009E26C6">
        <w:rPr>
          <w:rFonts w:ascii="Times New Roman" w:hAnsi="Times New Roman"/>
          <w:sz w:val="24"/>
          <w:szCs w:val="24"/>
        </w:rPr>
        <w:t xml:space="preserve"> (2004-201</w:t>
      </w:r>
      <w:r w:rsidR="00534F98" w:rsidRPr="009E26C6">
        <w:rPr>
          <w:rFonts w:ascii="Times New Roman" w:hAnsi="Times New Roman"/>
          <w:sz w:val="24"/>
          <w:szCs w:val="24"/>
        </w:rPr>
        <w:t>3</w:t>
      </w:r>
      <w:r w:rsidR="00D2613C" w:rsidRPr="009E26C6">
        <w:rPr>
          <w:rFonts w:ascii="Times New Roman" w:hAnsi="Times New Roman"/>
          <w:sz w:val="24"/>
          <w:szCs w:val="24"/>
        </w:rPr>
        <w:t>)</w:t>
      </w:r>
    </w:p>
    <w:p w14:paraId="13C19E0C" w14:textId="199E6DD1" w:rsidR="00534F98" w:rsidRPr="009E26C6" w:rsidRDefault="00534F98" w:rsidP="00D2613C">
      <w:pPr>
        <w:spacing w:after="0"/>
        <w:contextualSpacing/>
        <w:rPr>
          <w:rFonts w:ascii="Times New Roman" w:hAnsi="Times New Roman"/>
          <w:sz w:val="24"/>
          <w:szCs w:val="24"/>
        </w:rPr>
      </w:pPr>
      <w:r w:rsidRPr="009E26C6">
        <w:rPr>
          <w:rFonts w:ascii="Times New Roman" w:hAnsi="Times New Roman"/>
          <w:sz w:val="24"/>
          <w:szCs w:val="24"/>
        </w:rPr>
        <w:t>Unive</w:t>
      </w:r>
      <w:r w:rsidR="00DC6D7C" w:rsidRPr="009E26C6">
        <w:rPr>
          <w:rFonts w:ascii="Times New Roman" w:hAnsi="Times New Roman"/>
          <w:sz w:val="24"/>
          <w:szCs w:val="24"/>
        </w:rPr>
        <w:t>rsity Promotion and Tenure (</w:t>
      </w:r>
      <w:r w:rsidR="008F7363" w:rsidRPr="009E26C6">
        <w:rPr>
          <w:rFonts w:ascii="Times New Roman" w:hAnsi="Times New Roman"/>
          <w:sz w:val="24"/>
          <w:szCs w:val="24"/>
        </w:rPr>
        <w:t xml:space="preserve">2012, </w:t>
      </w:r>
      <w:r w:rsidR="00DC6D7C" w:rsidRPr="009E26C6">
        <w:rPr>
          <w:rFonts w:ascii="Times New Roman" w:hAnsi="Times New Roman"/>
          <w:sz w:val="24"/>
          <w:szCs w:val="24"/>
        </w:rPr>
        <w:t>2013</w:t>
      </w:r>
      <w:r w:rsidRPr="009E26C6">
        <w:rPr>
          <w:rFonts w:ascii="Times New Roman" w:hAnsi="Times New Roman"/>
          <w:sz w:val="24"/>
          <w:szCs w:val="24"/>
        </w:rPr>
        <w:t>-</w:t>
      </w:r>
      <w:r w:rsidR="009E26C6" w:rsidRPr="009E26C6">
        <w:rPr>
          <w:rFonts w:ascii="Times New Roman" w:hAnsi="Times New Roman"/>
          <w:sz w:val="24"/>
          <w:szCs w:val="24"/>
        </w:rPr>
        <w:t>20</w:t>
      </w:r>
      <w:r w:rsidRPr="009E26C6">
        <w:rPr>
          <w:rFonts w:ascii="Times New Roman" w:hAnsi="Times New Roman"/>
          <w:sz w:val="24"/>
          <w:szCs w:val="24"/>
        </w:rPr>
        <w:t>1</w:t>
      </w:r>
      <w:r w:rsidR="008F7363" w:rsidRPr="009E26C6">
        <w:rPr>
          <w:rFonts w:ascii="Times New Roman" w:hAnsi="Times New Roman"/>
          <w:sz w:val="24"/>
          <w:szCs w:val="24"/>
        </w:rPr>
        <w:t>8</w:t>
      </w:r>
      <w:r w:rsidRPr="009E26C6">
        <w:rPr>
          <w:rFonts w:ascii="Times New Roman" w:hAnsi="Times New Roman"/>
          <w:sz w:val="24"/>
          <w:szCs w:val="24"/>
        </w:rPr>
        <w:t>)</w:t>
      </w:r>
    </w:p>
    <w:p w14:paraId="07A876EB" w14:textId="5E2798D8" w:rsidR="00DA5E1E" w:rsidRPr="009E26C6" w:rsidRDefault="00691FAC" w:rsidP="00D2613C">
      <w:pPr>
        <w:spacing w:after="0"/>
        <w:contextualSpacing/>
        <w:rPr>
          <w:rFonts w:ascii="Times New Roman" w:hAnsi="Times New Roman"/>
          <w:sz w:val="24"/>
          <w:szCs w:val="24"/>
        </w:rPr>
      </w:pPr>
      <w:r w:rsidRPr="009E26C6">
        <w:rPr>
          <w:rFonts w:ascii="Times New Roman" w:hAnsi="Times New Roman"/>
          <w:sz w:val="24"/>
          <w:szCs w:val="24"/>
        </w:rPr>
        <w:t xml:space="preserve">Search and Screen </w:t>
      </w:r>
      <w:r w:rsidR="00DA5E1E" w:rsidRPr="009E26C6">
        <w:rPr>
          <w:rFonts w:ascii="Times New Roman" w:hAnsi="Times New Roman"/>
          <w:sz w:val="24"/>
          <w:szCs w:val="24"/>
        </w:rPr>
        <w:t>– Assistant Professor in Special Education</w:t>
      </w:r>
      <w:r w:rsidR="00577195" w:rsidRPr="009E26C6">
        <w:rPr>
          <w:rFonts w:ascii="Times New Roman" w:hAnsi="Times New Roman"/>
          <w:sz w:val="24"/>
          <w:szCs w:val="24"/>
        </w:rPr>
        <w:t xml:space="preserve"> (Chair)</w:t>
      </w:r>
      <w:r w:rsidR="00D2613C" w:rsidRPr="009E26C6">
        <w:rPr>
          <w:rFonts w:ascii="Times New Roman" w:hAnsi="Times New Roman"/>
          <w:sz w:val="24"/>
          <w:szCs w:val="24"/>
        </w:rPr>
        <w:t xml:space="preserve"> (2010)</w:t>
      </w:r>
    </w:p>
    <w:p w14:paraId="64E6C672" w14:textId="77777777" w:rsidR="00DA5E1E" w:rsidRPr="009E26C6" w:rsidRDefault="00DA5E1E" w:rsidP="00D2613C">
      <w:pPr>
        <w:spacing w:after="0"/>
        <w:contextualSpacing/>
        <w:rPr>
          <w:rFonts w:ascii="Times New Roman" w:hAnsi="Times New Roman"/>
          <w:sz w:val="24"/>
          <w:szCs w:val="24"/>
        </w:rPr>
      </w:pPr>
      <w:r w:rsidRPr="009E26C6">
        <w:rPr>
          <w:rFonts w:ascii="Times New Roman" w:hAnsi="Times New Roman"/>
          <w:sz w:val="24"/>
          <w:szCs w:val="24"/>
        </w:rPr>
        <w:t>Search and Screen – Assistant Professor in Elementary Science</w:t>
      </w:r>
      <w:r w:rsidR="00D2613C" w:rsidRPr="009E26C6">
        <w:rPr>
          <w:rFonts w:ascii="Times New Roman" w:hAnsi="Times New Roman"/>
          <w:sz w:val="24"/>
          <w:szCs w:val="24"/>
        </w:rPr>
        <w:t xml:space="preserve"> (2010)</w:t>
      </w:r>
    </w:p>
    <w:p w14:paraId="045802A5" w14:textId="40711499" w:rsidR="00691FAC" w:rsidRPr="009E26C6" w:rsidRDefault="00691FAC" w:rsidP="00D2613C">
      <w:pPr>
        <w:spacing w:after="0"/>
        <w:rPr>
          <w:rFonts w:ascii="Times New Roman" w:hAnsi="Times New Roman"/>
          <w:sz w:val="24"/>
          <w:szCs w:val="24"/>
        </w:rPr>
      </w:pPr>
      <w:r w:rsidRPr="009E26C6">
        <w:rPr>
          <w:rFonts w:ascii="Times New Roman" w:hAnsi="Times New Roman"/>
          <w:sz w:val="24"/>
          <w:szCs w:val="24"/>
        </w:rPr>
        <w:t>Assessment Committee (Chair)</w:t>
      </w:r>
      <w:r w:rsidR="00D2613C" w:rsidRPr="009E26C6">
        <w:rPr>
          <w:rFonts w:ascii="Times New Roman" w:hAnsi="Times New Roman"/>
          <w:sz w:val="24"/>
          <w:szCs w:val="24"/>
        </w:rPr>
        <w:t xml:space="preserve"> (2008-201</w:t>
      </w:r>
      <w:r w:rsidR="008F7363" w:rsidRPr="009E26C6">
        <w:rPr>
          <w:rFonts w:ascii="Times New Roman" w:hAnsi="Times New Roman"/>
          <w:sz w:val="24"/>
          <w:szCs w:val="24"/>
        </w:rPr>
        <w:t>6</w:t>
      </w:r>
      <w:r w:rsidR="00D2613C" w:rsidRPr="009E26C6">
        <w:rPr>
          <w:rFonts w:ascii="Times New Roman" w:hAnsi="Times New Roman"/>
          <w:sz w:val="24"/>
          <w:szCs w:val="24"/>
        </w:rPr>
        <w:t>)</w:t>
      </w:r>
    </w:p>
    <w:p w14:paraId="5238E4E4" w14:textId="77777777" w:rsidR="00691FAC" w:rsidRPr="00577195" w:rsidRDefault="00691FAC" w:rsidP="00B376B1">
      <w:pPr>
        <w:spacing w:after="0"/>
        <w:rPr>
          <w:rFonts w:ascii="Times New Roman" w:hAnsi="Times New Roman"/>
          <w:sz w:val="24"/>
          <w:szCs w:val="24"/>
        </w:rPr>
      </w:pPr>
    </w:p>
    <w:p w14:paraId="6BB1F07E" w14:textId="77777777" w:rsidR="00691FAC" w:rsidRDefault="00691FAC" w:rsidP="00B376B1">
      <w:pPr>
        <w:spacing w:after="0"/>
        <w:rPr>
          <w:rFonts w:ascii="Times New Roman" w:hAnsi="Times New Roman"/>
          <w:sz w:val="24"/>
          <w:szCs w:val="24"/>
        </w:rPr>
      </w:pPr>
    </w:p>
    <w:p w14:paraId="246400AB" w14:textId="77777777" w:rsidR="006A1F09" w:rsidRDefault="006A1F09" w:rsidP="00B376B1">
      <w:pPr>
        <w:spacing w:after="0"/>
        <w:rPr>
          <w:rFonts w:ascii="Times New Roman" w:hAnsi="Times New Roman"/>
          <w:sz w:val="24"/>
          <w:szCs w:val="24"/>
        </w:rPr>
      </w:pPr>
      <w:r>
        <w:rPr>
          <w:rFonts w:ascii="Times New Roman" w:hAnsi="Times New Roman"/>
          <w:sz w:val="24"/>
          <w:szCs w:val="24"/>
        </w:rPr>
        <w:t xml:space="preserve">                              </w:t>
      </w:r>
    </w:p>
    <w:p w14:paraId="4A603B90" w14:textId="77777777" w:rsidR="00293F93" w:rsidRPr="00293F93" w:rsidRDefault="00293F93" w:rsidP="00B376B1">
      <w:pPr>
        <w:spacing w:after="0"/>
        <w:rPr>
          <w:rFonts w:ascii="Times New Roman" w:hAnsi="Times New Roman"/>
          <w:sz w:val="24"/>
          <w:szCs w:val="24"/>
        </w:rPr>
      </w:pPr>
    </w:p>
    <w:sectPr w:rsidR="00293F93" w:rsidRPr="00293F93" w:rsidSect="00E00801">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7EB2" w14:textId="77777777" w:rsidR="00FE4E61" w:rsidRDefault="00FE4E61" w:rsidP="00B45B49">
      <w:pPr>
        <w:spacing w:after="0" w:line="240" w:lineRule="auto"/>
      </w:pPr>
      <w:r>
        <w:separator/>
      </w:r>
    </w:p>
  </w:endnote>
  <w:endnote w:type="continuationSeparator" w:id="0">
    <w:p w14:paraId="7B1E4C3F" w14:textId="77777777" w:rsidR="00FE4E61" w:rsidRDefault="00FE4E61" w:rsidP="00B4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1B350" w14:textId="77777777" w:rsidR="00D61EF9" w:rsidRDefault="00D61EF9">
    <w:pPr>
      <w:pStyle w:val="Footer"/>
      <w:jc w:val="center"/>
    </w:pPr>
    <w:r>
      <w:fldChar w:fldCharType="begin"/>
    </w:r>
    <w:r>
      <w:instrText xml:space="preserve"> PAGE   \* MERGEFORMAT </w:instrText>
    </w:r>
    <w:r>
      <w:fldChar w:fldCharType="separate"/>
    </w:r>
    <w:r w:rsidR="00FE4E61">
      <w:rPr>
        <w:noProof/>
      </w:rPr>
      <w:t>1</w:t>
    </w:r>
    <w:r>
      <w:fldChar w:fldCharType="end"/>
    </w:r>
  </w:p>
  <w:p w14:paraId="1538D3A4" w14:textId="77777777" w:rsidR="00D61EF9" w:rsidRDefault="00D61E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AE042" w14:textId="77777777" w:rsidR="00FE4E61" w:rsidRDefault="00FE4E61" w:rsidP="00B45B49">
      <w:pPr>
        <w:spacing w:after="0" w:line="240" w:lineRule="auto"/>
      </w:pPr>
      <w:r>
        <w:separator/>
      </w:r>
    </w:p>
  </w:footnote>
  <w:footnote w:type="continuationSeparator" w:id="0">
    <w:p w14:paraId="30A09196" w14:textId="77777777" w:rsidR="00FE4E61" w:rsidRDefault="00FE4E61" w:rsidP="00B45B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8E5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3"/>
    <w:rsid w:val="0001207B"/>
    <w:rsid w:val="00022FD8"/>
    <w:rsid w:val="00035F9E"/>
    <w:rsid w:val="00091226"/>
    <w:rsid w:val="000A33AA"/>
    <w:rsid w:val="000C1A4B"/>
    <w:rsid w:val="000F1FF6"/>
    <w:rsid w:val="000F6FF6"/>
    <w:rsid w:val="000F7CF1"/>
    <w:rsid w:val="00120ACB"/>
    <w:rsid w:val="001A7BCC"/>
    <w:rsid w:val="001D58E3"/>
    <w:rsid w:val="001F1BEC"/>
    <w:rsid w:val="00222BAC"/>
    <w:rsid w:val="00226EAE"/>
    <w:rsid w:val="0024223A"/>
    <w:rsid w:val="00243BC3"/>
    <w:rsid w:val="002623E9"/>
    <w:rsid w:val="00292ACD"/>
    <w:rsid w:val="00293F93"/>
    <w:rsid w:val="002B3DD4"/>
    <w:rsid w:val="0031574F"/>
    <w:rsid w:val="0033325E"/>
    <w:rsid w:val="00357FE6"/>
    <w:rsid w:val="003659CD"/>
    <w:rsid w:val="003A3066"/>
    <w:rsid w:val="003D5DCF"/>
    <w:rsid w:val="003E3868"/>
    <w:rsid w:val="00403A3E"/>
    <w:rsid w:val="004053CE"/>
    <w:rsid w:val="00415D4A"/>
    <w:rsid w:val="00422C4F"/>
    <w:rsid w:val="00423FB7"/>
    <w:rsid w:val="00474301"/>
    <w:rsid w:val="004965C4"/>
    <w:rsid w:val="004B0D9E"/>
    <w:rsid w:val="004B41F1"/>
    <w:rsid w:val="004D373C"/>
    <w:rsid w:val="004F10C0"/>
    <w:rsid w:val="005158D7"/>
    <w:rsid w:val="00534F98"/>
    <w:rsid w:val="005376DF"/>
    <w:rsid w:val="00577195"/>
    <w:rsid w:val="00577BEA"/>
    <w:rsid w:val="00583C77"/>
    <w:rsid w:val="00594694"/>
    <w:rsid w:val="005A6E4A"/>
    <w:rsid w:val="005D7E9D"/>
    <w:rsid w:val="005F2446"/>
    <w:rsid w:val="005F27CC"/>
    <w:rsid w:val="00624E3D"/>
    <w:rsid w:val="00635795"/>
    <w:rsid w:val="00666826"/>
    <w:rsid w:val="00670C8F"/>
    <w:rsid w:val="00686C61"/>
    <w:rsid w:val="00691FAC"/>
    <w:rsid w:val="006A1F09"/>
    <w:rsid w:val="006B6E93"/>
    <w:rsid w:val="006C0C3C"/>
    <w:rsid w:val="00716F2B"/>
    <w:rsid w:val="0072009C"/>
    <w:rsid w:val="00724819"/>
    <w:rsid w:val="00734D50"/>
    <w:rsid w:val="00761D7C"/>
    <w:rsid w:val="00771EF8"/>
    <w:rsid w:val="007A5073"/>
    <w:rsid w:val="007B1B70"/>
    <w:rsid w:val="007D658F"/>
    <w:rsid w:val="007E1664"/>
    <w:rsid w:val="007E6589"/>
    <w:rsid w:val="007F7A68"/>
    <w:rsid w:val="0084757E"/>
    <w:rsid w:val="00881DBD"/>
    <w:rsid w:val="0089335F"/>
    <w:rsid w:val="00894BAF"/>
    <w:rsid w:val="008C55F1"/>
    <w:rsid w:val="008F7363"/>
    <w:rsid w:val="00902278"/>
    <w:rsid w:val="00975199"/>
    <w:rsid w:val="009808E8"/>
    <w:rsid w:val="009E26C6"/>
    <w:rsid w:val="009F42A2"/>
    <w:rsid w:val="009F6B92"/>
    <w:rsid w:val="00A06C62"/>
    <w:rsid w:val="00A20046"/>
    <w:rsid w:val="00A54741"/>
    <w:rsid w:val="00AB7B48"/>
    <w:rsid w:val="00AE40F9"/>
    <w:rsid w:val="00AF1A7C"/>
    <w:rsid w:val="00AF55C3"/>
    <w:rsid w:val="00B003D1"/>
    <w:rsid w:val="00B14C09"/>
    <w:rsid w:val="00B15515"/>
    <w:rsid w:val="00B204E9"/>
    <w:rsid w:val="00B20978"/>
    <w:rsid w:val="00B36C01"/>
    <w:rsid w:val="00B376B1"/>
    <w:rsid w:val="00B4162C"/>
    <w:rsid w:val="00B45B49"/>
    <w:rsid w:val="00B878DF"/>
    <w:rsid w:val="00BA27C4"/>
    <w:rsid w:val="00BA58F0"/>
    <w:rsid w:val="00C2328C"/>
    <w:rsid w:val="00C35614"/>
    <w:rsid w:val="00C409A1"/>
    <w:rsid w:val="00C43767"/>
    <w:rsid w:val="00C46F85"/>
    <w:rsid w:val="00C542D3"/>
    <w:rsid w:val="00C57D3F"/>
    <w:rsid w:val="00C7146F"/>
    <w:rsid w:val="00C72986"/>
    <w:rsid w:val="00CB1609"/>
    <w:rsid w:val="00CC088D"/>
    <w:rsid w:val="00CC5936"/>
    <w:rsid w:val="00CD55BB"/>
    <w:rsid w:val="00D009E6"/>
    <w:rsid w:val="00D04171"/>
    <w:rsid w:val="00D15E31"/>
    <w:rsid w:val="00D2613C"/>
    <w:rsid w:val="00D31945"/>
    <w:rsid w:val="00D478F0"/>
    <w:rsid w:val="00D61EF9"/>
    <w:rsid w:val="00D83C1E"/>
    <w:rsid w:val="00DA5E1E"/>
    <w:rsid w:val="00DC1571"/>
    <w:rsid w:val="00DC208C"/>
    <w:rsid w:val="00DC3D48"/>
    <w:rsid w:val="00DC6D7C"/>
    <w:rsid w:val="00DD0920"/>
    <w:rsid w:val="00DD0CEA"/>
    <w:rsid w:val="00DD49BB"/>
    <w:rsid w:val="00DF1DF4"/>
    <w:rsid w:val="00E00801"/>
    <w:rsid w:val="00E22444"/>
    <w:rsid w:val="00E52191"/>
    <w:rsid w:val="00E5547B"/>
    <w:rsid w:val="00E6503D"/>
    <w:rsid w:val="00E7014D"/>
    <w:rsid w:val="00E84997"/>
    <w:rsid w:val="00EF768E"/>
    <w:rsid w:val="00F14FF8"/>
    <w:rsid w:val="00F50931"/>
    <w:rsid w:val="00F73AF1"/>
    <w:rsid w:val="00F73F51"/>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27B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5B49"/>
    <w:pPr>
      <w:tabs>
        <w:tab w:val="center" w:pos="4680"/>
        <w:tab w:val="right" w:pos="9360"/>
      </w:tabs>
    </w:pPr>
  </w:style>
  <w:style w:type="character" w:customStyle="1" w:styleId="HeaderChar">
    <w:name w:val="Header Char"/>
    <w:link w:val="Header"/>
    <w:uiPriority w:val="99"/>
    <w:semiHidden/>
    <w:rsid w:val="00B45B49"/>
    <w:rPr>
      <w:sz w:val="22"/>
      <w:szCs w:val="22"/>
    </w:rPr>
  </w:style>
  <w:style w:type="paragraph" w:styleId="Footer">
    <w:name w:val="footer"/>
    <w:basedOn w:val="Normal"/>
    <w:link w:val="FooterChar"/>
    <w:uiPriority w:val="99"/>
    <w:unhideWhenUsed/>
    <w:rsid w:val="00B45B49"/>
    <w:pPr>
      <w:tabs>
        <w:tab w:val="center" w:pos="4680"/>
        <w:tab w:val="right" w:pos="9360"/>
      </w:tabs>
    </w:pPr>
  </w:style>
  <w:style w:type="character" w:customStyle="1" w:styleId="FooterChar">
    <w:name w:val="Footer Char"/>
    <w:link w:val="Footer"/>
    <w:uiPriority w:val="99"/>
    <w:rsid w:val="00B45B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3234</Words>
  <Characters>18435</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Purdue University Calumet</Company>
  <LinksUpToDate>false</LinksUpToDate>
  <CharactersWithSpaces>21626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zhongkeh</dc:creator>
  <cp:keywords/>
  <dc:description/>
  <cp:lastModifiedBy>Microsoft Office User</cp:lastModifiedBy>
  <cp:revision>8</cp:revision>
  <dcterms:created xsi:type="dcterms:W3CDTF">2018-10-23T19:36:00Z</dcterms:created>
  <dcterms:modified xsi:type="dcterms:W3CDTF">2019-10-11T19:42:00Z</dcterms:modified>
</cp:coreProperties>
</file>