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99D" w:rsidRPr="00FC08A7" w:rsidRDefault="000E1FDC" w:rsidP="000E1FDC">
      <w:pPr>
        <w:jc w:val="center"/>
        <w:rPr>
          <w:rFonts w:ascii="Times New Roman" w:hAnsi="Times New Roman" w:cs="Times New Roman"/>
          <w:sz w:val="28"/>
          <w:szCs w:val="28"/>
        </w:rPr>
      </w:pPr>
      <w:r w:rsidRPr="00FC08A7">
        <w:rPr>
          <w:rFonts w:ascii="Times New Roman" w:hAnsi="Times New Roman" w:cs="Times New Roman"/>
          <w:sz w:val="28"/>
          <w:szCs w:val="28"/>
        </w:rPr>
        <w:t>Corinne M. Djuric, MS, RN, FNP-C</w:t>
      </w:r>
    </w:p>
    <w:p w:rsidR="000E1FDC" w:rsidRDefault="000E1FDC" w:rsidP="000E1FDC">
      <w:pPr>
        <w:jc w:val="center"/>
        <w:rPr>
          <w:rFonts w:ascii="Times New Roman" w:hAnsi="Times New Roman" w:cs="Times New Roman"/>
        </w:rPr>
      </w:pPr>
      <w:r w:rsidRPr="000E1FDC">
        <w:rPr>
          <w:rFonts w:ascii="Times New Roman" w:hAnsi="Times New Roman" w:cs="Times New Roman"/>
        </w:rPr>
        <w:t>Family Nurse Practitioner</w:t>
      </w:r>
    </w:p>
    <w:p w:rsidR="000E1FDC" w:rsidRDefault="000E1FDC" w:rsidP="000E1FDC">
      <w:pPr>
        <w:jc w:val="center"/>
        <w:rPr>
          <w:rFonts w:ascii="Times New Roman" w:hAnsi="Times New Roman" w:cs="Times New Roman"/>
        </w:rPr>
      </w:pPr>
      <w:r w:rsidRPr="000E1FDC">
        <w:rPr>
          <w:rFonts w:ascii="Times New Roman" w:hAnsi="Times New Roman" w:cs="Times New Roman"/>
        </w:rPr>
        <w:t>Clinical Instructor</w:t>
      </w:r>
    </w:p>
    <w:p w:rsidR="000E1FDC" w:rsidRDefault="000E1FDC" w:rsidP="000E1FDC">
      <w:pPr>
        <w:jc w:val="center"/>
        <w:rPr>
          <w:rFonts w:ascii="Times New Roman" w:hAnsi="Times New Roman" w:cs="Times New Roman"/>
        </w:rPr>
      </w:pPr>
    </w:p>
    <w:p w:rsidR="00BC5A09" w:rsidRDefault="00BC5A09" w:rsidP="000E1FDC">
      <w:pPr>
        <w:rPr>
          <w:rFonts w:ascii="Times New Roman" w:hAnsi="Times New Roman" w:cs="Times New Roman"/>
        </w:rPr>
        <w:sectPr w:rsidR="00BC5A09" w:rsidSect="000E1FDC">
          <w:pgSz w:w="12240" w:h="15840"/>
          <w:pgMar w:top="1440" w:right="1440" w:bottom="1440" w:left="1440" w:header="720" w:footer="720" w:gutter="0"/>
          <w:cols w:space="720"/>
          <w:docGrid w:linePitch="360"/>
        </w:sectPr>
      </w:pPr>
    </w:p>
    <w:p w:rsidR="00BC5A09" w:rsidRDefault="00BC5A09">
      <w:pPr>
        <w:rPr>
          <w:rFonts w:ascii="Times New Roman" w:hAnsi="Times New Roman" w:cs="Times New Roman"/>
        </w:rPr>
      </w:pPr>
    </w:p>
    <w:p w:rsidR="00BC5A09" w:rsidRDefault="00BC5A09">
      <w:pPr>
        <w:rPr>
          <w:rFonts w:ascii="Times New Roman" w:hAnsi="Times New Roman" w:cs="Times New Roman"/>
        </w:rPr>
      </w:pPr>
      <w:r>
        <w:rPr>
          <w:rFonts w:ascii="Times New Roman" w:hAnsi="Times New Roman" w:cs="Times New Roman"/>
        </w:rPr>
        <w:t>Family Nurse Practitioner</w:t>
      </w:r>
    </w:p>
    <w:p w:rsidR="00BC5A09" w:rsidRDefault="00BC5A09">
      <w:pPr>
        <w:rPr>
          <w:rFonts w:ascii="Times New Roman" w:hAnsi="Times New Roman" w:cs="Times New Roman"/>
        </w:rPr>
      </w:pPr>
      <w:r>
        <w:rPr>
          <w:rFonts w:ascii="Times New Roman" w:hAnsi="Times New Roman" w:cs="Times New Roman"/>
        </w:rPr>
        <w:t>Community Hospital</w:t>
      </w:r>
    </w:p>
    <w:p w:rsidR="00BC5A09" w:rsidRDefault="00BC5A09">
      <w:pPr>
        <w:rPr>
          <w:rFonts w:ascii="Times New Roman" w:hAnsi="Times New Roman" w:cs="Times New Roman"/>
        </w:rPr>
      </w:pPr>
      <w:r>
        <w:rPr>
          <w:rFonts w:ascii="Times New Roman" w:hAnsi="Times New Roman" w:cs="Times New Roman"/>
        </w:rPr>
        <w:t>Wound &amp; Ostomy Clinic</w:t>
      </w:r>
    </w:p>
    <w:p w:rsidR="00BC5A09" w:rsidRDefault="00BC5A09">
      <w:pPr>
        <w:rPr>
          <w:rFonts w:ascii="Times New Roman" w:hAnsi="Times New Roman" w:cs="Times New Roman"/>
        </w:rPr>
      </w:pPr>
      <w:r>
        <w:rPr>
          <w:rFonts w:ascii="Times New Roman" w:hAnsi="Times New Roman" w:cs="Times New Roman"/>
        </w:rPr>
        <w:t>Work: 219-836-7714</w:t>
      </w:r>
    </w:p>
    <w:p w:rsidR="00BC5A09" w:rsidRDefault="00BC5A09">
      <w:pPr>
        <w:rPr>
          <w:rFonts w:ascii="Times New Roman" w:hAnsi="Times New Roman" w:cs="Times New Roman"/>
        </w:rPr>
      </w:pPr>
      <w:r>
        <w:rPr>
          <w:rFonts w:ascii="Times New Roman" w:hAnsi="Times New Roman" w:cs="Times New Roman"/>
        </w:rPr>
        <w:t xml:space="preserve">Email: </w:t>
      </w:r>
      <w:hyperlink r:id="rId5" w:history="1">
        <w:r w:rsidRPr="0029175C">
          <w:rPr>
            <w:rStyle w:val="Hyperlink"/>
            <w:rFonts w:ascii="Times New Roman" w:hAnsi="Times New Roman" w:cs="Times New Roman"/>
          </w:rPr>
          <w:t>cdjuric@comhs.org</w:t>
        </w:r>
      </w:hyperlink>
    </w:p>
    <w:p w:rsidR="00BC5A09" w:rsidRDefault="00BC5A09">
      <w:pPr>
        <w:rPr>
          <w:rFonts w:ascii="Times New Roman" w:hAnsi="Times New Roman" w:cs="Times New Roman"/>
        </w:rPr>
      </w:pPr>
      <w:r>
        <w:rPr>
          <w:rFonts w:ascii="Times New Roman" w:hAnsi="Times New Roman" w:cs="Times New Roman"/>
        </w:rPr>
        <w:t>Cell: 219-746-7528</w:t>
      </w:r>
    </w:p>
    <w:p w:rsidR="00BC5A09" w:rsidRDefault="00BC5A09">
      <w:pPr>
        <w:rPr>
          <w:rFonts w:ascii="Times New Roman" w:hAnsi="Times New Roman" w:cs="Times New Roman"/>
        </w:rPr>
      </w:pPr>
    </w:p>
    <w:p w:rsidR="00BC5A09" w:rsidRDefault="00BC5A09">
      <w:pPr>
        <w:rPr>
          <w:rFonts w:ascii="Times New Roman" w:hAnsi="Times New Roman" w:cs="Times New Roman"/>
        </w:rPr>
      </w:pPr>
      <w:r>
        <w:rPr>
          <w:rFonts w:ascii="Times New Roman" w:hAnsi="Times New Roman" w:cs="Times New Roman"/>
        </w:rPr>
        <w:t>Clinical Instructor</w:t>
      </w:r>
    </w:p>
    <w:p w:rsidR="00BC5A09" w:rsidRDefault="00BC5A09">
      <w:pPr>
        <w:rPr>
          <w:rFonts w:ascii="Times New Roman" w:hAnsi="Times New Roman" w:cs="Times New Roman"/>
        </w:rPr>
      </w:pPr>
      <w:r>
        <w:rPr>
          <w:rFonts w:ascii="Times New Roman" w:hAnsi="Times New Roman" w:cs="Times New Roman"/>
        </w:rPr>
        <w:t xml:space="preserve">Purdue University Northwest </w:t>
      </w:r>
    </w:p>
    <w:p w:rsidR="00BC5A09" w:rsidRDefault="00BC5A09">
      <w:pPr>
        <w:rPr>
          <w:rFonts w:ascii="Times New Roman" w:hAnsi="Times New Roman" w:cs="Times New Roman"/>
        </w:rPr>
      </w:pPr>
      <w:r>
        <w:rPr>
          <w:rFonts w:ascii="Times New Roman" w:hAnsi="Times New Roman" w:cs="Times New Roman"/>
        </w:rPr>
        <w:t>College of Nursing</w:t>
      </w:r>
    </w:p>
    <w:p w:rsidR="000E1FDC" w:rsidRDefault="000E1FDC">
      <w:pPr>
        <w:rPr>
          <w:rFonts w:ascii="Times New Roman" w:hAnsi="Times New Roman" w:cs="Times New Roman"/>
        </w:rPr>
      </w:pPr>
      <w:r>
        <w:rPr>
          <w:rFonts w:ascii="Times New Roman" w:hAnsi="Times New Roman" w:cs="Times New Roman"/>
        </w:rPr>
        <w:t>Work: 219-989-2818</w:t>
      </w:r>
      <w:r>
        <w:rPr>
          <w:rFonts w:ascii="Times New Roman" w:hAnsi="Times New Roman" w:cs="Times New Roman"/>
        </w:rPr>
        <w:tab/>
      </w:r>
      <w:r>
        <w:rPr>
          <w:rFonts w:ascii="Times New Roman" w:hAnsi="Times New Roman" w:cs="Times New Roman"/>
        </w:rPr>
        <w:tab/>
      </w:r>
    </w:p>
    <w:p w:rsidR="000E1FDC" w:rsidRDefault="00BC5A09">
      <w:pPr>
        <w:rPr>
          <w:rFonts w:ascii="Times New Roman" w:hAnsi="Times New Roman" w:cs="Times New Roman"/>
        </w:rPr>
      </w:pPr>
      <w:r>
        <w:rPr>
          <w:rFonts w:ascii="Times New Roman" w:hAnsi="Times New Roman" w:cs="Times New Roman"/>
        </w:rPr>
        <w:t>E</w:t>
      </w:r>
      <w:r w:rsidR="000E1FDC">
        <w:rPr>
          <w:rFonts w:ascii="Times New Roman" w:hAnsi="Times New Roman" w:cs="Times New Roman"/>
        </w:rPr>
        <w:t xml:space="preserve">mail: </w:t>
      </w:r>
      <w:hyperlink r:id="rId6" w:history="1">
        <w:r w:rsidR="000E1FDC" w:rsidRPr="0029175C">
          <w:rPr>
            <w:rStyle w:val="Hyperlink"/>
            <w:rFonts w:ascii="Times New Roman" w:hAnsi="Times New Roman" w:cs="Times New Roman"/>
          </w:rPr>
          <w:t>cdjuric@pnw.edu</w:t>
        </w:r>
      </w:hyperlink>
    </w:p>
    <w:p w:rsidR="000E1FDC" w:rsidRDefault="000E1FDC" w:rsidP="000E1FDC">
      <w:pPr>
        <w:rPr>
          <w:rFonts w:ascii="Times New Roman" w:hAnsi="Times New Roman" w:cs="Times New Roman"/>
        </w:rPr>
      </w:pPr>
      <w:r>
        <w:rPr>
          <w:rFonts w:ascii="Times New Roman" w:hAnsi="Times New Roman" w:cs="Times New Roman"/>
        </w:rPr>
        <w:t xml:space="preserve">ORCID: </w:t>
      </w:r>
      <w:r w:rsidRPr="000E1FDC">
        <w:rPr>
          <w:rFonts w:ascii="Times New Roman" w:hAnsi="Times New Roman" w:cs="Times New Roman"/>
        </w:rPr>
        <w:t>0000-0002-0062-1224</w:t>
      </w:r>
    </w:p>
    <w:p w:rsidR="00BC5A09" w:rsidRDefault="00BC5A09" w:rsidP="000E1FDC">
      <w:pPr>
        <w:rPr>
          <w:rFonts w:ascii="Times New Roman" w:hAnsi="Times New Roman" w:cs="Times New Roman"/>
        </w:rPr>
        <w:sectPr w:rsidR="00BC5A09" w:rsidSect="00BC5A09">
          <w:type w:val="continuous"/>
          <w:pgSz w:w="12240" w:h="15840"/>
          <w:pgMar w:top="1440" w:right="1440" w:bottom="1440" w:left="1440" w:header="720" w:footer="720" w:gutter="0"/>
          <w:cols w:num="2" w:space="720"/>
          <w:docGrid w:linePitch="360"/>
        </w:sectPr>
      </w:pPr>
    </w:p>
    <w:p w:rsidR="000E1FDC" w:rsidRDefault="000E1FDC" w:rsidP="000E1FDC">
      <w:pPr>
        <w:rPr>
          <w:rFonts w:ascii="Times New Roman" w:hAnsi="Times New Roman" w:cs="Times New Roman"/>
        </w:rPr>
      </w:pPr>
    </w:p>
    <w:p w:rsidR="00BC5A09" w:rsidRDefault="00BC5A09" w:rsidP="000E1FDC">
      <w:pPr>
        <w:rPr>
          <w:rFonts w:ascii="Times New Roman" w:hAnsi="Times New Roman" w:cs="Times New Roman"/>
          <w:b/>
        </w:rPr>
      </w:pPr>
    </w:p>
    <w:p w:rsidR="000E1FDC" w:rsidRPr="00FC08A7" w:rsidRDefault="000E1FDC" w:rsidP="000E1FDC">
      <w:pPr>
        <w:rPr>
          <w:rFonts w:ascii="Times New Roman" w:hAnsi="Times New Roman" w:cs="Times New Roman"/>
          <w:b/>
        </w:rPr>
      </w:pPr>
      <w:r w:rsidRPr="00FC08A7">
        <w:rPr>
          <w:rFonts w:ascii="Times New Roman" w:hAnsi="Times New Roman" w:cs="Times New Roman"/>
          <w:b/>
        </w:rPr>
        <w:t>Academic and Professional Preparation</w:t>
      </w:r>
    </w:p>
    <w:p w:rsidR="000E1FDC" w:rsidRDefault="000E1FDC" w:rsidP="000E1FDC">
      <w:pPr>
        <w:rPr>
          <w:rFonts w:ascii="Times New Roman" w:hAnsi="Times New Roman" w:cs="Times New Roman"/>
        </w:rPr>
      </w:pPr>
    </w:p>
    <w:tbl>
      <w:tblPr>
        <w:tblStyle w:val="TableGrid"/>
        <w:tblW w:w="9355" w:type="dxa"/>
        <w:tblLook w:val="04A0" w:firstRow="1" w:lastRow="0" w:firstColumn="1" w:lastColumn="0" w:noHBand="0" w:noVBand="1"/>
      </w:tblPr>
      <w:tblGrid>
        <w:gridCol w:w="2536"/>
        <w:gridCol w:w="1673"/>
        <w:gridCol w:w="3166"/>
        <w:gridCol w:w="1980"/>
      </w:tblGrid>
      <w:tr w:rsidR="000E1FDC" w:rsidRPr="000E1FDC" w:rsidTr="000E1FDC">
        <w:tc>
          <w:tcPr>
            <w:tcW w:w="2536" w:type="dxa"/>
          </w:tcPr>
          <w:p w:rsidR="000E1FDC" w:rsidRPr="000E1FDC" w:rsidRDefault="000E1FDC" w:rsidP="00BB6E5F">
            <w:pPr>
              <w:pStyle w:val="NormalWeb"/>
            </w:pPr>
            <w:r w:rsidRPr="000E1FDC">
              <w:t>Degree</w:t>
            </w:r>
          </w:p>
        </w:tc>
        <w:tc>
          <w:tcPr>
            <w:tcW w:w="1673" w:type="dxa"/>
          </w:tcPr>
          <w:p w:rsidR="000E1FDC" w:rsidRPr="000E1FDC" w:rsidRDefault="000E1FDC" w:rsidP="00BB6E5F">
            <w:pPr>
              <w:pStyle w:val="NormalWeb"/>
            </w:pPr>
            <w:r w:rsidRPr="000E1FDC">
              <w:t>Major</w:t>
            </w:r>
          </w:p>
        </w:tc>
        <w:tc>
          <w:tcPr>
            <w:tcW w:w="3166" w:type="dxa"/>
          </w:tcPr>
          <w:p w:rsidR="000E1FDC" w:rsidRPr="000E1FDC" w:rsidRDefault="000E1FDC" w:rsidP="00BB6E5F">
            <w:pPr>
              <w:pStyle w:val="NormalWeb"/>
            </w:pPr>
            <w:r w:rsidRPr="000E1FDC">
              <w:t>University</w:t>
            </w:r>
          </w:p>
        </w:tc>
        <w:tc>
          <w:tcPr>
            <w:tcW w:w="1980" w:type="dxa"/>
          </w:tcPr>
          <w:p w:rsidR="000E1FDC" w:rsidRPr="000E1FDC" w:rsidRDefault="000E1FDC" w:rsidP="00BB6E5F">
            <w:pPr>
              <w:pStyle w:val="NormalWeb"/>
            </w:pPr>
            <w:r w:rsidRPr="000E1FDC">
              <w:t>Year</w:t>
            </w:r>
            <w:r>
              <w:t xml:space="preserve"> of Graduation</w:t>
            </w:r>
          </w:p>
        </w:tc>
      </w:tr>
      <w:tr w:rsidR="000E1FDC" w:rsidRPr="000E1FDC" w:rsidTr="000E1FDC">
        <w:tc>
          <w:tcPr>
            <w:tcW w:w="2536" w:type="dxa"/>
          </w:tcPr>
          <w:p w:rsidR="000E1FDC" w:rsidRPr="000E1FDC" w:rsidRDefault="000E1FDC" w:rsidP="000E1FDC">
            <w:pPr>
              <w:pStyle w:val="NormalWeb"/>
              <w:spacing w:before="0" w:beforeAutospacing="0" w:after="0" w:afterAutospacing="0"/>
            </w:pPr>
            <w:r w:rsidRPr="000E1FDC">
              <w:t>Doctorate of Nursing Practice</w:t>
            </w:r>
          </w:p>
          <w:p w:rsidR="000E1FDC" w:rsidRPr="000E1FDC" w:rsidRDefault="000E1FDC" w:rsidP="00BB6E5F">
            <w:pPr>
              <w:pStyle w:val="NormalWeb"/>
            </w:pPr>
          </w:p>
        </w:tc>
        <w:tc>
          <w:tcPr>
            <w:tcW w:w="1673" w:type="dxa"/>
          </w:tcPr>
          <w:p w:rsidR="000E1FDC" w:rsidRPr="000E1FDC" w:rsidRDefault="000E1FDC" w:rsidP="00BB6E5F">
            <w:pPr>
              <w:pStyle w:val="NormalWeb"/>
            </w:pPr>
            <w:r w:rsidRPr="000E1FDC">
              <w:t>Nursing</w:t>
            </w:r>
          </w:p>
        </w:tc>
        <w:tc>
          <w:tcPr>
            <w:tcW w:w="3166" w:type="dxa"/>
          </w:tcPr>
          <w:p w:rsidR="000E1FDC" w:rsidRPr="000E1FDC" w:rsidRDefault="000E1FDC" w:rsidP="00BB6E5F">
            <w:pPr>
              <w:pStyle w:val="NormalWeb"/>
            </w:pPr>
            <w:r w:rsidRPr="000E1FDC">
              <w:t>Purdue University Northwest</w:t>
            </w:r>
          </w:p>
        </w:tc>
        <w:tc>
          <w:tcPr>
            <w:tcW w:w="1980" w:type="dxa"/>
          </w:tcPr>
          <w:p w:rsidR="000E1FDC" w:rsidRPr="000E1FDC" w:rsidRDefault="000E1FDC" w:rsidP="00BB6E5F">
            <w:pPr>
              <w:pStyle w:val="NormalWeb"/>
            </w:pPr>
            <w:r w:rsidRPr="000E1FDC">
              <w:t>Projected - 2020</w:t>
            </w:r>
          </w:p>
        </w:tc>
      </w:tr>
      <w:tr w:rsidR="000E1FDC" w:rsidRPr="000E1FDC" w:rsidTr="000E1FDC">
        <w:tc>
          <w:tcPr>
            <w:tcW w:w="2536" w:type="dxa"/>
          </w:tcPr>
          <w:p w:rsidR="000E1FDC" w:rsidRPr="000E1FDC" w:rsidRDefault="000E1FDC" w:rsidP="00BB6E5F">
            <w:pPr>
              <w:pStyle w:val="NormalWeb"/>
            </w:pPr>
            <w:r w:rsidRPr="000E1FDC">
              <w:t>Master of Science in Nursing</w:t>
            </w:r>
          </w:p>
          <w:p w:rsidR="000E1FDC" w:rsidRPr="000E1FDC" w:rsidRDefault="000E1FDC" w:rsidP="00BB6E5F">
            <w:pPr>
              <w:pStyle w:val="NormalWeb"/>
            </w:pPr>
          </w:p>
        </w:tc>
        <w:tc>
          <w:tcPr>
            <w:tcW w:w="1673" w:type="dxa"/>
          </w:tcPr>
          <w:p w:rsidR="000E1FDC" w:rsidRPr="000E1FDC" w:rsidRDefault="000E1FDC" w:rsidP="00BB6E5F">
            <w:pPr>
              <w:pStyle w:val="NormalWeb"/>
            </w:pPr>
            <w:r w:rsidRPr="000E1FDC">
              <w:t>Family Nurse Practitioner</w:t>
            </w:r>
          </w:p>
        </w:tc>
        <w:tc>
          <w:tcPr>
            <w:tcW w:w="3166" w:type="dxa"/>
          </w:tcPr>
          <w:p w:rsidR="000E1FDC" w:rsidRPr="000E1FDC" w:rsidRDefault="000E1FDC" w:rsidP="00BB6E5F">
            <w:pPr>
              <w:pStyle w:val="NormalWeb"/>
            </w:pPr>
            <w:r w:rsidRPr="000E1FDC">
              <w:t>Purdue University Northwest</w:t>
            </w:r>
          </w:p>
        </w:tc>
        <w:tc>
          <w:tcPr>
            <w:tcW w:w="1980" w:type="dxa"/>
          </w:tcPr>
          <w:p w:rsidR="000E1FDC" w:rsidRPr="000E1FDC" w:rsidRDefault="000E1FDC" w:rsidP="00BB6E5F">
            <w:pPr>
              <w:pStyle w:val="NormalWeb"/>
            </w:pPr>
            <w:r w:rsidRPr="000E1FDC">
              <w:t>2011</w:t>
            </w:r>
          </w:p>
        </w:tc>
      </w:tr>
      <w:tr w:rsidR="000E1FDC" w:rsidRPr="000E1FDC" w:rsidTr="000E1FDC">
        <w:trPr>
          <w:trHeight w:val="899"/>
        </w:trPr>
        <w:tc>
          <w:tcPr>
            <w:tcW w:w="2536" w:type="dxa"/>
          </w:tcPr>
          <w:p w:rsidR="000E1FDC" w:rsidRPr="000E1FDC" w:rsidRDefault="000E1FDC" w:rsidP="00BB6E5F">
            <w:pPr>
              <w:pStyle w:val="NormalWeb"/>
            </w:pPr>
            <w:r w:rsidRPr="000E1FDC">
              <w:t>Bachelor of Science in Nursing</w:t>
            </w:r>
          </w:p>
        </w:tc>
        <w:tc>
          <w:tcPr>
            <w:tcW w:w="1673" w:type="dxa"/>
          </w:tcPr>
          <w:p w:rsidR="000E1FDC" w:rsidRPr="000E1FDC" w:rsidRDefault="000E1FDC" w:rsidP="00BB6E5F">
            <w:pPr>
              <w:pStyle w:val="NormalWeb"/>
            </w:pPr>
            <w:r w:rsidRPr="000E1FDC">
              <w:t>Nursing</w:t>
            </w:r>
          </w:p>
        </w:tc>
        <w:tc>
          <w:tcPr>
            <w:tcW w:w="3166" w:type="dxa"/>
          </w:tcPr>
          <w:p w:rsidR="000E1FDC" w:rsidRPr="000E1FDC" w:rsidRDefault="000E1FDC" w:rsidP="00BB6E5F">
            <w:pPr>
              <w:pStyle w:val="NormalWeb"/>
            </w:pPr>
            <w:r w:rsidRPr="000E1FDC">
              <w:t>Indiana University</w:t>
            </w:r>
          </w:p>
        </w:tc>
        <w:tc>
          <w:tcPr>
            <w:tcW w:w="1980" w:type="dxa"/>
          </w:tcPr>
          <w:p w:rsidR="000E1FDC" w:rsidRPr="000E1FDC" w:rsidRDefault="000E1FDC" w:rsidP="00BB6E5F">
            <w:pPr>
              <w:pStyle w:val="NormalWeb"/>
            </w:pPr>
            <w:r w:rsidRPr="000E1FDC">
              <w:t>2004</w:t>
            </w:r>
          </w:p>
        </w:tc>
      </w:tr>
      <w:tr w:rsidR="000E1FDC" w:rsidRPr="000E1FDC" w:rsidTr="000E1FDC">
        <w:trPr>
          <w:trHeight w:val="899"/>
        </w:trPr>
        <w:tc>
          <w:tcPr>
            <w:tcW w:w="2536" w:type="dxa"/>
          </w:tcPr>
          <w:p w:rsidR="000E1FDC" w:rsidRPr="000E1FDC" w:rsidRDefault="000E1FDC" w:rsidP="00BB6E5F">
            <w:pPr>
              <w:pStyle w:val="NormalWeb"/>
            </w:pPr>
            <w:r w:rsidRPr="000E1FDC">
              <w:t>Associate of Science in Nursing</w:t>
            </w:r>
          </w:p>
        </w:tc>
        <w:tc>
          <w:tcPr>
            <w:tcW w:w="1673" w:type="dxa"/>
          </w:tcPr>
          <w:p w:rsidR="000E1FDC" w:rsidRPr="000E1FDC" w:rsidRDefault="000E1FDC" w:rsidP="00BB6E5F">
            <w:pPr>
              <w:pStyle w:val="NormalWeb"/>
            </w:pPr>
            <w:r w:rsidRPr="000E1FDC">
              <w:t>Nursing</w:t>
            </w:r>
          </w:p>
        </w:tc>
        <w:tc>
          <w:tcPr>
            <w:tcW w:w="3166" w:type="dxa"/>
          </w:tcPr>
          <w:p w:rsidR="000E1FDC" w:rsidRPr="000E1FDC" w:rsidRDefault="000E1FDC" w:rsidP="00BB6E5F">
            <w:pPr>
              <w:pStyle w:val="NormalWeb"/>
            </w:pPr>
            <w:r w:rsidRPr="000E1FDC">
              <w:t>Indiana University</w:t>
            </w:r>
          </w:p>
        </w:tc>
        <w:tc>
          <w:tcPr>
            <w:tcW w:w="1980" w:type="dxa"/>
          </w:tcPr>
          <w:p w:rsidR="000E1FDC" w:rsidRPr="000E1FDC" w:rsidRDefault="000E1FDC" w:rsidP="00BB6E5F">
            <w:pPr>
              <w:pStyle w:val="NormalWeb"/>
            </w:pPr>
            <w:r w:rsidRPr="000E1FDC">
              <w:t>2003</w:t>
            </w:r>
          </w:p>
        </w:tc>
      </w:tr>
    </w:tbl>
    <w:p w:rsidR="000E1FDC" w:rsidRPr="000E1FDC" w:rsidRDefault="000E1FDC" w:rsidP="000E1FDC">
      <w:pPr>
        <w:rPr>
          <w:rFonts w:ascii="Times New Roman" w:hAnsi="Times New Roman" w:cs="Times New Roman"/>
        </w:rPr>
      </w:pPr>
    </w:p>
    <w:p w:rsidR="000E1FDC" w:rsidRPr="00FC08A7" w:rsidRDefault="00FC08A7">
      <w:pPr>
        <w:rPr>
          <w:rFonts w:ascii="Times New Roman" w:hAnsi="Times New Roman" w:cs="Times New Roman"/>
          <w:b/>
        </w:rPr>
      </w:pPr>
      <w:bookmarkStart w:id="0" w:name="_GoBack"/>
      <w:bookmarkEnd w:id="0"/>
      <w:r w:rsidRPr="00FC08A7">
        <w:rPr>
          <w:rFonts w:ascii="Times New Roman" w:hAnsi="Times New Roman" w:cs="Times New Roman"/>
          <w:b/>
        </w:rPr>
        <w:t>Certifications and Licenses</w:t>
      </w:r>
    </w:p>
    <w:p w:rsidR="000E1FDC" w:rsidRDefault="000E1FDC">
      <w:pPr>
        <w:rPr>
          <w:rFonts w:ascii="Times New Roman" w:hAnsi="Times New Roman" w:cs="Times New Roman"/>
        </w:rPr>
      </w:pPr>
    </w:p>
    <w:tbl>
      <w:tblPr>
        <w:tblStyle w:val="TableGrid"/>
        <w:tblW w:w="9355" w:type="dxa"/>
        <w:tblLook w:val="04A0" w:firstRow="1" w:lastRow="0" w:firstColumn="1" w:lastColumn="0" w:noHBand="0" w:noVBand="1"/>
      </w:tblPr>
      <w:tblGrid>
        <w:gridCol w:w="5935"/>
        <w:gridCol w:w="3420"/>
      </w:tblGrid>
      <w:tr w:rsidR="000E1FDC" w:rsidTr="000E1FDC">
        <w:tc>
          <w:tcPr>
            <w:tcW w:w="5935" w:type="dxa"/>
          </w:tcPr>
          <w:p w:rsidR="000E1FDC" w:rsidRDefault="000E1FDC">
            <w:pPr>
              <w:rPr>
                <w:rFonts w:ascii="Times New Roman" w:hAnsi="Times New Roman" w:cs="Times New Roman"/>
              </w:rPr>
            </w:pPr>
            <w:r>
              <w:rPr>
                <w:rFonts w:ascii="Times New Roman" w:hAnsi="Times New Roman" w:cs="Times New Roman"/>
              </w:rPr>
              <w:t>Certification or License</w:t>
            </w:r>
          </w:p>
          <w:p w:rsidR="000E1FDC" w:rsidRDefault="000E1FDC">
            <w:pPr>
              <w:rPr>
                <w:rFonts w:ascii="Times New Roman" w:hAnsi="Times New Roman" w:cs="Times New Roman"/>
              </w:rPr>
            </w:pPr>
          </w:p>
        </w:tc>
        <w:tc>
          <w:tcPr>
            <w:tcW w:w="3420" w:type="dxa"/>
          </w:tcPr>
          <w:p w:rsidR="000E1FDC" w:rsidRDefault="000E1FDC">
            <w:pPr>
              <w:rPr>
                <w:rFonts w:ascii="Times New Roman" w:hAnsi="Times New Roman" w:cs="Times New Roman"/>
              </w:rPr>
            </w:pPr>
            <w:r>
              <w:rPr>
                <w:rFonts w:ascii="Times New Roman" w:hAnsi="Times New Roman" w:cs="Times New Roman"/>
              </w:rPr>
              <w:t>Renewal Date</w:t>
            </w:r>
          </w:p>
        </w:tc>
      </w:tr>
      <w:tr w:rsidR="000E1FDC" w:rsidTr="000E1FDC">
        <w:tc>
          <w:tcPr>
            <w:tcW w:w="5935" w:type="dxa"/>
          </w:tcPr>
          <w:p w:rsidR="000E1FDC" w:rsidRDefault="000E1FDC" w:rsidP="000E1FDC">
            <w:pPr>
              <w:rPr>
                <w:rFonts w:ascii="Times New Roman" w:hAnsi="Times New Roman" w:cs="Times New Roman"/>
              </w:rPr>
            </w:pPr>
            <w:r>
              <w:rPr>
                <w:rFonts w:ascii="Times New Roman" w:hAnsi="Times New Roman" w:cs="Times New Roman"/>
              </w:rPr>
              <w:t>Indiana Registered Nurse</w:t>
            </w:r>
          </w:p>
          <w:p w:rsidR="000E1FDC" w:rsidRDefault="000E1FDC">
            <w:pPr>
              <w:rPr>
                <w:rFonts w:ascii="Times New Roman" w:hAnsi="Times New Roman" w:cs="Times New Roman"/>
              </w:rPr>
            </w:pPr>
          </w:p>
        </w:tc>
        <w:tc>
          <w:tcPr>
            <w:tcW w:w="3420" w:type="dxa"/>
          </w:tcPr>
          <w:p w:rsidR="000E1FDC" w:rsidRDefault="000E1FDC">
            <w:pPr>
              <w:rPr>
                <w:rFonts w:ascii="Times New Roman" w:hAnsi="Times New Roman" w:cs="Times New Roman"/>
              </w:rPr>
            </w:pPr>
            <w:r>
              <w:rPr>
                <w:rFonts w:ascii="Times New Roman" w:hAnsi="Times New Roman" w:cs="Times New Roman"/>
              </w:rPr>
              <w:t>10/31/2021</w:t>
            </w:r>
          </w:p>
        </w:tc>
      </w:tr>
      <w:tr w:rsidR="000E1FDC" w:rsidTr="000E1FDC">
        <w:tc>
          <w:tcPr>
            <w:tcW w:w="5935" w:type="dxa"/>
          </w:tcPr>
          <w:p w:rsidR="000E1FDC" w:rsidRDefault="000E1FDC" w:rsidP="000E1FDC">
            <w:pPr>
              <w:rPr>
                <w:rFonts w:ascii="Times New Roman" w:hAnsi="Times New Roman" w:cs="Times New Roman"/>
              </w:rPr>
            </w:pPr>
            <w:r>
              <w:rPr>
                <w:rFonts w:ascii="Times New Roman" w:hAnsi="Times New Roman" w:cs="Times New Roman"/>
              </w:rPr>
              <w:t>American Association of Nurse Practitioners (AANP) Board Certification</w:t>
            </w:r>
          </w:p>
          <w:p w:rsidR="000E1FDC" w:rsidRDefault="000E1FDC">
            <w:pPr>
              <w:rPr>
                <w:rFonts w:ascii="Times New Roman" w:hAnsi="Times New Roman" w:cs="Times New Roman"/>
              </w:rPr>
            </w:pPr>
          </w:p>
        </w:tc>
        <w:tc>
          <w:tcPr>
            <w:tcW w:w="3420" w:type="dxa"/>
          </w:tcPr>
          <w:p w:rsidR="000E1FDC" w:rsidRDefault="000E1FDC">
            <w:pPr>
              <w:rPr>
                <w:rFonts w:ascii="Times New Roman" w:hAnsi="Times New Roman" w:cs="Times New Roman"/>
              </w:rPr>
            </w:pPr>
            <w:r>
              <w:rPr>
                <w:rFonts w:ascii="Times New Roman" w:hAnsi="Times New Roman" w:cs="Times New Roman"/>
              </w:rPr>
              <w:t>3/21/2020</w:t>
            </w:r>
          </w:p>
        </w:tc>
      </w:tr>
      <w:tr w:rsidR="000E1FDC" w:rsidTr="000E1FDC">
        <w:tc>
          <w:tcPr>
            <w:tcW w:w="5935" w:type="dxa"/>
          </w:tcPr>
          <w:p w:rsidR="000E1FDC" w:rsidRDefault="000E1FDC" w:rsidP="000E1FDC">
            <w:pPr>
              <w:rPr>
                <w:rFonts w:ascii="Times New Roman" w:hAnsi="Times New Roman" w:cs="Times New Roman"/>
              </w:rPr>
            </w:pPr>
            <w:r>
              <w:rPr>
                <w:rFonts w:ascii="Times New Roman" w:hAnsi="Times New Roman" w:cs="Times New Roman"/>
              </w:rPr>
              <w:t>Indiana Advanced Practice Registered Nurse Prescriptive Authority Number (APN)</w:t>
            </w:r>
          </w:p>
          <w:p w:rsidR="000E1FDC" w:rsidRDefault="000E1FDC">
            <w:pPr>
              <w:rPr>
                <w:rFonts w:ascii="Times New Roman" w:hAnsi="Times New Roman" w:cs="Times New Roman"/>
              </w:rPr>
            </w:pPr>
          </w:p>
        </w:tc>
        <w:tc>
          <w:tcPr>
            <w:tcW w:w="3420" w:type="dxa"/>
          </w:tcPr>
          <w:p w:rsidR="000E1FDC" w:rsidRDefault="000E1FDC">
            <w:pPr>
              <w:rPr>
                <w:rFonts w:ascii="Times New Roman" w:hAnsi="Times New Roman" w:cs="Times New Roman"/>
              </w:rPr>
            </w:pPr>
            <w:r>
              <w:rPr>
                <w:rFonts w:ascii="Times New Roman" w:hAnsi="Times New Roman" w:cs="Times New Roman"/>
              </w:rPr>
              <w:t>10/31/2021</w:t>
            </w:r>
          </w:p>
        </w:tc>
      </w:tr>
      <w:tr w:rsidR="000E1FDC" w:rsidTr="000E1FDC">
        <w:tc>
          <w:tcPr>
            <w:tcW w:w="5935" w:type="dxa"/>
          </w:tcPr>
          <w:p w:rsidR="000E1FDC" w:rsidRDefault="000E1FDC" w:rsidP="000E1FDC">
            <w:pPr>
              <w:rPr>
                <w:rFonts w:ascii="Times New Roman" w:hAnsi="Times New Roman" w:cs="Times New Roman"/>
              </w:rPr>
            </w:pPr>
            <w:r>
              <w:rPr>
                <w:rFonts w:ascii="Times New Roman" w:hAnsi="Times New Roman" w:cs="Times New Roman"/>
              </w:rPr>
              <w:t xml:space="preserve">National Provider Identifier (NPI) </w:t>
            </w:r>
          </w:p>
          <w:p w:rsidR="000E1FDC" w:rsidRDefault="000E1FDC">
            <w:pPr>
              <w:rPr>
                <w:rFonts w:ascii="Times New Roman" w:hAnsi="Times New Roman" w:cs="Times New Roman"/>
              </w:rPr>
            </w:pPr>
          </w:p>
        </w:tc>
        <w:tc>
          <w:tcPr>
            <w:tcW w:w="3420" w:type="dxa"/>
          </w:tcPr>
          <w:p w:rsidR="000E1FDC" w:rsidRDefault="000E1FDC">
            <w:pPr>
              <w:rPr>
                <w:rFonts w:ascii="Times New Roman" w:hAnsi="Times New Roman" w:cs="Times New Roman"/>
              </w:rPr>
            </w:pPr>
            <w:r>
              <w:rPr>
                <w:rFonts w:ascii="Times New Roman" w:hAnsi="Times New Roman" w:cs="Times New Roman"/>
              </w:rPr>
              <w:lastRenderedPageBreak/>
              <w:t>Does not expire</w:t>
            </w:r>
          </w:p>
        </w:tc>
      </w:tr>
      <w:tr w:rsidR="000E1FDC" w:rsidTr="000E1FDC">
        <w:tc>
          <w:tcPr>
            <w:tcW w:w="5935" w:type="dxa"/>
          </w:tcPr>
          <w:p w:rsidR="000E1FDC" w:rsidRDefault="000E1FDC" w:rsidP="000E1FDC">
            <w:pPr>
              <w:rPr>
                <w:rFonts w:ascii="Times New Roman" w:hAnsi="Times New Roman" w:cs="Times New Roman"/>
              </w:rPr>
            </w:pPr>
            <w:r>
              <w:rPr>
                <w:rFonts w:ascii="Times New Roman" w:hAnsi="Times New Roman" w:cs="Times New Roman"/>
              </w:rPr>
              <w:t>Indiana Controlled Substance Registration (CSR)</w:t>
            </w:r>
          </w:p>
          <w:p w:rsidR="000E1FDC" w:rsidRDefault="000E1FDC">
            <w:pPr>
              <w:rPr>
                <w:rFonts w:ascii="Times New Roman" w:hAnsi="Times New Roman" w:cs="Times New Roman"/>
              </w:rPr>
            </w:pPr>
          </w:p>
        </w:tc>
        <w:tc>
          <w:tcPr>
            <w:tcW w:w="3420" w:type="dxa"/>
          </w:tcPr>
          <w:p w:rsidR="000E1FDC" w:rsidRDefault="000E1FDC">
            <w:pPr>
              <w:rPr>
                <w:rFonts w:ascii="Times New Roman" w:hAnsi="Times New Roman" w:cs="Times New Roman"/>
              </w:rPr>
            </w:pPr>
            <w:r>
              <w:rPr>
                <w:rFonts w:ascii="Times New Roman" w:hAnsi="Times New Roman" w:cs="Times New Roman"/>
              </w:rPr>
              <w:t>10/31/2021</w:t>
            </w:r>
          </w:p>
        </w:tc>
      </w:tr>
      <w:tr w:rsidR="000E1FDC" w:rsidTr="000E1FDC">
        <w:tc>
          <w:tcPr>
            <w:tcW w:w="5935" w:type="dxa"/>
          </w:tcPr>
          <w:p w:rsidR="000E1FDC" w:rsidRDefault="000E1FDC" w:rsidP="000E1FDC">
            <w:pPr>
              <w:rPr>
                <w:rFonts w:ascii="Times New Roman" w:hAnsi="Times New Roman" w:cs="Times New Roman"/>
              </w:rPr>
            </w:pPr>
            <w:r>
              <w:rPr>
                <w:rFonts w:ascii="Times New Roman" w:hAnsi="Times New Roman" w:cs="Times New Roman"/>
              </w:rPr>
              <w:t xml:space="preserve">Drug Enforcement Administration (DEA) Registration </w:t>
            </w:r>
          </w:p>
          <w:p w:rsidR="000E1FDC" w:rsidRDefault="000E1FDC">
            <w:pPr>
              <w:rPr>
                <w:rFonts w:ascii="Times New Roman" w:hAnsi="Times New Roman" w:cs="Times New Roman"/>
              </w:rPr>
            </w:pPr>
          </w:p>
        </w:tc>
        <w:tc>
          <w:tcPr>
            <w:tcW w:w="3420" w:type="dxa"/>
          </w:tcPr>
          <w:p w:rsidR="000E1FDC" w:rsidRDefault="000E1FDC">
            <w:pPr>
              <w:rPr>
                <w:rFonts w:ascii="Times New Roman" w:hAnsi="Times New Roman" w:cs="Times New Roman"/>
              </w:rPr>
            </w:pPr>
            <w:r>
              <w:rPr>
                <w:rFonts w:ascii="Times New Roman" w:hAnsi="Times New Roman" w:cs="Times New Roman"/>
              </w:rPr>
              <w:t>6/30/21</w:t>
            </w:r>
          </w:p>
        </w:tc>
      </w:tr>
      <w:tr w:rsidR="000E1FDC" w:rsidTr="000E1FDC">
        <w:tc>
          <w:tcPr>
            <w:tcW w:w="5935" w:type="dxa"/>
          </w:tcPr>
          <w:p w:rsidR="000E1FDC" w:rsidRDefault="000E1FDC" w:rsidP="000E1FDC">
            <w:pPr>
              <w:rPr>
                <w:rFonts w:ascii="Times New Roman" w:hAnsi="Times New Roman" w:cs="Times New Roman"/>
              </w:rPr>
            </w:pPr>
            <w:r>
              <w:rPr>
                <w:rFonts w:ascii="Times New Roman" w:hAnsi="Times New Roman" w:cs="Times New Roman"/>
              </w:rPr>
              <w:t>Basic Life Support (BLS) Certified</w:t>
            </w:r>
          </w:p>
          <w:p w:rsidR="000E1FDC" w:rsidRDefault="000E1FDC">
            <w:pPr>
              <w:rPr>
                <w:rFonts w:ascii="Times New Roman" w:hAnsi="Times New Roman" w:cs="Times New Roman"/>
              </w:rPr>
            </w:pPr>
          </w:p>
        </w:tc>
        <w:tc>
          <w:tcPr>
            <w:tcW w:w="3420" w:type="dxa"/>
          </w:tcPr>
          <w:p w:rsidR="000E1FDC" w:rsidRDefault="000E1FDC">
            <w:pPr>
              <w:rPr>
                <w:rFonts w:ascii="Times New Roman" w:hAnsi="Times New Roman" w:cs="Times New Roman"/>
              </w:rPr>
            </w:pPr>
            <w:r>
              <w:rPr>
                <w:rFonts w:ascii="Times New Roman" w:hAnsi="Times New Roman" w:cs="Times New Roman"/>
              </w:rPr>
              <w:t>9/30/2021</w:t>
            </w:r>
          </w:p>
        </w:tc>
      </w:tr>
    </w:tbl>
    <w:p w:rsidR="000E1FDC" w:rsidRDefault="000E1FDC">
      <w:pPr>
        <w:rPr>
          <w:rFonts w:ascii="Times New Roman" w:hAnsi="Times New Roman" w:cs="Times New Roman"/>
        </w:rPr>
      </w:pPr>
    </w:p>
    <w:p w:rsidR="000E1FDC" w:rsidRDefault="00FC08A7">
      <w:pPr>
        <w:rPr>
          <w:rFonts w:ascii="Times New Roman" w:hAnsi="Times New Roman" w:cs="Times New Roman"/>
          <w:b/>
        </w:rPr>
      </w:pPr>
      <w:r w:rsidRPr="00FC08A7">
        <w:rPr>
          <w:rFonts w:ascii="Times New Roman" w:hAnsi="Times New Roman" w:cs="Times New Roman"/>
          <w:b/>
        </w:rPr>
        <w:t>Employment History</w:t>
      </w:r>
    </w:p>
    <w:p w:rsidR="00BC5A09" w:rsidRDefault="00BC5A09" w:rsidP="00BC5A09">
      <w:pPr>
        <w:ind w:firstLine="720"/>
        <w:rPr>
          <w:rFonts w:ascii="Times New Roman" w:hAnsi="Times New Roman" w:cs="Times New Roman"/>
        </w:rPr>
      </w:pPr>
      <w:r w:rsidRPr="00BC5A09">
        <w:rPr>
          <w:rFonts w:ascii="Times New Roman" w:hAnsi="Times New Roman" w:cs="Times New Roman"/>
        </w:rPr>
        <w:t>2019</w:t>
      </w:r>
      <w:r>
        <w:rPr>
          <w:rFonts w:ascii="Times New Roman" w:hAnsi="Times New Roman" w:cs="Times New Roman"/>
        </w:rPr>
        <w:t>-Present Family Nurse Practitioner, Wound &amp; Ostomy Clinic, Munster, IN</w:t>
      </w:r>
    </w:p>
    <w:p w:rsidR="00BC5A09" w:rsidRDefault="00BC5A09" w:rsidP="00BC5A09">
      <w:pPr>
        <w:pStyle w:val="ListParagraph"/>
        <w:numPr>
          <w:ilvl w:val="0"/>
          <w:numId w:val="6"/>
        </w:numPr>
        <w:rPr>
          <w:rFonts w:ascii="Times New Roman" w:hAnsi="Times New Roman" w:cs="Times New Roman"/>
        </w:rPr>
      </w:pPr>
      <w:r>
        <w:rPr>
          <w:rFonts w:ascii="Times New Roman" w:hAnsi="Times New Roman" w:cs="Times New Roman"/>
        </w:rPr>
        <w:t>Assess, diagnose, and manage chronic and acute wounds throughout the lifespan</w:t>
      </w:r>
    </w:p>
    <w:p w:rsidR="00BC5A09" w:rsidRDefault="00BC5A09" w:rsidP="00BC5A09">
      <w:pPr>
        <w:pStyle w:val="ListParagraph"/>
        <w:numPr>
          <w:ilvl w:val="0"/>
          <w:numId w:val="6"/>
        </w:numPr>
        <w:rPr>
          <w:rFonts w:ascii="Times New Roman" w:hAnsi="Times New Roman" w:cs="Times New Roman"/>
        </w:rPr>
      </w:pPr>
      <w:r>
        <w:rPr>
          <w:rFonts w:ascii="Times New Roman" w:hAnsi="Times New Roman" w:cs="Times New Roman"/>
        </w:rPr>
        <w:t>Coordinate care and order wound dressing supplies</w:t>
      </w:r>
    </w:p>
    <w:p w:rsidR="00BC5A09" w:rsidRPr="00BC5A09" w:rsidRDefault="00BC5A09" w:rsidP="00BC5A09">
      <w:pPr>
        <w:pStyle w:val="ListParagraph"/>
        <w:numPr>
          <w:ilvl w:val="0"/>
          <w:numId w:val="6"/>
        </w:numPr>
        <w:rPr>
          <w:rFonts w:ascii="Times New Roman" w:hAnsi="Times New Roman" w:cs="Times New Roman"/>
        </w:rPr>
      </w:pPr>
      <w:r>
        <w:rPr>
          <w:rFonts w:ascii="Times New Roman" w:hAnsi="Times New Roman" w:cs="Times New Roman"/>
        </w:rPr>
        <w:t>Utilize Electronic Medical Record system</w:t>
      </w:r>
    </w:p>
    <w:p w:rsidR="00FC08A7" w:rsidRPr="00FC08A7" w:rsidRDefault="00FC08A7">
      <w:pPr>
        <w:rPr>
          <w:rFonts w:ascii="Times New Roman" w:hAnsi="Times New Roman" w:cs="Times New Roman"/>
        </w:rPr>
      </w:pPr>
    </w:p>
    <w:p w:rsidR="00FC08A7" w:rsidRPr="00FC08A7" w:rsidRDefault="00FC08A7" w:rsidP="00FC08A7">
      <w:pPr>
        <w:pStyle w:val="Normal1"/>
        <w:spacing w:before="0" w:beforeAutospacing="0" w:after="0" w:afterAutospacing="0"/>
        <w:ind w:firstLine="720"/>
        <w:rPr>
          <w:rStyle w:val="normalchar"/>
          <w:color w:val="000000"/>
        </w:rPr>
      </w:pPr>
      <w:r w:rsidRPr="00FC08A7">
        <w:rPr>
          <w:rStyle w:val="normalchar"/>
          <w:color w:val="000000"/>
        </w:rPr>
        <w:t>2014-Present Continuing Lecturer, Purdue University Northwest, Hammond, IN</w:t>
      </w:r>
    </w:p>
    <w:p w:rsidR="00FC08A7" w:rsidRPr="00FC08A7" w:rsidRDefault="00FC08A7" w:rsidP="00FC08A7">
      <w:pPr>
        <w:pStyle w:val="Normal1"/>
        <w:numPr>
          <w:ilvl w:val="0"/>
          <w:numId w:val="1"/>
        </w:numPr>
        <w:spacing w:before="0" w:beforeAutospacing="0" w:after="0" w:afterAutospacing="0"/>
        <w:rPr>
          <w:color w:val="000000"/>
        </w:rPr>
      </w:pPr>
      <w:r w:rsidRPr="00FC08A7">
        <w:t xml:space="preserve">Instruct didactic health promotion and adult management course to APRN students. </w:t>
      </w:r>
    </w:p>
    <w:p w:rsidR="00FC08A7" w:rsidRPr="00BC5A09" w:rsidRDefault="00FC08A7" w:rsidP="00FC08A7">
      <w:pPr>
        <w:pStyle w:val="Normal1"/>
        <w:numPr>
          <w:ilvl w:val="0"/>
          <w:numId w:val="1"/>
        </w:numPr>
        <w:spacing w:before="0" w:beforeAutospacing="0" w:after="0" w:afterAutospacing="0"/>
        <w:rPr>
          <w:color w:val="000000"/>
        </w:rPr>
      </w:pPr>
      <w:r>
        <w:t>Coordinate clinical courses f</w:t>
      </w:r>
      <w:r w:rsidRPr="00FC08A7">
        <w:t>o</w:t>
      </w:r>
      <w:r>
        <w:t>r</w:t>
      </w:r>
      <w:r w:rsidRPr="00FC08A7">
        <w:t xml:space="preserve"> APRN students.</w:t>
      </w:r>
    </w:p>
    <w:p w:rsidR="00BC5A09" w:rsidRPr="00FC08A7" w:rsidRDefault="00BC5A09" w:rsidP="00BC5A09">
      <w:pPr>
        <w:pStyle w:val="Normal1"/>
        <w:spacing w:before="0" w:beforeAutospacing="0" w:after="0" w:afterAutospacing="0"/>
        <w:ind w:left="2160"/>
        <w:rPr>
          <w:color w:val="000000"/>
        </w:rPr>
      </w:pPr>
    </w:p>
    <w:p w:rsidR="00FC08A7" w:rsidRPr="00FC08A7" w:rsidRDefault="00FC08A7" w:rsidP="00FC08A7">
      <w:pPr>
        <w:pStyle w:val="Normal1"/>
        <w:spacing w:before="0" w:beforeAutospacing="0" w:after="0" w:afterAutospacing="0"/>
        <w:ind w:left="720"/>
        <w:rPr>
          <w:color w:val="000000"/>
        </w:rPr>
      </w:pPr>
      <w:r w:rsidRPr="00FC08A7">
        <w:rPr>
          <w:rStyle w:val="normalchar"/>
          <w:color w:val="000000"/>
        </w:rPr>
        <w:t>2012-2014 – Limited Term Lecturer, Purdue University Northwest, Hammond, IN</w:t>
      </w:r>
    </w:p>
    <w:p w:rsidR="00FC08A7" w:rsidRPr="00FC08A7" w:rsidRDefault="00FC08A7" w:rsidP="00FC08A7">
      <w:pPr>
        <w:pStyle w:val="Normal1"/>
        <w:spacing w:before="0" w:beforeAutospacing="0" w:after="0" w:afterAutospacing="0"/>
        <w:ind w:left="2160" w:hanging="360"/>
      </w:pPr>
      <w:r w:rsidRPr="00FC08A7">
        <w:rPr>
          <w:rStyle w:val="normalchar"/>
          <w:rFonts w:ascii="Symbol" w:hAnsi="Symbol"/>
          <w:color w:val="000000"/>
        </w:rPr>
        <w:t></w:t>
      </w:r>
      <w:r w:rsidRPr="00FC08A7">
        <w:rPr>
          <w:color w:val="000000"/>
        </w:rPr>
        <w:t>     </w:t>
      </w:r>
      <w:r w:rsidRPr="00FC08A7">
        <w:rPr>
          <w:rStyle w:val="normalchar"/>
          <w:color w:val="000000"/>
        </w:rPr>
        <w:t xml:space="preserve">Create and conduct lectures, clinical sessions, laboratory, and other appropriate learning activities </w:t>
      </w:r>
      <w:r w:rsidRPr="000E1FDC">
        <w:t>to pre-licensure nursing students including: health assessment, foundations, critical care, and women/child.</w:t>
      </w:r>
    </w:p>
    <w:p w:rsidR="00FC08A7" w:rsidRPr="00FC08A7" w:rsidRDefault="00FC08A7" w:rsidP="00FC08A7">
      <w:pPr>
        <w:pStyle w:val="Normal1"/>
        <w:spacing w:before="0" w:beforeAutospacing="0" w:after="0" w:afterAutospacing="0"/>
        <w:ind w:left="2160" w:hanging="360"/>
        <w:rPr>
          <w:color w:val="000000"/>
        </w:rPr>
      </w:pPr>
      <w:r w:rsidRPr="00FC08A7">
        <w:rPr>
          <w:rStyle w:val="normalchar"/>
          <w:rFonts w:ascii="Symbol" w:hAnsi="Symbol"/>
          <w:color w:val="000000"/>
        </w:rPr>
        <w:t></w:t>
      </w:r>
      <w:r w:rsidRPr="00FC08A7">
        <w:rPr>
          <w:color w:val="000000"/>
        </w:rPr>
        <w:t>     </w:t>
      </w:r>
      <w:r w:rsidRPr="00FC08A7">
        <w:rPr>
          <w:rStyle w:val="normalchar"/>
          <w:color w:val="000000"/>
        </w:rPr>
        <w:t>Utilize web-based platforms, electronic library information systems and other teaching and learning systems developed for use in the University</w:t>
      </w:r>
    </w:p>
    <w:p w:rsidR="00FC08A7" w:rsidRDefault="00FC08A7" w:rsidP="00FC08A7">
      <w:pPr>
        <w:pStyle w:val="Normal1"/>
        <w:spacing w:before="0" w:beforeAutospacing="0" w:after="0" w:afterAutospacing="0"/>
        <w:ind w:left="2160" w:hanging="360"/>
        <w:rPr>
          <w:rStyle w:val="normalchar"/>
          <w:color w:val="000000"/>
        </w:rPr>
      </w:pPr>
      <w:r w:rsidRPr="00FC08A7">
        <w:rPr>
          <w:rStyle w:val="normalchar"/>
          <w:rFonts w:ascii="Symbol" w:hAnsi="Symbol"/>
          <w:color w:val="000000"/>
        </w:rPr>
        <w:t></w:t>
      </w:r>
      <w:r w:rsidRPr="00FC08A7">
        <w:rPr>
          <w:color w:val="000000"/>
        </w:rPr>
        <w:t>     </w:t>
      </w:r>
      <w:r w:rsidRPr="00FC08A7">
        <w:rPr>
          <w:rStyle w:val="normalchar"/>
          <w:color w:val="000000"/>
        </w:rPr>
        <w:t>Coordination of Family Nurse Practitioner clinical rotations</w:t>
      </w:r>
    </w:p>
    <w:p w:rsidR="00FC08A7" w:rsidRDefault="00FC08A7" w:rsidP="00FC08A7">
      <w:pPr>
        <w:pStyle w:val="Normal1"/>
        <w:spacing w:before="0" w:beforeAutospacing="0" w:after="0" w:afterAutospacing="0"/>
        <w:ind w:left="2160" w:hanging="360"/>
        <w:rPr>
          <w:rStyle w:val="normalchar"/>
          <w:color w:val="000000"/>
        </w:rPr>
      </w:pPr>
    </w:p>
    <w:p w:rsidR="00FC08A7" w:rsidRPr="00FC08A7" w:rsidRDefault="00FC08A7" w:rsidP="00FC08A7">
      <w:pPr>
        <w:pStyle w:val="Normal1"/>
        <w:spacing w:before="0" w:beforeAutospacing="0" w:after="0" w:afterAutospacing="0"/>
        <w:ind w:left="1080" w:hanging="360"/>
        <w:rPr>
          <w:rStyle w:val="normalchar"/>
          <w:color w:val="000000"/>
        </w:rPr>
      </w:pPr>
      <w:r w:rsidRPr="00FC08A7">
        <w:rPr>
          <w:rStyle w:val="normalchar"/>
          <w:color w:val="000000"/>
        </w:rPr>
        <w:t xml:space="preserve">2014-2016 – Family Nurse Practitioner, </w:t>
      </w:r>
      <w:proofErr w:type="spellStart"/>
      <w:r w:rsidRPr="00FC08A7">
        <w:rPr>
          <w:rStyle w:val="normalchar"/>
          <w:color w:val="000000"/>
        </w:rPr>
        <w:t>Krol</w:t>
      </w:r>
      <w:proofErr w:type="spellEnd"/>
      <w:r w:rsidRPr="00FC08A7">
        <w:rPr>
          <w:rStyle w:val="normalchar"/>
          <w:color w:val="000000"/>
        </w:rPr>
        <w:t xml:space="preserve"> Family Medicine, Wheatfield, IN</w:t>
      </w:r>
    </w:p>
    <w:p w:rsidR="00FC08A7" w:rsidRPr="00FC08A7" w:rsidRDefault="00FC08A7" w:rsidP="00FC08A7">
      <w:pPr>
        <w:pStyle w:val="Normal1"/>
        <w:numPr>
          <w:ilvl w:val="0"/>
          <w:numId w:val="5"/>
        </w:numPr>
        <w:spacing w:before="0" w:beforeAutospacing="0" w:after="0" w:afterAutospacing="0"/>
        <w:rPr>
          <w:color w:val="000000"/>
        </w:rPr>
      </w:pPr>
      <w:r w:rsidRPr="00FC08A7">
        <w:t xml:space="preserve">Assess, diagnose, and manage chronic and acute disease conditions throughout the lifespan. </w:t>
      </w:r>
    </w:p>
    <w:p w:rsidR="00FC08A7" w:rsidRPr="00FC08A7" w:rsidRDefault="00FC08A7" w:rsidP="00FC08A7">
      <w:pPr>
        <w:pStyle w:val="Normal1"/>
        <w:numPr>
          <w:ilvl w:val="0"/>
          <w:numId w:val="5"/>
        </w:numPr>
        <w:spacing w:before="0" w:beforeAutospacing="0" w:after="0" w:afterAutospacing="0"/>
        <w:rPr>
          <w:color w:val="000000"/>
        </w:rPr>
      </w:pPr>
      <w:r w:rsidRPr="00FC08A7">
        <w:t xml:space="preserve">Utilize web-based charting medical record system. </w:t>
      </w:r>
    </w:p>
    <w:p w:rsidR="00FC08A7" w:rsidRPr="00FC08A7" w:rsidRDefault="00FC08A7" w:rsidP="00FC08A7">
      <w:pPr>
        <w:pStyle w:val="Normal1"/>
        <w:numPr>
          <w:ilvl w:val="0"/>
          <w:numId w:val="5"/>
        </w:numPr>
        <w:spacing w:before="0" w:beforeAutospacing="0" w:after="0" w:afterAutospacing="0"/>
        <w:rPr>
          <w:color w:val="000000"/>
        </w:rPr>
      </w:pPr>
      <w:r w:rsidRPr="00FC08A7">
        <w:t>Bill a</w:t>
      </w:r>
      <w:r>
        <w:t>nd code every patient encounter</w:t>
      </w:r>
    </w:p>
    <w:p w:rsidR="00FC08A7" w:rsidRPr="00FC08A7" w:rsidRDefault="00FC08A7" w:rsidP="00FC08A7">
      <w:pPr>
        <w:pStyle w:val="Normal1"/>
        <w:spacing w:before="0" w:beforeAutospacing="0" w:after="0" w:afterAutospacing="0"/>
        <w:rPr>
          <w:color w:val="000000"/>
        </w:rPr>
      </w:pPr>
      <w:r w:rsidRPr="00FC08A7">
        <w:rPr>
          <w:color w:val="000000"/>
        </w:rPr>
        <w:t> </w:t>
      </w:r>
    </w:p>
    <w:p w:rsidR="00FC08A7" w:rsidRPr="00FC08A7" w:rsidRDefault="00FC08A7" w:rsidP="00FC08A7">
      <w:pPr>
        <w:pStyle w:val="Normal1"/>
        <w:spacing w:before="0" w:beforeAutospacing="0" w:after="0" w:afterAutospacing="0"/>
        <w:ind w:firstLine="720"/>
        <w:rPr>
          <w:color w:val="000000"/>
        </w:rPr>
      </w:pPr>
      <w:r w:rsidRPr="00FC08A7">
        <w:rPr>
          <w:rStyle w:val="normalchar"/>
          <w:color w:val="000000"/>
        </w:rPr>
        <w:t>2013-2014 Nurse Practitioner, CardioSpecialists Group, Munster, IN</w:t>
      </w:r>
    </w:p>
    <w:p w:rsidR="00FC08A7" w:rsidRPr="00FC08A7" w:rsidRDefault="00FC08A7" w:rsidP="00FC08A7">
      <w:pPr>
        <w:pStyle w:val="Normal1"/>
        <w:spacing w:before="0" w:beforeAutospacing="0" w:after="0" w:afterAutospacing="0"/>
        <w:ind w:left="2160" w:hanging="360"/>
        <w:rPr>
          <w:color w:val="000000"/>
        </w:rPr>
      </w:pPr>
      <w:r w:rsidRPr="00FC08A7">
        <w:rPr>
          <w:rStyle w:val="normalchar"/>
          <w:rFonts w:ascii="Symbol" w:hAnsi="Symbol"/>
          <w:color w:val="000000"/>
        </w:rPr>
        <w:t></w:t>
      </w:r>
      <w:r w:rsidRPr="00FC08A7">
        <w:rPr>
          <w:color w:val="000000"/>
        </w:rPr>
        <w:t>     </w:t>
      </w:r>
      <w:r w:rsidRPr="00FC08A7">
        <w:rPr>
          <w:rStyle w:val="normalchar"/>
          <w:color w:val="000000"/>
        </w:rPr>
        <w:t>Assess, diagnose, and treat chronic and acute patients autonomously</w:t>
      </w:r>
    </w:p>
    <w:p w:rsidR="00FC08A7" w:rsidRPr="00FC08A7" w:rsidRDefault="00FC08A7" w:rsidP="00FC08A7">
      <w:pPr>
        <w:pStyle w:val="Normal1"/>
        <w:spacing w:before="0" w:beforeAutospacing="0" w:after="0" w:afterAutospacing="0"/>
        <w:ind w:left="2160" w:hanging="360"/>
        <w:rPr>
          <w:color w:val="000000"/>
        </w:rPr>
      </w:pPr>
      <w:r w:rsidRPr="00FC08A7">
        <w:rPr>
          <w:rStyle w:val="normalchar"/>
          <w:rFonts w:ascii="Symbol" w:hAnsi="Symbol"/>
          <w:color w:val="000000"/>
        </w:rPr>
        <w:t></w:t>
      </w:r>
      <w:r w:rsidRPr="00FC08A7">
        <w:rPr>
          <w:color w:val="000000"/>
        </w:rPr>
        <w:t>     </w:t>
      </w:r>
      <w:r w:rsidRPr="00FC08A7">
        <w:rPr>
          <w:rStyle w:val="normalchar"/>
          <w:color w:val="000000"/>
        </w:rPr>
        <w:t>Promote wellness and provide patient education regarding chronic diseases in cardiology and lower extremity venous disease</w:t>
      </w:r>
    </w:p>
    <w:p w:rsidR="00FC08A7" w:rsidRPr="00FC08A7" w:rsidRDefault="00FC08A7" w:rsidP="00FC08A7">
      <w:pPr>
        <w:pStyle w:val="Normal1"/>
        <w:spacing w:before="0" w:beforeAutospacing="0" w:after="0" w:afterAutospacing="0"/>
        <w:ind w:left="2160" w:hanging="360"/>
        <w:rPr>
          <w:color w:val="000000"/>
        </w:rPr>
      </w:pPr>
      <w:r w:rsidRPr="00FC08A7">
        <w:rPr>
          <w:rStyle w:val="normalchar"/>
          <w:rFonts w:ascii="Symbol" w:hAnsi="Symbol"/>
          <w:color w:val="000000"/>
        </w:rPr>
        <w:t></w:t>
      </w:r>
      <w:r w:rsidRPr="00FC08A7">
        <w:rPr>
          <w:color w:val="000000"/>
        </w:rPr>
        <w:t>     </w:t>
      </w:r>
      <w:r w:rsidRPr="00FC08A7">
        <w:rPr>
          <w:rStyle w:val="normalchar"/>
          <w:color w:val="000000"/>
        </w:rPr>
        <w:t>Complete all pre- and post- procedure visits and education for patients in the vein and vascular clinic and perform sclerotherapy</w:t>
      </w:r>
    </w:p>
    <w:p w:rsidR="00FC08A7" w:rsidRDefault="00FC08A7" w:rsidP="00FC08A7">
      <w:pPr>
        <w:pStyle w:val="Normal1"/>
        <w:spacing w:before="0" w:beforeAutospacing="0" w:after="0" w:afterAutospacing="0"/>
        <w:ind w:left="2160" w:hanging="360"/>
        <w:rPr>
          <w:rStyle w:val="normalchar"/>
          <w:color w:val="000000"/>
        </w:rPr>
      </w:pPr>
      <w:r w:rsidRPr="00FC08A7">
        <w:rPr>
          <w:rStyle w:val="normalchar"/>
          <w:rFonts w:ascii="Symbol" w:hAnsi="Symbol"/>
          <w:color w:val="000000"/>
        </w:rPr>
        <w:t></w:t>
      </w:r>
      <w:r w:rsidRPr="00FC08A7">
        <w:rPr>
          <w:color w:val="000000"/>
        </w:rPr>
        <w:t>     </w:t>
      </w:r>
      <w:r w:rsidRPr="00FC08A7">
        <w:rPr>
          <w:rStyle w:val="normalchar"/>
          <w:color w:val="000000"/>
        </w:rPr>
        <w:t>Utilize electronic medical record system</w:t>
      </w:r>
    </w:p>
    <w:p w:rsidR="00FC08A7" w:rsidRPr="00FC08A7" w:rsidRDefault="00FC08A7" w:rsidP="00FC08A7">
      <w:pPr>
        <w:pStyle w:val="Normal1"/>
        <w:numPr>
          <w:ilvl w:val="0"/>
          <w:numId w:val="3"/>
        </w:numPr>
        <w:spacing w:before="0" w:beforeAutospacing="0" w:after="0" w:afterAutospacing="0"/>
        <w:rPr>
          <w:color w:val="000000"/>
        </w:rPr>
      </w:pPr>
      <w:r>
        <w:rPr>
          <w:color w:val="000000"/>
        </w:rPr>
        <w:t>Bill and code every patient encounter</w:t>
      </w:r>
    </w:p>
    <w:p w:rsidR="00FC08A7" w:rsidRPr="00FC08A7" w:rsidRDefault="00FC08A7" w:rsidP="00FC08A7">
      <w:pPr>
        <w:pStyle w:val="Normal1"/>
        <w:spacing w:before="0" w:beforeAutospacing="0" w:after="0" w:afterAutospacing="0"/>
        <w:rPr>
          <w:color w:val="000000"/>
        </w:rPr>
      </w:pPr>
      <w:r w:rsidRPr="00FC08A7">
        <w:rPr>
          <w:color w:val="000000"/>
        </w:rPr>
        <w:t> </w:t>
      </w:r>
    </w:p>
    <w:p w:rsidR="00FC08A7" w:rsidRPr="00FC08A7" w:rsidRDefault="00FC08A7" w:rsidP="00FC08A7">
      <w:pPr>
        <w:pStyle w:val="Normal1"/>
        <w:spacing w:before="0" w:beforeAutospacing="0" w:after="0" w:afterAutospacing="0"/>
        <w:ind w:left="2160" w:hanging="1440"/>
        <w:rPr>
          <w:color w:val="000000"/>
        </w:rPr>
      </w:pPr>
      <w:r w:rsidRPr="00FC08A7">
        <w:rPr>
          <w:rStyle w:val="normalchar"/>
          <w:color w:val="000000"/>
        </w:rPr>
        <w:t>2011-2013 Nurse Practitioner, Wound Ostomy and Continence Center, Saint Mary Medical Center, Hobart, IN</w:t>
      </w:r>
    </w:p>
    <w:p w:rsidR="00FC08A7" w:rsidRPr="00FC08A7" w:rsidRDefault="00FC08A7" w:rsidP="00FC08A7">
      <w:pPr>
        <w:pStyle w:val="Normal1"/>
        <w:spacing w:before="0" w:beforeAutospacing="0" w:after="0" w:afterAutospacing="0"/>
        <w:ind w:left="2160" w:hanging="360"/>
        <w:rPr>
          <w:color w:val="000000"/>
        </w:rPr>
      </w:pPr>
      <w:r w:rsidRPr="00FC08A7">
        <w:rPr>
          <w:rStyle w:val="normalchar"/>
          <w:rFonts w:ascii="Symbol" w:hAnsi="Symbol"/>
          <w:color w:val="000000"/>
        </w:rPr>
        <w:lastRenderedPageBreak/>
        <w:t></w:t>
      </w:r>
      <w:r w:rsidRPr="00FC08A7">
        <w:rPr>
          <w:color w:val="000000"/>
        </w:rPr>
        <w:t>     </w:t>
      </w:r>
      <w:r w:rsidRPr="00FC08A7">
        <w:rPr>
          <w:rStyle w:val="normalchar"/>
          <w:color w:val="000000"/>
        </w:rPr>
        <w:t>Assess, diagnose, and treat chronic and acute wounds throughout the lifespan</w:t>
      </w:r>
    </w:p>
    <w:p w:rsidR="00FC08A7" w:rsidRPr="00FC08A7" w:rsidRDefault="00FC08A7" w:rsidP="00FC08A7">
      <w:pPr>
        <w:pStyle w:val="Normal1"/>
        <w:spacing w:before="0" w:beforeAutospacing="0" w:after="0" w:afterAutospacing="0"/>
        <w:ind w:left="2160" w:hanging="360"/>
        <w:rPr>
          <w:color w:val="000000"/>
        </w:rPr>
      </w:pPr>
      <w:r w:rsidRPr="00FC08A7">
        <w:rPr>
          <w:rStyle w:val="normalchar"/>
          <w:rFonts w:ascii="Symbol" w:hAnsi="Symbol"/>
          <w:color w:val="000000"/>
        </w:rPr>
        <w:t></w:t>
      </w:r>
      <w:r w:rsidRPr="00FC08A7">
        <w:rPr>
          <w:color w:val="000000"/>
        </w:rPr>
        <w:t>     </w:t>
      </w:r>
      <w:r w:rsidRPr="00FC08A7">
        <w:rPr>
          <w:rStyle w:val="normalchar"/>
          <w:color w:val="000000"/>
        </w:rPr>
        <w:t>Promote wellness and provide patient education regarding chronic conditions</w:t>
      </w:r>
    </w:p>
    <w:p w:rsidR="00FC08A7" w:rsidRDefault="00FC08A7" w:rsidP="00FC08A7">
      <w:pPr>
        <w:pStyle w:val="Normal1"/>
        <w:spacing w:before="0" w:beforeAutospacing="0" w:after="0" w:afterAutospacing="0"/>
        <w:ind w:left="2160" w:hanging="360"/>
        <w:rPr>
          <w:rStyle w:val="normalchar"/>
          <w:color w:val="000000"/>
        </w:rPr>
      </w:pPr>
      <w:r w:rsidRPr="00FC08A7">
        <w:rPr>
          <w:rStyle w:val="normalchar"/>
          <w:rFonts w:ascii="Symbol" w:hAnsi="Symbol"/>
          <w:color w:val="000000"/>
        </w:rPr>
        <w:t></w:t>
      </w:r>
      <w:r w:rsidRPr="00FC08A7">
        <w:rPr>
          <w:color w:val="000000"/>
        </w:rPr>
        <w:t>     </w:t>
      </w:r>
      <w:r w:rsidRPr="00FC08A7">
        <w:rPr>
          <w:rStyle w:val="normalchar"/>
          <w:color w:val="000000"/>
        </w:rPr>
        <w:t>Link patients with community resources in order to provide holistic care</w:t>
      </w:r>
    </w:p>
    <w:p w:rsidR="00FC08A7" w:rsidRPr="00FC08A7" w:rsidRDefault="00FC08A7" w:rsidP="00FC08A7">
      <w:pPr>
        <w:pStyle w:val="Normal1"/>
        <w:numPr>
          <w:ilvl w:val="0"/>
          <w:numId w:val="3"/>
        </w:numPr>
        <w:spacing w:before="0" w:beforeAutospacing="0" w:after="0" w:afterAutospacing="0"/>
        <w:rPr>
          <w:color w:val="000000"/>
        </w:rPr>
      </w:pPr>
      <w:r>
        <w:rPr>
          <w:color w:val="000000"/>
        </w:rPr>
        <w:t>Bill every patient encounter</w:t>
      </w:r>
    </w:p>
    <w:p w:rsidR="00FC08A7" w:rsidRDefault="00FC08A7" w:rsidP="00FC08A7">
      <w:pPr>
        <w:pStyle w:val="Normal1"/>
        <w:spacing w:before="0" w:beforeAutospacing="0" w:after="0" w:afterAutospacing="0"/>
        <w:rPr>
          <w:color w:val="000000"/>
          <w:sz w:val="27"/>
          <w:szCs w:val="27"/>
        </w:rPr>
      </w:pPr>
      <w:r>
        <w:rPr>
          <w:color w:val="000000"/>
          <w:sz w:val="27"/>
          <w:szCs w:val="27"/>
        </w:rPr>
        <w:t> </w:t>
      </w:r>
    </w:p>
    <w:p w:rsidR="00FC08A7" w:rsidRPr="00FC08A7" w:rsidRDefault="00FC08A7" w:rsidP="00FC08A7">
      <w:pPr>
        <w:pStyle w:val="Normal1"/>
        <w:spacing w:before="0" w:beforeAutospacing="0" w:after="0" w:afterAutospacing="0"/>
        <w:ind w:left="2160" w:hanging="1440"/>
        <w:rPr>
          <w:color w:val="000000"/>
        </w:rPr>
      </w:pPr>
      <w:r w:rsidRPr="00FC08A7">
        <w:rPr>
          <w:rStyle w:val="normalchar"/>
          <w:color w:val="000000"/>
        </w:rPr>
        <w:t>2005-2012 Charge Nurse and Staff Nurse, Intensive Care Unit, Community Hospital, Munster, IN.</w:t>
      </w:r>
    </w:p>
    <w:p w:rsidR="00FC08A7" w:rsidRPr="00FC08A7" w:rsidRDefault="00FC08A7" w:rsidP="00FC08A7">
      <w:pPr>
        <w:pStyle w:val="Normal1"/>
        <w:spacing w:before="0" w:beforeAutospacing="0" w:after="0" w:afterAutospacing="0"/>
        <w:ind w:left="2160" w:hanging="360"/>
        <w:rPr>
          <w:color w:val="000000"/>
        </w:rPr>
      </w:pPr>
      <w:r w:rsidRPr="00FC08A7">
        <w:rPr>
          <w:rStyle w:val="normalchar"/>
          <w:rFonts w:ascii="Symbol" w:hAnsi="Symbol"/>
          <w:color w:val="000000"/>
        </w:rPr>
        <w:t></w:t>
      </w:r>
      <w:r w:rsidRPr="00FC08A7">
        <w:rPr>
          <w:color w:val="000000"/>
        </w:rPr>
        <w:t>     </w:t>
      </w:r>
      <w:r w:rsidRPr="00FC08A7">
        <w:rPr>
          <w:rStyle w:val="normalchar"/>
          <w:color w:val="000000"/>
        </w:rPr>
        <w:t>Coordinate and implement patient care to critical patients</w:t>
      </w:r>
    </w:p>
    <w:p w:rsidR="00FC08A7" w:rsidRPr="00FC08A7" w:rsidRDefault="00FC08A7" w:rsidP="00FC08A7">
      <w:pPr>
        <w:pStyle w:val="Normal1"/>
        <w:spacing w:before="0" w:beforeAutospacing="0" w:after="0" w:afterAutospacing="0"/>
        <w:ind w:left="2160" w:hanging="360"/>
        <w:rPr>
          <w:color w:val="000000"/>
        </w:rPr>
      </w:pPr>
      <w:r w:rsidRPr="00FC08A7">
        <w:rPr>
          <w:rStyle w:val="normalchar"/>
          <w:rFonts w:ascii="Symbol" w:hAnsi="Symbol"/>
          <w:color w:val="000000"/>
        </w:rPr>
        <w:t></w:t>
      </w:r>
      <w:r w:rsidRPr="00FC08A7">
        <w:rPr>
          <w:color w:val="000000"/>
        </w:rPr>
        <w:t>     </w:t>
      </w:r>
      <w:r w:rsidRPr="00FC08A7">
        <w:rPr>
          <w:rStyle w:val="normalchar"/>
          <w:color w:val="000000"/>
        </w:rPr>
        <w:t>Collaborate closely with physicians and other members of the healthcare team to ensure the best c</w:t>
      </w:r>
      <w:r>
        <w:rPr>
          <w:rStyle w:val="normalchar"/>
          <w:color w:val="000000"/>
        </w:rPr>
        <w:t>linical outcomes using evidence-</w:t>
      </w:r>
      <w:r w:rsidRPr="00FC08A7">
        <w:rPr>
          <w:rStyle w:val="normalchar"/>
          <w:color w:val="000000"/>
        </w:rPr>
        <w:t>based care</w:t>
      </w:r>
    </w:p>
    <w:p w:rsidR="00FC08A7" w:rsidRPr="00FC08A7" w:rsidRDefault="00FC08A7" w:rsidP="00FC08A7">
      <w:pPr>
        <w:pStyle w:val="Normal1"/>
        <w:spacing w:before="0" w:beforeAutospacing="0" w:after="0" w:afterAutospacing="0"/>
        <w:ind w:left="2160" w:hanging="360"/>
        <w:rPr>
          <w:color w:val="000000"/>
        </w:rPr>
      </w:pPr>
      <w:r w:rsidRPr="00FC08A7">
        <w:rPr>
          <w:rStyle w:val="normalchar"/>
          <w:rFonts w:ascii="Symbol" w:hAnsi="Symbol"/>
          <w:color w:val="000000"/>
        </w:rPr>
        <w:t></w:t>
      </w:r>
      <w:r w:rsidRPr="00FC08A7">
        <w:rPr>
          <w:color w:val="000000"/>
        </w:rPr>
        <w:t>     </w:t>
      </w:r>
      <w:r w:rsidRPr="00FC08A7">
        <w:rPr>
          <w:rStyle w:val="normalchar"/>
          <w:color w:val="000000"/>
        </w:rPr>
        <w:t>Educate patient and families in regard to disease processes, lifestyle changes, and patient progress</w:t>
      </w:r>
    </w:p>
    <w:p w:rsidR="00FC08A7" w:rsidRPr="00FC08A7" w:rsidRDefault="00FC08A7" w:rsidP="00FC08A7">
      <w:pPr>
        <w:pStyle w:val="Normal1"/>
        <w:spacing w:before="0" w:beforeAutospacing="0" w:after="0" w:afterAutospacing="0"/>
        <w:ind w:left="2160" w:hanging="360"/>
        <w:rPr>
          <w:color w:val="000000"/>
        </w:rPr>
      </w:pPr>
      <w:r w:rsidRPr="00FC08A7">
        <w:rPr>
          <w:rStyle w:val="normalchar"/>
          <w:rFonts w:ascii="Symbol" w:hAnsi="Symbol"/>
          <w:color w:val="000000"/>
        </w:rPr>
        <w:t></w:t>
      </w:r>
      <w:r w:rsidRPr="00FC08A7">
        <w:rPr>
          <w:color w:val="000000"/>
        </w:rPr>
        <w:t>     </w:t>
      </w:r>
      <w:r w:rsidRPr="00FC08A7">
        <w:rPr>
          <w:rStyle w:val="normalchar"/>
          <w:color w:val="000000"/>
        </w:rPr>
        <w:t>Provide assignments to staff RN’s based on acuity and clinical expertise</w:t>
      </w:r>
    </w:p>
    <w:p w:rsidR="00FC08A7" w:rsidRPr="00FC08A7" w:rsidRDefault="00FC08A7" w:rsidP="00FC08A7">
      <w:pPr>
        <w:pStyle w:val="Normal1"/>
        <w:spacing w:before="0" w:beforeAutospacing="0" w:after="0" w:afterAutospacing="0"/>
        <w:ind w:left="2160" w:hanging="360"/>
        <w:rPr>
          <w:color w:val="000000"/>
        </w:rPr>
      </w:pPr>
      <w:r w:rsidRPr="00FC08A7">
        <w:rPr>
          <w:rStyle w:val="normalchar"/>
          <w:rFonts w:ascii="Symbol" w:hAnsi="Symbol"/>
          <w:color w:val="000000"/>
        </w:rPr>
        <w:t></w:t>
      </w:r>
      <w:r w:rsidRPr="00FC08A7">
        <w:rPr>
          <w:color w:val="000000"/>
        </w:rPr>
        <w:t>     </w:t>
      </w:r>
      <w:r w:rsidRPr="00FC08A7">
        <w:rPr>
          <w:rStyle w:val="normalchar"/>
          <w:color w:val="000000"/>
        </w:rPr>
        <w:t>Active member of the Standards and Practice Committee</w:t>
      </w:r>
    </w:p>
    <w:p w:rsidR="00FC08A7" w:rsidRPr="00FC08A7" w:rsidRDefault="00FC08A7" w:rsidP="00FC08A7">
      <w:pPr>
        <w:pStyle w:val="Normal1"/>
        <w:spacing w:before="0" w:beforeAutospacing="0" w:after="0" w:afterAutospacing="0"/>
        <w:ind w:left="2160" w:hanging="360"/>
        <w:rPr>
          <w:color w:val="000000"/>
        </w:rPr>
      </w:pPr>
      <w:r w:rsidRPr="00FC08A7">
        <w:rPr>
          <w:rStyle w:val="normalchar"/>
          <w:rFonts w:ascii="Symbol" w:hAnsi="Symbol"/>
          <w:color w:val="000000"/>
        </w:rPr>
        <w:t></w:t>
      </w:r>
      <w:r w:rsidRPr="00FC08A7">
        <w:rPr>
          <w:color w:val="000000"/>
        </w:rPr>
        <w:t>     </w:t>
      </w:r>
      <w:r w:rsidRPr="00FC08A7">
        <w:rPr>
          <w:rStyle w:val="normalchar"/>
          <w:color w:val="000000"/>
        </w:rPr>
        <w:t>Designated preceptor</w:t>
      </w:r>
    </w:p>
    <w:p w:rsidR="00FC08A7" w:rsidRPr="00FC08A7" w:rsidRDefault="00FC08A7" w:rsidP="00FC08A7">
      <w:pPr>
        <w:pStyle w:val="Normal1"/>
        <w:spacing w:before="0" w:beforeAutospacing="0" w:after="0" w:afterAutospacing="0"/>
        <w:ind w:left="2160" w:hanging="360"/>
        <w:rPr>
          <w:color w:val="000000"/>
        </w:rPr>
      </w:pPr>
      <w:r w:rsidRPr="00FC08A7">
        <w:rPr>
          <w:rStyle w:val="normalchar"/>
          <w:rFonts w:ascii="Symbol" w:hAnsi="Symbol"/>
          <w:color w:val="000000"/>
        </w:rPr>
        <w:t></w:t>
      </w:r>
      <w:r w:rsidRPr="00FC08A7">
        <w:rPr>
          <w:color w:val="000000"/>
        </w:rPr>
        <w:t>     </w:t>
      </w:r>
      <w:r w:rsidRPr="00FC08A7">
        <w:rPr>
          <w:rStyle w:val="normalchar"/>
          <w:color w:val="000000"/>
        </w:rPr>
        <w:t>Code Blue and Acute Response team leader</w:t>
      </w:r>
    </w:p>
    <w:p w:rsidR="00FC08A7" w:rsidRPr="00FC08A7" w:rsidRDefault="00FC08A7" w:rsidP="00FC08A7">
      <w:pPr>
        <w:pStyle w:val="Normal1"/>
        <w:spacing w:before="0" w:beforeAutospacing="0" w:after="0" w:afterAutospacing="0"/>
        <w:rPr>
          <w:color w:val="000000"/>
        </w:rPr>
      </w:pPr>
      <w:r w:rsidRPr="00FC08A7">
        <w:rPr>
          <w:color w:val="000000"/>
        </w:rPr>
        <w:t> </w:t>
      </w:r>
    </w:p>
    <w:p w:rsidR="00FC08A7" w:rsidRPr="00FC08A7" w:rsidRDefault="00FC08A7" w:rsidP="00FC08A7">
      <w:pPr>
        <w:pStyle w:val="Normal1"/>
        <w:spacing w:before="0" w:beforeAutospacing="0" w:after="0" w:afterAutospacing="0"/>
        <w:ind w:left="2160" w:hanging="1440"/>
        <w:rPr>
          <w:color w:val="000000"/>
        </w:rPr>
      </w:pPr>
      <w:r w:rsidRPr="00FC08A7">
        <w:rPr>
          <w:rStyle w:val="normalchar"/>
          <w:color w:val="000000"/>
        </w:rPr>
        <w:t>2003-2005 Staff nurse, Cardiac Intensive Care Unit, St. Anthony’s Hospital, Crown Point, IN</w:t>
      </w:r>
    </w:p>
    <w:p w:rsidR="00FC08A7" w:rsidRPr="00FC08A7" w:rsidRDefault="00FC08A7" w:rsidP="00FC08A7">
      <w:pPr>
        <w:pStyle w:val="Normal1"/>
        <w:spacing w:before="0" w:beforeAutospacing="0" w:after="0" w:afterAutospacing="0"/>
        <w:ind w:left="2160" w:hanging="360"/>
        <w:rPr>
          <w:color w:val="000000"/>
        </w:rPr>
      </w:pPr>
      <w:r w:rsidRPr="00FC08A7">
        <w:rPr>
          <w:rStyle w:val="normalchar"/>
          <w:rFonts w:ascii="Symbol" w:hAnsi="Symbol"/>
          <w:color w:val="000000"/>
        </w:rPr>
        <w:t></w:t>
      </w:r>
      <w:r w:rsidRPr="00FC08A7">
        <w:rPr>
          <w:color w:val="000000"/>
        </w:rPr>
        <w:t>     </w:t>
      </w:r>
      <w:r w:rsidRPr="00FC08A7">
        <w:rPr>
          <w:rStyle w:val="normalchar"/>
          <w:color w:val="000000"/>
        </w:rPr>
        <w:t>Educate and prepare patients prior to open heart surgery</w:t>
      </w:r>
    </w:p>
    <w:p w:rsidR="00FC08A7" w:rsidRPr="00FC08A7" w:rsidRDefault="00FC08A7" w:rsidP="00FC08A7">
      <w:pPr>
        <w:pStyle w:val="Normal1"/>
        <w:spacing w:before="0" w:beforeAutospacing="0" w:after="0" w:afterAutospacing="0"/>
        <w:ind w:left="2160" w:hanging="360"/>
        <w:rPr>
          <w:color w:val="000000"/>
        </w:rPr>
      </w:pPr>
      <w:r w:rsidRPr="00FC08A7">
        <w:rPr>
          <w:rStyle w:val="normalchar"/>
          <w:rFonts w:ascii="Symbol" w:hAnsi="Symbol"/>
          <w:color w:val="000000"/>
        </w:rPr>
        <w:t></w:t>
      </w:r>
      <w:r w:rsidRPr="00FC08A7">
        <w:rPr>
          <w:color w:val="000000"/>
        </w:rPr>
        <w:t>     </w:t>
      </w:r>
      <w:r w:rsidRPr="00FC08A7">
        <w:rPr>
          <w:rStyle w:val="normalchar"/>
          <w:color w:val="000000"/>
        </w:rPr>
        <w:t>Recover and provide patient care for the fresh open heart and thoracic surgery patients</w:t>
      </w:r>
    </w:p>
    <w:p w:rsidR="00FC08A7" w:rsidRPr="00FC08A7" w:rsidRDefault="00FC08A7" w:rsidP="00FC08A7">
      <w:pPr>
        <w:pStyle w:val="Normal1"/>
        <w:spacing w:before="0" w:beforeAutospacing="0" w:after="0" w:afterAutospacing="0"/>
        <w:ind w:left="2160" w:hanging="360"/>
        <w:rPr>
          <w:color w:val="000000"/>
        </w:rPr>
      </w:pPr>
      <w:r w:rsidRPr="00FC08A7">
        <w:rPr>
          <w:rStyle w:val="normalchar"/>
          <w:rFonts w:ascii="Symbol" w:hAnsi="Symbol"/>
          <w:color w:val="000000"/>
        </w:rPr>
        <w:t></w:t>
      </w:r>
      <w:r w:rsidRPr="00FC08A7">
        <w:rPr>
          <w:color w:val="000000"/>
        </w:rPr>
        <w:t>     </w:t>
      </w:r>
      <w:r w:rsidRPr="00FC08A7">
        <w:rPr>
          <w:rStyle w:val="normalchar"/>
          <w:color w:val="000000"/>
        </w:rPr>
        <w:t>Responsible to cover telemetry and neurological intensive care units and provide care to up to six telemetry patients.</w:t>
      </w:r>
    </w:p>
    <w:p w:rsidR="00FC08A7" w:rsidRPr="00FC08A7" w:rsidRDefault="00FC08A7" w:rsidP="00FC08A7">
      <w:pPr>
        <w:pStyle w:val="Normal1"/>
        <w:spacing w:before="0" w:beforeAutospacing="0" w:after="0" w:afterAutospacing="0"/>
        <w:ind w:left="2160" w:hanging="360"/>
        <w:rPr>
          <w:color w:val="000000"/>
        </w:rPr>
      </w:pPr>
      <w:r w:rsidRPr="00FC08A7">
        <w:rPr>
          <w:rStyle w:val="normalchar"/>
          <w:rFonts w:ascii="Symbol" w:hAnsi="Symbol"/>
          <w:color w:val="000000"/>
        </w:rPr>
        <w:t></w:t>
      </w:r>
      <w:r w:rsidRPr="00FC08A7">
        <w:rPr>
          <w:color w:val="000000"/>
        </w:rPr>
        <w:t>     </w:t>
      </w:r>
      <w:r w:rsidRPr="00FC08A7">
        <w:rPr>
          <w:rStyle w:val="normalchar"/>
          <w:color w:val="000000"/>
        </w:rPr>
        <w:t>Junior member of Shared Governance</w:t>
      </w:r>
    </w:p>
    <w:p w:rsidR="002F4C8E" w:rsidRDefault="002F4C8E">
      <w:pPr>
        <w:rPr>
          <w:rFonts w:ascii="Times New Roman" w:hAnsi="Times New Roman" w:cs="Times New Roman"/>
        </w:rPr>
      </w:pPr>
    </w:p>
    <w:p w:rsidR="002F4C8E" w:rsidRPr="00FC08A7" w:rsidRDefault="002F4C8E" w:rsidP="002F4C8E">
      <w:pPr>
        <w:rPr>
          <w:rFonts w:ascii="Times New Roman" w:hAnsi="Times New Roman" w:cs="Times New Roman"/>
          <w:b/>
        </w:rPr>
      </w:pPr>
      <w:r w:rsidRPr="00FC08A7">
        <w:rPr>
          <w:rFonts w:ascii="Times New Roman" w:hAnsi="Times New Roman" w:cs="Times New Roman"/>
          <w:b/>
        </w:rPr>
        <w:t>Volunteer History</w:t>
      </w:r>
    </w:p>
    <w:p w:rsidR="002F4C8E" w:rsidRDefault="002F4C8E" w:rsidP="002F4C8E">
      <w:pPr>
        <w:rPr>
          <w:rFonts w:ascii="Times New Roman" w:hAnsi="Times New Roman" w:cs="Times New Roman"/>
        </w:rPr>
      </w:pPr>
    </w:p>
    <w:p w:rsidR="002F4C8E" w:rsidRDefault="002F4C8E" w:rsidP="002F4C8E">
      <w:pPr>
        <w:rPr>
          <w:rFonts w:ascii="Times New Roman" w:hAnsi="Times New Roman" w:cs="Times New Roman"/>
        </w:rPr>
      </w:pPr>
      <w:r>
        <w:rPr>
          <w:rFonts w:ascii="Times New Roman" w:hAnsi="Times New Roman" w:cs="Times New Roman"/>
        </w:rPr>
        <w:t>Sojourner Truth House, Gary Indiana</w:t>
      </w:r>
    </w:p>
    <w:p w:rsidR="002F4C8E" w:rsidRDefault="002F4C8E" w:rsidP="002F4C8E">
      <w:pPr>
        <w:rPr>
          <w:rFonts w:ascii="Times New Roman" w:hAnsi="Times New Roman" w:cs="Times New Roman"/>
        </w:rPr>
      </w:pPr>
      <w:r>
        <w:rPr>
          <w:rFonts w:ascii="Times New Roman" w:hAnsi="Times New Roman" w:cs="Times New Roman"/>
        </w:rPr>
        <w:t>I have had the pleasure to serve as one of the Family Nurse Practitioners at the Sojourner Truth House in Gary Indiana from January 2017 to current. My role there is to provide primary care services to the client and their children along with referral to specialty care when needed. Health care screenings, such as: blood pressure, blood sugar, body mass index, and glycosylated hemoglobin measurements are also extended to the community members of Gary.</w:t>
      </w:r>
      <w:r w:rsidR="002C5D5C">
        <w:rPr>
          <w:rFonts w:ascii="Times New Roman" w:hAnsi="Times New Roman" w:cs="Times New Roman"/>
        </w:rPr>
        <w:t xml:space="preserve"> Currently, the clinic is being expanded to another location across the street a</w:t>
      </w:r>
      <w:r w:rsidR="00BC5A09">
        <w:rPr>
          <w:rFonts w:ascii="Times New Roman" w:hAnsi="Times New Roman" w:cs="Times New Roman"/>
        </w:rPr>
        <w:t>t the Village of Hope where many</w:t>
      </w:r>
      <w:r w:rsidR="002C5D5C">
        <w:rPr>
          <w:rFonts w:ascii="Times New Roman" w:hAnsi="Times New Roman" w:cs="Times New Roman"/>
        </w:rPr>
        <w:t xml:space="preserve"> of the homeless women are placed with housing after completing the necessary programs at Sojourner Truth House. </w:t>
      </w:r>
    </w:p>
    <w:p w:rsidR="00BC5A09" w:rsidRDefault="00BC5A09" w:rsidP="002F4C8E">
      <w:pPr>
        <w:rPr>
          <w:rFonts w:ascii="Times New Roman" w:hAnsi="Times New Roman" w:cs="Times New Roman"/>
        </w:rPr>
      </w:pPr>
    </w:p>
    <w:p w:rsidR="002F4C8E" w:rsidRPr="00FC08A7" w:rsidRDefault="002F4C8E" w:rsidP="002F4C8E">
      <w:pPr>
        <w:rPr>
          <w:rFonts w:ascii="Times New Roman" w:hAnsi="Times New Roman" w:cs="Times New Roman"/>
          <w:b/>
        </w:rPr>
      </w:pPr>
      <w:r w:rsidRPr="00FC08A7">
        <w:rPr>
          <w:rFonts w:ascii="Times New Roman" w:hAnsi="Times New Roman" w:cs="Times New Roman"/>
          <w:b/>
        </w:rPr>
        <w:t>Ar</w:t>
      </w:r>
      <w:r w:rsidR="00FC08A7" w:rsidRPr="00FC08A7">
        <w:rPr>
          <w:rFonts w:ascii="Times New Roman" w:hAnsi="Times New Roman" w:cs="Times New Roman"/>
          <w:b/>
        </w:rPr>
        <w:t>eas of Expertise and Experience</w:t>
      </w:r>
    </w:p>
    <w:p w:rsidR="002F4C8E" w:rsidRDefault="002F4C8E">
      <w:pPr>
        <w:rPr>
          <w:rFonts w:ascii="Times New Roman" w:hAnsi="Times New Roman" w:cs="Times New Roman"/>
        </w:rPr>
      </w:pPr>
    </w:p>
    <w:p w:rsidR="002F4C8E" w:rsidRDefault="002F4C8E">
      <w:pPr>
        <w:rPr>
          <w:rFonts w:ascii="Times New Roman" w:hAnsi="Times New Roman" w:cs="Times New Roman"/>
        </w:rPr>
      </w:pPr>
      <w:r>
        <w:rPr>
          <w:rFonts w:ascii="Times New Roman" w:hAnsi="Times New Roman" w:cs="Times New Roman"/>
        </w:rPr>
        <w:t>Advanced Practice Nursing, Advanced Health Assessment, Vulnerable Populations, Health Promotion, Disease Prevention</w:t>
      </w:r>
    </w:p>
    <w:p w:rsidR="002F4C8E" w:rsidRDefault="002F4C8E">
      <w:pPr>
        <w:rPr>
          <w:rFonts w:ascii="Times New Roman" w:hAnsi="Times New Roman" w:cs="Times New Roman"/>
        </w:rPr>
      </w:pPr>
    </w:p>
    <w:p w:rsidR="002F4C8E" w:rsidRPr="00FC08A7" w:rsidRDefault="004C5D2E">
      <w:pPr>
        <w:rPr>
          <w:rFonts w:ascii="Times New Roman" w:hAnsi="Times New Roman" w:cs="Times New Roman"/>
          <w:b/>
        </w:rPr>
      </w:pPr>
      <w:r>
        <w:rPr>
          <w:rFonts w:ascii="Times New Roman" w:hAnsi="Times New Roman" w:cs="Times New Roman"/>
          <w:b/>
        </w:rPr>
        <w:lastRenderedPageBreak/>
        <w:t>Poster Presentations</w:t>
      </w:r>
    </w:p>
    <w:p w:rsidR="002F4C8E" w:rsidRDefault="002F4C8E">
      <w:pPr>
        <w:rPr>
          <w:rFonts w:ascii="Times New Roman" w:hAnsi="Times New Roman" w:cs="Times New Roman"/>
        </w:rPr>
      </w:pPr>
    </w:p>
    <w:p w:rsidR="004C5D2E" w:rsidRDefault="002F4C8E" w:rsidP="002F4C8E">
      <w:pPr>
        <w:rPr>
          <w:rFonts w:ascii="Times New Roman" w:hAnsi="Times New Roman" w:cs="Times New Roman"/>
        </w:rPr>
      </w:pPr>
      <w:r w:rsidRPr="002F4C8E">
        <w:rPr>
          <w:rFonts w:ascii="Times New Roman" w:hAnsi="Times New Roman" w:cs="Times New Roman"/>
        </w:rPr>
        <w:t xml:space="preserve">Allen, J. &amp; Djuric, C. (2019). Using an FNP Student Tracking System: A Practical Approach to Verifying Independent Practice Competencies. </w:t>
      </w:r>
    </w:p>
    <w:p w:rsidR="004C5D2E" w:rsidRDefault="004C5D2E" w:rsidP="002F4C8E">
      <w:pPr>
        <w:rPr>
          <w:rFonts w:ascii="Times New Roman" w:hAnsi="Times New Roman" w:cs="Times New Roman"/>
        </w:rPr>
      </w:pPr>
    </w:p>
    <w:p w:rsidR="004C5D2E" w:rsidRDefault="004C5D2E" w:rsidP="002F4C8E">
      <w:pPr>
        <w:rPr>
          <w:rFonts w:ascii="Times New Roman" w:hAnsi="Times New Roman" w:cs="Times New Roman"/>
        </w:rPr>
      </w:pPr>
      <w:r>
        <w:rPr>
          <w:rFonts w:ascii="Times New Roman" w:hAnsi="Times New Roman" w:cs="Times New Roman"/>
        </w:rPr>
        <w:t xml:space="preserve">National: </w:t>
      </w:r>
      <w:r w:rsidRPr="002F4C8E">
        <w:rPr>
          <w:rFonts w:ascii="Times New Roman" w:hAnsi="Times New Roman" w:cs="Times New Roman"/>
        </w:rPr>
        <w:t>This was presented at the National Organization of Nurse Practitioner Faculties (NONPF) National Conference.</w:t>
      </w:r>
    </w:p>
    <w:p w:rsidR="002F4C8E" w:rsidRPr="002F4C8E" w:rsidRDefault="004C5D2E" w:rsidP="002F4C8E">
      <w:pPr>
        <w:rPr>
          <w:rFonts w:ascii="Times New Roman" w:hAnsi="Times New Roman" w:cs="Times New Roman"/>
        </w:rPr>
      </w:pPr>
      <w:r>
        <w:rPr>
          <w:rFonts w:ascii="Times New Roman" w:hAnsi="Times New Roman" w:cs="Times New Roman"/>
        </w:rPr>
        <w:t xml:space="preserve">State: </w:t>
      </w:r>
      <w:r w:rsidR="002F4C8E" w:rsidRPr="002F4C8E">
        <w:rPr>
          <w:rFonts w:ascii="Times New Roman" w:hAnsi="Times New Roman" w:cs="Times New Roman"/>
        </w:rPr>
        <w:t xml:space="preserve">This was presented at the Indiana League for Nursing </w:t>
      </w:r>
      <w:r w:rsidR="002C5D5C">
        <w:rPr>
          <w:rFonts w:ascii="Times New Roman" w:hAnsi="Times New Roman" w:cs="Times New Roman"/>
        </w:rPr>
        <w:t xml:space="preserve">(ILN) </w:t>
      </w:r>
      <w:r w:rsidR="002F4C8E" w:rsidRPr="002F4C8E">
        <w:rPr>
          <w:rFonts w:ascii="Times New Roman" w:hAnsi="Times New Roman" w:cs="Times New Roman"/>
        </w:rPr>
        <w:t>Innovative Teaching St</w:t>
      </w:r>
      <w:r>
        <w:rPr>
          <w:rFonts w:ascii="Times New Roman" w:hAnsi="Times New Roman" w:cs="Times New Roman"/>
        </w:rPr>
        <w:t>rategies Dinner and Discussion.</w:t>
      </w:r>
      <w:r w:rsidR="002F4C8E" w:rsidRPr="002F4C8E">
        <w:rPr>
          <w:rFonts w:ascii="Times New Roman" w:hAnsi="Times New Roman" w:cs="Times New Roman"/>
        </w:rPr>
        <w:t xml:space="preserve"> </w:t>
      </w:r>
    </w:p>
    <w:p w:rsidR="002F4C8E" w:rsidRDefault="002F4C8E">
      <w:pPr>
        <w:rPr>
          <w:rFonts w:ascii="Times New Roman" w:hAnsi="Times New Roman" w:cs="Times New Roman"/>
        </w:rPr>
      </w:pPr>
    </w:p>
    <w:p w:rsidR="002F4C8E" w:rsidRPr="00FC08A7" w:rsidRDefault="002F4C8E">
      <w:pPr>
        <w:rPr>
          <w:rFonts w:ascii="Times New Roman" w:hAnsi="Times New Roman" w:cs="Times New Roman"/>
          <w:b/>
        </w:rPr>
      </w:pPr>
      <w:r w:rsidRPr="00FC08A7">
        <w:rPr>
          <w:rFonts w:ascii="Times New Roman" w:hAnsi="Times New Roman" w:cs="Times New Roman"/>
          <w:b/>
        </w:rPr>
        <w:t>Professional Memberships</w:t>
      </w:r>
    </w:p>
    <w:p w:rsidR="002F4C8E" w:rsidRDefault="002F4C8E">
      <w:pPr>
        <w:rPr>
          <w:rFonts w:ascii="Times New Roman" w:hAnsi="Times New Roman" w:cs="Times New Roman"/>
        </w:rPr>
      </w:pPr>
    </w:p>
    <w:p w:rsidR="002F4C8E" w:rsidRDefault="002F4C8E">
      <w:pPr>
        <w:rPr>
          <w:rFonts w:ascii="Times New Roman" w:hAnsi="Times New Roman" w:cs="Times New Roman"/>
        </w:rPr>
      </w:pPr>
      <w:r>
        <w:rPr>
          <w:rFonts w:ascii="Times New Roman" w:hAnsi="Times New Roman" w:cs="Times New Roman"/>
        </w:rPr>
        <w:t>American Association of Nurse Practitioners (AANP)</w:t>
      </w:r>
    </w:p>
    <w:p w:rsidR="002F4C8E" w:rsidRDefault="002F4C8E">
      <w:pPr>
        <w:rPr>
          <w:rFonts w:ascii="Times New Roman" w:hAnsi="Times New Roman" w:cs="Times New Roman"/>
        </w:rPr>
      </w:pPr>
      <w:r>
        <w:rPr>
          <w:rFonts w:ascii="Times New Roman" w:hAnsi="Times New Roman" w:cs="Times New Roman"/>
        </w:rPr>
        <w:t>Coalition of Advanced Practice Registered Nurses of Indiana (CAPNI)</w:t>
      </w:r>
    </w:p>
    <w:p w:rsidR="00731DA6" w:rsidRDefault="00731DA6">
      <w:pPr>
        <w:rPr>
          <w:rFonts w:ascii="Times New Roman" w:hAnsi="Times New Roman" w:cs="Times New Roman"/>
        </w:rPr>
      </w:pPr>
      <w:r>
        <w:rPr>
          <w:rFonts w:ascii="Times New Roman" w:hAnsi="Times New Roman" w:cs="Times New Roman"/>
        </w:rPr>
        <w:t>Indiana League for Nursing (ILN)</w:t>
      </w:r>
    </w:p>
    <w:p w:rsidR="004C5D2E" w:rsidRDefault="004C5D2E">
      <w:pPr>
        <w:rPr>
          <w:rFonts w:ascii="Times New Roman" w:hAnsi="Times New Roman" w:cs="Times New Roman"/>
        </w:rPr>
      </w:pPr>
      <w:r>
        <w:rPr>
          <w:rFonts w:ascii="Times New Roman" w:hAnsi="Times New Roman" w:cs="Times New Roman"/>
        </w:rPr>
        <w:t>National Organization of Nurse Practitioner Faculty (NONPF)</w:t>
      </w:r>
    </w:p>
    <w:p w:rsidR="00FC08A7" w:rsidRDefault="00FC08A7">
      <w:pPr>
        <w:rPr>
          <w:rFonts w:ascii="Times New Roman" w:hAnsi="Times New Roman" w:cs="Times New Roman"/>
        </w:rPr>
      </w:pPr>
      <w:r>
        <w:rPr>
          <w:rFonts w:ascii="Times New Roman" w:hAnsi="Times New Roman" w:cs="Times New Roman"/>
        </w:rPr>
        <w:t>Sigma Theta Tau International Honor Society – Mu Omega Chapter</w:t>
      </w:r>
    </w:p>
    <w:p w:rsidR="00FC08A7" w:rsidRDefault="00FC08A7">
      <w:pPr>
        <w:rPr>
          <w:rFonts w:ascii="Times New Roman" w:hAnsi="Times New Roman" w:cs="Times New Roman"/>
        </w:rPr>
      </w:pPr>
      <w:r>
        <w:rPr>
          <w:rFonts w:ascii="Times New Roman" w:hAnsi="Times New Roman" w:cs="Times New Roman"/>
        </w:rPr>
        <w:t>Society of Nurses in Advanced Practice (SNAP)</w:t>
      </w:r>
    </w:p>
    <w:p w:rsidR="00FC08A7" w:rsidRPr="00FC08A7" w:rsidRDefault="00FC08A7" w:rsidP="00FC08A7">
      <w:pPr>
        <w:pStyle w:val="NormalWeb"/>
        <w:rPr>
          <w:b/>
        </w:rPr>
      </w:pPr>
      <w:r w:rsidRPr="00FC08A7">
        <w:rPr>
          <w:b/>
        </w:rPr>
        <w:t>Recent relevant Professional Development</w:t>
      </w:r>
    </w:p>
    <w:tbl>
      <w:tblPr>
        <w:tblStyle w:val="TableGrid"/>
        <w:tblW w:w="0" w:type="auto"/>
        <w:tblLook w:val="04A0" w:firstRow="1" w:lastRow="0" w:firstColumn="1" w:lastColumn="0" w:noHBand="0" w:noVBand="1"/>
      </w:tblPr>
      <w:tblGrid>
        <w:gridCol w:w="6385"/>
        <w:gridCol w:w="2520"/>
      </w:tblGrid>
      <w:tr w:rsidR="00FC08A7" w:rsidRPr="00FC08A7" w:rsidTr="00BB6E5F">
        <w:tc>
          <w:tcPr>
            <w:tcW w:w="6385" w:type="dxa"/>
          </w:tcPr>
          <w:p w:rsidR="00FC08A7" w:rsidRPr="00FC08A7" w:rsidRDefault="00FC08A7" w:rsidP="00BB6E5F">
            <w:pPr>
              <w:pStyle w:val="NormalWeb"/>
            </w:pPr>
            <w:r w:rsidRPr="00FC08A7">
              <w:t>Title</w:t>
            </w:r>
          </w:p>
        </w:tc>
        <w:tc>
          <w:tcPr>
            <w:tcW w:w="2520" w:type="dxa"/>
          </w:tcPr>
          <w:p w:rsidR="00FC08A7" w:rsidRPr="00FC08A7" w:rsidRDefault="00FC08A7" w:rsidP="00BB6E5F">
            <w:pPr>
              <w:pStyle w:val="NormalWeb"/>
            </w:pPr>
            <w:r w:rsidRPr="00FC08A7">
              <w:t>Date</w:t>
            </w:r>
          </w:p>
        </w:tc>
      </w:tr>
      <w:tr w:rsidR="00FC08A7" w:rsidRPr="00FC08A7" w:rsidTr="00BB6E5F">
        <w:tc>
          <w:tcPr>
            <w:tcW w:w="6385" w:type="dxa"/>
          </w:tcPr>
          <w:p w:rsidR="00FC08A7" w:rsidRPr="00FC08A7" w:rsidRDefault="00FC08A7" w:rsidP="00BB6E5F">
            <w:pPr>
              <w:pStyle w:val="NormalWeb"/>
            </w:pPr>
            <w:r w:rsidRPr="00FC08A7">
              <w:t>2019 AANP National Conference</w:t>
            </w:r>
          </w:p>
        </w:tc>
        <w:tc>
          <w:tcPr>
            <w:tcW w:w="2520" w:type="dxa"/>
          </w:tcPr>
          <w:p w:rsidR="00FC08A7" w:rsidRPr="00FC08A7" w:rsidRDefault="00FC08A7" w:rsidP="00BB6E5F">
            <w:pPr>
              <w:pStyle w:val="NormalWeb"/>
            </w:pPr>
            <w:r w:rsidRPr="00FC08A7">
              <w:t>June, 2019</w:t>
            </w:r>
          </w:p>
        </w:tc>
      </w:tr>
      <w:tr w:rsidR="00FC08A7" w:rsidRPr="00FC08A7" w:rsidTr="00BB6E5F">
        <w:tc>
          <w:tcPr>
            <w:tcW w:w="6385" w:type="dxa"/>
          </w:tcPr>
          <w:p w:rsidR="00FC08A7" w:rsidRPr="00FC08A7" w:rsidRDefault="00FC08A7" w:rsidP="00BB6E5F">
            <w:pPr>
              <w:pStyle w:val="NormalWeb"/>
            </w:pPr>
            <w:r w:rsidRPr="00FC08A7">
              <w:t>Indiana League for Nursing Innovative Teaching Strategies</w:t>
            </w:r>
          </w:p>
        </w:tc>
        <w:tc>
          <w:tcPr>
            <w:tcW w:w="2520" w:type="dxa"/>
          </w:tcPr>
          <w:p w:rsidR="00FC08A7" w:rsidRPr="00FC08A7" w:rsidRDefault="00FC08A7" w:rsidP="00BB6E5F">
            <w:pPr>
              <w:pStyle w:val="NormalWeb"/>
            </w:pPr>
            <w:r w:rsidRPr="00FC08A7">
              <w:t>June, 2019</w:t>
            </w:r>
          </w:p>
        </w:tc>
      </w:tr>
      <w:tr w:rsidR="00FC08A7" w:rsidRPr="00FC08A7" w:rsidTr="00BB6E5F">
        <w:tc>
          <w:tcPr>
            <w:tcW w:w="6385" w:type="dxa"/>
          </w:tcPr>
          <w:p w:rsidR="00FC08A7" w:rsidRPr="00FC08A7" w:rsidRDefault="00FC08A7" w:rsidP="00BB6E5F">
            <w:pPr>
              <w:pStyle w:val="NormalWeb"/>
            </w:pPr>
            <w:r w:rsidRPr="00FC08A7">
              <w:t>National Health Care for the Homeless Certificate of Training</w:t>
            </w:r>
          </w:p>
        </w:tc>
        <w:tc>
          <w:tcPr>
            <w:tcW w:w="2520" w:type="dxa"/>
          </w:tcPr>
          <w:p w:rsidR="00FC08A7" w:rsidRPr="00FC08A7" w:rsidRDefault="00FC08A7" w:rsidP="00BB6E5F">
            <w:pPr>
              <w:pStyle w:val="NormalWeb"/>
            </w:pPr>
            <w:r w:rsidRPr="00FC08A7">
              <w:t>May, 2018</w:t>
            </w:r>
          </w:p>
        </w:tc>
      </w:tr>
      <w:tr w:rsidR="00FC08A7" w:rsidRPr="00FC08A7" w:rsidTr="00BB6E5F">
        <w:tc>
          <w:tcPr>
            <w:tcW w:w="6385" w:type="dxa"/>
          </w:tcPr>
          <w:p w:rsidR="00FC08A7" w:rsidRPr="00FC08A7" w:rsidRDefault="00FC08A7" w:rsidP="00BB6E5F">
            <w:pPr>
              <w:pStyle w:val="NormalWeb"/>
            </w:pPr>
            <w:r w:rsidRPr="00FC08A7">
              <w:t>45</w:t>
            </w:r>
            <w:r w:rsidRPr="00FC08A7">
              <w:rPr>
                <w:vertAlign w:val="superscript"/>
              </w:rPr>
              <w:t>th</w:t>
            </w:r>
            <w:r w:rsidRPr="00FC08A7">
              <w:t xml:space="preserve"> Annual NONPF Conference</w:t>
            </w:r>
          </w:p>
        </w:tc>
        <w:tc>
          <w:tcPr>
            <w:tcW w:w="2520" w:type="dxa"/>
          </w:tcPr>
          <w:p w:rsidR="00FC08A7" w:rsidRPr="00FC08A7" w:rsidRDefault="00FC08A7" w:rsidP="00BB6E5F">
            <w:pPr>
              <w:pStyle w:val="NormalWeb"/>
            </w:pPr>
            <w:r w:rsidRPr="00FC08A7">
              <w:t>April, 2019</w:t>
            </w:r>
          </w:p>
        </w:tc>
      </w:tr>
      <w:tr w:rsidR="00FC08A7" w:rsidRPr="00FC08A7" w:rsidTr="00BB6E5F">
        <w:tc>
          <w:tcPr>
            <w:tcW w:w="6385" w:type="dxa"/>
          </w:tcPr>
          <w:p w:rsidR="00FC08A7" w:rsidRPr="00FC08A7" w:rsidRDefault="00FC08A7" w:rsidP="00BB6E5F">
            <w:pPr>
              <w:pStyle w:val="NormalWeb"/>
            </w:pPr>
            <w:r w:rsidRPr="00FC08A7">
              <w:t>44</w:t>
            </w:r>
            <w:r w:rsidRPr="00FC08A7">
              <w:rPr>
                <w:vertAlign w:val="superscript"/>
              </w:rPr>
              <w:t>th</w:t>
            </w:r>
            <w:r w:rsidRPr="00FC08A7">
              <w:t xml:space="preserve"> Annual NONPF Conference</w:t>
            </w:r>
          </w:p>
        </w:tc>
        <w:tc>
          <w:tcPr>
            <w:tcW w:w="2520" w:type="dxa"/>
          </w:tcPr>
          <w:p w:rsidR="00FC08A7" w:rsidRPr="00FC08A7" w:rsidRDefault="00FC08A7" w:rsidP="00BB6E5F">
            <w:pPr>
              <w:pStyle w:val="NormalWeb"/>
            </w:pPr>
            <w:r w:rsidRPr="00FC08A7">
              <w:t>April, 2018</w:t>
            </w:r>
          </w:p>
        </w:tc>
      </w:tr>
      <w:tr w:rsidR="00FC08A7" w:rsidRPr="00FC08A7" w:rsidTr="00BB6E5F">
        <w:tc>
          <w:tcPr>
            <w:tcW w:w="6385" w:type="dxa"/>
          </w:tcPr>
          <w:p w:rsidR="00FC08A7" w:rsidRPr="00FC08A7" w:rsidRDefault="00FC08A7" w:rsidP="00BB6E5F">
            <w:pPr>
              <w:pStyle w:val="NormalWeb"/>
            </w:pPr>
            <w:r w:rsidRPr="00FC08A7">
              <w:t>Opioid Prescribing: Legal &amp; Social Implication, Risks, and Rewards</w:t>
            </w:r>
          </w:p>
        </w:tc>
        <w:tc>
          <w:tcPr>
            <w:tcW w:w="2520" w:type="dxa"/>
          </w:tcPr>
          <w:p w:rsidR="00FC08A7" w:rsidRPr="00FC08A7" w:rsidRDefault="00FC08A7" w:rsidP="00BB6E5F">
            <w:pPr>
              <w:pStyle w:val="NormalWeb"/>
            </w:pPr>
            <w:r w:rsidRPr="00FC08A7">
              <w:t>April, 2018</w:t>
            </w:r>
          </w:p>
        </w:tc>
      </w:tr>
      <w:tr w:rsidR="00FC08A7" w:rsidRPr="00FC08A7" w:rsidTr="00BB6E5F">
        <w:tc>
          <w:tcPr>
            <w:tcW w:w="6385" w:type="dxa"/>
          </w:tcPr>
          <w:p w:rsidR="00FC08A7" w:rsidRPr="00FC08A7" w:rsidRDefault="00FC08A7" w:rsidP="00BB6E5F">
            <w:pPr>
              <w:pStyle w:val="NormalWeb"/>
            </w:pPr>
            <w:r w:rsidRPr="00FC08A7">
              <w:t>AANP 2018 Health Policy Conference</w:t>
            </w:r>
          </w:p>
        </w:tc>
        <w:tc>
          <w:tcPr>
            <w:tcW w:w="2520" w:type="dxa"/>
          </w:tcPr>
          <w:p w:rsidR="00FC08A7" w:rsidRPr="00FC08A7" w:rsidRDefault="00FC08A7" w:rsidP="00BB6E5F">
            <w:pPr>
              <w:pStyle w:val="NormalWeb"/>
            </w:pPr>
            <w:r w:rsidRPr="00FC08A7">
              <w:t>February, 2018</w:t>
            </w:r>
          </w:p>
        </w:tc>
      </w:tr>
      <w:tr w:rsidR="00FC08A7" w:rsidRPr="00FC08A7" w:rsidTr="00BB6E5F">
        <w:tc>
          <w:tcPr>
            <w:tcW w:w="6385" w:type="dxa"/>
          </w:tcPr>
          <w:p w:rsidR="00FC08A7" w:rsidRPr="00FC08A7" w:rsidRDefault="00FC08A7" w:rsidP="00BB6E5F">
            <w:pPr>
              <w:pStyle w:val="NormalWeb"/>
            </w:pPr>
            <w:r w:rsidRPr="00FC08A7">
              <w:t>Indiana State Nurses Association Policy Conference</w:t>
            </w:r>
          </w:p>
        </w:tc>
        <w:tc>
          <w:tcPr>
            <w:tcW w:w="2520" w:type="dxa"/>
          </w:tcPr>
          <w:p w:rsidR="00FC08A7" w:rsidRPr="00FC08A7" w:rsidRDefault="00FC08A7" w:rsidP="00BB6E5F">
            <w:pPr>
              <w:pStyle w:val="NormalWeb"/>
            </w:pPr>
            <w:r w:rsidRPr="00FC08A7">
              <w:t>February, 2018</w:t>
            </w:r>
          </w:p>
        </w:tc>
      </w:tr>
      <w:tr w:rsidR="00FC08A7" w:rsidRPr="00FC08A7" w:rsidTr="00BB6E5F">
        <w:tc>
          <w:tcPr>
            <w:tcW w:w="6385" w:type="dxa"/>
          </w:tcPr>
          <w:p w:rsidR="00FC08A7" w:rsidRPr="00FC08A7" w:rsidRDefault="00FC08A7" w:rsidP="00BB6E5F">
            <w:pPr>
              <w:pStyle w:val="NormalWeb"/>
            </w:pPr>
            <w:r w:rsidRPr="00FC08A7">
              <w:t>43</w:t>
            </w:r>
            <w:r w:rsidRPr="00FC08A7">
              <w:rPr>
                <w:vertAlign w:val="superscript"/>
              </w:rPr>
              <w:t>rd</w:t>
            </w:r>
            <w:r w:rsidRPr="00FC08A7">
              <w:t xml:space="preserve"> Annual NONPF Conference</w:t>
            </w:r>
          </w:p>
        </w:tc>
        <w:tc>
          <w:tcPr>
            <w:tcW w:w="2520" w:type="dxa"/>
          </w:tcPr>
          <w:p w:rsidR="00FC08A7" w:rsidRPr="00FC08A7" w:rsidRDefault="00FC08A7" w:rsidP="00BB6E5F">
            <w:pPr>
              <w:pStyle w:val="NormalWeb"/>
            </w:pPr>
            <w:r w:rsidRPr="00FC08A7">
              <w:t>April, 2017</w:t>
            </w:r>
          </w:p>
        </w:tc>
      </w:tr>
      <w:tr w:rsidR="00FC08A7" w:rsidRPr="00FC08A7" w:rsidTr="00BB6E5F">
        <w:tc>
          <w:tcPr>
            <w:tcW w:w="6385" w:type="dxa"/>
          </w:tcPr>
          <w:p w:rsidR="00FC08A7" w:rsidRPr="00FC08A7" w:rsidRDefault="00FC08A7" w:rsidP="00BB6E5F">
            <w:pPr>
              <w:pStyle w:val="NormalWeb"/>
            </w:pPr>
            <w:r w:rsidRPr="00FC08A7">
              <w:t>AANP 2017 Nation Conference</w:t>
            </w:r>
          </w:p>
        </w:tc>
        <w:tc>
          <w:tcPr>
            <w:tcW w:w="2520" w:type="dxa"/>
          </w:tcPr>
          <w:p w:rsidR="00FC08A7" w:rsidRPr="00FC08A7" w:rsidRDefault="00FC08A7" w:rsidP="00BB6E5F">
            <w:pPr>
              <w:pStyle w:val="NormalWeb"/>
            </w:pPr>
            <w:r w:rsidRPr="00FC08A7">
              <w:t>June, 2017</w:t>
            </w:r>
          </w:p>
        </w:tc>
      </w:tr>
      <w:tr w:rsidR="00FC08A7" w:rsidRPr="00FC08A7" w:rsidTr="00BB6E5F">
        <w:tc>
          <w:tcPr>
            <w:tcW w:w="6385" w:type="dxa"/>
          </w:tcPr>
          <w:p w:rsidR="00FC08A7" w:rsidRPr="00FC08A7" w:rsidRDefault="00FC08A7" w:rsidP="00BB6E5F">
            <w:pPr>
              <w:pStyle w:val="NormalWeb"/>
            </w:pPr>
            <w:r w:rsidRPr="00FC08A7">
              <w:t>Basic Skin Suturing and Simple Abscess I&amp;D Course</w:t>
            </w:r>
          </w:p>
        </w:tc>
        <w:tc>
          <w:tcPr>
            <w:tcW w:w="2520" w:type="dxa"/>
          </w:tcPr>
          <w:p w:rsidR="00FC08A7" w:rsidRPr="00FC08A7" w:rsidRDefault="00FC08A7" w:rsidP="00BB6E5F">
            <w:pPr>
              <w:pStyle w:val="NormalWeb"/>
            </w:pPr>
            <w:r w:rsidRPr="00FC08A7">
              <w:t>April, 2016</w:t>
            </w:r>
          </w:p>
        </w:tc>
      </w:tr>
    </w:tbl>
    <w:p w:rsidR="00FC08A7" w:rsidRPr="00FC08A7" w:rsidRDefault="00FC08A7">
      <w:pPr>
        <w:rPr>
          <w:rFonts w:ascii="Times New Roman" w:hAnsi="Times New Roman" w:cs="Times New Roman"/>
        </w:rPr>
      </w:pPr>
    </w:p>
    <w:p w:rsidR="002F4C8E" w:rsidRDefault="002F4C8E">
      <w:pPr>
        <w:rPr>
          <w:rFonts w:ascii="Times New Roman" w:hAnsi="Times New Roman" w:cs="Times New Roman"/>
        </w:rPr>
      </w:pPr>
    </w:p>
    <w:p w:rsidR="002F4C8E" w:rsidRPr="00731DA6" w:rsidRDefault="00390506">
      <w:pPr>
        <w:rPr>
          <w:rFonts w:ascii="Times New Roman" w:hAnsi="Times New Roman" w:cs="Times New Roman"/>
          <w:b/>
        </w:rPr>
      </w:pPr>
      <w:r w:rsidRPr="00731DA6">
        <w:rPr>
          <w:rFonts w:ascii="Times New Roman" w:hAnsi="Times New Roman" w:cs="Times New Roman"/>
          <w:b/>
        </w:rPr>
        <w:t>Awards and Honors</w:t>
      </w:r>
    </w:p>
    <w:p w:rsidR="00731DA6" w:rsidRPr="00731DA6" w:rsidRDefault="00731DA6">
      <w:pPr>
        <w:rPr>
          <w:rFonts w:ascii="Times New Roman" w:hAnsi="Times New Roman" w:cs="Times New Roman"/>
        </w:rPr>
      </w:pPr>
    </w:p>
    <w:p w:rsidR="00390506" w:rsidRPr="00731DA6" w:rsidRDefault="00731DA6">
      <w:pPr>
        <w:rPr>
          <w:rFonts w:ascii="Times New Roman" w:hAnsi="Times New Roman" w:cs="Times New Roman"/>
        </w:rPr>
      </w:pPr>
      <w:r w:rsidRPr="00731DA6">
        <w:rPr>
          <w:rFonts w:ascii="Times New Roman" w:hAnsi="Times New Roman" w:cs="Times New Roman"/>
        </w:rPr>
        <w:t>Debra Brock Memorial Scholarship</w:t>
      </w:r>
      <w:r w:rsidR="00390506" w:rsidRPr="00731DA6">
        <w:rPr>
          <w:rFonts w:ascii="Times New Roman" w:hAnsi="Times New Roman" w:cs="Times New Roman"/>
        </w:rPr>
        <w:t xml:space="preserve"> </w:t>
      </w:r>
      <w:r w:rsidRPr="00731DA6">
        <w:rPr>
          <w:rFonts w:ascii="Times New Roman" w:hAnsi="Times New Roman" w:cs="Times New Roman"/>
        </w:rPr>
        <w:t>2019</w:t>
      </w:r>
    </w:p>
    <w:p w:rsidR="00390506" w:rsidRPr="00731DA6" w:rsidRDefault="00390506">
      <w:pPr>
        <w:rPr>
          <w:rFonts w:ascii="Times New Roman" w:hAnsi="Times New Roman" w:cs="Times New Roman"/>
        </w:rPr>
      </w:pPr>
      <w:r w:rsidRPr="00731DA6">
        <w:rPr>
          <w:rFonts w:ascii="Times New Roman" w:hAnsi="Times New Roman" w:cs="Times New Roman"/>
        </w:rPr>
        <w:t>I</w:t>
      </w:r>
      <w:r w:rsidR="00731DA6" w:rsidRPr="00731DA6">
        <w:rPr>
          <w:rFonts w:ascii="Times New Roman" w:hAnsi="Times New Roman" w:cs="Times New Roman"/>
        </w:rPr>
        <w:t xml:space="preserve">ndiana League for Nursing DNP </w:t>
      </w:r>
      <w:r w:rsidRPr="00731DA6">
        <w:rPr>
          <w:rFonts w:ascii="Times New Roman" w:hAnsi="Times New Roman" w:cs="Times New Roman"/>
        </w:rPr>
        <w:t>scholarship</w:t>
      </w:r>
      <w:r w:rsidR="00731DA6" w:rsidRPr="00731DA6">
        <w:rPr>
          <w:rFonts w:ascii="Times New Roman" w:hAnsi="Times New Roman" w:cs="Times New Roman"/>
        </w:rPr>
        <w:t xml:space="preserve"> 2019</w:t>
      </w:r>
    </w:p>
    <w:p w:rsidR="00390506" w:rsidRPr="00731DA6" w:rsidRDefault="00390506">
      <w:pPr>
        <w:rPr>
          <w:rFonts w:ascii="Times New Roman" w:hAnsi="Times New Roman" w:cs="Times New Roman"/>
        </w:rPr>
      </w:pPr>
    </w:p>
    <w:p w:rsidR="00390506" w:rsidRPr="00731DA6" w:rsidRDefault="00390506">
      <w:pPr>
        <w:rPr>
          <w:rFonts w:ascii="Times New Roman" w:hAnsi="Times New Roman" w:cs="Times New Roman"/>
          <w:b/>
        </w:rPr>
      </w:pPr>
      <w:r w:rsidRPr="00731DA6">
        <w:rPr>
          <w:rFonts w:ascii="Times New Roman" w:hAnsi="Times New Roman" w:cs="Times New Roman"/>
          <w:b/>
        </w:rPr>
        <w:t xml:space="preserve">Professional and </w:t>
      </w:r>
      <w:r w:rsidR="00731DA6" w:rsidRPr="00731DA6">
        <w:rPr>
          <w:rFonts w:ascii="Times New Roman" w:hAnsi="Times New Roman" w:cs="Times New Roman"/>
          <w:b/>
        </w:rPr>
        <w:t>Community</w:t>
      </w:r>
      <w:r w:rsidRPr="00731DA6">
        <w:rPr>
          <w:rFonts w:ascii="Times New Roman" w:hAnsi="Times New Roman" w:cs="Times New Roman"/>
          <w:b/>
        </w:rPr>
        <w:t xml:space="preserve"> Service Activities</w:t>
      </w:r>
    </w:p>
    <w:p w:rsidR="00390506" w:rsidRPr="00731DA6" w:rsidRDefault="00390506">
      <w:pPr>
        <w:rPr>
          <w:rFonts w:ascii="Times New Roman" w:hAnsi="Times New Roman" w:cs="Times New Roman"/>
        </w:rPr>
      </w:pPr>
    </w:p>
    <w:p w:rsidR="002F4C8E" w:rsidRPr="00731DA6" w:rsidRDefault="00390506">
      <w:pPr>
        <w:rPr>
          <w:rFonts w:ascii="Times New Roman" w:hAnsi="Times New Roman" w:cs="Times New Roman"/>
        </w:rPr>
      </w:pPr>
      <w:r w:rsidRPr="00731DA6">
        <w:rPr>
          <w:rFonts w:ascii="Times New Roman" w:hAnsi="Times New Roman" w:cs="Times New Roman"/>
        </w:rPr>
        <w:t xml:space="preserve">Healthcare </w:t>
      </w:r>
      <w:r w:rsidR="00731DA6">
        <w:rPr>
          <w:rFonts w:ascii="Times New Roman" w:hAnsi="Times New Roman" w:cs="Times New Roman"/>
        </w:rPr>
        <w:t>provider for Sojourner Truth House Walk - 2019</w:t>
      </w:r>
    </w:p>
    <w:p w:rsidR="002F4C8E" w:rsidRPr="000E1FDC" w:rsidRDefault="002F4C8E">
      <w:pPr>
        <w:rPr>
          <w:rFonts w:ascii="Times New Roman" w:hAnsi="Times New Roman" w:cs="Times New Roman"/>
        </w:rPr>
      </w:pPr>
    </w:p>
    <w:sectPr w:rsidR="002F4C8E" w:rsidRPr="000E1FDC" w:rsidSect="00BC5A0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8647F"/>
    <w:multiLevelType w:val="hybridMultilevel"/>
    <w:tmpl w:val="4B2C36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55C2237"/>
    <w:multiLevelType w:val="hybridMultilevel"/>
    <w:tmpl w:val="BD200C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CAC0E2C"/>
    <w:multiLevelType w:val="hybridMultilevel"/>
    <w:tmpl w:val="C4F6CB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E396FEF"/>
    <w:multiLevelType w:val="hybridMultilevel"/>
    <w:tmpl w:val="E8F80C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A865972"/>
    <w:multiLevelType w:val="hybridMultilevel"/>
    <w:tmpl w:val="79E81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DC977D7"/>
    <w:multiLevelType w:val="hybridMultilevel"/>
    <w:tmpl w:val="B12A3D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DC"/>
    <w:rsid w:val="000E1FDC"/>
    <w:rsid w:val="002C5D5C"/>
    <w:rsid w:val="002F4C8E"/>
    <w:rsid w:val="00390506"/>
    <w:rsid w:val="004C5D2E"/>
    <w:rsid w:val="00731DA6"/>
    <w:rsid w:val="00876A21"/>
    <w:rsid w:val="00A34152"/>
    <w:rsid w:val="00BC5A09"/>
    <w:rsid w:val="00FC0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83F19E"/>
  <w15:chartTrackingRefBased/>
  <w15:docId w15:val="{487C34C4-DE94-564F-8A58-1AC18C45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FDC"/>
    <w:rPr>
      <w:color w:val="0563C1" w:themeColor="hyperlink"/>
      <w:u w:val="single"/>
    </w:rPr>
  </w:style>
  <w:style w:type="character" w:styleId="UnresolvedMention">
    <w:name w:val="Unresolved Mention"/>
    <w:basedOn w:val="DefaultParagraphFont"/>
    <w:uiPriority w:val="99"/>
    <w:semiHidden/>
    <w:unhideWhenUsed/>
    <w:rsid w:val="000E1FDC"/>
    <w:rPr>
      <w:color w:val="605E5C"/>
      <w:shd w:val="clear" w:color="auto" w:fill="E1DFDD"/>
    </w:rPr>
  </w:style>
  <w:style w:type="paragraph" w:styleId="NormalWeb">
    <w:name w:val="Normal (Web)"/>
    <w:basedOn w:val="Normal"/>
    <w:uiPriority w:val="99"/>
    <w:unhideWhenUsed/>
    <w:rsid w:val="000E1FDC"/>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E1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FC08A7"/>
    <w:pPr>
      <w:spacing w:before="100" w:beforeAutospacing="1" w:after="100" w:afterAutospacing="1"/>
    </w:pPr>
    <w:rPr>
      <w:rFonts w:ascii="Times New Roman" w:eastAsia="Times New Roman" w:hAnsi="Times New Roman" w:cs="Times New Roman"/>
    </w:rPr>
  </w:style>
  <w:style w:type="character" w:customStyle="1" w:styleId="normalchar">
    <w:name w:val="normal__char"/>
    <w:basedOn w:val="DefaultParagraphFont"/>
    <w:rsid w:val="00FC08A7"/>
  </w:style>
  <w:style w:type="paragraph" w:styleId="ListParagraph">
    <w:name w:val="List Paragraph"/>
    <w:basedOn w:val="Normal"/>
    <w:uiPriority w:val="34"/>
    <w:qFormat/>
    <w:rsid w:val="00BC5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933833">
      <w:bodyDiv w:val="1"/>
      <w:marLeft w:val="0"/>
      <w:marRight w:val="0"/>
      <w:marTop w:val="0"/>
      <w:marBottom w:val="0"/>
      <w:divBdr>
        <w:top w:val="none" w:sz="0" w:space="0" w:color="auto"/>
        <w:left w:val="none" w:sz="0" w:space="0" w:color="auto"/>
        <w:bottom w:val="none" w:sz="0" w:space="0" w:color="auto"/>
        <w:right w:val="none" w:sz="0" w:space="0" w:color="auto"/>
      </w:divBdr>
    </w:div>
    <w:div w:id="1388649954">
      <w:bodyDiv w:val="1"/>
      <w:marLeft w:val="0"/>
      <w:marRight w:val="0"/>
      <w:marTop w:val="0"/>
      <w:marBottom w:val="0"/>
      <w:divBdr>
        <w:top w:val="none" w:sz="0" w:space="0" w:color="auto"/>
        <w:left w:val="none" w:sz="0" w:space="0" w:color="auto"/>
        <w:bottom w:val="none" w:sz="0" w:space="0" w:color="auto"/>
        <w:right w:val="none" w:sz="0" w:space="0" w:color="auto"/>
      </w:divBdr>
      <w:divsChild>
        <w:div w:id="367727863">
          <w:marLeft w:val="0"/>
          <w:marRight w:val="0"/>
          <w:marTop w:val="0"/>
          <w:marBottom w:val="0"/>
          <w:divBdr>
            <w:top w:val="none" w:sz="0" w:space="0" w:color="auto"/>
            <w:left w:val="none" w:sz="0" w:space="0" w:color="auto"/>
            <w:bottom w:val="none" w:sz="0" w:space="0" w:color="auto"/>
            <w:right w:val="none" w:sz="0" w:space="0" w:color="auto"/>
          </w:divBdr>
        </w:div>
      </w:divsChild>
    </w:div>
    <w:div w:id="1892156912">
      <w:bodyDiv w:val="1"/>
      <w:marLeft w:val="0"/>
      <w:marRight w:val="0"/>
      <w:marTop w:val="0"/>
      <w:marBottom w:val="0"/>
      <w:divBdr>
        <w:top w:val="none" w:sz="0" w:space="0" w:color="auto"/>
        <w:left w:val="none" w:sz="0" w:space="0" w:color="auto"/>
        <w:bottom w:val="none" w:sz="0" w:space="0" w:color="auto"/>
        <w:right w:val="none" w:sz="0" w:space="0" w:color="auto"/>
      </w:divBdr>
      <w:divsChild>
        <w:div w:id="1181434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juric@pnw.edu" TargetMode="External"/><Relationship Id="rId5" Type="http://schemas.openxmlformats.org/officeDocument/2006/relationships/hyperlink" Target="mailto:cdjuric@comh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886</Words>
  <Characters>6115</Characters>
  <Application>Microsoft Office Word</Application>
  <DocSecurity>0</DocSecurity>
  <Lines>127</Lines>
  <Paragraphs>98</Paragraphs>
  <ScaleCrop>false</ScaleCrop>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2019-10-15T14:03:00Z</dcterms:created>
  <dcterms:modified xsi:type="dcterms:W3CDTF">2019-11-22T15:31:00Z</dcterms:modified>
</cp:coreProperties>
</file>