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3A83" w14:textId="77777777" w:rsidR="0008042B" w:rsidRDefault="0008042B" w:rsidP="0008042B">
      <w:pPr>
        <w:pStyle w:val="Title"/>
        <w:jc w:val="center"/>
      </w:pPr>
      <w:r>
        <w:t>Faculty-Led Program Proposal Information</w:t>
      </w:r>
    </w:p>
    <w:p w14:paraId="4BE4844A" w14:textId="77777777" w:rsidR="0008042B" w:rsidRDefault="0008042B" w:rsidP="0008042B"/>
    <w:p w14:paraId="7191E77D" w14:textId="0905F34A" w:rsidR="00DC7887" w:rsidRDefault="0008042B" w:rsidP="0008042B">
      <w:pPr>
        <w:rPr>
          <w:color w:val="333333"/>
          <w:shd w:val="clear" w:color="auto" w:fill="FFFFFF"/>
        </w:rPr>
      </w:pPr>
      <w:r w:rsidRPr="00C12C41">
        <w:rPr>
          <w:color w:val="333333"/>
          <w:shd w:val="clear" w:color="auto" w:fill="FFFFFF"/>
        </w:rPr>
        <w:t xml:space="preserve">Faculty-led programs are a special part of PNW’s international work.  As an increasingly popular study abroad program type, faculty-led programs offer a ton of benefits to PNW students, faculty, and staff.  </w:t>
      </w:r>
      <w:r>
        <w:rPr>
          <w:color w:val="333333"/>
          <w:shd w:val="clear" w:color="auto" w:fill="FFFFFF"/>
        </w:rPr>
        <w:t xml:space="preserve">If you are interested in learning more about leading an international experience abroad, please </w:t>
      </w:r>
      <w:r w:rsidR="007515CC">
        <w:rPr>
          <w:color w:val="333333"/>
          <w:shd w:val="clear" w:color="auto" w:fill="FFFFFF"/>
        </w:rPr>
        <w:t xml:space="preserve">reach out to </w:t>
      </w:r>
      <w:hyperlink r:id="rId8" w:history="1">
        <w:r w:rsidR="007515CC" w:rsidRPr="00C37302">
          <w:rPr>
            <w:rStyle w:val="Hyperlink"/>
            <w:shd w:val="clear" w:color="auto" w:fill="FFFFFF"/>
          </w:rPr>
          <w:t>studyaway@pnw.edu</w:t>
        </w:r>
      </w:hyperlink>
      <w:r w:rsidR="007515CC">
        <w:rPr>
          <w:color w:val="333333"/>
          <w:shd w:val="clear" w:color="auto" w:fill="FFFFFF"/>
        </w:rPr>
        <w:t xml:space="preserve">. </w:t>
      </w:r>
    </w:p>
    <w:p w14:paraId="445314A8" w14:textId="77777777" w:rsidR="00694173" w:rsidRPr="00C12C41" w:rsidRDefault="00694173" w:rsidP="0008042B">
      <w:pPr>
        <w:rPr>
          <w:color w:val="333333"/>
          <w:shd w:val="clear" w:color="auto" w:fill="FFFFFF"/>
        </w:rPr>
      </w:pPr>
    </w:p>
    <w:p w14:paraId="46355794" w14:textId="77777777" w:rsidR="0008042B" w:rsidRDefault="0008042B" w:rsidP="00694173">
      <w:pPr>
        <w:pStyle w:val="Heading1"/>
      </w:pPr>
      <w:bookmarkStart w:id="0" w:name="_Toc137198306"/>
      <w:r>
        <w:t>Program Proposal Deadlines</w:t>
      </w:r>
      <w:bookmarkEnd w:id="0"/>
    </w:p>
    <w:p w14:paraId="076DB604" w14:textId="77777777" w:rsidR="0008042B" w:rsidRDefault="0008042B" w:rsidP="0008042B">
      <w:pPr>
        <w:pStyle w:val="ListParagraph"/>
        <w:numPr>
          <w:ilvl w:val="0"/>
          <w:numId w:val="5"/>
        </w:numPr>
      </w:pPr>
      <w:r>
        <w:t>October 1st Priority Deadline*</w:t>
      </w:r>
    </w:p>
    <w:p w14:paraId="16EC647D" w14:textId="77777777" w:rsidR="0008042B" w:rsidRDefault="0008042B" w:rsidP="0008042B">
      <w:pPr>
        <w:pStyle w:val="ListParagraph"/>
        <w:numPr>
          <w:ilvl w:val="0"/>
          <w:numId w:val="5"/>
        </w:numPr>
      </w:pPr>
      <w:r>
        <w:t>October 15th – Late Deadline</w:t>
      </w:r>
    </w:p>
    <w:p w14:paraId="05D7C942" w14:textId="77777777" w:rsidR="0008042B" w:rsidRDefault="0008042B" w:rsidP="0008042B"/>
    <w:p w14:paraId="2ADC50D0" w14:textId="7C41AC24" w:rsidR="0008042B" w:rsidRDefault="0008042B" w:rsidP="0008042B">
      <w:r>
        <w:t>*Programs submitted by the priority deadline will be developed first. Faculty are strongly encouraged to submit their materials by the priority deadline in order to maximize recruitment time and allow students ample opportunity to explore program options, funding opportunities, and plan for studying abroad.</w:t>
      </w:r>
    </w:p>
    <w:p w14:paraId="61150344" w14:textId="77777777" w:rsidR="0008042B" w:rsidRDefault="0008042B" w:rsidP="00694173">
      <w:pPr>
        <w:pStyle w:val="Heading1"/>
      </w:pPr>
      <w:bookmarkStart w:id="1" w:name="_Toc137198307"/>
      <w:r>
        <w:t>Check List of Faculty Led Program Proposal Requirements</w:t>
      </w:r>
      <w:bookmarkEnd w:id="1"/>
    </w:p>
    <w:p w14:paraId="7E2B4162" w14:textId="77777777" w:rsidR="0008042B" w:rsidRDefault="0008042B" w:rsidP="0008042B">
      <w:pPr>
        <w:widowControl/>
        <w:autoSpaceDE/>
        <w:autoSpaceDN/>
        <w:rPr>
          <w:color w:val="333333"/>
          <w:szCs w:val="24"/>
          <w:shd w:val="clear" w:color="auto" w:fill="FFFFFF"/>
        </w:rPr>
      </w:pPr>
      <w:r w:rsidRPr="00260236">
        <w:rPr>
          <w:color w:val="333333"/>
          <w:szCs w:val="24"/>
          <w:shd w:val="clear" w:color="auto" w:fill="FFFFFF"/>
        </w:rPr>
        <w:t xml:space="preserve">The proposal phase refers to putting together the program components and submitting materials to </w:t>
      </w:r>
      <w:r>
        <w:rPr>
          <w:color w:val="333333"/>
          <w:szCs w:val="24"/>
          <w:shd w:val="clear" w:color="auto" w:fill="FFFFFF"/>
        </w:rPr>
        <w:t>the Office of Study Away</w:t>
      </w:r>
      <w:r w:rsidRPr="00260236">
        <w:rPr>
          <w:color w:val="333333"/>
          <w:szCs w:val="24"/>
          <w:shd w:val="clear" w:color="auto" w:fill="FFFFFF"/>
        </w:rPr>
        <w:t>. Materials</w:t>
      </w:r>
      <w:r>
        <w:rPr>
          <w:color w:val="333333"/>
          <w:szCs w:val="24"/>
          <w:shd w:val="clear" w:color="auto" w:fill="FFFFFF"/>
        </w:rPr>
        <w:t xml:space="preserve"> Faculty Directors will need to submit as part of their proposal include</w:t>
      </w:r>
      <w:r w:rsidRPr="00260236">
        <w:rPr>
          <w:color w:val="333333"/>
          <w:szCs w:val="24"/>
          <w:shd w:val="clear" w:color="auto" w:fill="FFFFFF"/>
        </w:rPr>
        <w:t>:</w:t>
      </w:r>
    </w:p>
    <w:p w14:paraId="5C784C34" w14:textId="77777777" w:rsidR="0008042B" w:rsidRDefault="0008042B" w:rsidP="0008042B">
      <w:pPr>
        <w:widowControl/>
        <w:autoSpaceDE/>
        <w:autoSpaceDN/>
        <w:rPr>
          <w:color w:val="333333"/>
          <w:szCs w:val="24"/>
          <w:shd w:val="clear" w:color="auto" w:fill="FFFFFF"/>
        </w:rPr>
      </w:pPr>
    </w:p>
    <w:p w14:paraId="0E104D9F" w14:textId="77777777" w:rsidR="0008042B" w:rsidRPr="00260236" w:rsidRDefault="0008042B" w:rsidP="00694173">
      <w:pPr>
        <w:pStyle w:val="Heading2"/>
        <w:rPr>
          <w:rFonts w:eastAsia="Times New Roman"/>
        </w:rPr>
      </w:pPr>
      <w:bookmarkStart w:id="2" w:name="_Toc137195699"/>
      <w:bookmarkStart w:id="3" w:name="_Toc137195815"/>
      <w:bookmarkStart w:id="4" w:name="_Toc137198107"/>
      <w:bookmarkStart w:id="5" w:name="_Toc137198308"/>
      <w:r>
        <w:rPr>
          <w:shd w:val="clear" w:color="auto" w:fill="FFFFFF"/>
        </w:rPr>
        <w:t>Proposal Form/Program Information</w:t>
      </w:r>
      <w:bookmarkEnd w:id="2"/>
      <w:bookmarkEnd w:id="3"/>
      <w:bookmarkEnd w:id="4"/>
      <w:bookmarkEnd w:id="5"/>
    </w:p>
    <w:p w14:paraId="227E815D" w14:textId="77777777" w:rsidR="0008042B" w:rsidRPr="00C12C41" w:rsidRDefault="0008042B" w:rsidP="0008042B">
      <w:pPr>
        <w:pStyle w:val="ListParagraph"/>
        <w:widowControl/>
        <w:numPr>
          <w:ilvl w:val="0"/>
          <w:numId w:val="9"/>
        </w:numPr>
        <w:shd w:val="clear" w:color="auto" w:fill="FFFFFF"/>
        <w:autoSpaceDE/>
        <w:autoSpaceDN/>
        <w:spacing w:after="100" w:afterAutospacing="1"/>
        <w:rPr>
          <w:color w:val="333333"/>
          <w:szCs w:val="24"/>
        </w:rPr>
      </w:pPr>
      <w:r w:rsidRPr="00C12C41">
        <w:rPr>
          <w:color w:val="333333"/>
          <w:szCs w:val="24"/>
        </w:rPr>
        <w:t>Faculty Director Information (Lead faculty plus any additional program leaders)</w:t>
      </w:r>
    </w:p>
    <w:p w14:paraId="6A3593E4" w14:textId="77777777" w:rsidR="0008042B" w:rsidRPr="00C12C41"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Program Information and Description - Dates, location(s), accommodations, group transfers (e.g. trains, group flights)</w:t>
      </w:r>
    </w:p>
    <w:p w14:paraId="24777A21" w14:textId="77777777" w:rsidR="0008042B"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 xml:space="preserve">Course and Academics Information </w:t>
      </w:r>
    </w:p>
    <w:p w14:paraId="169517D6" w14:textId="77777777" w:rsidR="0008042B" w:rsidRPr="00C12C41"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Applicant Eligibility Requirements</w:t>
      </w:r>
    </w:p>
    <w:p w14:paraId="70C02A08" w14:textId="77777777" w:rsidR="0008042B" w:rsidRDefault="0008042B" w:rsidP="00694173">
      <w:pPr>
        <w:pStyle w:val="Heading2"/>
      </w:pPr>
      <w:bookmarkStart w:id="6" w:name="_Toc137195700"/>
      <w:bookmarkStart w:id="7" w:name="_Toc137195816"/>
      <w:bookmarkStart w:id="8" w:name="_Toc137198108"/>
      <w:bookmarkStart w:id="9" w:name="_Toc137198309"/>
      <w:r>
        <w:t>Draft Itinerary</w:t>
      </w:r>
      <w:bookmarkEnd w:id="6"/>
      <w:bookmarkEnd w:id="7"/>
      <w:bookmarkEnd w:id="8"/>
      <w:bookmarkEnd w:id="9"/>
    </w:p>
    <w:p w14:paraId="17196514" w14:textId="77777777" w:rsidR="0008042B" w:rsidRDefault="0008042B" w:rsidP="0008042B">
      <w:pPr>
        <w:pStyle w:val="ListParagraph"/>
        <w:numPr>
          <w:ilvl w:val="0"/>
          <w:numId w:val="9"/>
        </w:numPr>
      </w:pPr>
      <w:r>
        <w:t>Draft plan for activities abroad including count of contact hours for each group activity while abroad</w:t>
      </w:r>
    </w:p>
    <w:p w14:paraId="44476098" w14:textId="77777777" w:rsidR="0008042B" w:rsidRPr="00C12C41" w:rsidRDefault="0008042B" w:rsidP="0008042B">
      <w:pPr>
        <w:ind w:left="360"/>
      </w:pPr>
    </w:p>
    <w:p w14:paraId="01518722" w14:textId="77777777" w:rsidR="0008042B" w:rsidRDefault="0008042B" w:rsidP="00694173">
      <w:pPr>
        <w:pStyle w:val="Heading2"/>
      </w:pPr>
      <w:bookmarkStart w:id="10" w:name="_Toc137195701"/>
      <w:bookmarkStart w:id="11" w:name="_Toc137195817"/>
      <w:bookmarkStart w:id="12" w:name="_Toc137198109"/>
      <w:bookmarkStart w:id="13" w:name="_Toc137198310"/>
      <w:r>
        <w:t>Draft Budget</w:t>
      </w:r>
      <w:bookmarkEnd w:id="10"/>
      <w:bookmarkEnd w:id="11"/>
      <w:bookmarkEnd w:id="12"/>
      <w:bookmarkEnd w:id="13"/>
    </w:p>
    <w:p w14:paraId="2FB9C3A6" w14:textId="77777777" w:rsidR="0008042B" w:rsidRDefault="0008042B" w:rsidP="0008042B">
      <w:pPr>
        <w:pStyle w:val="ListParagraph"/>
        <w:numPr>
          <w:ilvl w:val="0"/>
          <w:numId w:val="9"/>
        </w:numPr>
      </w:pPr>
      <w:r>
        <w:t>Estimated costs for the program including Faculty Director travel</w:t>
      </w:r>
    </w:p>
    <w:p w14:paraId="049375CD" w14:textId="77777777" w:rsidR="0008042B" w:rsidRPr="00C12C41" w:rsidRDefault="0008042B" w:rsidP="0008042B">
      <w:pPr>
        <w:pStyle w:val="ListParagraph"/>
      </w:pPr>
    </w:p>
    <w:p w14:paraId="281AE4D2" w14:textId="77777777" w:rsidR="0008042B" w:rsidRDefault="0008042B" w:rsidP="00694173">
      <w:pPr>
        <w:pStyle w:val="Heading2"/>
      </w:pPr>
      <w:bookmarkStart w:id="14" w:name="_Toc137195702"/>
      <w:bookmarkStart w:id="15" w:name="_Toc137195818"/>
      <w:bookmarkStart w:id="16" w:name="_Toc137198110"/>
      <w:bookmarkStart w:id="17" w:name="_Toc137198311"/>
      <w:r>
        <w:t>Health and Safety Assessment</w:t>
      </w:r>
      <w:bookmarkEnd w:id="14"/>
      <w:bookmarkEnd w:id="15"/>
      <w:bookmarkEnd w:id="16"/>
      <w:bookmarkEnd w:id="17"/>
    </w:p>
    <w:p w14:paraId="2AC915FC" w14:textId="77777777" w:rsidR="0008042B" w:rsidRPr="00C12C41" w:rsidRDefault="0008042B" w:rsidP="0008042B">
      <w:pPr>
        <w:pStyle w:val="ListParagraph"/>
        <w:widowControl/>
        <w:numPr>
          <w:ilvl w:val="0"/>
          <w:numId w:val="8"/>
        </w:numPr>
        <w:shd w:val="clear" w:color="auto" w:fill="FFFFFF"/>
        <w:autoSpaceDE/>
        <w:autoSpaceDN/>
        <w:spacing w:after="100" w:afterAutospacing="1"/>
        <w:rPr>
          <w:color w:val="333333"/>
          <w:szCs w:val="24"/>
        </w:rPr>
      </w:pPr>
      <w:r w:rsidRPr="00C12C41">
        <w:rPr>
          <w:color w:val="333333"/>
          <w:szCs w:val="24"/>
        </w:rPr>
        <w:t>Reference policies around travel to restricted areas (State Department Travel Advisories and CDC health notices)</w:t>
      </w:r>
    </w:p>
    <w:p w14:paraId="7F5D1D87" w14:textId="77777777" w:rsidR="0008042B" w:rsidRPr="00C12C41" w:rsidRDefault="0008042B" w:rsidP="0008042B">
      <w:pPr>
        <w:pStyle w:val="ListParagraph"/>
        <w:widowControl/>
        <w:numPr>
          <w:ilvl w:val="0"/>
          <w:numId w:val="8"/>
        </w:numPr>
        <w:shd w:val="clear" w:color="auto" w:fill="FFFFFF"/>
        <w:autoSpaceDE/>
        <w:autoSpaceDN/>
        <w:spacing w:before="100" w:beforeAutospacing="1" w:after="100" w:afterAutospacing="1"/>
        <w:rPr>
          <w:color w:val="333333"/>
          <w:szCs w:val="24"/>
        </w:rPr>
      </w:pPr>
      <w:r w:rsidRPr="00C12C41">
        <w:rPr>
          <w:color w:val="333333"/>
          <w:szCs w:val="24"/>
        </w:rPr>
        <w:t xml:space="preserve">Address specific risks for program host location </w:t>
      </w:r>
    </w:p>
    <w:p w14:paraId="3242B659" w14:textId="77777777" w:rsidR="0008042B" w:rsidRDefault="0008042B" w:rsidP="00694173">
      <w:pPr>
        <w:pStyle w:val="Heading2"/>
      </w:pPr>
      <w:bookmarkStart w:id="18" w:name="_Toc137195703"/>
      <w:bookmarkStart w:id="19" w:name="_Toc137195819"/>
      <w:bookmarkStart w:id="20" w:name="_Toc137198111"/>
      <w:bookmarkStart w:id="21" w:name="_Toc137198312"/>
      <w:r>
        <w:rPr>
          <w:rFonts w:eastAsia="Times New Roman"/>
        </w:rPr>
        <w:lastRenderedPageBreak/>
        <w:t xml:space="preserve">Departmental and/or College </w:t>
      </w:r>
      <w:r>
        <w:t>A</w:t>
      </w:r>
      <w:r>
        <w:rPr>
          <w:rFonts w:eastAsia="Times New Roman"/>
        </w:rPr>
        <w:t>pprovals</w:t>
      </w:r>
      <w:bookmarkEnd w:id="18"/>
      <w:bookmarkEnd w:id="19"/>
      <w:bookmarkEnd w:id="20"/>
      <w:bookmarkEnd w:id="21"/>
    </w:p>
    <w:p w14:paraId="445A3E96" w14:textId="77777777" w:rsidR="0008042B" w:rsidRDefault="0008042B" w:rsidP="0008042B">
      <w:pPr>
        <w:pStyle w:val="ListParagraph"/>
        <w:widowControl/>
        <w:numPr>
          <w:ilvl w:val="0"/>
          <w:numId w:val="5"/>
        </w:numPr>
        <w:shd w:val="clear" w:color="auto" w:fill="FFFFFF"/>
        <w:autoSpaceDE/>
        <w:autoSpaceDN/>
        <w:spacing w:after="100" w:afterAutospacing="1"/>
        <w:rPr>
          <w:color w:val="333333"/>
          <w:szCs w:val="24"/>
        </w:rPr>
      </w:pPr>
      <w:r w:rsidRPr="00C12C41">
        <w:rPr>
          <w:color w:val="333333"/>
          <w:szCs w:val="24"/>
        </w:rPr>
        <w:t>Signatures from Department Chair and/or College Dean of the Faculty Director</w:t>
      </w:r>
      <w:r>
        <w:rPr>
          <w:color w:val="333333"/>
          <w:szCs w:val="24"/>
        </w:rPr>
        <w:t>(s)</w:t>
      </w:r>
    </w:p>
    <w:p w14:paraId="551FDA8E" w14:textId="51122224" w:rsidR="00B646B0" w:rsidRDefault="0008042B" w:rsidP="0008042B">
      <w:pPr>
        <w:pStyle w:val="ListParagraph"/>
        <w:widowControl/>
        <w:numPr>
          <w:ilvl w:val="0"/>
          <w:numId w:val="5"/>
        </w:numPr>
        <w:shd w:val="clear" w:color="auto" w:fill="FFFFFF"/>
        <w:autoSpaceDE/>
        <w:autoSpaceDN/>
        <w:spacing w:before="100" w:beforeAutospacing="1" w:after="100" w:afterAutospacing="1"/>
        <w:rPr>
          <w:color w:val="333333"/>
          <w:szCs w:val="24"/>
        </w:rPr>
      </w:pPr>
      <w:r w:rsidRPr="00C12C41">
        <w:rPr>
          <w:color w:val="333333"/>
          <w:szCs w:val="24"/>
        </w:rPr>
        <w:t>Approval from departments where any credit will be cross-listed for the courses offered on the program</w:t>
      </w:r>
    </w:p>
    <w:p w14:paraId="3FB48CEE" w14:textId="77777777" w:rsidR="00B646B0" w:rsidRDefault="00B646B0">
      <w:pPr>
        <w:widowControl/>
        <w:autoSpaceDE/>
        <w:autoSpaceDN/>
        <w:spacing w:after="160" w:line="259" w:lineRule="auto"/>
        <w:rPr>
          <w:color w:val="333333"/>
          <w:szCs w:val="24"/>
        </w:rPr>
      </w:pPr>
      <w:r>
        <w:rPr>
          <w:color w:val="333333"/>
          <w:szCs w:val="24"/>
        </w:rPr>
        <w:br w:type="page"/>
      </w:r>
    </w:p>
    <w:p w14:paraId="76688C94" w14:textId="77777777" w:rsidR="002E3157" w:rsidRDefault="002E3157" w:rsidP="00B646B0">
      <w:pPr>
        <w:pStyle w:val="Title"/>
        <w:jc w:val="center"/>
      </w:pPr>
      <w:bookmarkStart w:id="22" w:name="PROPOSAL_FORM"/>
      <w:bookmarkEnd w:id="22"/>
    </w:p>
    <w:sdt>
      <w:sdtPr>
        <w:rPr>
          <w:rFonts w:ascii="Times New Roman" w:eastAsia="Times New Roman" w:hAnsi="Times New Roman" w:cs="Times New Roman"/>
          <w:color w:val="auto"/>
          <w:sz w:val="22"/>
          <w:szCs w:val="22"/>
          <w:lang w:bidi="en-US"/>
        </w:rPr>
        <w:id w:val="167532800"/>
        <w:docPartObj>
          <w:docPartGallery w:val="Table of Contents"/>
          <w:docPartUnique/>
        </w:docPartObj>
      </w:sdtPr>
      <w:sdtEndPr>
        <w:rPr>
          <w:b/>
          <w:bCs/>
          <w:noProof/>
        </w:rPr>
      </w:sdtEndPr>
      <w:sdtContent>
        <w:p w14:paraId="32944E5E" w14:textId="7904D445" w:rsidR="002E3157" w:rsidRDefault="002E3157" w:rsidP="00694173">
          <w:pPr>
            <w:pStyle w:val="TOCHeading"/>
          </w:pPr>
          <w:r>
            <w:t>Contents</w:t>
          </w:r>
        </w:p>
        <w:p w14:paraId="52B2AD9D" w14:textId="79AA3DD7" w:rsidR="00694173" w:rsidRDefault="002E3157">
          <w:pPr>
            <w:pStyle w:val="TOC1"/>
            <w:tabs>
              <w:tab w:val="right" w:leader="dot" w:pos="935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37198306" w:history="1">
            <w:r w:rsidR="00694173" w:rsidRPr="009D19FB">
              <w:rPr>
                <w:rStyle w:val="Hyperlink"/>
                <w:noProof/>
              </w:rPr>
              <w:t>Program Proposal Deadlines</w:t>
            </w:r>
            <w:r w:rsidR="00694173">
              <w:rPr>
                <w:noProof/>
                <w:webHidden/>
              </w:rPr>
              <w:tab/>
            </w:r>
            <w:r w:rsidR="00694173">
              <w:rPr>
                <w:noProof/>
                <w:webHidden/>
              </w:rPr>
              <w:fldChar w:fldCharType="begin"/>
            </w:r>
            <w:r w:rsidR="00694173">
              <w:rPr>
                <w:noProof/>
                <w:webHidden/>
              </w:rPr>
              <w:instrText xml:space="preserve"> PAGEREF _Toc137198306 \h </w:instrText>
            </w:r>
            <w:r w:rsidR="00694173">
              <w:rPr>
                <w:noProof/>
                <w:webHidden/>
              </w:rPr>
            </w:r>
            <w:r w:rsidR="00694173">
              <w:rPr>
                <w:noProof/>
                <w:webHidden/>
              </w:rPr>
              <w:fldChar w:fldCharType="separate"/>
            </w:r>
            <w:r w:rsidR="00694173">
              <w:rPr>
                <w:noProof/>
                <w:webHidden/>
              </w:rPr>
              <w:t>1</w:t>
            </w:r>
            <w:r w:rsidR="00694173">
              <w:rPr>
                <w:noProof/>
                <w:webHidden/>
              </w:rPr>
              <w:fldChar w:fldCharType="end"/>
            </w:r>
          </w:hyperlink>
        </w:p>
        <w:p w14:paraId="2BBB3B00" w14:textId="7D4A964A" w:rsidR="00694173" w:rsidRDefault="00FD75FD">
          <w:pPr>
            <w:pStyle w:val="TOC1"/>
            <w:tabs>
              <w:tab w:val="right" w:leader="dot" w:pos="9350"/>
            </w:tabs>
            <w:rPr>
              <w:rFonts w:asciiTheme="minorHAnsi" w:eastAsiaTheme="minorEastAsia" w:hAnsiTheme="minorHAnsi" w:cstheme="minorBidi"/>
              <w:noProof/>
              <w:lang w:bidi="ar-SA"/>
            </w:rPr>
          </w:pPr>
          <w:hyperlink w:anchor="_Toc137198307" w:history="1">
            <w:r w:rsidR="00694173" w:rsidRPr="009D19FB">
              <w:rPr>
                <w:rStyle w:val="Hyperlink"/>
                <w:noProof/>
              </w:rPr>
              <w:t>Check List of Faculty Led Program Proposal Requirements</w:t>
            </w:r>
            <w:r w:rsidR="00694173">
              <w:rPr>
                <w:noProof/>
                <w:webHidden/>
              </w:rPr>
              <w:tab/>
            </w:r>
            <w:r w:rsidR="00694173">
              <w:rPr>
                <w:noProof/>
                <w:webHidden/>
              </w:rPr>
              <w:fldChar w:fldCharType="begin"/>
            </w:r>
            <w:r w:rsidR="00694173">
              <w:rPr>
                <w:noProof/>
                <w:webHidden/>
              </w:rPr>
              <w:instrText xml:space="preserve"> PAGEREF _Toc137198307 \h </w:instrText>
            </w:r>
            <w:r w:rsidR="00694173">
              <w:rPr>
                <w:noProof/>
                <w:webHidden/>
              </w:rPr>
            </w:r>
            <w:r w:rsidR="00694173">
              <w:rPr>
                <w:noProof/>
                <w:webHidden/>
              </w:rPr>
              <w:fldChar w:fldCharType="separate"/>
            </w:r>
            <w:r w:rsidR="00694173">
              <w:rPr>
                <w:noProof/>
                <w:webHidden/>
              </w:rPr>
              <w:t>1</w:t>
            </w:r>
            <w:r w:rsidR="00694173">
              <w:rPr>
                <w:noProof/>
                <w:webHidden/>
              </w:rPr>
              <w:fldChar w:fldCharType="end"/>
            </w:r>
          </w:hyperlink>
        </w:p>
        <w:p w14:paraId="57B8F170" w14:textId="455DAD9A" w:rsidR="00694173" w:rsidRDefault="00FD75FD">
          <w:pPr>
            <w:pStyle w:val="TOC1"/>
            <w:tabs>
              <w:tab w:val="right" w:leader="dot" w:pos="9350"/>
            </w:tabs>
            <w:rPr>
              <w:rFonts w:asciiTheme="minorHAnsi" w:eastAsiaTheme="minorEastAsia" w:hAnsiTheme="minorHAnsi" w:cstheme="minorBidi"/>
              <w:noProof/>
              <w:lang w:bidi="ar-SA"/>
            </w:rPr>
          </w:pPr>
          <w:hyperlink w:anchor="_Toc137198313" w:history="1">
            <w:r w:rsidR="00694173" w:rsidRPr="009D19FB">
              <w:rPr>
                <w:rStyle w:val="Hyperlink"/>
                <w:noProof/>
              </w:rPr>
              <w:t>Section 1: Program Information</w:t>
            </w:r>
            <w:r w:rsidR="00694173">
              <w:rPr>
                <w:noProof/>
                <w:webHidden/>
              </w:rPr>
              <w:tab/>
            </w:r>
            <w:r w:rsidR="00694173">
              <w:rPr>
                <w:noProof/>
                <w:webHidden/>
              </w:rPr>
              <w:fldChar w:fldCharType="begin"/>
            </w:r>
            <w:r w:rsidR="00694173">
              <w:rPr>
                <w:noProof/>
                <w:webHidden/>
              </w:rPr>
              <w:instrText xml:space="preserve"> PAGEREF _Toc137198313 \h </w:instrText>
            </w:r>
            <w:r w:rsidR="00694173">
              <w:rPr>
                <w:noProof/>
                <w:webHidden/>
              </w:rPr>
            </w:r>
            <w:r w:rsidR="00694173">
              <w:rPr>
                <w:noProof/>
                <w:webHidden/>
              </w:rPr>
              <w:fldChar w:fldCharType="separate"/>
            </w:r>
            <w:r w:rsidR="00694173">
              <w:rPr>
                <w:noProof/>
                <w:webHidden/>
              </w:rPr>
              <w:t>5</w:t>
            </w:r>
            <w:r w:rsidR="00694173">
              <w:rPr>
                <w:noProof/>
                <w:webHidden/>
              </w:rPr>
              <w:fldChar w:fldCharType="end"/>
            </w:r>
          </w:hyperlink>
        </w:p>
        <w:p w14:paraId="67F34B36" w14:textId="43A8A42B" w:rsidR="00694173" w:rsidRDefault="00FD75FD">
          <w:pPr>
            <w:pStyle w:val="TOC1"/>
            <w:tabs>
              <w:tab w:val="right" w:leader="dot" w:pos="9350"/>
            </w:tabs>
            <w:rPr>
              <w:rFonts w:asciiTheme="minorHAnsi" w:eastAsiaTheme="minorEastAsia" w:hAnsiTheme="minorHAnsi" w:cstheme="minorBidi"/>
              <w:noProof/>
              <w:lang w:bidi="ar-SA"/>
            </w:rPr>
          </w:pPr>
          <w:hyperlink w:anchor="_Toc137198322" w:history="1">
            <w:r w:rsidR="00694173" w:rsidRPr="009D19FB">
              <w:rPr>
                <w:rStyle w:val="Hyperlink"/>
                <w:noProof/>
              </w:rPr>
              <w:t>Section 2: Supplemental Documents</w:t>
            </w:r>
            <w:r w:rsidR="00694173">
              <w:rPr>
                <w:noProof/>
                <w:webHidden/>
              </w:rPr>
              <w:tab/>
            </w:r>
            <w:r w:rsidR="00694173">
              <w:rPr>
                <w:noProof/>
                <w:webHidden/>
              </w:rPr>
              <w:fldChar w:fldCharType="begin"/>
            </w:r>
            <w:r w:rsidR="00694173">
              <w:rPr>
                <w:noProof/>
                <w:webHidden/>
              </w:rPr>
              <w:instrText xml:space="preserve"> PAGEREF _Toc137198322 \h </w:instrText>
            </w:r>
            <w:r w:rsidR="00694173">
              <w:rPr>
                <w:noProof/>
                <w:webHidden/>
              </w:rPr>
            </w:r>
            <w:r w:rsidR="00694173">
              <w:rPr>
                <w:noProof/>
                <w:webHidden/>
              </w:rPr>
              <w:fldChar w:fldCharType="separate"/>
            </w:r>
            <w:r w:rsidR="00694173">
              <w:rPr>
                <w:noProof/>
                <w:webHidden/>
              </w:rPr>
              <w:t>7</w:t>
            </w:r>
            <w:r w:rsidR="00694173">
              <w:rPr>
                <w:noProof/>
                <w:webHidden/>
              </w:rPr>
              <w:fldChar w:fldCharType="end"/>
            </w:r>
          </w:hyperlink>
        </w:p>
        <w:p w14:paraId="37717358" w14:textId="42406F94" w:rsidR="00694173" w:rsidRDefault="00FD75FD">
          <w:pPr>
            <w:pStyle w:val="TOC1"/>
            <w:tabs>
              <w:tab w:val="right" w:leader="dot" w:pos="9350"/>
            </w:tabs>
            <w:rPr>
              <w:rFonts w:asciiTheme="minorHAnsi" w:eastAsiaTheme="minorEastAsia" w:hAnsiTheme="minorHAnsi" w:cstheme="minorBidi"/>
              <w:noProof/>
              <w:lang w:bidi="ar-SA"/>
            </w:rPr>
          </w:pPr>
          <w:hyperlink w:anchor="_Toc137198326" w:history="1">
            <w:r w:rsidR="00694173" w:rsidRPr="009D19FB">
              <w:rPr>
                <w:rStyle w:val="Hyperlink"/>
                <w:noProof/>
              </w:rPr>
              <w:t>Section 3: Health and Safety Assessment</w:t>
            </w:r>
            <w:r w:rsidR="00694173">
              <w:rPr>
                <w:noProof/>
                <w:webHidden/>
              </w:rPr>
              <w:tab/>
            </w:r>
            <w:r w:rsidR="00694173">
              <w:rPr>
                <w:noProof/>
                <w:webHidden/>
              </w:rPr>
              <w:fldChar w:fldCharType="begin"/>
            </w:r>
            <w:r w:rsidR="00694173">
              <w:rPr>
                <w:noProof/>
                <w:webHidden/>
              </w:rPr>
              <w:instrText xml:space="preserve"> PAGEREF _Toc137198326 \h </w:instrText>
            </w:r>
            <w:r w:rsidR="00694173">
              <w:rPr>
                <w:noProof/>
                <w:webHidden/>
              </w:rPr>
            </w:r>
            <w:r w:rsidR="00694173">
              <w:rPr>
                <w:noProof/>
                <w:webHidden/>
              </w:rPr>
              <w:fldChar w:fldCharType="separate"/>
            </w:r>
            <w:r w:rsidR="00694173">
              <w:rPr>
                <w:noProof/>
                <w:webHidden/>
              </w:rPr>
              <w:t>8</w:t>
            </w:r>
            <w:r w:rsidR="00694173">
              <w:rPr>
                <w:noProof/>
                <w:webHidden/>
              </w:rPr>
              <w:fldChar w:fldCharType="end"/>
            </w:r>
          </w:hyperlink>
        </w:p>
        <w:p w14:paraId="17367F4E" w14:textId="2FB6253A" w:rsidR="00694173" w:rsidRDefault="00FD75FD">
          <w:pPr>
            <w:pStyle w:val="TOC1"/>
            <w:tabs>
              <w:tab w:val="right" w:leader="dot" w:pos="9350"/>
            </w:tabs>
            <w:rPr>
              <w:rFonts w:asciiTheme="minorHAnsi" w:eastAsiaTheme="minorEastAsia" w:hAnsiTheme="minorHAnsi" w:cstheme="minorBidi"/>
              <w:noProof/>
              <w:lang w:bidi="ar-SA"/>
            </w:rPr>
          </w:pPr>
          <w:hyperlink w:anchor="_Toc137198335" w:history="1">
            <w:r w:rsidR="00694173" w:rsidRPr="009D19FB">
              <w:rPr>
                <w:rStyle w:val="Hyperlink"/>
                <w:noProof/>
              </w:rPr>
              <w:t>Section 4: Program Approvals</w:t>
            </w:r>
            <w:r w:rsidR="00694173">
              <w:rPr>
                <w:noProof/>
                <w:webHidden/>
              </w:rPr>
              <w:tab/>
            </w:r>
            <w:r w:rsidR="00694173">
              <w:rPr>
                <w:noProof/>
                <w:webHidden/>
              </w:rPr>
              <w:fldChar w:fldCharType="begin"/>
            </w:r>
            <w:r w:rsidR="00694173">
              <w:rPr>
                <w:noProof/>
                <w:webHidden/>
              </w:rPr>
              <w:instrText xml:space="preserve"> PAGEREF _Toc137198335 \h </w:instrText>
            </w:r>
            <w:r w:rsidR="00694173">
              <w:rPr>
                <w:noProof/>
                <w:webHidden/>
              </w:rPr>
            </w:r>
            <w:r w:rsidR="00694173">
              <w:rPr>
                <w:noProof/>
                <w:webHidden/>
              </w:rPr>
              <w:fldChar w:fldCharType="separate"/>
            </w:r>
            <w:r w:rsidR="00694173">
              <w:rPr>
                <w:noProof/>
                <w:webHidden/>
              </w:rPr>
              <w:t>10</w:t>
            </w:r>
            <w:r w:rsidR="00694173">
              <w:rPr>
                <w:noProof/>
                <w:webHidden/>
              </w:rPr>
              <w:fldChar w:fldCharType="end"/>
            </w:r>
          </w:hyperlink>
        </w:p>
        <w:p w14:paraId="7E8F490E" w14:textId="45D13834" w:rsidR="002E3157" w:rsidRPr="002E3157" w:rsidRDefault="002E3157" w:rsidP="002E3157">
          <w:pPr>
            <w:pStyle w:val="TOC1"/>
            <w:tabs>
              <w:tab w:val="right" w:leader="dot" w:pos="9350"/>
            </w:tabs>
            <w:rPr>
              <w:rFonts w:asciiTheme="minorHAnsi" w:eastAsiaTheme="minorEastAsia" w:hAnsiTheme="minorHAnsi" w:cstheme="minorBidi"/>
              <w:noProof/>
              <w:lang w:bidi="ar-SA"/>
            </w:rPr>
          </w:pPr>
          <w:r>
            <w:rPr>
              <w:b/>
              <w:bCs/>
              <w:noProof/>
            </w:rPr>
            <w:fldChar w:fldCharType="end"/>
          </w:r>
        </w:p>
      </w:sdtContent>
    </w:sdt>
    <w:p w14:paraId="48AC5CC6" w14:textId="77777777" w:rsidR="002E3157" w:rsidRDefault="002E3157">
      <w:pPr>
        <w:widowControl/>
        <w:autoSpaceDE/>
        <w:autoSpaceDN/>
        <w:spacing w:after="160" w:line="259" w:lineRule="auto"/>
        <w:rPr>
          <w:rFonts w:asciiTheme="majorHAnsi" w:eastAsiaTheme="majorEastAsia" w:hAnsiTheme="majorHAnsi" w:cstheme="majorBidi"/>
          <w:spacing w:val="-10"/>
          <w:kern w:val="28"/>
          <w:sz w:val="36"/>
          <w:szCs w:val="56"/>
        </w:rPr>
      </w:pPr>
      <w:r>
        <w:br w:type="page"/>
      </w:r>
    </w:p>
    <w:p w14:paraId="39D64A9C" w14:textId="23E5F9C9" w:rsidR="00B646B0" w:rsidRPr="00B646B0" w:rsidRDefault="00B646B0" w:rsidP="00B646B0">
      <w:pPr>
        <w:pStyle w:val="Title"/>
        <w:jc w:val="center"/>
      </w:pPr>
      <w:r w:rsidRPr="00B646B0">
        <w:lastRenderedPageBreak/>
        <w:t>Faculty-Led Study Abroad Program Proposal Form</w:t>
      </w:r>
    </w:p>
    <w:p w14:paraId="6CF92487" w14:textId="3592463C" w:rsidR="00B646B0" w:rsidRDefault="5B737367" w:rsidP="00694173">
      <w:pPr>
        <w:pStyle w:val="Heading1"/>
      </w:pPr>
      <w:bookmarkStart w:id="23" w:name="_Toc137198313"/>
      <w:r>
        <w:t>Section 1: Program Information</w:t>
      </w:r>
      <w:bookmarkEnd w:id="23"/>
    </w:p>
    <w:p w14:paraId="67929237" w14:textId="34D7A1AD" w:rsidR="00B646B0" w:rsidRDefault="5B737367" w:rsidP="5B737367">
      <w:pPr>
        <w:pStyle w:val="ListParagraph"/>
        <w:numPr>
          <w:ilvl w:val="0"/>
          <w:numId w:val="3"/>
        </w:numPr>
      </w:pPr>
      <w:r w:rsidRPr="5B737367">
        <w:rPr>
          <w:b/>
          <w:bCs/>
        </w:rPr>
        <w:t>Program Name</w:t>
      </w:r>
      <w:r>
        <w:t>:</w:t>
      </w:r>
    </w:p>
    <w:p w14:paraId="1CE74311" w14:textId="4D63AD11" w:rsidR="00B646B0" w:rsidRDefault="5B737367" w:rsidP="5B737367">
      <w:pPr>
        <w:pStyle w:val="ListParagraph"/>
        <w:numPr>
          <w:ilvl w:val="0"/>
          <w:numId w:val="3"/>
        </w:numPr>
      </w:pPr>
      <w:r w:rsidRPr="5B737367">
        <w:rPr>
          <w:b/>
          <w:bCs/>
        </w:rPr>
        <w:t>Program Term/Year</w:t>
      </w:r>
      <w:r>
        <w:t>:</w:t>
      </w:r>
    </w:p>
    <w:p w14:paraId="05348B99" w14:textId="25D23968" w:rsidR="00B646B0" w:rsidRDefault="5B737367" w:rsidP="5B737367">
      <w:pPr>
        <w:pStyle w:val="ListParagraph"/>
        <w:numPr>
          <w:ilvl w:val="0"/>
          <w:numId w:val="3"/>
        </w:numPr>
      </w:pPr>
      <w:r w:rsidRPr="5B737367">
        <w:rPr>
          <w:b/>
          <w:bCs/>
        </w:rPr>
        <w:t>Program Dates</w:t>
      </w:r>
      <w:r>
        <w:t>:</w:t>
      </w:r>
    </w:p>
    <w:p w14:paraId="125988F0" w14:textId="4731485B" w:rsidR="00B646B0" w:rsidRDefault="5B737367" w:rsidP="5B737367">
      <w:pPr>
        <w:pStyle w:val="ListParagraph"/>
        <w:numPr>
          <w:ilvl w:val="0"/>
          <w:numId w:val="3"/>
        </w:numPr>
      </w:pPr>
      <w:r w:rsidRPr="5B737367">
        <w:rPr>
          <w:b/>
          <w:bCs/>
        </w:rPr>
        <w:t>Program Location(s)</w:t>
      </w:r>
      <w:r>
        <w:t>:</w:t>
      </w:r>
    </w:p>
    <w:p w14:paraId="5BD470D5" w14:textId="33DCC075" w:rsidR="00B646B0" w:rsidRDefault="5B737367" w:rsidP="5B737367">
      <w:pPr>
        <w:pStyle w:val="ListParagraph"/>
        <w:numPr>
          <w:ilvl w:val="0"/>
          <w:numId w:val="3"/>
        </w:numPr>
      </w:pPr>
      <w:r w:rsidRPr="5B737367">
        <w:rPr>
          <w:b/>
          <w:bCs/>
        </w:rPr>
        <w:t>New/Renewal Program</w:t>
      </w:r>
      <w:r>
        <w:t>:</w:t>
      </w:r>
    </w:p>
    <w:p w14:paraId="02B6D4EE" w14:textId="243CF1C4" w:rsidR="00B646B0" w:rsidRDefault="00B646B0" w:rsidP="00694173">
      <w:pPr>
        <w:pStyle w:val="Heading2"/>
      </w:pPr>
    </w:p>
    <w:p w14:paraId="08ADD21E" w14:textId="37121903" w:rsidR="00B646B0" w:rsidRPr="00B646B0" w:rsidRDefault="006F6FB5" w:rsidP="00694173">
      <w:pPr>
        <w:pStyle w:val="Heading2"/>
      </w:pPr>
      <w:bookmarkStart w:id="24" w:name="_Toc137198114"/>
      <w:bookmarkStart w:id="25" w:name="_Toc137198314"/>
      <w:r>
        <w:t>Program Description</w:t>
      </w:r>
      <w:bookmarkEnd w:id="24"/>
      <w:bookmarkEnd w:id="25"/>
    </w:p>
    <w:p w14:paraId="6BAAF228" w14:textId="3A615953"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Provide a complete, succinct program description (one-two paragraphs) addressing the educational purpose of the program, how the location will enhance the learning of the course content, and the targeted student population for the program. </w:t>
      </w:r>
    </w:p>
    <w:p w14:paraId="45BC44FA" w14:textId="33E85E07"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62AF0AA7" w14:textId="4BC0D642" w:rsidR="00B646B0" w:rsidRPr="00B646B0" w:rsidRDefault="006F6FB5" w:rsidP="00694173">
      <w:pPr>
        <w:pStyle w:val="Heading2"/>
      </w:pPr>
      <w:bookmarkStart w:id="26" w:name="_Toc137198115"/>
      <w:bookmarkStart w:id="27" w:name="_Toc137198315"/>
      <w:r>
        <w:t>In-Country Support</w:t>
      </w:r>
      <w:bookmarkEnd w:id="26"/>
      <w:bookmarkEnd w:id="27"/>
    </w:p>
    <w:p w14:paraId="30F10427" w14:textId="150680C2" w:rsidR="5B737367" w:rsidRPr="00637086" w:rsidRDefault="5B737367" w:rsidP="00637086">
      <w:pPr>
        <w:widowControl/>
        <w:shd w:val="clear" w:color="auto" w:fill="FFFFFF" w:themeFill="background1"/>
        <w:autoSpaceDE/>
        <w:autoSpaceDN/>
        <w:spacing w:before="100" w:beforeAutospacing="1" w:after="100" w:afterAutospacing="1"/>
        <w:rPr>
          <w:i/>
          <w:iCs/>
          <w:color w:val="333333"/>
        </w:rPr>
      </w:pPr>
      <w:r w:rsidRPr="5B737367">
        <w:rPr>
          <w:color w:val="333333"/>
        </w:rPr>
        <w:t xml:space="preserve">List any individuals/entities (e.g. host institution, third party program provider) who will provide in-country support to the program and explain what support they will provide. </w:t>
      </w:r>
    </w:p>
    <w:p w14:paraId="5E049268" w14:textId="35864A99"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55C5775B" w14:textId="33827503" w:rsidR="00B646B0" w:rsidRPr="00B646B0" w:rsidRDefault="006F6FB5" w:rsidP="00694173">
      <w:pPr>
        <w:pStyle w:val="Heading2"/>
      </w:pPr>
      <w:bookmarkStart w:id="28" w:name="_Toc137198116"/>
      <w:bookmarkStart w:id="29" w:name="_Toc137198316"/>
      <w:r>
        <w:t>Faculty Information</w:t>
      </w:r>
      <w:bookmarkEnd w:id="28"/>
      <w:bookmarkEnd w:id="29"/>
    </w:p>
    <w:p w14:paraId="1380C756" w14:textId="77777777" w:rsidR="00B646B0" w:rsidRPr="00637086" w:rsidRDefault="5B737367" w:rsidP="00637086">
      <w:pPr>
        <w:pStyle w:val="Heading3"/>
      </w:pPr>
      <w:bookmarkStart w:id="30" w:name="_Toc137195707"/>
      <w:bookmarkStart w:id="31" w:name="_Toc137195823"/>
      <w:bookmarkStart w:id="32" w:name="_Toc137198117"/>
      <w:bookmarkStart w:id="33" w:name="_Toc137198317"/>
      <w:r w:rsidRPr="00637086">
        <w:t>Primary Faculty Director</w:t>
      </w:r>
      <w:bookmarkEnd w:id="30"/>
      <w:bookmarkEnd w:id="31"/>
      <w:bookmarkEnd w:id="32"/>
      <w:bookmarkEnd w:id="33"/>
      <w:r w:rsidRPr="00637086">
        <w:t xml:space="preserve"> </w:t>
      </w:r>
    </w:p>
    <w:p w14:paraId="1F4D66E7" w14:textId="108E75AE" w:rsidR="5B737367" w:rsidRDefault="5B737367" w:rsidP="5B737367">
      <w:pPr>
        <w:pStyle w:val="ListParagraph"/>
        <w:numPr>
          <w:ilvl w:val="0"/>
          <w:numId w:val="2"/>
        </w:numPr>
      </w:pPr>
      <w:r w:rsidRPr="5B737367">
        <w:t>Name:</w:t>
      </w:r>
    </w:p>
    <w:p w14:paraId="70A2510E" w14:textId="65FED75D" w:rsidR="5B737367" w:rsidRDefault="5B737367" w:rsidP="5B737367">
      <w:pPr>
        <w:pStyle w:val="ListParagraph"/>
        <w:numPr>
          <w:ilvl w:val="0"/>
          <w:numId w:val="2"/>
        </w:numPr>
      </w:pPr>
      <w:r w:rsidRPr="5B737367">
        <w:t>Email:</w:t>
      </w:r>
    </w:p>
    <w:p w14:paraId="1C6DD3B0" w14:textId="507652F7" w:rsidR="5B737367" w:rsidRDefault="5B737367" w:rsidP="5B737367">
      <w:pPr>
        <w:pStyle w:val="ListParagraph"/>
        <w:numPr>
          <w:ilvl w:val="0"/>
          <w:numId w:val="2"/>
        </w:numPr>
      </w:pPr>
      <w:r w:rsidRPr="5B737367">
        <w:t>Academic Department/College:</w:t>
      </w:r>
    </w:p>
    <w:p w14:paraId="3EAB86ED" w14:textId="77777777" w:rsidR="007515CC" w:rsidRDefault="007515CC" w:rsidP="00B646B0">
      <w:pPr>
        <w:pStyle w:val="Heading3"/>
      </w:pPr>
    </w:p>
    <w:p w14:paraId="116FFCCC" w14:textId="0B935534" w:rsidR="00B646B0" w:rsidRPr="00B646B0" w:rsidRDefault="5B737367" w:rsidP="00B646B0">
      <w:pPr>
        <w:pStyle w:val="Heading3"/>
      </w:pPr>
      <w:bookmarkStart w:id="34" w:name="_Toc137195708"/>
      <w:bookmarkStart w:id="35" w:name="_Toc137195824"/>
      <w:bookmarkStart w:id="36" w:name="_Toc137198118"/>
      <w:bookmarkStart w:id="37" w:name="_Toc137198318"/>
      <w:r>
        <w:t>Secondary Faculty Director(s) (if applicable)</w:t>
      </w:r>
      <w:bookmarkEnd w:id="34"/>
      <w:bookmarkEnd w:id="35"/>
      <w:bookmarkEnd w:id="36"/>
      <w:bookmarkEnd w:id="37"/>
    </w:p>
    <w:p w14:paraId="3ABE663B" w14:textId="108E75AE" w:rsidR="5B737367" w:rsidRDefault="5B737367" w:rsidP="5B737367">
      <w:pPr>
        <w:pStyle w:val="ListParagraph"/>
        <w:numPr>
          <w:ilvl w:val="0"/>
          <w:numId w:val="2"/>
        </w:numPr>
      </w:pPr>
      <w:r w:rsidRPr="5B737367">
        <w:t>Name:</w:t>
      </w:r>
    </w:p>
    <w:p w14:paraId="796EEE7F" w14:textId="65FED75D" w:rsidR="5B737367" w:rsidRDefault="5B737367" w:rsidP="5B737367">
      <w:pPr>
        <w:pStyle w:val="ListParagraph"/>
        <w:numPr>
          <w:ilvl w:val="0"/>
          <w:numId w:val="2"/>
        </w:numPr>
      </w:pPr>
      <w:r w:rsidRPr="5B737367">
        <w:t>Email:</w:t>
      </w:r>
    </w:p>
    <w:p w14:paraId="0EE61ADE" w14:textId="64191810" w:rsidR="5B737367" w:rsidRDefault="5B737367" w:rsidP="5B737367">
      <w:pPr>
        <w:pStyle w:val="ListParagraph"/>
        <w:numPr>
          <w:ilvl w:val="0"/>
          <w:numId w:val="2"/>
        </w:numPr>
      </w:pPr>
      <w:r w:rsidRPr="5B737367">
        <w:t>Academic Department/College:</w:t>
      </w:r>
    </w:p>
    <w:p w14:paraId="31BCFB40" w14:textId="6225FA81" w:rsidR="00694173" w:rsidRDefault="00694173" w:rsidP="00694173"/>
    <w:p w14:paraId="66081F92" w14:textId="08E6174B" w:rsidR="00694173" w:rsidRDefault="00694173" w:rsidP="00694173">
      <w:pPr>
        <w:pStyle w:val="Heading3"/>
        <w:spacing w:before="0"/>
      </w:pPr>
      <w:bookmarkStart w:id="38" w:name="_Toc137198319"/>
      <w:r>
        <w:t>Additional Program Leadership</w:t>
      </w:r>
      <w:bookmarkEnd w:id="38"/>
    </w:p>
    <w:p w14:paraId="3343A2AC" w14:textId="7BE8AB4A" w:rsidR="5B737367" w:rsidRDefault="5B737367" w:rsidP="00694173">
      <w:pPr>
        <w:widowControl/>
        <w:shd w:val="clear" w:color="auto" w:fill="FFFFFF" w:themeFill="background1"/>
        <w:autoSpaceDE/>
        <w:autoSpaceDN/>
        <w:spacing w:after="100" w:afterAutospacing="1"/>
        <w:rPr>
          <w:color w:val="333333"/>
        </w:rPr>
      </w:pPr>
      <w:r w:rsidRPr="5B737367">
        <w:rPr>
          <w:color w:val="333333"/>
        </w:rPr>
        <w:t xml:space="preserve">Please provide any additional information about additional program leadership traveling with the program (e.g. teaching assistant, on-site program support). Include Name, email, and leadership role/responsibilities regarding the program. </w:t>
      </w:r>
    </w:p>
    <w:p w14:paraId="44B25D73" w14:textId="112C7F71"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667980A0" w14:textId="77777777" w:rsidR="00B646B0" w:rsidRDefault="00B646B0" w:rsidP="00694173">
      <w:pPr>
        <w:pStyle w:val="Heading1"/>
      </w:pPr>
    </w:p>
    <w:p w14:paraId="1428EEDC" w14:textId="7D178378" w:rsidR="00B646B0" w:rsidRPr="00B646B0" w:rsidRDefault="006F6FB5" w:rsidP="00694173">
      <w:pPr>
        <w:pStyle w:val="Heading2"/>
      </w:pPr>
      <w:bookmarkStart w:id="39" w:name="_Toc137198119"/>
      <w:bookmarkStart w:id="40" w:name="_Toc137198320"/>
      <w:r>
        <w:t>Eligibility, Application, and Selection Criteria</w:t>
      </w:r>
      <w:bookmarkEnd w:id="39"/>
      <w:bookmarkEnd w:id="40"/>
    </w:p>
    <w:p w14:paraId="744A5AC2" w14:textId="6FF6EF05"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What are the eligibility requirements for this program (e.g. minimum GPA, major or minor, class standing, etc.)?</w:t>
      </w:r>
    </w:p>
    <w:p w14:paraId="71AF2F43" w14:textId="51A99832"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728F0ABA" w14:textId="5252A9EC"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Outline the application requirements of the program [e.g., statement of purpose, (un)official transcript, letter(s) of recommendation, resume or CV, portfolio, interview, special such as SCUBA cert., other].</w:t>
      </w:r>
    </w:p>
    <w:p w14:paraId="346C9059" w14:textId="7240A821"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5BE360BB" w14:textId="36F36F97"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Describe the selection process: indicate who will select participants and whether any applicant qualifications will be prioritized over others.</w:t>
      </w:r>
    </w:p>
    <w:p w14:paraId="6C5BF193" w14:textId="357EDE65"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1290AEB7" w14:textId="4DFB037E" w:rsidR="00B646B0" w:rsidRPr="00B646B0" w:rsidRDefault="006F6FB5" w:rsidP="00694173">
      <w:pPr>
        <w:pStyle w:val="Heading2"/>
      </w:pPr>
      <w:bookmarkStart w:id="41" w:name="_Toc137198120"/>
      <w:bookmarkStart w:id="42" w:name="_Toc137198321"/>
      <w:r>
        <w:t>Course Information</w:t>
      </w:r>
      <w:bookmarkEnd w:id="41"/>
      <w:bookmarkEnd w:id="42"/>
    </w:p>
    <w:p w14:paraId="337BAF96" w14:textId="30231E1C" w:rsidR="5B737367" w:rsidRPr="00637086"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 xml:space="preserve">Will the course be open to undergraduate, graduate students, or both? </w:t>
      </w:r>
    </w:p>
    <w:p w14:paraId="377C750E" w14:textId="5F268B73"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58FDAA77" w14:textId="165837F5" w:rsidR="5B737367" w:rsidRPr="00694173"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Will the course be cross-listed in another department? If yes, please provide all cross-listings.</w:t>
      </w:r>
    </w:p>
    <w:p w14:paraId="5111FEFD" w14:textId="4E46E6FF"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45072977" w14:textId="564E44BA" w:rsidR="5B737367" w:rsidRPr="00637086"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 xml:space="preserve">Are there any pre-requisite courses that must be completed in order to participant in this program? </w:t>
      </w:r>
    </w:p>
    <w:p w14:paraId="16D22770" w14:textId="51676E3F"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 xml:space="preserve">Response: </w:t>
      </w:r>
    </w:p>
    <w:p w14:paraId="01D432B9" w14:textId="77777777" w:rsidR="00B646B0" w:rsidRDefault="00B646B0">
      <w:pPr>
        <w:widowControl/>
        <w:autoSpaceDE/>
        <w:autoSpaceDN/>
        <w:spacing w:after="160" w:line="259" w:lineRule="auto"/>
        <w:rPr>
          <w:color w:val="333333"/>
          <w:szCs w:val="24"/>
        </w:rPr>
      </w:pPr>
      <w:r>
        <w:rPr>
          <w:color w:val="333333"/>
          <w:szCs w:val="24"/>
        </w:rPr>
        <w:br w:type="page"/>
      </w:r>
    </w:p>
    <w:p w14:paraId="64E157A0" w14:textId="7182FCAA" w:rsidR="00B646B0" w:rsidRDefault="00B646B0" w:rsidP="00694173">
      <w:pPr>
        <w:pStyle w:val="Heading1"/>
      </w:pPr>
      <w:bookmarkStart w:id="43" w:name="_Toc137198322"/>
      <w:r w:rsidRPr="00B646B0">
        <w:lastRenderedPageBreak/>
        <w:t>Section 2: Supplemental Documents</w:t>
      </w:r>
      <w:bookmarkEnd w:id="43"/>
    </w:p>
    <w:p w14:paraId="4923F10E" w14:textId="0EBDE416" w:rsidR="00B646B0" w:rsidRDefault="00B646B0" w:rsidP="00B646B0">
      <w:r>
        <w:t xml:space="preserve">Please submit the following items with your completed proposal form. </w:t>
      </w:r>
    </w:p>
    <w:p w14:paraId="44B5E0FD" w14:textId="77777777" w:rsidR="00B646B0" w:rsidRPr="00B646B0" w:rsidRDefault="00B646B0" w:rsidP="00B646B0"/>
    <w:p w14:paraId="33EB8DE9" w14:textId="3FF4B927" w:rsidR="00B646B0" w:rsidRPr="00B646B0" w:rsidRDefault="006F6FB5" w:rsidP="00694173">
      <w:pPr>
        <w:pStyle w:val="Heading2"/>
      </w:pPr>
      <w:bookmarkStart w:id="44" w:name="_Toc137198122"/>
      <w:bookmarkStart w:id="45" w:name="_Toc137198323"/>
      <w:r>
        <w:t>Course Syllabus/Syllabi</w:t>
      </w:r>
      <w:bookmarkEnd w:id="44"/>
      <w:bookmarkEnd w:id="45"/>
    </w:p>
    <w:p w14:paraId="6F7CDCA6" w14:textId="404DCF7D"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 xml:space="preserve">In addition to the answering the questions in this proposal form, each Faculty Director will need to submit a draft syllabus for each course taught on the program with the completed Proposal. The syllabus should follow PNW standards. </w:t>
      </w:r>
    </w:p>
    <w:p w14:paraId="71107A8F" w14:textId="2842D32B" w:rsidR="00B646B0" w:rsidRPr="00B646B0" w:rsidRDefault="007515CC" w:rsidP="00B646B0">
      <w:pPr>
        <w:widowControl/>
        <w:shd w:val="clear" w:color="auto" w:fill="FFFFFF"/>
        <w:autoSpaceDE/>
        <w:autoSpaceDN/>
        <w:spacing w:before="100" w:beforeAutospacing="1" w:after="100" w:afterAutospacing="1"/>
        <w:rPr>
          <w:color w:val="333333"/>
          <w:szCs w:val="24"/>
        </w:rPr>
      </w:pPr>
      <w:r>
        <w:rPr>
          <w:color w:val="333333"/>
          <w:szCs w:val="24"/>
        </w:rPr>
        <w:t xml:space="preserve">Factors to be considered as you develop your </w:t>
      </w:r>
      <w:r w:rsidR="00B646B0" w:rsidRPr="00B646B0">
        <w:rPr>
          <w:color w:val="333333"/>
          <w:szCs w:val="24"/>
        </w:rPr>
        <w:t>syllabus:</w:t>
      </w:r>
    </w:p>
    <w:p w14:paraId="203AB7B0"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course name, designation, and all cross-listings</w:t>
      </w:r>
    </w:p>
    <w:p w14:paraId="07A5989B"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number of contact hours and number of credits for the course</w:t>
      </w:r>
    </w:p>
    <w:p w14:paraId="76DC3897"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how the student workload and activities translate into the number of credits earned</w:t>
      </w:r>
    </w:p>
    <w:p w14:paraId="7973E13A"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Specific learning objectives, including those for experiential learning components</w:t>
      </w:r>
    </w:p>
    <w:p w14:paraId="6D946F52"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course assessment mechanisms and grading system, as they relate to both academic and experiential learning outcomes</w:t>
      </w:r>
    </w:p>
    <w:p w14:paraId="727F835D"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global skills that students are expected to develop (e.g., language, intercultural competence skills) and how these will be assessed</w:t>
      </w:r>
    </w:p>
    <w:p w14:paraId="20DF7A40"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pre-departure preparation and on-site orientation requirements and how these will be assessed</w:t>
      </w:r>
    </w:p>
    <w:p w14:paraId="3861BFA5"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If there are any post-program requirements that support students in culminating learning and synthesizing their study abroad experience, a description of these requirements and how these will be assessed</w:t>
      </w:r>
    </w:p>
    <w:p w14:paraId="1901E0FB"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provision on site over the duration of the program of multiple and various opportunities to facilitate students’ reflection on their experience of the host culture</w:t>
      </w:r>
    </w:p>
    <w:p w14:paraId="18BE99BA" w14:textId="5B3BFE6B"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 xml:space="preserve">A statement of student behavior expectations, both personal and academic, including a clear, fair, and ethical policy regarding consequences of conduct violations </w:t>
      </w:r>
      <w:bookmarkStart w:id="46" w:name="TENTATIVE_ITINERARY"/>
      <w:bookmarkStart w:id="47" w:name="PRELIMINARY_BUDGET"/>
      <w:bookmarkEnd w:id="46"/>
      <w:bookmarkEnd w:id="47"/>
    </w:p>
    <w:p w14:paraId="631C22A6" w14:textId="338FC7C6" w:rsidR="00B646B0" w:rsidRPr="00B646B0" w:rsidRDefault="006F6FB5" w:rsidP="00694173">
      <w:pPr>
        <w:pStyle w:val="Heading2"/>
      </w:pPr>
      <w:bookmarkStart w:id="48" w:name="_Toc137198123"/>
      <w:bookmarkStart w:id="49" w:name="_Toc137198324"/>
      <w:r>
        <w:t>Draft Itinerary</w:t>
      </w:r>
      <w:bookmarkEnd w:id="48"/>
      <w:bookmarkEnd w:id="49"/>
    </w:p>
    <w:p w14:paraId="36EC116B" w14:textId="24BEB378" w:rsidR="5B737367" w:rsidRDefault="5B737367" w:rsidP="00C974F3">
      <w:pPr>
        <w:widowControl/>
        <w:shd w:val="clear" w:color="auto" w:fill="FFFFFF" w:themeFill="background1"/>
        <w:autoSpaceDE/>
        <w:autoSpaceDN/>
        <w:spacing w:before="100" w:beforeAutospacing="1" w:after="100" w:afterAutospacing="1"/>
        <w:rPr>
          <w:color w:val="333333"/>
        </w:rPr>
      </w:pPr>
      <w:r w:rsidRPr="5B737367">
        <w:rPr>
          <w:color w:val="333333"/>
        </w:rPr>
        <w:t xml:space="preserve">Development of an itinerary is intended to help you map out your program travel dates, site visits, and activities. Developing a strong itinerary alongside your course syllabus also ensures that program activities meet contact hour requirements for the number of credit hours offered for the course. Please use the provided </w:t>
      </w:r>
      <w:hyperlink r:id="rId9" w:history="1">
        <w:r w:rsidRPr="00D679CD">
          <w:rPr>
            <w:rStyle w:val="Hyperlink"/>
          </w:rPr>
          <w:t>blank itinerary template</w:t>
        </w:r>
      </w:hyperlink>
      <w:r w:rsidRPr="5B737367">
        <w:rPr>
          <w:color w:val="333333"/>
        </w:rPr>
        <w:t xml:space="preserve"> and reference the </w:t>
      </w:r>
      <w:hyperlink r:id="rId10" w:history="1">
        <w:r w:rsidRPr="00D679CD">
          <w:rPr>
            <w:rStyle w:val="Hyperlink"/>
          </w:rPr>
          <w:t>sample itinerary</w:t>
        </w:r>
      </w:hyperlink>
      <w:bookmarkStart w:id="50" w:name="_GoBack"/>
      <w:bookmarkEnd w:id="50"/>
      <w:r w:rsidRPr="5B737367">
        <w:rPr>
          <w:color w:val="333333"/>
        </w:rPr>
        <w:t xml:space="preserve"> for an example of how to layout your program plans. </w:t>
      </w:r>
    </w:p>
    <w:p w14:paraId="6970D53C" w14:textId="633A6C82" w:rsidR="00B646B0" w:rsidRPr="00B646B0" w:rsidRDefault="006F6FB5" w:rsidP="00694173">
      <w:pPr>
        <w:pStyle w:val="Heading2"/>
      </w:pPr>
      <w:bookmarkStart w:id="51" w:name="_Toc137198124"/>
      <w:bookmarkStart w:id="52" w:name="_Toc137198325"/>
      <w:r>
        <w:t>Draft Budget</w:t>
      </w:r>
      <w:bookmarkEnd w:id="51"/>
      <w:bookmarkEnd w:id="52"/>
    </w:p>
    <w:p w14:paraId="28B141EE" w14:textId="0B417EDA" w:rsidR="00B646B0" w:rsidRPr="00B646B0" w:rsidRDefault="5B737367" w:rsidP="5B737367">
      <w:pPr>
        <w:widowControl/>
        <w:shd w:val="clear" w:color="auto" w:fill="FFFFFF" w:themeFill="background1"/>
        <w:autoSpaceDE/>
        <w:autoSpaceDN/>
        <w:spacing w:before="100" w:beforeAutospacing="1" w:after="100" w:afterAutospacing="1"/>
        <w:rPr>
          <w:color w:val="333333"/>
        </w:rPr>
      </w:pPr>
      <w:r w:rsidRPr="5B737367">
        <w:rPr>
          <w:color w:val="333333"/>
        </w:rPr>
        <w:t>Development of a comprehensive budget is vital for the process of setting an accurate program fee and establishing timelines for collecting payments and making reservations abroad with partners. Use your draft itinerary to guide the development of the budget costs</w:t>
      </w:r>
      <w:r w:rsidR="00C974F3">
        <w:rPr>
          <w:color w:val="333333"/>
        </w:rPr>
        <w:t xml:space="preserve"> an</w:t>
      </w:r>
      <w:r w:rsidRPr="5B737367">
        <w:rPr>
          <w:color w:val="333333"/>
        </w:rPr>
        <w:t xml:space="preserve">d activities. Please use the provided </w:t>
      </w:r>
      <w:hyperlink r:id="rId11" w:history="1">
        <w:r w:rsidRPr="00D679CD">
          <w:rPr>
            <w:rStyle w:val="Hyperlink"/>
          </w:rPr>
          <w:t xml:space="preserve">budget </w:t>
        </w:r>
        <w:r w:rsidR="00C974F3" w:rsidRPr="00D679CD">
          <w:rPr>
            <w:rStyle w:val="Hyperlink"/>
          </w:rPr>
          <w:t xml:space="preserve">development </w:t>
        </w:r>
        <w:r w:rsidRPr="00D679CD">
          <w:rPr>
            <w:rStyle w:val="Hyperlink"/>
          </w:rPr>
          <w:t>template</w:t>
        </w:r>
      </w:hyperlink>
      <w:r w:rsidRPr="5B737367">
        <w:rPr>
          <w:color w:val="333333"/>
        </w:rPr>
        <w:t xml:space="preserve">, and reference the </w:t>
      </w:r>
      <w:hyperlink r:id="rId12" w:history="1">
        <w:r w:rsidR="00C974F3" w:rsidRPr="00D679CD">
          <w:rPr>
            <w:rStyle w:val="Hyperlink"/>
          </w:rPr>
          <w:t xml:space="preserve">sample </w:t>
        </w:r>
        <w:r w:rsidRPr="00D679CD">
          <w:rPr>
            <w:rStyle w:val="Hyperlink"/>
          </w:rPr>
          <w:t>budget</w:t>
        </w:r>
      </w:hyperlink>
      <w:r w:rsidRPr="5B737367">
        <w:rPr>
          <w:color w:val="333333"/>
        </w:rPr>
        <w:t xml:space="preserve"> for an example of how to complete the template.  </w:t>
      </w:r>
    </w:p>
    <w:p w14:paraId="013287EE" w14:textId="2C3D2684" w:rsidR="00B646B0" w:rsidRPr="00B646B0" w:rsidRDefault="00B646B0" w:rsidP="00694173">
      <w:pPr>
        <w:pStyle w:val="Heading1"/>
      </w:pPr>
      <w:bookmarkStart w:id="53" w:name="_Toc137198326"/>
      <w:r w:rsidRPr="00B646B0">
        <w:lastRenderedPageBreak/>
        <w:t>Section 3: Health and Safety Assessment</w:t>
      </w:r>
      <w:bookmarkEnd w:id="53"/>
    </w:p>
    <w:p w14:paraId="33A7FCC5" w14:textId="13AF7175"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The safety of PNW faculty, students, and staff is a top priority of the University. In developing faculty-led programs, it is important to ensure that Faculty Directors have considered the risks associated with taking a group of students abroad to a particular location, as Faculty Directors will be the first responsible party should a crisis arise on-site. It is also important that Faculty Directors be able to articulate and discuss any potential health or risk concerns of your destination, including any required vaccinations, in case asked by a parent or student.</w:t>
      </w:r>
    </w:p>
    <w:p w14:paraId="1C3AD1C7" w14:textId="4CA05FD5"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As part of the annual proposal process we ask that you review the </w:t>
      </w:r>
      <w:r w:rsidRPr="5B737367">
        <w:rPr>
          <w:b/>
          <w:bCs/>
          <w:color w:val="333333"/>
        </w:rPr>
        <w:t>most recent</w:t>
      </w:r>
      <w:r w:rsidRPr="5B737367">
        <w:rPr>
          <w:color w:val="333333"/>
        </w:rPr>
        <w:t xml:space="preserve">, </w:t>
      </w:r>
      <w:r w:rsidRPr="5B737367">
        <w:rPr>
          <w:b/>
          <w:bCs/>
          <w:color w:val="333333"/>
        </w:rPr>
        <w:t>up-to-date</w:t>
      </w:r>
      <w:r w:rsidRPr="5B737367">
        <w:rPr>
          <w:color w:val="333333"/>
        </w:rPr>
        <w:t xml:space="preserve"> information available about the location(s) where you plan to take students and disclose any potential risks associated with traveling to a particular part of the world.</w:t>
      </w:r>
    </w:p>
    <w:p w14:paraId="4B32EE46" w14:textId="71EC0FDC" w:rsidR="5B737367" w:rsidRDefault="006F6FB5" w:rsidP="00694173">
      <w:pPr>
        <w:pStyle w:val="Heading2"/>
      </w:pPr>
      <w:bookmarkStart w:id="54" w:name="_Toc137198126"/>
      <w:bookmarkStart w:id="55" w:name="_Toc137198327"/>
      <w:r>
        <w:t>Reference Resources</w:t>
      </w:r>
      <w:bookmarkEnd w:id="54"/>
      <w:bookmarkEnd w:id="55"/>
    </w:p>
    <w:p w14:paraId="1341E658" w14:textId="77777777"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Please reference these and any other references with which you are familiar to complete the following questions to the best of your knowledge:</w:t>
      </w:r>
    </w:p>
    <w:p w14:paraId="622E7E8E" w14:textId="77777777" w:rsidR="00B646B0" w:rsidRPr="00B646B0" w:rsidRDefault="00FD75FD" w:rsidP="00B646B0">
      <w:pPr>
        <w:widowControl/>
        <w:numPr>
          <w:ilvl w:val="0"/>
          <w:numId w:val="14"/>
        </w:numPr>
        <w:shd w:val="clear" w:color="auto" w:fill="FFFFFF"/>
        <w:autoSpaceDE/>
        <w:autoSpaceDN/>
        <w:spacing w:before="100" w:beforeAutospacing="1" w:after="100" w:afterAutospacing="1"/>
        <w:rPr>
          <w:color w:val="333333"/>
          <w:szCs w:val="24"/>
        </w:rPr>
      </w:pPr>
      <w:hyperlink r:id="rId13" w:history="1">
        <w:r w:rsidR="00B646B0" w:rsidRPr="00B646B0">
          <w:rPr>
            <w:rStyle w:val="Hyperlink"/>
            <w:szCs w:val="24"/>
          </w:rPr>
          <w:t>United States Department of State</w:t>
        </w:r>
      </w:hyperlink>
    </w:p>
    <w:p w14:paraId="2CB9FD75" w14:textId="77777777" w:rsidR="00B646B0" w:rsidRPr="00B646B0" w:rsidRDefault="00FD75FD" w:rsidP="00B646B0">
      <w:pPr>
        <w:widowControl/>
        <w:numPr>
          <w:ilvl w:val="0"/>
          <w:numId w:val="14"/>
        </w:numPr>
        <w:shd w:val="clear" w:color="auto" w:fill="FFFFFF"/>
        <w:autoSpaceDE/>
        <w:autoSpaceDN/>
        <w:spacing w:before="100" w:beforeAutospacing="1" w:after="100" w:afterAutospacing="1"/>
        <w:rPr>
          <w:color w:val="333333"/>
          <w:szCs w:val="24"/>
        </w:rPr>
      </w:pPr>
      <w:hyperlink r:id="rId14" w:history="1">
        <w:r w:rsidR="00B646B0" w:rsidRPr="00B646B0">
          <w:rPr>
            <w:rStyle w:val="Hyperlink"/>
            <w:szCs w:val="24"/>
          </w:rPr>
          <w:t>Department of State Travel Advisories and Alerts</w:t>
        </w:r>
      </w:hyperlink>
    </w:p>
    <w:p w14:paraId="763D2C3F" w14:textId="77777777" w:rsidR="00B646B0" w:rsidRPr="00B646B0" w:rsidRDefault="00FD75FD" w:rsidP="00B646B0">
      <w:pPr>
        <w:widowControl/>
        <w:numPr>
          <w:ilvl w:val="0"/>
          <w:numId w:val="14"/>
        </w:numPr>
        <w:shd w:val="clear" w:color="auto" w:fill="FFFFFF"/>
        <w:autoSpaceDE/>
        <w:autoSpaceDN/>
        <w:spacing w:before="100" w:beforeAutospacing="1" w:after="100" w:afterAutospacing="1"/>
        <w:rPr>
          <w:color w:val="333333"/>
          <w:szCs w:val="24"/>
        </w:rPr>
      </w:pPr>
      <w:hyperlink r:id="rId15" w:history="1">
        <w:r w:rsidR="00B646B0" w:rsidRPr="00B646B0">
          <w:rPr>
            <w:rStyle w:val="Hyperlink"/>
            <w:szCs w:val="24"/>
          </w:rPr>
          <w:t>Department of State Country Information</w:t>
        </w:r>
      </w:hyperlink>
    </w:p>
    <w:p w14:paraId="23D75650" w14:textId="77777777" w:rsidR="00B646B0" w:rsidRPr="00B646B0" w:rsidRDefault="00FD75FD" w:rsidP="00B646B0">
      <w:pPr>
        <w:widowControl/>
        <w:numPr>
          <w:ilvl w:val="0"/>
          <w:numId w:val="14"/>
        </w:numPr>
        <w:shd w:val="clear" w:color="auto" w:fill="FFFFFF"/>
        <w:autoSpaceDE/>
        <w:autoSpaceDN/>
        <w:spacing w:before="100" w:beforeAutospacing="1" w:after="100" w:afterAutospacing="1"/>
        <w:rPr>
          <w:color w:val="333333"/>
          <w:szCs w:val="24"/>
        </w:rPr>
      </w:pPr>
      <w:hyperlink r:id="rId16" w:history="1">
        <w:r w:rsidR="00B646B0" w:rsidRPr="00B646B0">
          <w:rPr>
            <w:rStyle w:val="Hyperlink"/>
            <w:szCs w:val="24"/>
          </w:rPr>
          <w:t>Center for Disease Control and Prevention</w:t>
        </w:r>
      </w:hyperlink>
    </w:p>
    <w:p w14:paraId="6911500A" w14:textId="49CF5D3A" w:rsidR="00B646B0" w:rsidRPr="00B646B0" w:rsidRDefault="00FD75FD" w:rsidP="00B646B0">
      <w:pPr>
        <w:widowControl/>
        <w:numPr>
          <w:ilvl w:val="0"/>
          <w:numId w:val="14"/>
        </w:numPr>
        <w:shd w:val="clear" w:color="auto" w:fill="FFFFFF"/>
        <w:autoSpaceDE/>
        <w:autoSpaceDN/>
        <w:spacing w:before="100" w:beforeAutospacing="1" w:after="100" w:afterAutospacing="1"/>
        <w:rPr>
          <w:color w:val="333333"/>
          <w:szCs w:val="24"/>
        </w:rPr>
      </w:pPr>
      <w:hyperlink r:id="rId17" w:history="1">
        <w:r w:rsidR="00B646B0" w:rsidRPr="00B646B0">
          <w:rPr>
            <w:rStyle w:val="Hyperlink"/>
            <w:szCs w:val="24"/>
          </w:rPr>
          <w:t>CDC Travelers' Health</w:t>
        </w:r>
      </w:hyperlink>
    </w:p>
    <w:p w14:paraId="5838814C" w14:textId="35266C86" w:rsidR="00B646B0" w:rsidRPr="00B646B0" w:rsidRDefault="006F6FB5" w:rsidP="00694173">
      <w:pPr>
        <w:pStyle w:val="Heading2"/>
      </w:pPr>
      <w:bookmarkStart w:id="56" w:name="_Toc137198127"/>
      <w:bookmarkStart w:id="57" w:name="_Toc137198328"/>
      <w:r>
        <w:t>Travel Advisory Assessment</w:t>
      </w:r>
      <w:bookmarkEnd w:id="56"/>
      <w:bookmarkEnd w:id="57"/>
    </w:p>
    <w:p w14:paraId="6F8F383D" w14:textId="3F894F69"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In the following space please provide information about the specific risks of travel to all locations in the program itinerary based on the advisory level. Please address your plans to mitigate risk in each location and ensure the safety of the students traveling on the program.</w:t>
      </w:r>
    </w:p>
    <w:p w14:paraId="3EA17C1B" w14:textId="76AA644F" w:rsidR="00637086" w:rsidRDefault="5B737367" w:rsidP="5B737367">
      <w:pPr>
        <w:widowControl/>
        <w:shd w:val="clear" w:color="auto" w:fill="FFFFFF" w:themeFill="background1"/>
        <w:spacing w:beforeAutospacing="1" w:afterAutospacing="1"/>
        <w:rPr>
          <w:color w:val="333333"/>
        </w:rPr>
      </w:pPr>
      <w:r w:rsidRPr="5B737367">
        <w:rPr>
          <w:color w:val="333333"/>
        </w:rPr>
        <w:t>Response</w:t>
      </w:r>
      <w:r w:rsidR="00637086">
        <w:rPr>
          <w:color w:val="333333"/>
        </w:rPr>
        <w:t>:</w:t>
      </w:r>
    </w:p>
    <w:p w14:paraId="6884F86B" w14:textId="4ADC0B4D" w:rsidR="00B646B0" w:rsidRPr="00B646B0" w:rsidRDefault="006F6FB5" w:rsidP="00694173">
      <w:pPr>
        <w:pStyle w:val="Heading2"/>
      </w:pPr>
      <w:bookmarkStart w:id="58" w:name="_Toc137198128"/>
      <w:bookmarkStart w:id="59" w:name="_Toc137198329"/>
      <w:r>
        <w:t>Travel to Restricted Regions</w:t>
      </w:r>
      <w:bookmarkEnd w:id="58"/>
      <w:bookmarkEnd w:id="59"/>
    </w:p>
    <w:p w14:paraId="02718121" w14:textId="5422EF8C" w:rsidR="00B646B0" w:rsidRPr="00637086" w:rsidRDefault="00B646B0" w:rsidP="00637086">
      <w:pPr>
        <w:widowControl/>
        <w:shd w:val="clear" w:color="auto" w:fill="FFFFFF"/>
        <w:autoSpaceDE/>
        <w:autoSpaceDN/>
        <w:spacing w:before="100" w:beforeAutospacing="1" w:after="100" w:afterAutospacing="1"/>
        <w:rPr>
          <w:color w:val="333333"/>
          <w:szCs w:val="24"/>
        </w:rPr>
      </w:pPr>
      <w:r w:rsidRPr="00B646B0">
        <w:rPr>
          <w:color w:val="333333"/>
          <w:szCs w:val="24"/>
        </w:rPr>
        <w:t>Will your program travel at any time to a region or country designated as a level 3 or 4 on the US Department of State Travel Advisory list? If yes, please explain why travel to that location/region is critical to the success of your program.</w:t>
      </w:r>
    </w:p>
    <w:p w14:paraId="31A0B275" w14:textId="42181DB5"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3502228A" w14:textId="3B52D9C5" w:rsidR="5B737367" w:rsidRDefault="5B737367" w:rsidP="5B737367">
      <w:pPr>
        <w:widowControl/>
        <w:shd w:val="clear" w:color="auto" w:fill="FFFFFF" w:themeFill="background1"/>
        <w:spacing w:beforeAutospacing="1" w:afterAutospacing="1"/>
        <w:rPr>
          <w:color w:val="333333"/>
        </w:rPr>
      </w:pPr>
    </w:p>
    <w:p w14:paraId="5B2300A0" w14:textId="26CBBB84" w:rsidR="5B737367" w:rsidRDefault="5B737367" w:rsidP="5B737367">
      <w:pPr>
        <w:widowControl/>
        <w:shd w:val="clear" w:color="auto" w:fill="FFFFFF" w:themeFill="background1"/>
        <w:spacing w:beforeAutospacing="1" w:afterAutospacing="1"/>
        <w:rPr>
          <w:color w:val="333333"/>
        </w:rPr>
      </w:pPr>
    </w:p>
    <w:p w14:paraId="2D246B9F" w14:textId="0FD5D9B6" w:rsidR="00B646B0" w:rsidRPr="00B646B0" w:rsidRDefault="5B737367" w:rsidP="00694173">
      <w:pPr>
        <w:pStyle w:val="Heading2"/>
      </w:pPr>
      <w:bookmarkStart w:id="60" w:name="_Toc137198129"/>
      <w:bookmarkStart w:id="61" w:name="_Toc137198330"/>
      <w:r>
        <w:lastRenderedPageBreak/>
        <w:t>CDC</w:t>
      </w:r>
      <w:r w:rsidR="006F6FB5">
        <w:t xml:space="preserve"> Travel Health Notice Designation</w:t>
      </w:r>
      <w:bookmarkEnd w:id="60"/>
      <w:bookmarkEnd w:id="61"/>
    </w:p>
    <w:p w14:paraId="74B8F75F" w14:textId="5B4CC299" w:rsidR="00B646B0" w:rsidRPr="00637086" w:rsidRDefault="5B737367" w:rsidP="00637086">
      <w:pPr>
        <w:widowControl/>
        <w:shd w:val="clear" w:color="auto" w:fill="FFFFFF"/>
        <w:autoSpaceDE/>
        <w:autoSpaceDN/>
        <w:spacing w:before="100" w:beforeAutospacing="1" w:after="100" w:afterAutospacing="1"/>
        <w:rPr>
          <w:color w:val="333333"/>
          <w:szCs w:val="24"/>
        </w:rPr>
      </w:pPr>
      <w:r w:rsidRPr="5B737367">
        <w:rPr>
          <w:color w:val="333333"/>
        </w:rPr>
        <w:t xml:space="preserve">Please review the CDC Travel Health Notice Level for your host country(ies) and indicate the current Travel Health Level for your primary program location(s). Based on the Watch Level indicated by the CDC. Are there any particular or unfamiliar health issues the program might encounter while on site in all program locations? If yes, please describe. e.g. Water purification, need for inoculations., known diseases, etc. </w:t>
      </w:r>
    </w:p>
    <w:p w14:paraId="346DEB68" w14:textId="07FD423A" w:rsidR="5B737367"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63F1C65B" w14:textId="7D8A0F1E" w:rsidR="00B646B0" w:rsidRPr="00B646B0" w:rsidRDefault="006F6FB5" w:rsidP="00694173">
      <w:pPr>
        <w:pStyle w:val="Heading2"/>
      </w:pPr>
      <w:bookmarkStart w:id="62" w:name="_Toc137198130"/>
      <w:bookmarkStart w:id="63" w:name="_Toc137198331"/>
      <w:r>
        <w:t>Violent and Non-Violent Crime</w:t>
      </w:r>
      <w:bookmarkEnd w:id="62"/>
      <w:bookmarkEnd w:id="63"/>
    </w:p>
    <w:p w14:paraId="25663943" w14:textId="3E32414D" w:rsidR="5B737367" w:rsidRPr="00637086" w:rsidRDefault="00B646B0" w:rsidP="00637086">
      <w:pPr>
        <w:widowControl/>
        <w:shd w:val="clear" w:color="auto" w:fill="FFFFFF"/>
        <w:autoSpaceDE/>
        <w:autoSpaceDN/>
        <w:spacing w:before="100" w:beforeAutospacing="1" w:after="100" w:afterAutospacing="1"/>
        <w:rPr>
          <w:color w:val="333333"/>
          <w:szCs w:val="24"/>
        </w:rPr>
      </w:pPr>
      <w:r w:rsidRPr="00B646B0">
        <w:rPr>
          <w:color w:val="333333"/>
          <w:szCs w:val="24"/>
        </w:rPr>
        <w:t xml:space="preserve">Describe any violent or non-violent crime that may be a potential risk in the host city or country. </w:t>
      </w:r>
      <w:r w:rsidR="5B737367" w:rsidRPr="5B737367">
        <w:rPr>
          <w:color w:val="333333"/>
        </w:rPr>
        <w:t>e.g. pickpocketing, assault, kidnapping. Please address what steps can be taken to mitigate the risk.</w:t>
      </w:r>
    </w:p>
    <w:p w14:paraId="215D2CC3" w14:textId="19E26EA9"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7DC824BE" w14:textId="5A90F88B" w:rsidR="00B646B0" w:rsidRPr="00B646B0" w:rsidRDefault="006F6FB5" w:rsidP="00694173">
      <w:pPr>
        <w:pStyle w:val="Heading2"/>
      </w:pPr>
      <w:bookmarkStart w:id="64" w:name="_Toc137198131"/>
      <w:bookmarkStart w:id="65" w:name="_Toc137198332"/>
      <w:r>
        <w:t>Political, Economic, or Social Issues</w:t>
      </w:r>
      <w:bookmarkEnd w:id="64"/>
      <w:bookmarkEnd w:id="65"/>
    </w:p>
    <w:p w14:paraId="7C1ACE23" w14:textId="322D667D"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Describe any political, economic or social issues that may pose a potential risk to students or faculty traveling to the host country or host city. Please address what steps can be taken to mitigate the risk.</w:t>
      </w:r>
    </w:p>
    <w:p w14:paraId="00452DB9" w14:textId="1EBBF6BA"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4DF60A0C" w14:textId="76103268" w:rsidR="00B646B0" w:rsidRPr="00B646B0" w:rsidRDefault="006F6FB5" w:rsidP="00694173">
      <w:pPr>
        <w:pStyle w:val="Heading2"/>
      </w:pPr>
      <w:bookmarkStart w:id="66" w:name="_Toc137198132"/>
      <w:bookmarkStart w:id="67" w:name="_Toc137198333"/>
      <w:r>
        <w:t>Risk of Natural Disaster</w:t>
      </w:r>
      <w:bookmarkEnd w:id="66"/>
      <w:bookmarkEnd w:id="67"/>
    </w:p>
    <w:p w14:paraId="61A15875" w14:textId="3CC891AF"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Indicate which, if any, of the following natural disaster events are a potential risk in the host region</w:t>
      </w:r>
    </w:p>
    <w:p w14:paraId="18234A35" w14:textId="2BF5134A"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015DA05D" w14:textId="40CD8E06" w:rsidR="00B646B0" w:rsidRPr="00B646B0" w:rsidRDefault="006F6FB5" w:rsidP="00694173">
      <w:pPr>
        <w:pStyle w:val="Heading2"/>
      </w:pPr>
      <w:bookmarkStart w:id="68" w:name="_Toc137198133"/>
      <w:bookmarkStart w:id="69" w:name="_Toc137198334"/>
      <w:r>
        <w:t>Additional Information</w:t>
      </w:r>
      <w:bookmarkEnd w:id="68"/>
      <w:bookmarkEnd w:id="69"/>
    </w:p>
    <w:p w14:paraId="19E6582E" w14:textId="6D155BA4"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If there is anything you feel the Office of Study Away should know about the program destination in regards to risk management please include that in this space.</w:t>
      </w:r>
    </w:p>
    <w:p w14:paraId="419F66B0" w14:textId="73F1CFED"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2CEF24DE" w14:textId="77777777" w:rsidR="00694173" w:rsidRDefault="00694173">
      <w:pPr>
        <w:widowControl/>
        <w:autoSpaceDE/>
        <w:autoSpaceDN/>
        <w:spacing w:after="160" w:line="259" w:lineRule="auto"/>
        <w:rPr>
          <w:b/>
          <w:bCs/>
          <w:color w:val="9E7E38"/>
          <w:sz w:val="28"/>
          <w:szCs w:val="24"/>
        </w:rPr>
      </w:pPr>
      <w:r>
        <w:br w:type="page"/>
      </w:r>
    </w:p>
    <w:p w14:paraId="11C4B8F3" w14:textId="2E667DA6" w:rsidR="00B646B0" w:rsidRPr="00B646B0" w:rsidRDefault="00B646B0" w:rsidP="00694173">
      <w:pPr>
        <w:pStyle w:val="Heading1"/>
      </w:pPr>
      <w:bookmarkStart w:id="70" w:name="_Toc137198335"/>
      <w:r w:rsidRPr="00B646B0">
        <w:lastRenderedPageBreak/>
        <w:t>Section 4: Program Approvals</w:t>
      </w:r>
      <w:bookmarkEnd w:id="70"/>
    </w:p>
    <w:p w14:paraId="3C0F10A2" w14:textId="4A1B1B5F"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 xml:space="preserve">Please print and obtain all signatures. Submit this form with your program proposal packet. This form should be completed individually by each Faculty Director. </w:t>
      </w:r>
    </w:p>
    <w:p w14:paraId="28FDE980" w14:textId="1F12E5BA" w:rsidR="00B646B0" w:rsidRDefault="006F6FB5" w:rsidP="00694173">
      <w:pPr>
        <w:pStyle w:val="Heading2"/>
      </w:pPr>
      <w:bookmarkStart w:id="71" w:name="_Toc137198135"/>
      <w:bookmarkStart w:id="72" w:name="_Toc137198336"/>
      <w:r>
        <w:t>Faculty Director &amp; Program Information</w:t>
      </w:r>
      <w:bookmarkEnd w:id="71"/>
      <w:bookmarkEnd w:id="72"/>
    </w:p>
    <w:p w14:paraId="70A898DF" w14:textId="77777777" w:rsidR="007515CC" w:rsidRDefault="007515CC" w:rsidP="007515CC"/>
    <w:p w14:paraId="79210DB9" w14:textId="1EC2B355" w:rsidR="5B737367" w:rsidRDefault="5B737367" w:rsidP="5B737367">
      <w:r>
        <w:t>Please provide the Faculty Director Name, Department, and Contact Information:</w:t>
      </w:r>
    </w:p>
    <w:p w14:paraId="75C144B7" w14:textId="12761273" w:rsidR="005455D2" w:rsidRDefault="005455D2" w:rsidP="007515CC"/>
    <w:p w14:paraId="2BC652A5" w14:textId="06D6A477" w:rsidR="00B646B0" w:rsidRPr="00B646B0" w:rsidRDefault="006F6FB5" w:rsidP="00694173">
      <w:pPr>
        <w:pStyle w:val="Heading2"/>
      </w:pPr>
      <w:bookmarkStart w:id="73" w:name="_Toc137198136"/>
      <w:bookmarkStart w:id="74" w:name="_Toc137198337"/>
      <w:r>
        <w:t>Department Chair Approval</w:t>
      </w:r>
      <w:bookmarkEnd w:id="73"/>
      <w:bookmarkEnd w:id="74"/>
    </w:p>
    <w:p w14:paraId="50CED910" w14:textId="1AA6C712"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I have reviewed the completed course syllabus and program proposal information (including the draft itinerary and academic information), and I fully support this program. This study away program meets the academic standard for courses offered by the hosting department. I agree that any budgetary shortfall resulting from mismanagement of funds by the director(s) will be paid by the director’s department. </w:t>
      </w:r>
    </w:p>
    <w:p w14:paraId="7DEBA772" w14:textId="527957F3" w:rsidR="00B646B0" w:rsidRPr="00694173" w:rsidRDefault="5B737367" w:rsidP="00694173">
      <w:pPr>
        <w:pStyle w:val="ListParagraph"/>
        <w:widowControl/>
        <w:numPr>
          <w:ilvl w:val="0"/>
          <w:numId w:val="15"/>
        </w:numPr>
        <w:shd w:val="clear" w:color="auto" w:fill="FFFFFF" w:themeFill="background1"/>
        <w:autoSpaceDE/>
        <w:autoSpaceDN/>
        <w:spacing w:before="100" w:beforeAutospacing="1" w:after="100" w:afterAutospacing="1"/>
        <w:rPr>
          <w:color w:val="333333"/>
        </w:rPr>
      </w:pPr>
      <w:r w:rsidRPr="00694173">
        <w:rPr>
          <w:color w:val="333333"/>
        </w:rPr>
        <w:t>Department Head’s Signature:</w:t>
      </w:r>
    </w:p>
    <w:p w14:paraId="3238D41B" w14:textId="5791FEEC" w:rsidR="00B646B0" w:rsidRPr="00694173" w:rsidRDefault="5B737367" w:rsidP="00694173">
      <w:pPr>
        <w:pStyle w:val="ListParagraph"/>
        <w:widowControl/>
        <w:numPr>
          <w:ilvl w:val="0"/>
          <w:numId w:val="15"/>
        </w:numPr>
        <w:shd w:val="clear" w:color="auto" w:fill="FFFFFF" w:themeFill="background1"/>
        <w:autoSpaceDE/>
        <w:autoSpaceDN/>
        <w:spacing w:before="100" w:beforeAutospacing="1" w:after="100" w:afterAutospacing="1"/>
        <w:rPr>
          <w:color w:val="333333"/>
        </w:rPr>
      </w:pPr>
      <w:r w:rsidRPr="00694173">
        <w:rPr>
          <w:color w:val="333333"/>
        </w:rPr>
        <w:t xml:space="preserve">Print Department Head’s Name: </w:t>
      </w:r>
    </w:p>
    <w:p w14:paraId="036E6A90" w14:textId="4A2ADB00" w:rsidR="5B737367" w:rsidRPr="00694173" w:rsidRDefault="5B737367" w:rsidP="00694173">
      <w:pPr>
        <w:pStyle w:val="ListParagraph"/>
        <w:widowControl/>
        <w:numPr>
          <w:ilvl w:val="0"/>
          <w:numId w:val="15"/>
        </w:numPr>
        <w:shd w:val="clear" w:color="auto" w:fill="FFFFFF" w:themeFill="background1"/>
        <w:spacing w:beforeAutospacing="1" w:afterAutospacing="1"/>
        <w:rPr>
          <w:color w:val="333333"/>
        </w:rPr>
      </w:pPr>
      <w:r w:rsidRPr="00694173">
        <w:rPr>
          <w:color w:val="333333"/>
        </w:rPr>
        <w:t xml:space="preserve">Date: </w:t>
      </w:r>
    </w:p>
    <w:p w14:paraId="492DE527" w14:textId="77777777" w:rsidR="00B646B0" w:rsidRPr="00B646B0" w:rsidRDefault="00B646B0" w:rsidP="00637086">
      <w:pPr>
        <w:pStyle w:val="Heading3"/>
      </w:pPr>
      <w:bookmarkStart w:id="75" w:name="_Toc137198137"/>
      <w:bookmarkStart w:id="76" w:name="_Toc137198338"/>
      <w:r w:rsidRPr="00B646B0">
        <w:t>Cross-Listed Course(s) Approval</w:t>
      </w:r>
      <w:bookmarkEnd w:id="75"/>
      <w:bookmarkEnd w:id="76"/>
    </w:p>
    <w:p w14:paraId="00BCDEBE" w14:textId="77777777"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Will this course be cross-listed in another department? Yes/No</w:t>
      </w:r>
    </w:p>
    <w:p w14:paraId="316FD203" w14:textId="19B69813" w:rsidR="5B737367"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If yes, list prefixes and numbers:</w:t>
      </w:r>
    </w:p>
    <w:p w14:paraId="7D6B48BC" w14:textId="65B43A80" w:rsidR="00B646B0"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Relevant Department Head’s Signature:</w:t>
      </w:r>
    </w:p>
    <w:p w14:paraId="2D741A96" w14:textId="632358B9" w:rsidR="5B737367"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 xml:space="preserve">Date: </w:t>
      </w:r>
    </w:p>
    <w:p w14:paraId="4FBDF9A9" w14:textId="7BBD28E7" w:rsidR="00B646B0" w:rsidRPr="00B646B0" w:rsidRDefault="006F6FB5" w:rsidP="00694173">
      <w:pPr>
        <w:pStyle w:val="Heading2"/>
      </w:pPr>
      <w:bookmarkStart w:id="77" w:name="_Toc137198138"/>
      <w:bookmarkStart w:id="78" w:name="_Toc137198339"/>
      <w:r>
        <w:t>College Dean Approval</w:t>
      </w:r>
      <w:bookmarkEnd w:id="77"/>
      <w:bookmarkEnd w:id="78"/>
    </w:p>
    <w:p w14:paraId="0D26675A" w14:textId="5E0FAD83"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 have reviewed the completed course syllabus and program proposal information (including the draft itinerary and academic information), and I fully support this program.</w:t>
      </w:r>
    </w:p>
    <w:p w14:paraId="31B15F46" w14:textId="45FD8113" w:rsidR="5B737367" w:rsidRPr="00694173" w:rsidRDefault="5B737367" w:rsidP="00694173">
      <w:pPr>
        <w:pStyle w:val="ListParagraph"/>
        <w:widowControl/>
        <w:numPr>
          <w:ilvl w:val="0"/>
          <w:numId w:val="17"/>
        </w:numPr>
        <w:shd w:val="clear" w:color="auto" w:fill="FFFFFF" w:themeFill="background1"/>
        <w:spacing w:beforeAutospacing="1" w:afterAutospacing="1"/>
        <w:rPr>
          <w:color w:val="333333"/>
        </w:rPr>
      </w:pPr>
      <w:r w:rsidRPr="00694173">
        <w:rPr>
          <w:color w:val="333333"/>
        </w:rPr>
        <w:t xml:space="preserve">Dean’s Signature: </w:t>
      </w:r>
    </w:p>
    <w:p w14:paraId="35ED6AEC" w14:textId="5ADD941B" w:rsidR="00027D4D" w:rsidRPr="00694173" w:rsidRDefault="5B737367" w:rsidP="00694173">
      <w:pPr>
        <w:pStyle w:val="ListParagraph"/>
        <w:widowControl/>
        <w:numPr>
          <w:ilvl w:val="0"/>
          <w:numId w:val="17"/>
        </w:numPr>
        <w:shd w:val="clear" w:color="auto" w:fill="FFFFFF" w:themeFill="background1"/>
        <w:autoSpaceDE/>
        <w:autoSpaceDN/>
        <w:spacing w:before="100" w:beforeAutospacing="1" w:after="100" w:afterAutospacing="1"/>
        <w:rPr>
          <w:color w:val="333333"/>
        </w:rPr>
      </w:pPr>
      <w:r w:rsidRPr="00694173">
        <w:rPr>
          <w:color w:val="333333"/>
        </w:rPr>
        <w:t>Print Dean’s Name:</w:t>
      </w:r>
    </w:p>
    <w:p w14:paraId="07250924" w14:textId="1A80618B" w:rsidR="5B737367" w:rsidRPr="00694173" w:rsidRDefault="5B737367" w:rsidP="00694173">
      <w:pPr>
        <w:pStyle w:val="ListParagraph"/>
        <w:widowControl/>
        <w:numPr>
          <w:ilvl w:val="0"/>
          <w:numId w:val="17"/>
        </w:numPr>
        <w:shd w:val="clear" w:color="auto" w:fill="FFFFFF" w:themeFill="background1"/>
        <w:spacing w:beforeAutospacing="1" w:afterAutospacing="1"/>
        <w:rPr>
          <w:color w:val="333333"/>
        </w:rPr>
      </w:pPr>
      <w:r w:rsidRPr="00694173">
        <w:rPr>
          <w:color w:val="333333"/>
        </w:rPr>
        <w:t>Date:</w:t>
      </w:r>
    </w:p>
    <w:sectPr w:rsidR="5B737367" w:rsidRPr="00694173">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D793D" w16cex:dateUtc="2023-06-09T14:11:00Z"/>
  <w16cex:commentExtensible w16cex:durableId="282D79B7" w16cex:dateUtc="2023-06-09T14:13:00Z"/>
  <w16cex:commentExtensible w16cex:durableId="282D79DE" w16cex:dateUtc="2023-06-09T14:13:00Z"/>
  <w16cex:commentExtensible w16cex:durableId="282D79F5" w16cex:dateUtc="2023-06-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C2B2E4" w16cid:durableId="282D793D"/>
  <w16cid:commentId w16cid:paraId="2D91D0F5" w16cid:durableId="282D79B7"/>
  <w16cid:commentId w16cid:paraId="18D054FC" w16cid:durableId="282D79DE"/>
  <w16cid:commentId w16cid:paraId="3FD3B91B" w16cid:durableId="282D7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AF7D" w14:textId="77777777" w:rsidR="00FD75FD" w:rsidRDefault="00FD75FD" w:rsidP="00027D4D">
      <w:r>
        <w:separator/>
      </w:r>
    </w:p>
  </w:endnote>
  <w:endnote w:type="continuationSeparator" w:id="0">
    <w:p w14:paraId="6DD65A90" w14:textId="77777777" w:rsidR="00FD75FD" w:rsidRDefault="00FD75FD" w:rsidP="0002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511761"/>
      <w:docPartObj>
        <w:docPartGallery w:val="Page Numbers (Bottom of Page)"/>
        <w:docPartUnique/>
      </w:docPartObj>
    </w:sdtPr>
    <w:sdtEndPr/>
    <w:sdtContent>
      <w:sdt>
        <w:sdtPr>
          <w:id w:val="-1769616900"/>
          <w:docPartObj>
            <w:docPartGallery w:val="Page Numbers (Top of Page)"/>
            <w:docPartUnique/>
          </w:docPartObj>
        </w:sdtPr>
        <w:sdtEndPr/>
        <w:sdtContent>
          <w:p w14:paraId="67B422CE" w14:textId="52745355" w:rsidR="00694173" w:rsidRDefault="006941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79C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9CD">
              <w:rPr>
                <w:b/>
                <w:bCs/>
                <w:noProof/>
              </w:rPr>
              <w:t>9</w:t>
            </w:r>
            <w:r>
              <w:rPr>
                <w:b/>
                <w:bCs/>
                <w:sz w:val="24"/>
                <w:szCs w:val="24"/>
              </w:rPr>
              <w:fldChar w:fldCharType="end"/>
            </w:r>
          </w:p>
        </w:sdtContent>
      </w:sdt>
    </w:sdtContent>
  </w:sdt>
  <w:p w14:paraId="0B6745A9" w14:textId="77777777" w:rsidR="00694173" w:rsidRDefault="0069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0E99" w14:textId="77777777" w:rsidR="00FD75FD" w:rsidRDefault="00FD75FD" w:rsidP="00027D4D">
      <w:r>
        <w:separator/>
      </w:r>
    </w:p>
  </w:footnote>
  <w:footnote w:type="continuationSeparator" w:id="0">
    <w:p w14:paraId="01E99DD4" w14:textId="77777777" w:rsidR="00FD75FD" w:rsidRDefault="00FD75FD" w:rsidP="0002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5354" w14:textId="7A622553" w:rsidR="00027D4D" w:rsidRDefault="00027D4D" w:rsidP="00027D4D">
    <w:pPr>
      <w:pStyle w:val="Header"/>
      <w:jc w:val="center"/>
    </w:pPr>
    <w:r>
      <w:rPr>
        <w:noProof/>
        <w:lang w:bidi="ar-SA"/>
      </w:rPr>
      <w:drawing>
        <wp:inline distT="0" distB="0" distL="0" distR="0" wp14:anchorId="223EDD50" wp14:editId="60BCF8CA">
          <wp:extent cx="1971675" cy="867663"/>
          <wp:effectExtent l="0" t="0" r="0" b="8890"/>
          <wp:docPr id="1" name="Picture 1" descr="Power Onward Brand Guidelines - Marketing and Commun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Onward Brand Guidelines - Marketing and Communication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69" cy="871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3A7"/>
    <w:multiLevelType w:val="hybridMultilevel"/>
    <w:tmpl w:val="4DC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6FD4"/>
    <w:multiLevelType w:val="hybridMultilevel"/>
    <w:tmpl w:val="BC8C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5BF"/>
    <w:multiLevelType w:val="hybridMultilevel"/>
    <w:tmpl w:val="7F8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3ABE"/>
    <w:multiLevelType w:val="hybridMultilevel"/>
    <w:tmpl w:val="A422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CDF"/>
    <w:multiLevelType w:val="hybridMultilevel"/>
    <w:tmpl w:val="BB68F3EC"/>
    <w:lvl w:ilvl="0" w:tplc="D2E2BA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14940"/>
    <w:multiLevelType w:val="hybridMultilevel"/>
    <w:tmpl w:val="F4D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DAD8"/>
    <w:multiLevelType w:val="hybridMultilevel"/>
    <w:tmpl w:val="FBD25492"/>
    <w:lvl w:ilvl="0" w:tplc="F43408CE">
      <w:start w:val="1"/>
      <w:numFmt w:val="bullet"/>
      <w:lvlText w:val=""/>
      <w:lvlJc w:val="left"/>
      <w:pPr>
        <w:ind w:left="720" w:hanging="360"/>
      </w:pPr>
      <w:rPr>
        <w:rFonts w:ascii="Symbol" w:hAnsi="Symbol" w:hint="default"/>
      </w:rPr>
    </w:lvl>
    <w:lvl w:ilvl="1" w:tplc="11B82BF8">
      <w:start w:val="1"/>
      <w:numFmt w:val="bullet"/>
      <w:lvlText w:val="o"/>
      <w:lvlJc w:val="left"/>
      <w:pPr>
        <w:ind w:left="1440" w:hanging="360"/>
      </w:pPr>
      <w:rPr>
        <w:rFonts w:ascii="Courier New" w:hAnsi="Courier New" w:hint="default"/>
      </w:rPr>
    </w:lvl>
    <w:lvl w:ilvl="2" w:tplc="12604D12">
      <w:start w:val="1"/>
      <w:numFmt w:val="bullet"/>
      <w:lvlText w:val=""/>
      <w:lvlJc w:val="left"/>
      <w:pPr>
        <w:ind w:left="2160" w:hanging="360"/>
      </w:pPr>
      <w:rPr>
        <w:rFonts w:ascii="Wingdings" w:hAnsi="Wingdings" w:hint="default"/>
      </w:rPr>
    </w:lvl>
    <w:lvl w:ilvl="3" w:tplc="35D45D32">
      <w:start w:val="1"/>
      <w:numFmt w:val="bullet"/>
      <w:lvlText w:val=""/>
      <w:lvlJc w:val="left"/>
      <w:pPr>
        <w:ind w:left="2880" w:hanging="360"/>
      </w:pPr>
      <w:rPr>
        <w:rFonts w:ascii="Symbol" w:hAnsi="Symbol" w:hint="default"/>
      </w:rPr>
    </w:lvl>
    <w:lvl w:ilvl="4" w:tplc="CD4A1856">
      <w:start w:val="1"/>
      <w:numFmt w:val="bullet"/>
      <w:lvlText w:val="o"/>
      <w:lvlJc w:val="left"/>
      <w:pPr>
        <w:ind w:left="3600" w:hanging="360"/>
      </w:pPr>
      <w:rPr>
        <w:rFonts w:ascii="Courier New" w:hAnsi="Courier New" w:hint="default"/>
      </w:rPr>
    </w:lvl>
    <w:lvl w:ilvl="5" w:tplc="0276D214">
      <w:start w:val="1"/>
      <w:numFmt w:val="bullet"/>
      <w:lvlText w:val=""/>
      <w:lvlJc w:val="left"/>
      <w:pPr>
        <w:ind w:left="4320" w:hanging="360"/>
      </w:pPr>
      <w:rPr>
        <w:rFonts w:ascii="Wingdings" w:hAnsi="Wingdings" w:hint="default"/>
      </w:rPr>
    </w:lvl>
    <w:lvl w:ilvl="6" w:tplc="D616CC24">
      <w:start w:val="1"/>
      <w:numFmt w:val="bullet"/>
      <w:lvlText w:val=""/>
      <w:lvlJc w:val="left"/>
      <w:pPr>
        <w:ind w:left="5040" w:hanging="360"/>
      </w:pPr>
      <w:rPr>
        <w:rFonts w:ascii="Symbol" w:hAnsi="Symbol" w:hint="default"/>
      </w:rPr>
    </w:lvl>
    <w:lvl w:ilvl="7" w:tplc="3A4CE30E">
      <w:start w:val="1"/>
      <w:numFmt w:val="bullet"/>
      <w:lvlText w:val="o"/>
      <w:lvlJc w:val="left"/>
      <w:pPr>
        <w:ind w:left="5760" w:hanging="360"/>
      </w:pPr>
      <w:rPr>
        <w:rFonts w:ascii="Courier New" w:hAnsi="Courier New" w:hint="default"/>
      </w:rPr>
    </w:lvl>
    <w:lvl w:ilvl="8" w:tplc="4B8CBF82">
      <w:start w:val="1"/>
      <w:numFmt w:val="bullet"/>
      <w:lvlText w:val=""/>
      <w:lvlJc w:val="left"/>
      <w:pPr>
        <w:ind w:left="6480" w:hanging="360"/>
      </w:pPr>
      <w:rPr>
        <w:rFonts w:ascii="Wingdings" w:hAnsi="Wingdings" w:hint="default"/>
      </w:rPr>
    </w:lvl>
  </w:abstractNum>
  <w:abstractNum w:abstractNumId="7" w15:restartNumberingAfterBreak="0">
    <w:nsid w:val="42766547"/>
    <w:multiLevelType w:val="multilevel"/>
    <w:tmpl w:val="2790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C77E6"/>
    <w:multiLevelType w:val="hybridMultilevel"/>
    <w:tmpl w:val="E6F6F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BA0595"/>
    <w:multiLevelType w:val="hybridMultilevel"/>
    <w:tmpl w:val="B78632BC"/>
    <w:lvl w:ilvl="0" w:tplc="A8D43C16">
      <w:start w:val="1"/>
      <w:numFmt w:val="bullet"/>
      <w:lvlText w:val=""/>
      <w:lvlJc w:val="left"/>
      <w:pPr>
        <w:ind w:left="720" w:hanging="360"/>
      </w:pPr>
      <w:rPr>
        <w:rFonts w:ascii="Symbol" w:hAnsi="Symbol" w:hint="default"/>
      </w:rPr>
    </w:lvl>
    <w:lvl w:ilvl="1" w:tplc="79007332">
      <w:start w:val="1"/>
      <w:numFmt w:val="bullet"/>
      <w:lvlText w:val="o"/>
      <w:lvlJc w:val="left"/>
      <w:pPr>
        <w:ind w:left="1440" w:hanging="360"/>
      </w:pPr>
      <w:rPr>
        <w:rFonts w:ascii="Courier New" w:hAnsi="Courier New" w:hint="default"/>
      </w:rPr>
    </w:lvl>
    <w:lvl w:ilvl="2" w:tplc="B0F2B0A0">
      <w:start w:val="1"/>
      <w:numFmt w:val="bullet"/>
      <w:lvlText w:val=""/>
      <w:lvlJc w:val="left"/>
      <w:pPr>
        <w:ind w:left="2160" w:hanging="360"/>
      </w:pPr>
      <w:rPr>
        <w:rFonts w:ascii="Wingdings" w:hAnsi="Wingdings" w:hint="default"/>
      </w:rPr>
    </w:lvl>
    <w:lvl w:ilvl="3" w:tplc="86AE6B56">
      <w:start w:val="1"/>
      <w:numFmt w:val="bullet"/>
      <w:lvlText w:val=""/>
      <w:lvlJc w:val="left"/>
      <w:pPr>
        <w:ind w:left="2880" w:hanging="360"/>
      </w:pPr>
      <w:rPr>
        <w:rFonts w:ascii="Symbol" w:hAnsi="Symbol" w:hint="default"/>
      </w:rPr>
    </w:lvl>
    <w:lvl w:ilvl="4" w:tplc="2C26F28E">
      <w:start w:val="1"/>
      <w:numFmt w:val="bullet"/>
      <w:lvlText w:val="o"/>
      <w:lvlJc w:val="left"/>
      <w:pPr>
        <w:ind w:left="3600" w:hanging="360"/>
      </w:pPr>
      <w:rPr>
        <w:rFonts w:ascii="Courier New" w:hAnsi="Courier New" w:hint="default"/>
      </w:rPr>
    </w:lvl>
    <w:lvl w:ilvl="5" w:tplc="CDF83E84">
      <w:start w:val="1"/>
      <w:numFmt w:val="bullet"/>
      <w:lvlText w:val=""/>
      <w:lvlJc w:val="left"/>
      <w:pPr>
        <w:ind w:left="4320" w:hanging="360"/>
      </w:pPr>
      <w:rPr>
        <w:rFonts w:ascii="Wingdings" w:hAnsi="Wingdings" w:hint="default"/>
      </w:rPr>
    </w:lvl>
    <w:lvl w:ilvl="6" w:tplc="A8B6EC28">
      <w:start w:val="1"/>
      <w:numFmt w:val="bullet"/>
      <w:lvlText w:val=""/>
      <w:lvlJc w:val="left"/>
      <w:pPr>
        <w:ind w:left="5040" w:hanging="360"/>
      </w:pPr>
      <w:rPr>
        <w:rFonts w:ascii="Symbol" w:hAnsi="Symbol" w:hint="default"/>
      </w:rPr>
    </w:lvl>
    <w:lvl w:ilvl="7" w:tplc="65FAB0E0">
      <w:start w:val="1"/>
      <w:numFmt w:val="bullet"/>
      <w:lvlText w:val="o"/>
      <w:lvlJc w:val="left"/>
      <w:pPr>
        <w:ind w:left="5760" w:hanging="360"/>
      </w:pPr>
      <w:rPr>
        <w:rFonts w:ascii="Courier New" w:hAnsi="Courier New" w:hint="default"/>
      </w:rPr>
    </w:lvl>
    <w:lvl w:ilvl="8" w:tplc="37C02592">
      <w:start w:val="1"/>
      <w:numFmt w:val="bullet"/>
      <w:lvlText w:val=""/>
      <w:lvlJc w:val="left"/>
      <w:pPr>
        <w:ind w:left="6480" w:hanging="360"/>
      </w:pPr>
      <w:rPr>
        <w:rFonts w:ascii="Wingdings" w:hAnsi="Wingdings" w:hint="default"/>
      </w:rPr>
    </w:lvl>
  </w:abstractNum>
  <w:abstractNum w:abstractNumId="10" w15:restartNumberingAfterBreak="0">
    <w:nsid w:val="6ACC5B7C"/>
    <w:multiLevelType w:val="hybridMultilevel"/>
    <w:tmpl w:val="41888F32"/>
    <w:lvl w:ilvl="0" w:tplc="4364D4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50477"/>
    <w:multiLevelType w:val="hybridMultilevel"/>
    <w:tmpl w:val="134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D378E"/>
    <w:multiLevelType w:val="hybridMultilevel"/>
    <w:tmpl w:val="103C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66D91"/>
    <w:multiLevelType w:val="hybridMultilevel"/>
    <w:tmpl w:val="AC82907C"/>
    <w:lvl w:ilvl="0" w:tplc="0409000F">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76673E8D"/>
    <w:multiLevelType w:val="hybridMultilevel"/>
    <w:tmpl w:val="B3D80918"/>
    <w:lvl w:ilvl="0" w:tplc="51AC8F6A">
      <w:start w:val="1"/>
      <w:numFmt w:val="bullet"/>
      <w:lvlText w:val=""/>
      <w:lvlJc w:val="left"/>
      <w:pPr>
        <w:ind w:left="720" w:hanging="360"/>
      </w:pPr>
      <w:rPr>
        <w:rFonts w:ascii="Symbol" w:hAnsi="Symbol" w:hint="default"/>
      </w:rPr>
    </w:lvl>
    <w:lvl w:ilvl="1" w:tplc="3FECBD28">
      <w:start w:val="1"/>
      <w:numFmt w:val="bullet"/>
      <w:lvlText w:val="o"/>
      <w:lvlJc w:val="left"/>
      <w:pPr>
        <w:ind w:left="1440" w:hanging="360"/>
      </w:pPr>
      <w:rPr>
        <w:rFonts w:ascii="Courier New" w:hAnsi="Courier New" w:hint="default"/>
      </w:rPr>
    </w:lvl>
    <w:lvl w:ilvl="2" w:tplc="3530CBC6">
      <w:start w:val="1"/>
      <w:numFmt w:val="bullet"/>
      <w:lvlText w:val=""/>
      <w:lvlJc w:val="left"/>
      <w:pPr>
        <w:ind w:left="2160" w:hanging="360"/>
      </w:pPr>
      <w:rPr>
        <w:rFonts w:ascii="Wingdings" w:hAnsi="Wingdings" w:hint="default"/>
      </w:rPr>
    </w:lvl>
    <w:lvl w:ilvl="3" w:tplc="24A65D48">
      <w:start w:val="1"/>
      <w:numFmt w:val="bullet"/>
      <w:lvlText w:val=""/>
      <w:lvlJc w:val="left"/>
      <w:pPr>
        <w:ind w:left="2880" w:hanging="360"/>
      </w:pPr>
      <w:rPr>
        <w:rFonts w:ascii="Symbol" w:hAnsi="Symbol" w:hint="default"/>
      </w:rPr>
    </w:lvl>
    <w:lvl w:ilvl="4" w:tplc="EFA2A1E2">
      <w:start w:val="1"/>
      <w:numFmt w:val="bullet"/>
      <w:lvlText w:val="o"/>
      <w:lvlJc w:val="left"/>
      <w:pPr>
        <w:ind w:left="3600" w:hanging="360"/>
      </w:pPr>
      <w:rPr>
        <w:rFonts w:ascii="Courier New" w:hAnsi="Courier New" w:hint="default"/>
      </w:rPr>
    </w:lvl>
    <w:lvl w:ilvl="5" w:tplc="F55EC7C2">
      <w:start w:val="1"/>
      <w:numFmt w:val="bullet"/>
      <w:lvlText w:val=""/>
      <w:lvlJc w:val="left"/>
      <w:pPr>
        <w:ind w:left="4320" w:hanging="360"/>
      </w:pPr>
      <w:rPr>
        <w:rFonts w:ascii="Wingdings" w:hAnsi="Wingdings" w:hint="default"/>
      </w:rPr>
    </w:lvl>
    <w:lvl w:ilvl="6" w:tplc="E99219CC">
      <w:start w:val="1"/>
      <w:numFmt w:val="bullet"/>
      <w:lvlText w:val=""/>
      <w:lvlJc w:val="left"/>
      <w:pPr>
        <w:ind w:left="5040" w:hanging="360"/>
      </w:pPr>
      <w:rPr>
        <w:rFonts w:ascii="Symbol" w:hAnsi="Symbol" w:hint="default"/>
      </w:rPr>
    </w:lvl>
    <w:lvl w:ilvl="7" w:tplc="01B24E06">
      <w:start w:val="1"/>
      <w:numFmt w:val="bullet"/>
      <w:lvlText w:val="o"/>
      <w:lvlJc w:val="left"/>
      <w:pPr>
        <w:ind w:left="5760" w:hanging="360"/>
      </w:pPr>
      <w:rPr>
        <w:rFonts w:ascii="Courier New" w:hAnsi="Courier New" w:hint="default"/>
      </w:rPr>
    </w:lvl>
    <w:lvl w:ilvl="8" w:tplc="90800A42">
      <w:start w:val="1"/>
      <w:numFmt w:val="bullet"/>
      <w:lvlText w:val=""/>
      <w:lvlJc w:val="left"/>
      <w:pPr>
        <w:ind w:left="6480" w:hanging="360"/>
      </w:pPr>
      <w:rPr>
        <w:rFonts w:ascii="Wingdings" w:hAnsi="Wingdings" w:hint="default"/>
      </w:rPr>
    </w:lvl>
  </w:abstractNum>
  <w:abstractNum w:abstractNumId="15" w15:restartNumberingAfterBreak="0">
    <w:nsid w:val="7AD52004"/>
    <w:multiLevelType w:val="hybridMultilevel"/>
    <w:tmpl w:val="E61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26380"/>
    <w:multiLevelType w:val="hybridMultilevel"/>
    <w:tmpl w:val="E4A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7"/>
  </w:num>
  <w:num w:numId="5">
    <w:abstractNumId w:val="16"/>
  </w:num>
  <w:num w:numId="6">
    <w:abstractNumId w:val="4"/>
  </w:num>
  <w:num w:numId="7">
    <w:abstractNumId w:val="8"/>
  </w:num>
  <w:num w:numId="8">
    <w:abstractNumId w:val="12"/>
  </w:num>
  <w:num w:numId="9">
    <w:abstractNumId w:val="3"/>
  </w:num>
  <w:num w:numId="10">
    <w:abstractNumId w:val="1"/>
  </w:num>
  <w:num w:numId="11">
    <w:abstractNumId w:val="13"/>
  </w:num>
  <w:num w:numId="12">
    <w:abstractNumId w:val="10"/>
  </w:num>
  <w:num w:numId="13">
    <w:abstractNumId w:val="5"/>
  </w:num>
  <w:num w:numId="14">
    <w:abstractNumId w:val="0"/>
  </w:num>
  <w:num w:numId="15">
    <w:abstractNumId w:val="1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FB"/>
    <w:rsid w:val="00027D4D"/>
    <w:rsid w:val="0008042B"/>
    <w:rsid w:val="00085242"/>
    <w:rsid w:val="001110D0"/>
    <w:rsid w:val="001D55D9"/>
    <w:rsid w:val="002010E8"/>
    <w:rsid w:val="002E3157"/>
    <w:rsid w:val="003127FE"/>
    <w:rsid w:val="004F366A"/>
    <w:rsid w:val="005455D2"/>
    <w:rsid w:val="005738C1"/>
    <w:rsid w:val="00637086"/>
    <w:rsid w:val="00694173"/>
    <w:rsid w:val="006B07A5"/>
    <w:rsid w:val="006F6FB5"/>
    <w:rsid w:val="007515CC"/>
    <w:rsid w:val="0076058C"/>
    <w:rsid w:val="0081234E"/>
    <w:rsid w:val="008B1E8C"/>
    <w:rsid w:val="009E4134"/>
    <w:rsid w:val="00A40D28"/>
    <w:rsid w:val="00B646B0"/>
    <w:rsid w:val="00C12C41"/>
    <w:rsid w:val="00C974F3"/>
    <w:rsid w:val="00D4715A"/>
    <w:rsid w:val="00D679CD"/>
    <w:rsid w:val="00DC7887"/>
    <w:rsid w:val="00E3694A"/>
    <w:rsid w:val="00E642FB"/>
    <w:rsid w:val="00ED1B04"/>
    <w:rsid w:val="00FD75FD"/>
    <w:rsid w:val="5B73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98AF"/>
  <w15:chartTrackingRefBased/>
  <w15:docId w15:val="{39531DAF-0AD6-413C-8703-4C38E26B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7D4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autoRedefine/>
    <w:uiPriority w:val="9"/>
    <w:qFormat/>
    <w:rsid w:val="00694173"/>
    <w:pPr>
      <w:spacing w:before="92" w:after="240"/>
      <w:outlineLvl w:val="0"/>
    </w:pPr>
    <w:rPr>
      <w:b/>
      <w:bCs/>
      <w:color w:val="9E7E38"/>
      <w:sz w:val="28"/>
      <w:szCs w:val="24"/>
    </w:rPr>
  </w:style>
  <w:style w:type="paragraph" w:styleId="Heading2">
    <w:name w:val="heading 2"/>
    <w:basedOn w:val="Normal"/>
    <w:next w:val="Normal"/>
    <w:link w:val="Heading2Char"/>
    <w:autoRedefine/>
    <w:uiPriority w:val="9"/>
    <w:unhideWhenUsed/>
    <w:qFormat/>
    <w:rsid w:val="00694173"/>
    <w:pPr>
      <w:keepNext/>
      <w:keepLines/>
      <w:spacing w:after="24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37086"/>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73"/>
    <w:rPr>
      <w:rFonts w:ascii="Times New Roman" w:eastAsia="Times New Roman" w:hAnsi="Times New Roman" w:cs="Times New Roman"/>
      <w:b/>
      <w:bCs/>
      <w:color w:val="9E7E38"/>
      <w:sz w:val="28"/>
      <w:szCs w:val="24"/>
      <w:lang w:bidi="en-US"/>
    </w:rPr>
  </w:style>
  <w:style w:type="character" w:customStyle="1" w:styleId="Heading2Char">
    <w:name w:val="Heading 2 Char"/>
    <w:basedOn w:val="DefaultParagraphFont"/>
    <w:link w:val="Heading2"/>
    <w:uiPriority w:val="9"/>
    <w:rsid w:val="00694173"/>
    <w:rPr>
      <w:rFonts w:ascii="Times New Roman" w:eastAsiaTheme="majorEastAsia" w:hAnsi="Times New Roman" w:cstheme="majorBidi"/>
      <w:b/>
      <w:sz w:val="26"/>
      <w:szCs w:val="26"/>
      <w:lang w:bidi="en-US"/>
    </w:rPr>
  </w:style>
  <w:style w:type="character" w:customStyle="1" w:styleId="Heading3Char">
    <w:name w:val="Heading 3 Char"/>
    <w:basedOn w:val="DefaultParagraphFont"/>
    <w:link w:val="Heading3"/>
    <w:uiPriority w:val="9"/>
    <w:rsid w:val="00637086"/>
    <w:rPr>
      <w:rFonts w:ascii="Times New Roman" w:eastAsiaTheme="majorEastAsia" w:hAnsi="Times New Roman" w:cstheme="majorBidi"/>
      <w:i/>
      <w:szCs w:val="24"/>
      <w:lang w:bidi="en-US"/>
    </w:rPr>
  </w:style>
  <w:style w:type="paragraph" w:styleId="Header">
    <w:name w:val="header"/>
    <w:basedOn w:val="Normal"/>
    <w:link w:val="HeaderChar"/>
    <w:uiPriority w:val="99"/>
    <w:unhideWhenUsed/>
    <w:rsid w:val="00027D4D"/>
    <w:pPr>
      <w:tabs>
        <w:tab w:val="center" w:pos="4680"/>
        <w:tab w:val="right" w:pos="9360"/>
      </w:tabs>
    </w:pPr>
  </w:style>
  <w:style w:type="character" w:customStyle="1" w:styleId="HeaderChar">
    <w:name w:val="Header Char"/>
    <w:basedOn w:val="DefaultParagraphFont"/>
    <w:link w:val="Header"/>
    <w:uiPriority w:val="99"/>
    <w:rsid w:val="00027D4D"/>
    <w:rPr>
      <w:rFonts w:ascii="Times New Roman" w:eastAsia="Times New Roman" w:hAnsi="Times New Roman" w:cs="Times New Roman"/>
      <w:lang w:bidi="en-US"/>
    </w:rPr>
  </w:style>
  <w:style w:type="paragraph" w:styleId="Footer">
    <w:name w:val="footer"/>
    <w:basedOn w:val="Normal"/>
    <w:link w:val="FooterChar"/>
    <w:uiPriority w:val="99"/>
    <w:unhideWhenUsed/>
    <w:rsid w:val="00027D4D"/>
    <w:pPr>
      <w:tabs>
        <w:tab w:val="center" w:pos="4680"/>
        <w:tab w:val="right" w:pos="9360"/>
      </w:tabs>
    </w:pPr>
  </w:style>
  <w:style w:type="character" w:customStyle="1" w:styleId="FooterChar">
    <w:name w:val="Footer Char"/>
    <w:basedOn w:val="DefaultParagraphFont"/>
    <w:link w:val="Footer"/>
    <w:uiPriority w:val="99"/>
    <w:rsid w:val="00027D4D"/>
    <w:rPr>
      <w:rFonts w:ascii="Times New Roman" w:eastAsia="Times New Roman" w:hAnsi="Times New Roman" w:cs="Times New Roman"/>
      <w:lang w:bidi="en-US"/>
    </w:rPr>
  </w:style>
  <w:style w:type="table" w:styleId="TableGrid">
    <w:name w:val="Table Grid"/>
    <w:basedOn w:val="TableNormal"/>
    <w:uiPriority w:val="39"/>
    <w:rsid w:val="0002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D4D"/>
    <w:pPr>
      <w:ind w:left="720"/>
      <w:contextualSpacing/>
    </w:pPr>
  </w:style>
  <w:style w:type="paragraph" w:styleId="Title">
    <w:name w:val="Title"/>
    <w:basedOn w:val="Normal"/>
    <w:next w:val="Normal"/>
    <w:link w:val="TitleChar"/>
    <w:uiPriority w:val="10"/>
    <w:qFormat/>
    <w:rsid w:val="00D4715A"/>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D4715A"/>
    <w:rPr>
      <w:rFonts w:asciiTheme="majorHAnsi" w:eastAsiaTheme="majorEastAsia" w:hAnsiTheme="majorHAnsi" w:cstheme="majorBidi"/>
      <w:spacing w:val="-10"/>
      <w:kern w:val="28"/>
      <w:sz w:val="36"/>
      <w:szCs w:val="56"/>
      <w:lang w:bidi="en-US"/>
    </w:rPr>
  </w:style>
  <w:style w:type="paragraph" w:styleId="BalloonText">
    <w:name w:val="Balloon Text"/>
    <w:basedOn w:val="Normal"/>
    <w:link w:val="BalloonTextChar"/>
    <w:uiPriority w:val="99"/>
    <w:semiHidden/>
    <w:unhideWhenUsed/>
    <w:rsid w:val="00D47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5A"/>
    <w:rPr>
      <w:rFonts w:ascii="Segoe UI" w:eastAsia="Times New Roman" w:hAnsi="Segoe UI" w:cs="Segoe UI"/>
      <w:sz w:val="18"/>
      <w:szCs w:val="18"/>
      <w:lang w:bidi="en-US"/>
    </w:rPr>
  </w:style>
  <w:style w:type="paragraph" w:styleId="BodyText">
    <w:name w:val="Body Text"/>
    <w:basedOn w:val="Normal"/>
    <w:link w:val="BodyTextChar"/>
    <w:uiPriority w:val="99"/>
    <w:semiHidden/>
    <w:unhideWhenUsed/>
    <w:rsid w:val="00B646B0"/>
    <w:pPr>
      <w:spacing w:after="120"/>
    </w:pPr>
  </w:style>
  <w:style w:type="character" w:customStyle="1" w:styleId="BodyTextChar">
    <w:name w:val="Body Text Char"/>
    <w:basedOn w:val="DefaultParagraphFont"/>
    <w:link w:val="BodyText"/>
    <w:uiPriority w:val="99"/>
    <w:semiHidden/>
    <w:rsid w:val="00B646B0"/>
    <w:rPr>
      <w:rFonts w:ascii="Times New Roman" w:eastAsia="Times New Roman" w:hAnsi="Times New Roman" w:cs="Times New Roman"/>
      <w:lang w:bidi="en-US"/>
    </w:rPr>
  </w:style>
  <w:style w:type="character" w:styleId="Hyperlink">
    <w:name w:val="Hyperlink"/>
    <w:basedOn w:val="DefaultParagraphFont"/>
    <w:uiPriority w:val="99"/>
    <w:unhideWhenUsed/>
    <w:rsid w:val="00B646B0"/>
    <w:rPr>
      <w:color w:val="0563C1" w:themeColor="hyperlink"/>
      <w:u w:val="single"/>
    </w:rPr>
  </w:style>
  <w:style w:type="character" w:customStyle="1" w:styleId="UnresolvedMention">
    <w:name w:val="Unresolved Mention"/>
    <w:basedOn w:val="DefaultParagraphFont"/>
    <w:uiPriority w:val="99"/>
    <w:semiHidden/>
    <w:unhideWhenUsed/>
    <w:rsid w:val="00B646B0"/>
    <w:rPr>
      <w:color w:val="605E5C"/>
      <w:shd w:val="clear" w:color="auto" w:fill="E1DFDD"/>
    </w:rPr>
  </w:style>
  <w:style w:type="paragraph" w:styleId="Subtitle">
    <w:name w:val="Subtitle"/>
    <w:basedOn w:val="Normal"/>
    <w:next w:val="Normal"/>
    <w:link w:val="SubtitleChar"/>
    <w:uiPriority w:val="11"/>
    <w:qFormat/>
    <w:rsid w:val="00B646B0"/>
    <w:pPr>
      <w:numPr>
        <w:ilvl w:val="1"/>
      </w:numPr>
      <w:spacing w:after="160"/>
    </w:pPr>
    <w:rPr>
      <w:rFonts w:asciiTheme="minorHAnsi" w:eastAsiaTheme="minorEastAsia" w:hAnsiTheme="minorHAnsi" w:cstheme="minorBidi"/>
      <w:color w:val="5A5A5A" w:themeColor="text1" w:themeTint="A5"/>
      <w:spacing w:val="15"/>
      <w:sz w:val="36"/>
    </w:rPr>
  </w:style>
  <w:style w:type="character" w:customStyle="1" w:styleId="SubtitleChar">
    <w:name w:val="Subtitle Char"/>
    <w:basedOn w:val="DefaultParagraphFont"/>
    <w:link w:val="Subtitle"/>
    <w:uiPriority w:val="11"/>
    <w:rsid w:val="00B646B0"/>
    <w:rPr>
      <w:rFonts w:eastAsiaTheme="minorEastAsia"/>
      <w:color w:val="5A5A5A" w:themeColor="text1" w:themeTint="A5"/>
      <w:spacing w:val="15"/>
      <w:sz w:val="36"/>
      <w:lang w:bidi="en-US"/>
    </w:rPr>
  </w:style>
  <w:style w:type="character" w:styleId="CommentReference">
    <w:name w:val="annotation reference"/>
    <w:basedOn w:val="DefaultParagraphFont"/>
    <w:uiPriority w:val="99"/>
    <w:semiHidden/>
    <w:unhideWhenUsed/>
    <w:rsid w:val="00B646B0"/>
    <w:rPr>
      <w:sz w:val="16"/>
      <w:szCs w:val="16"/>
    </w:rPr>
  </w:style>
  <w:style w:type="paragraph" w:styleId="CommentText">
    <w:name w:val="annotation text"/>
    <w:basedOn w:val="Normal"/>
    <w:link w:val="CommentTextChar"/>
    <w:uiPriority w:val="99"/>
    <w:semiHidden/>
    <w:unhideWhenUsed/>
    <w:rsid w:val="00B646B0"/>
    <w:rPr>
      <w:sz w:val="20"/>
      <w:szCs w:val="20"/>
    </w:rPr>
  </w:style>
  <w:style w:type="character" w:customStyle="1" w:styleId="CommentTextChar">
    <w:name w:val="Comment Text Char"/>
    <w:basedOn w:val="DefaultParagraphFont"/>
    <w:link w:val="CommentText"/>
    <w:uiPriority w:val="99"/>
    <w:semiHidden/>
    <w:rsid w:val="00B646B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46B0"/>
    <w:rPr>
      <w:b/>
      <w:bCs/>
    </w:rPr>
  </w:style>
  <w:style w:type="character" w:customStyle="1" w:styleId="CommentSubjectChar">
    <w:name w:val="Comment Subject Char"/>
    <w:basedOn w:val="CommentTextChar"/>
    <w:link w:val="CommentSubject"/>
    <w:uiPriority w:val="99"/>
    <w:semiHidden/>
    <w:rsid w:val="00B646B0"/>
    <w:rPr>
      <w:rFonts w:ascii="Times New Roman" w:eastAsia="Times New Roman" w:hAnsi="Times New Roman" w:cs="Times New Roman"/>
      <w:b/>
      <w:bCs/>
      <w:sz w:val="20"/>
      <w:szCs w:val="20"/>
      <w:lang w:bidi="en-US"/>
    </w:rPr>
  </w:style>
  <w:style w:type="paragraph" w:styleId="NoSpacing">
    <w:name w:val="No Spacing"/>
    <w:uiPriority w:val="1"/>
    <w:qFormat/>
    <w:rsid w:val="007515CC"/>
    <w:pPr>
      <w:widowControl w:val="0"/>
      <w:autoSpaceDE w:val="0"/>
      <w:autoSpaceDN w:val="0"/>
      <w:spacing w:after="0" w:line="240" w:lineRule="auto"/>
    </w:pPr>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637086"/>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637086"/>
    <w:pPr>
      <w:spacing w:after="100"/>
    </w:pPr>
  </w:style>
  <w:style w:type="paragraph" w:styleId="TOC2">
    <w:name w:val="toc 2"/>
    <w:basedOn w:val="Normal"/>
    <w:next w:val="Normal"/>
    <w:autoRedefine/>
    <w:uiPriority w:val="39"/>
    <w:unhideWhenUsed/>
    <w:rsid w:val="00637086"/>
    <w:pPr>
      <w:spacing w:after="100"/>
      <w:ind w:left="220"/>
    </w:pPr>
  </w:style>
  <w:style w:type="paragraph" w:styleId="TOC3">
    <w:name w:val="toc 3"/>
    <w:basedOn w:val="Normal"/>
    <w:next w:val="Normal"/>
    <w:autoRedefine/>
    <w:uiPriority w:val="39"/>
    <w:unhideWhenUsed/>
    <w:rsid w:val="006370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away@pnw.edu" TargetMode="External"/><Relationship Id="rId13" Type="http://schemas.openxmlformats.org/officeDocument/2006/relationships/hyperlink" Target="https://www.state.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nw.edu/wp-content/uploads/2023/06/FacultyLedStudyAway_BudgetDevelopmentTemplate_Sample_6-23.xlsx" TargetMode="External"/><Relationship Id="rId17" Type="http://schemas.openxmlformats.org/officeDocument/2006/relationships/hyperlink" Target="https://wwwnc.cdc.gov/travel/destinations/list/" TargetMode="External"/><Relationship Id="rId2" Type="http://schemas.openxmlformats.org/officeDocument/2006/relationships/numbering" Target="numbering.xml"/><Relationship Id="rId16" Type="http://schemas.openxmlformats.org/officeDocument/2006/relationships/hyperlink" Target="https://www.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w.edu/wp-content/uploads/2023/06/FacultyLedStudyAway_BudgetDevelopmentTemplate_Blank_6-23.xlsx" TargetMode="External"/><Relationship Id="rId5" Type="http://schemas.openxmlformats.org/officeDocument/2006/relationships/webSettings" Target="webSettings.xml"/><Relationship Id="rId15" Type="http://schemas.openxmlformats.org/officeDocument/2006/relationships/hyperlink" Target="https://travel.state.gov/content/travel/en/traveladvisories/traveladvisories.html" TargetMode="External"/><Relationship Id="rId23" Type="http://schemas.microsoft.com/office/2016/09/relationships/commentsIds" Target="commentsIds.xml"/><Relationship Id="rId10" Type="http://schemas.openxmlformats.org/officeDocument/2006/relationships/hyperlink" Target="https://www.pnw.edu/wp-content/uploads/2023/06/FacultyLedStudyAway_LogisticsItinerary_Sample_6-23.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nw.edu/wp-content/uploads/2023/06/FacultyLedStudyAway_LogisticsItinerary_Blank_6-23.docx" TargetMode="External"/><Relationship Id="rId14" Type="http://schemas.openxmlformats.org/officeDocument/2006/relationships/hyperlink" Target="https://travel.state.gov/content/passports/en/alertswarnings.htm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ECFC-333C-4225-BB78-2659E135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Strickler, Whitney</dc:creator>
  <cp:keywords/>
  <dc:description/>
  <cp:lastModifiedBy>James Seidler</cp:lastModifiedBy>
  <cp:revision>16</cp:revision>
  <dcterms:created xsi:type="dcterms:W3CDTF">2023-05-02T14:29:00Z</dcterms:created>
  <dcterms:modified xsi:type="dcterms:W3CDTF">2023-06-20T21:23:00Z</dcterms:modified>
</cp:coreProperties>
</file>